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CB188" w14:textId="77777777" w:rsidR="003A1305" w:rsidRPr="003A1305" w:rsidRDefault="003A1305" w:rsidP="003A1305">
      <w:pPr>
        <w:pStyle w:val="Heading3"/>
        <w:jc w:val="center"/>
      </w:pPr>
      <w:r w:rsidRPr="003A1305">
        <w:t>OPTUS DIGITAL MOBILE SERVICE</w:t>
      </w:r>
    </w:p>
    <w:p w14:paraId="2AC37F8E" w14:textId="77777777" w:rsidR="003A1305" w:rsidRPr="003A1305" w:rsidRDefault="003A1305" w:rsidP="003A1305">
      <w:pPr>
        <w:pStyle w:val="Heading3"/>
        <w:jc w:val="center"/>
        <w:rPr>
          <w:i/>
        </w:rPr>
      </w:pPr>
      <w:r w:rsidRPr="003A1305">
        <w:rPr>
          <w:i/>
        </w:rPr>
        <w:t>STANDARD PRICING TABLE</w:t>
      </w:r>
    </w:p>
    <w:p w14:paraId="29013990" w14:textId="77777777" w:rsidR="003A1305" w:rsidRDefault="003A1305" w:rsidP="003A1305">
      <w:pPr>
        <w:pStyle w:val="Heading3"/>
        <w:jc w:val="center"/>
      </w:pPr>
      <w:r>
        <w:t>Section 4 – Current Offer Pricing Plans for Small or Medium Business Customers</w:t>
      </w:r>
    </w:p>
    <w:p w14:paraId="7D4A14B3" w14:textId="0849BDD8" w:rsidR="00B23F41" w:rsidRDefault="00956279">
      <w:pPr>
        <w:pStyle w:val="TOC1"/>
        <w:rPr>
          <w:rFonts w:asciiTheme="minorHAnsi" w:eastAsiaTheme="minorEastAsia" w:hAnsiTheme="minorHAnsi" w:cstheme="minorBidi"/>
          <w:b w:val="0"/>
          <w:noProof/>
          <w:kern w:val="2"/>
          <w:sz w:val="24"/>
          <w:lang w:val="en-AU" w:eastAsia="en-AU"/>
          <w14:ligatures w14:val="standardContextual"/>
        </w:rPr>
      </w:pPr>
      <w:r>
        <w:fldChar w:fldCharType="begin"/>
      </w:r>
      <w:r>
        <w:instrText xml:space="preserve"> TOC \h \z \u \t "Heading 4,1,Heading 6,2" </w:instrText>
      </w:r>
      <w:r>
        <w:fldChar w:fldCharType="separate"/>
      </w:r>
      <w:hyperlink w:anchor="_Toc232417396" w:history="1">
        <w:r w:rsidR="00B23F41" w:rsidRPr="00025549">
          <w:rPr>
            <w:rStyle w:val="Hyperlink"/>
            <w:noProof/>
          </w:rPr>
          <w:t>About this Section</w:t>
        </w:r>
        <w:r w:rsidR="00B23F41">
          <w:rPr>
            <w:noProof/>
            <w:webHidden/>
          </w:rPr>
          <w:tab/>
        </w:r>
        <w:r w:rsidR="00B23F41">
          <w:rPr>
            <w:noProof/>
            <w:webHidden/>
          </w:rPr>
          <w:fldChar w:fldCharType="begin"/>
        </w:r>
        <w:r w:rsidR="00B23F41">
          <w:rPr>
            <w:noProof/>
            <w:webHidden/>
          </w:rPr>
          <w:instrText xml:space="preserve"> PAGEREF _Toc232417396 \h </w:instrText>
        </w:r>
        <w:r w:rsidR="00B23F41">
          <w:rPr>
            <w:noProof/>
            <w:webHidden/>
          </w:rPr>
        </w:r>
        <w:r w:rsidR="00B23F41">
          <w:rPr>
            <w:noProof/>
            <w:webHidden/>
          </w:rPr>
          <w:fldChar w:fldCharType="separate"/>
        </w:r>
        <w:r w:rsidR="00B23F41">
          <w:rPr>
            <w:noProof/>
            <w:webHidden/>
          </w:rPr>
          <w:t>7</w:t>
        </w:r>
        <w:r w:rsidR="00B23F41">
          <w:rPr>
            <w:noProof/>
            <w:webHidden/>
          </w:rPr>
          <w:fldChar w:fldCharType="end"/>
        </w:r>
      </w:hyperlink>
    </w:p>
    <w:p w14:paraId="1E090493" w14:textId="204E0A0C"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397" w:history="1">
        <w:r w:rsidRPr="00025549">
          <w:rPr>
            <w:rStyle w:val="Hyperlink"/>
            <w:noProof/>
            <w:lang w:val="en-AU"/>
          </w:rPr>
          <w:t>1.</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$50 Optus Business Advantage Plan</w:t>
        </w:r>
        <w:r>
          <w:rPr>
            <w:noProof/>
            <w:webHidden/>
          </w:rPr>
          <w:tab/>
        </w:r>
        <w:r>
          <w:rPr>
            <w:noProof/>
            <w:webHidden/>
          </w:rPr>
          <w:fldChar w:fldCharType="begin"/>
        </w:r>
        <w:r>
          <w:rPr>
            <w:noProof/>
            <w:webHidden/>
          </w:rPr>
          <w:instrText xml:space="preserve"> PAGEREF _Toc232417397 \h </w:instrText>
        </w:r>
        <w:r>
          <w:rPr>
            <w:noProof/>
            <w:webHidden/>
          </w:rPr>
        </w:r>
        <w:r>
          <w:rPr>
            <w:noProof/>
            <w:webHidden/>
          </w:rPr>
          <w:fldChar w:fldCharType="separate"/>
        </w:r>
        <w:r>
          <w:rPr>
            <w:noProof/>
            <w:webHidden/>
          </w:rPr>
          <w:t>8</w:t>
        </w:r>
        <w:r>
          <w:rPr>
            <w:noProof/>
            <w:webHidden/>
          </w:rPr>
          <w:fldChar w:fldCharType="end"/>
        </w:r>
      </w:hyperlink>
    </w:p>
    <w:p w14:paraId="5B014475" w14:textId="071DFE7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398" w:history="1">
        <w:r w:rsidRPr="00025549">
          <w:rPr>
            <w:rStyle w:val="Hyperlink"/>
            <w:noProof/>
          </w:rPr>
          <w:t>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_Toc232417398 \h </w:instrText>
        </w:r>
        <w:r>
          <w:rPr>
            <w:noProof/>
            <w:webHidden/>
          </w:rPr>
        </w:r>
        <w:r>
          <w:rPr>
            <w:noProof/>
            <w:webHidden/>
          </w:rPr>
          <w:fldChar w:fldCharType="separate"/>
        </w:r>
        <w:r>
          <w:rPr>
            <w:noProof/>
            <w:webHidden/>
          </w:rPr>
          <w:t>8</w:t>
        </w:r>
        <w:r>
          <w:rPr>
            <w:noProof/>
            <w:webHidden/>
          </w:rPr>
          <w:fldChar w:fldCharType="end"/>
        </w:r>
      </w:hyperlink>
    </w:p>
    <w:p w14:paraId="5AAC1A2A" w14:textId="4DEEA7B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399" w:history="1">
        <w:r w:rsidRPr="00025549">
          <w:rPr>
            <w:rStyle w:val="Hyperlink"/>
            <w:noProof/>
          </w:rPr>
          <w:t>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_Toc232417399 \h </w:instrText>
        </w:r>
        <w:r>
          <w:rPr>
            <w:noProof/>
            <w:webHidden/>
          </w:rPr>
        </w:r>
        <w:r>
          <w:rPr>
            <w:noProof/>
            <w:webHidden/>
          </w:rPr>
          <w:fldChar w:fldCharType="separate"/>
        </w:r>
        <w:r>
          <w:rPr>
            <w:noProof/>
            <w:webHidden/>
          </w:rPr>
          <w:t>8</w:t>
        </w:r>
        <w:r>
          <w:rPr>
            <w:noProof/>
            <w:webHidden/>
          </w:rPr>
          <w:fldChar w:fldCharType="end"/>
        </w:r>
      </w:hyperlink>
    </w:p>
    <w:p w14:paraId="1774990C" w14:textId="4C26ABE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0" w:history="1">
        <w:r w:rsidRPr="00025549">
          <w:rPr>
            <w:rStyle w:val="Hyperlink"/>
            <w:noProof/>
          </w:rPr>
          <w:t>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_Toc232417400 \h </w:instrText>
        </w:r>
        <w:r>
          <w:rPr>
            <w:noProof/>
            <w:webHidden/>
          </w:rPr>
        </w:r>
        <w:r>
          <w:rPr>
            <w:noProof/>
            <w:webHidden/>
          </w:rPr>
          <w:fldChar w:fldCharType="separate"/>
        </w:r>
        <w:r>
          <w:rPr>
            <w:noProof/>
            <w:webHidden/>
          </w:rPr>
          <w:t>8</w:t>
        </w:r>
        <w:r>
          <w:rPr>
            <w:noProof/>
            <w:webHidden/>
          </w:rPr>
          <w:fldChar w:fldCharType="end"/>
        </w:r>
      </w:hyperlink>
    </w:p>
    <w:p w14:paraId="6F202864" w14:textId="0E6962B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1" w:history="1">
        <w:r w:rsidRPr="00025549">
          <w:rPr>
            <w:rStyle w:val="Hyperlink"/>
            <w:noProof/>
            <w:snapToGrid w:val="0"/>
          </w:rPr>
          <w:t>1.4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$50 Optus Business Advantage plan works</w:t>
        </w:r>
        <w:r>
          <w:rPr>
            <w:noProof/>
            <w:webHidden/>
          </w:rPr>
          <w:tab/>
        </w:r>
        <w:r>
          <w:rPr>
            <w:noProof/>
            <w:webHidden/>
          </w:rPr>
          <w:fldChar w:fldCharType="begin"/>
        </w:r>
        <w:r>
          <w:rPr>
            <w:noProof/>
            <w:webHidden/>
          </w:rPr>
          <w:instrText xml:space="preserve"> PAGEREF _Toc232417401 \h </w:instrText>
        </w:r>
        <w:r>
          <w:rPr>
            <w:noProof/>
            <w:webHidden/>
          </w:rPr>
        </w:r>
        <w:r>
          <w:rPr>
            <w:noProof/>
            <w:webHidden/>
          </w:rPr>
          <w:fldChar w:fldCharType="separate"/>
        </w:r>
        <w:r>
          <w:rPr>
            <w:noProof/>
            <w:webHidden/>
          </w:rPr>
          <w:t>8</w:t>
        </w:r>
        <w:r>
          <w:rPr>
            <w:noProof/>
            <w:webHidden/>
          </w:rPr>
          <w:fldChar w:fldCharType="end"/>
        </w:r>
      </w:hyperlink>
    </w:p>
    <w:p w14:paraId="3FBA65A9" w14:textId="2D3CA93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2" w:history="1">
        <w:r w:rsidRPr="00025549">
          <w:rPr>
            <w:rStyle w:val="Hyperlink"/>
            <w:noProof/>
            <w:snapToGrid w:val="0"/>
          </w:rPr>
          <w:t>1.5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_Toc232417402 \h </w:instrText>
        </w:r>
        <w:r>
          <w:rPr>
            <w:noProof/>
            <w:webHidden/>
          </w:rPr>
        </w:r>
        <w:r>
          <w:rPr>
            <w:noProof/>
            <w:webHidden/>
          </w:rPr>
          <w:fldChar w:fldCharType="separate"/>
        </w:r>
        <w:r>
          <w:rPr>
            <w:noProof/>
            <w:webHidden/>
          </w:rPr>
          <w:t>9</w:t>
        </w:r>
        <w:r>
          <w:rPr>
            <w:noProof/>
            <w:webHidden/>
          </w:rPr>
          <w:fldChar w:fldCharType="end"/>
        </w:r>
      </w:hyperlink>
    </w:p>
    <w:p w14:paraId="6CDADC6F" w14:textId="06F065D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3" w:history="1">
        <w:r w:rsidRPr="00025549">
          <w:rPr>
            <w:rStyle w:val="Hyperlink"/>
            <w:noProof/>
            <w:snapToGrid w:val="0"/>
          </w:rPr>
          <w:t>1.6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_Toc232417403 \h </w:instrText>
        </w:r>
        <w:r>
          <w:rPr>
            <w:noProof/>
            <w:webHidden/>
          </w:rPr>
        </w:r>
        <w:r>
          <w:rPr>
            <w:noProof/>
            <w:webHidden/>
          </w:rPr>
          <w:fldChar w:fldCharType="separate"/>
        </w:r>
        <w:r>
          <w:rPr>
            <w:noProof/>
            <w:webHidden/>
          </w:rPr>
          <w:t>9</w:t>
        </w:r>
        <w:r>
          <w:rPr>
            <w:noProof/>
            <w:webHidden/>
          </w:rPr>
          <w:fldChar w:fldCharType="end"/>
        </w:r>
      </w:hyperlink>
    </w:p>
    <w:p w14:paraId="23477893" w14:textId="54D06FD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4" w:history="1">
        <w:r w:rsidRPr="00025549">
          <w:rPr>
            <w:rStyle w:val="Hyperlink"/>
            <w:noProof/>
            <w:snapToGrid w:val="0"/>
          </w:rPr>
          <w:t>1.7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_Toc232417404 \h </w:instrText>
        </w:r>
        <w:r>
          <w:rPr>
            <w:noProof/>
            <w:webHidden/>
          </w:rPr>
        </w:r>
        <w:r>
          <w:rPr>
            <w:noProof/>
            <w:webHidden/>
          </w:rPr>
          <w:fldChar w:fldCharType="separate"/>
        </w:r>
        <w:r>
          <w:rPr>
            <w:noProof/>
            <w:webHidden/>
          </w:rPr>
          <w:t>9</w:t>
        </w:r>
        <w:r>
          <w:rPr>
            <w:noProof/>
            <w:webHidden/>
          </w:rPr>
          <w:fldChar w:fldCharType="end"/>
        </w:r>
      </w:hyperlink>
    </w:p>
    <w:p w14:paraId="07E968C3" w14:textId="2169B1F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5" w:history="1">
        <w:r w:rsidRPr="00025549">
          <w:rPr>
            <w:rStyle w:val="Hyperlink"/>
            <w:noProof/>
            <w:snapToGrid w:val="0"/>
          </w:rPr>
          <w:t>1.8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_Toc232417405 \h </w:instrText>
        </w:r>
        <w:r>
          <w:rPr>
            <w:noProof/>
            <w:webHidden/>
          </w:rPr>
        </w:r>
        <w:r>
          <w:rPr>
            <w:noProof/>
            <w:webHidden/>
          </w:rPr>
          <w:fldChar w:fldCharType="separate"/>
        </w:r>
        <w:r>
          <w:rPr>
            <w:noProof/>
            <w:webHidden/>
          </w:rPr>
          <w:t>9</w:t>
        </w:r>
        <w:r>
          <w:rPr>
            <w:noProof/>
            <w:webHidden/>
          </w:rPr>
          <w:fldChar w:fldCharType="end"/>
        </w:r>
      </w:hyperlink>
    </w:p>
    <w:p w14:paraId="2064ADA6" w14:textId="5C2939E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6" w:history="1">
        <w:r w:rsidRPr="00025549">
          <w:rPr>
            <w:rStyle w:val="Hyperlink"/>
            <w:noProof/>
            <w:snapToGrid w:val="0"/>
          </w:rPr>
          <w:t>1.9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_Toc232417406 \h </w:instrText>
        </w:r>
        <w:r>
          <w:rPr>
            <w:noProof/>
            <w:webHidden/>
          </w:rPr>
        </w:r>
        <w:r>
          <w:rPr>
            <w:noProof/>
            <w:webHidden/>
          </w:rPr>
          <w:fldChar w:fldCharType="separate"/>
        </w:r>
        <w:r>
          <w:rPr>
            <w:noProof/>
            <w:webHidden/>
          </w:rPr>
          <w:t>9</w:t>
        </w:r>
        <w:r>
          <w:rPr>
            <w:noProof/>
            <w:webHidden/>
          </w:rPr>
          <w:fldChar w:fldCharType="end"/>
        </w:r>
      </w:hyperlink>
    </w:p>
    <w:p w14:paraId="5166849B" w14:textId="54CD967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7" w:history="1">
        <w:r w:rsidRPr="00025549">
          <w:rPr>
            <w:rStyle w:val="Hyperlink"/>
            <w:noProof/>
            <w:snapToGrid w:val="0"/>
          </w:rPr>
          <w:t>1.10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_Toc232417407 \h </w:instrText>
        </w:r>
        <w:r>
          <w:rPr>
            <w:noProof/>
            <w:webHidden/>
          </w:rPr>
        </w:r>
        <w:r>
          <w:rPr>
            <w:noProof/>
            <w:webHidden/>
          </w:rPr>
          <w:fldChar w:fldCharType="separate"/>
        </w:r>
        <w:r>
          <w:rPr>
            <w:noProof/>
            <w:webHidden/>
          </w:rPr>
          <w:t>9</w:t>
        </w:r>
        <w:r>
          <w:rPr>
            <w:noProof/>
            <w:webHidden/>
          </w:rPr>
          <w:fldChar w:fldCharType="end"/>
        </w:r>
      </w:hyperlink>
    </w:p>
    <w:p w14:paraId="64FA1D33" w14:textId="4AF3163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8" w:history="1">
        <w:r w:rsidRPr="00025549">
          <w:rPr>
            <w:rStyle w:val="Hyperlink"/>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_Toc232417408 \h </w:instrText>
        </w:r>
        <w:r>
          <w:rPr>
            <w:noProof/>
            <w:webHidden/>
          </w:rPr>
        </w:r>
        <w:r>
          <w:rPr>
            <w:noProof/>
            <w:webHidden/>
          </w:rPr>
          <w:fldChar w:fldCharType="separate"/>
        </w:r>
        <w:r>
          <w:rPr>
            <w:noProof/>
            <w:webHidden/>
          </w:rPr>
          <w:t>11</w:t>
        </w:r>
        <w:r>
          <w:rPr>
            <w:noProof/>
            <w:webHidden/>
          </w:rPr>
          <w:fldChar w:fldCharType="end"/>
        </w:r>
      </w:hyperlink>
    </w:p>
    <w:p w14:paraId="6A3F2722" w14:textId="5FAD17E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09" w:history="1">
        <w:r w:rsidRPr="00025549">
          <w:rPr>
            <w:rStyle w:val="Hyperlink"/>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_Toc232417409 \h </w:instrText>
        </w:r>
        <w:r>
          <w:rPr>
            <w:noProof/>
            <w:webHidden/>
          </w:rPr>
        </w:r>
        <w:r>
          <w:rPr>
            <w:noProof/>
            <w:webHidden/>
          </w:rPr>
          <w:fldChar w:fldCharType="separate"/>
        </w:r>
        <w:r>
          <w:rPr>
            <w:noProof/>
            <w:webHidden/>
          </w:rPr>
          <w:t>11</w:t>
        </w:r>
        <w:r>
          <w:rPr>
            <w:noProof/>
            <w:webHidden/>
          </w:rPr>
          <w:fldChar w:fldCharType="end"/>
        </w:r>
      </w:hyperlink>
    </w:p>
    <w:p w14:paraId="13CD3BFD" w14:textId="1717039F"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10" w:history="1">
        <w:r w:rsidRPr="00025549">
          <w:rPr>
            <w:rStyle w:val="Hyperlink"/>
            <w:noProof/>
          </w:rPr>
          <w:t>2.</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lang w:val="en-AU"/>
          </w:rPr>
          <w:t xml:space="preserve">$60/$52.25/$49.50 </w:t>
        </w:r>
        <w:r w:rsidRPr="00025549">
          <w:rPr>
            <w:rStyle w:val="Hyperlink"/>
            <w:noProof/>
          </w:rPr>
          <w:t>Optus Business Mobile Plus Plan</w:t>
        </w:r>
        <w:r>
          <w:rPr>
            <w:noProof/>
            <w:webHidden/>
          </w:rPr>
          <w:tab/>
        </w:r>
        <w:r>
          <w:rPr>
            <w:noProof/>
            <w:webHidden/>
          </w:rPr>
          <w:fldChar w:fldCharType="begin"/>
        </w:r>
        <w:r>
          <w:rPr>
            <w:noProof/>
            <w:webHidden/>
          </w:rPr>
          <w:instrText xml:space="preserve"> PAGEREF _Toc232417410 \h </w:instrText>
        </w:r>
        <w:r>
          <w:rPr>
            <w:noProof/>
            <w:webHidden/>
          </w:rPr>
        </w:r>
        <w:r>
          <w:rPr>
            <w:noProof/>
            <w:webHidden/>
          </w:rPr>
          <w:fldChar w:fldCharType="separate"/>
        </w:r>
        <w:r>
          <w:rPr>
            <w:noProof/>
            <w:webHidden/>
          </w:rPr>
          <w:t>12</w:t>
        </w:r>
        <w:r>
          <w:rPr>
            <w:noProof/>
            <w:webHidden/>
          </w:rPr>
          <w:fldChar w:fldCharType="end"/>
        </w:r>
      </w:hyperlink>
    </w:p>
    <w:p w14:paraId="43831D52" w14:textId="3DA4E7B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1" w:history="1">
        <w:r w:rsidRPr="00025549">
          <w:rPr>
            <w:rStyle w:val="Hyperlink"/>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_Toc232417411 \h </w:instrText>
        </w:r>
        <w:r>
          <w:rPr>
            <w:noProof/>
            <w:webHidden/>
          </w:rPr>
        </w:r>
        <w:r>
          <w:rPr>
            <w:noProof/>
            <w:webHidden/>
          </w:rPr>
          <w:fldChar w:fldCharType="separate"/>
        </w:r>
        <w:r>
          <w:rPr>
            <w:noProof/>
            <w:webHidden/>
          </w:rPr>
          <w:t>12</w:t>
        </w:r>
        <w:r>
          <w:rPr>
            <w:noProof/>
            <w:webHidden/>
          </w:rPr>
          <w:fldChar w:fldCharType="end"/>
        </w:r>
      </w:hyperlink>
    </w:p>
    <w:p w14:paraId="1808A669" w14:textId="0764282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2" w:history="1">
        <w:r w:rsidRPr="00025549">
          <w:rPr>
            <w:rStyle w:val="Hyperlink"/>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_Toc232417412 \h </w:instrText>
        </w:r>
        <w:r>
          <w:rPr>
            <w:noProof/>
            <w:webHidden/>
          </w:rPr>
        </w:r>
        <w:r>
          <w:rPr>
            <w:noProof/>
            <w:webHidden/>
          </w:rPr>
          <w:fldChar w:fldCharType="separate"/>
        </w:r>
        <w:r>
          <w:rPr>
            <w:noProof/>
            <w:webHidden/>
          </w:rPr>
          <w:t>12</w:t>
        </w:r>
        <w:r>
          <w:rPr>
            <w:noProof/>
            <w:webHidden/>
          </w:rPr>
          <w:fldChar w:fldCharType="end"/>
        </w:r>
      </w:hyperlink>
    </w:p>
    <w:p w14:paraId="1EE4D8E6" w14:textId="37E3341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3" w:history="1">
        <w:r w:rsidRPr="00025549">
          <w:rPr>
            <w:rStyle w:val="Hyperlink"/>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_Toc232417413 \h </w:instrText>
        </w:r>
        <w:r>
          <w:rPr>
            <w:noProof/>
            <w:webHidden/>
          </w:rPr>
        </w:r>
        <w:r>
          <w:rPr>
            <w:noProof/>
            <w:webHidden/>
          </w:rPr>
          <w:fldChar w:fldCharType="separate"/>
        </w:r>
        <w:r>
          <w:rPr>
            <w:noProof/>
            <w:webHidden/>
          </w:rPr>
          <w:t>12</w:t>
        </w:r>
        <w:r>
          <w:rPr>
            <w:noProof/>
            <w:webHidden/>
          </w:rPr>
          <w:fldChar w:fldCharType="end"/>
        </w:r>
      </w:hyperlink>
    </w:p>
    <w:p w14:paraId="4C619F5C" w14:textId="3E89D67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4" w:history="1">
        <w:r w:rsidRPr="00025549">
          <w:rPr>
            <w:rStyle w:val="Hyperlink"/>
            <w:noProof/>
            <w:snapToGrid w:val="0"/>
          </w:rPr>
          <w:t>2.4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the Optus Business Mobile Plus Plans work:</w:t>
        </w:r>
        <w:r>
          <w:rPr>
            <w:noProof/>
            <w:webHidden/>
          </w:rPr>
          <w:tab/>
        </w:r>
        <w:r>
          <w:rPr>
            <w:noProof/>
            <w:webHidden/>
          </w:rPr>
          <w:fldChar w:fldCharType="begin"/>
        </w:r>
        <w:r>
          <w:rPr>
            <w:noProof/>
            <w:webHidden/>
          </w:rPr>
          <w:instrText xml:space="preserve"> PAGEREF _Toc232417414 \h </w:instrText>
        </w:r>
        <w:r>
          <w:rPr>
            <w:noProof/>
            <w:webHidden/>
          </w:rPr>
        </w:r>
        <w:r>
          <w:rPr>
            <w:noProof/>
            <w:webHidden/>
          </w:rPr>
          <w:fldChar w:fldCharType="separate"/>
        </w:r>
        <w:r>
          <w:rPr>
            <w:noProof/>
            <w:webHidden/>
          </w:rPr>
          <w:t>12</w:t>
        </w:r>
        <w:r>
          <w:rPr>
            <w:noProof/>
            <w:webHidden/>
          </w:rPr>
          <w:fldChar w:fldCharType="end"/>
        </w:r>
      </w:hyperlink>
    </w:p>
    <w:p w14:paraId="582B61EA" w14:textId="26EB54B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5" w:history="1">
        <w:r w:rsidRPr="00025549">
          <w:rPr>
            <w:rStyle w:val="Hyperlink"/>
            <w:noProof/>
            <w:snapToGrid w:val="0"/>
          </w:rPr>
          <w:t>2.5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_Toc232417415 \h </w:instrText>
        </w:r>
        <w:r>
          <w:rPr>
            <w:noProof/>
            <w:webHidden/>
          </w:rPr>
        </w:r>
        <w:r>
          <w:rPr>
            <w:noProof/>
            <w:webHidden/>
          </w:rPr>
          <w:fldChar w:fldCharType="separate"/>
        </w:r>
        <w:r>
          <w:rPr>
            <w:noProof/>
            <w:webHidden/>
          </w:rPr>
          <w:t>13</w:t>
        </w:r>
        <w:r>
          <w:rPr>
            <w:noProof/>
            <w:webHidden/>
          </w:rPr>
          <w:fldChar w:fldCharType="end"/>
        </w:r>
      </w:hyperlink>
    </w:p>
    <w:p w14:paraId="13583184" w14:textId="77302FF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6" w:history="1">
        <w:r w:rsidRPr="00025549">
          <w:rPr>
            <w:rStyle w:val="Hyperlink"/>
            <w:noProof/>
            <w:snapToGrid w:val="0"/>
          </w:rPr>
          <w:t>2.6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_Toc232417416 \h </w:instrText>
        </w:r>
        <w:r>
          <w:rPr>
            <w:noProof/>
            <w:webHidden/>
          </w:rPr>
        </w:r>
        <w:r>
          <w:rPr>
            <w:noProof/>
            <w:webHidden/>
          </w:rPr>
          <w:fldChar w:fldCharType="separate"/>
        </w:r>
        <w:r>
          <w:rPr>
            <w:noProof/>
            <w:webHidden/>
          </w:rPr>
          <w:t>14</w:t>
        </w:r>
        <w:r>
          <w:rPr>
            <w:noProof/>
            <w:webHidden/>
          </w:rPr>
          <w:fldChar w:fldCharType="end"/>
        </w:r>
      </w:hyperlink>
    </w:p>
    <w:p w14:paraId="397050D2" w14:textId="2F86FD1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7" w:history="1">
        <w:r w:rsidRPr="00025549">
          <w:rPr>
            <w:rStyle w:val="Hyperlink"/>
            <w:noProof/>
            <w:snapToGrid w:val="0"/>
          </w:rPr>
          <w:t>2.7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_Toc232417417 \h </w:instrText>
        </w:r>
        <w:r>
          <w:rPr>
            <w:noProof/>
            <w:webHidden/>
          </w:rPr>
        </w:r>
        <w:r>
          <w:rPr>
            <w:noProof/>
            <w:webHidden/>
          </w:rPr>
          <w:fldChar w:fldCharType="separate"/>
        </w:r>
        <w:r>
          <w:rPr>
            <w:noProof/>
            <w:webHidden/>
          </w:rPr>
          <w:t>14</w:t>
        </w:r>
        <w:r>
          <w:rPr>
            <w:noProof/>
            <w:webHidden/>
          </w:rPr>
          <w:fldChar w:fldCharType="end"/>
        </w:r>
      </w:hyperlink>
    </w:p>
    <w:p w14:paraId="24D96726" w14:textId="2B88D07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8" w:history="1">
        <w:r w:rsidRPr="00025549">
          <w:rPr>
            <w:rStyle w:val="Hyperlink"/>
            <w:noProof/>
            <w:snapToGrid w:val="0"/>
          </w:rPr>
          <w:t>2.8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_Toc232417418 \h </w:instrText>
        </w:r>
        <w:r>
          <w:rPr>
            <w:noProof/>
            <w:webHidden/>
          </w:rPr>
        </w:r>
        <w:r>
          <w:rPr>
            <w:noProof/>
            <w:webHidden/>
          </w:rPr>
          <w:fldChar w:fldCharType="separate"/>
        </w:r>
        <w:r>
          <w:rPr>
            <w:noProof/>
            <w:webHidden/>
          </w:rPr>
          <w:t>14</w:t>
        </w:r>
        <w:r>
          <w:rPr>
            <w:noProof/>
            <w:webHidden/>
          </w:rPr>
          <w:fldChar w:fldCharType="end"/>
        </w:r>
      </w:hyperlink>
    </w:p>
    <w:p w14:paraId="4356F4FF" w14:textId="556EE56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19" w:history="1">
        <w:r w:rsidRPr="00025549">
          <w:rPr>
            <w:rStyle w:val="Hyperlink"/>
            <w:noProof/>
            <w:snapToGrid w:val="0"/>
          </w:rPr>
          <w:t>2.9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_Toc232417419 \h </w:instrText>
        </w:r>
        <w:r>
          <w:rPr>
            <w:noProof/>
            <w:webHidden/>
          </w:rPr>
        </w:r>
        <w:r>
          <w:rPr>
            <w:noProof/>
            <w:webHidden/>
          </w:rPr>
          <w:fldChar w:fldCharType="separate"/>
        </w:r>
        <w:r>
          <w:rPr>
            <w:noProof/>
            <w:webHidden/>
          </w:rPr>
          <w:t>14</w:t>
        </w:r>
        <w:r>
          <w:rPr>
            <w:noProof/>
            <w:webHidden/>
          </w:rPr>
          <w:fldChar w:fldCharType="end"/>
        </w:r>
      </w:hyperlink>
    </w:p>
    <w:p w14:paraId="7A01AC75" w14:textId="4F315EF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0" w:history="1">
        <w:r w:rsidRPr="00025549">
          <w:rPr>
            <w:rStyle w:val="Hyperlink"/>
            <w:noProof/>
            <w:snapToGrid w:val="0"/>
          </w:rPr>
          <w:t>2.10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_Toc232417420 \h </w:instrText>
        </w:r>
        <w:r>
          <w:rPr>
            <w:noProof/>
            <w:webHidden/>
          </w:rPr>
        </w:r>
        <w:r>
          <w:rPr>
            <w:noProof/>
            <w:webHidden/>
          </w:rPr>
          <w:fldChar w:fldCharType="separate"/>
        </w:r>
        <w:r>
          <w:rPr>
            <w:noProof/>
            <w:webHidden/>
          </w:rPr>
          <w:t>14</w:t>
        </w:r>
        <w:r>
          <w:rPr>
            <w:noProof/>
            <w:webHidden/>
          </w:rPr>
          <w:fldChar w:fldCharType="end"/>
        </w:r>
      </w:hyperlink>
    </w:p>
    <w:p w14:paraId="2D41EBD5" w14:textId="2A63EE1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1" w:history="1">
        <w:r w:rsidRPr="00025549">
          <w:rPr>
            <w:rStyle w:val="Hyperlink"/>
            <w:noProof/>
          </w:rPr>
          <w:t>2.11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_Toc232417421 \h </w:instrText>
        </w:r>
        <w:r>
          <w:rPr>
            <w:noProof/>
            <w:webHidden/>
          </w:rPr>
        </w:r>
        <w:r>
          <w:rPr>
            <w:noProof/>
            <w:webHidden/>
          </w:rPr>
          <w:fldChar w:fldCharType="separate"/>
        </w:r>
        <w:r>
          <w:rPr>
            <w:noProof/>
            <w:webHidden/>
          </w:rPr>
          <w:t>16</w:t>
        </w:r>
        <w:r>
          <w:rPr>
            <w:noProof/>
            <w:webHidden/>
          </w:rPr>
          <w:fldChar w:fldCharType="end"/>
        </w:r>
      </w:hyperlink>
    </w:p>
    <w:p w14:paraId="55011070" w14:textId="7F22CAE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2" w:history="1">
        <w:r w:rsidRPr="00025549">
          <w:rPr>
            <w:rStyle w:val="Hyperlink"/>
            <w:noProof/>
          </w:rPr>
          <w:t>2.12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_Toc232417422 \h </w:instrText>
        </w:r>
        <w:r>
          <w:rPr>
            <w:noProof/>
            <w:webHidden/>
          </w:rPr>
        </w:r>
        <w:r>
          <w:rPr>
            <w:noProof/>
            <w:webHidden/>
          </w:rPr>
          <w:fldChar w:fldCharType="separate"/>
        </w:r>
        <w:r>
          <w:rPr>
            <w:noProof/>
            <w:webHidden/>
          </w:rPr>
          <w:t>17</w:t>
        </w:r>
        <w:r>
          <w:rPr>
            <w:noProof/>
            <w:webHidden/>
          </w:rPr>
          <w:fldChar w:fldCharType="end"/>
        </w:r>
      </w:hyperlink>
    </w:p>
    <w:p w14:paraId="24E06C29" w14:textId="62D1F70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3" w:history="1">
        <w:r w:rsidRPr="00025549">
          <w:rPr>
            <w:rStyle w:val="Hyperlink"/>
            <w:noProof/>
            <w:lang w:val="en-AU"/>
          </w:rPr>
          <w:t>2.13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 xml:space="preserve">What is the </w:t>
        </w:r>
        <w:r w:rsidRPr="00025549">
          <w:rPr>
            <w:rStyle w:val="Hyperlink"/>
            <w:i/>
            <w:iCs/>
            <w:noProof/>
            <w:lang w:val="en-AU"/>
          </w:rPr>
          <w:t>cancellation fee</w:t>
        </w:r>
        <w:r w:rsidRPr="00025549">
          <w:rPr>
            <w:rStyle w:val="Hyperlink"/>
            <w:noProof/>
            <w:lang w:val="en-AU"/>
          </w:rPr>
          <w:t>?</w:t>
        </w:r>
        <w:r>
          <w:rPr>
            <w:noProof/>
            <w:webHidden/>
          </w:rPr>
          <w:tab/>
        </w:r>
        <w:r>
          <w:rPr>
            <w:noProof/>
            <w:webHidden/>
          </w:rPr>
          <w:fldChar w:fldCharType="begin"/>
        </w:r>
        <w:r>
          <w:rPr>
            <w:noProof/>
            <w:webHidden/>
          </w:rPr>
          <w:instrText xml:space="preserve"> PAGEREF _Toc232417423 \h </w:instrText>
        </w:r>
        <w:r>
          <w:rPr>
            <w:noProof/>
            <w:webHidden/>
          </w:rPr>
        </w:r>
        <w:r>
          <w:rPr>
            <w:noProof/>
            <w:webHidden/>
          </w:rPr>
          <w:fldChar w:fldCharType="separate"/>
        </w:r>
        <w:r>
          <w:rPr>
            <w:noProof/>
            <w:webHidden/>
          </w:rPr>
          <w:t>17</w:t>
        </w:r>
        <w:r>
          <w:rPr>
            <w:noProof/>
            <w:webHidden/>
          </w:rPr>
          <w:fldChar w:fldCharType="end"/>
        </w:r>
      </w:hyperlink>
    </w:p>
    <w:p w14:paraId="50A221B5" w14:textId="7200CBCD"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24" w:history="1">
        <w:r w:rsidRPr="00025549">
          <w:rPr>
            <w:rStyle w:val="Hyperlink"/>
            <w:noProof/>
            <w:lang w:val="en-AU"/>
          </w:rPr>
          <w:t>3.</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lang w:val="en-AU"/>
          </w:rPr>
          <w:t>$45/$42.75/$40.50 Optus Business Mobile Plus Plan</w:t>
        </w:r>
        <w:r>
          <w:rPr>
            <w:noProof/>
            <w:webHidden/>
          </w:rPr>
          <w:tab/>
        </w:r>
        <w:r>
          <w:rPr>
            <w:noProof/>
            <w:webHidden/>
          </w:rPr>
          <w:fldChar w:fldCharType="begin"/>
        </w:r>
        <w:r>
          <w:rPr>
            <w:noProof/>
            <w:webHidden/>
          </w:rPr>
          <w:instrText xml:space="preserve"> PAGEREF _Toc232417424 \h </w:instrText>
        </w:r>
        <w:r>
          <w:rPr>
            <w:noProof/>
            <w:webHidden/>
          </w:rPr>
        </w:r>
        <w:r>
          <w:rPr>
            <w:noProof/>
            <w:webHidden/>
          </w:rPr>
          <w:fldChar w:fldCharType="separate"/>
        </w:r>
        <w:r>
          <w:rPr>
            <w:noProof/>
            <w:webHidden/>
          </w:rPr>
          <w:t>18</w:t>
        </w:r>
        <w:r>
          <w:rPr>
            <w:noProof/>
            <w:webHidden/>
          </w:rPr>
          <w:fldChar w:fldCharType="end"/>
        </w:r>
      </w:hyperlink>
    </w:p>
    <w:p w14:paraId="76F3FB29" w14:textId="03614A6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5" w:history="1">
        <w:r w:rsidRPr="00025549">
          <w:rPr>
            <w:rStyle w:val="Hyperlink"/>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_Toc232417425 \h </w:instrText>
        </w:r>
        <w:r>
          <w:rPr>
            <w:noProof/>
            <w:webHidden/>
          </w:rPr>
        </w:r>
        <w:r>
          <w:rPr>
            <w:noProof/>
            <w:webHidden/>
          </w:rPr>
          <w:fldChar w:fldCharType="separate"/>
        </w:r>
        <w:r>
          <w:rPr>
            <w:noProof/>
            <w:webHidden/>
          </w:rPr>
          <w:t>18</w:t>
        </w:r>
        <w:r>
          <w:rPr>
            <w:noProof/>
            <w:webHidden/>
          </w:rPr>
          <w:fldChar w:fldCharType="end"/>
        </w:r>
      </w:hyperlink>
    </w:p>
    <w:p w14:paraId="08F74F01" w14:textId="5EBE698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6" w:history="1">
        <w:r w:rsidRPr="00025549">
          <w:rPr>
            <w:rStyle w:val="Hyperlink"/>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_Toc232417426 \h </w:instrText>
        </w:r>
        <w:r>
          <w:rPr>
            <w:noProof/>
            <w:webHidden/>
          </w:rPr>
        </w:r>
        <w:r>
          <w:rPr>
            <w:noProof/>
            <w:webHidden/>
          </w:rPr>
          <w:fldChar w:fldCharType="separate"/>
        </w:r>
        <w:r>
          <w:rPr>
            <w:noProof/>
            <w:webHidden/>
          </w:rPr>
          <w:t>18</w:t>
        </w:r>
        <w:r>
          <w:rPr>
            <w:noProof/>
            <w:webHidden/>
          </w:rPr>
          <w:fldChar w:fldCharType="end"/>
        </w:r>
      </w:hyperlink>
    </w:p>
    <w:p w14:paraId="129E9DA0" w14:textId="13C1A9B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7" w:history="1">
        <w:r w:rsidRPr="00025549">
          <w:rPr>
            <w:rStyle w:val="Hyperlink"/>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_Toc232417427 \h </w:instrText>
        </w:r>
        <w:r>
          <w:rPr>
            <w:noProof/>
            <w:webHidden/>
          </w:rPr>
        </w:r>
        <w:r>
          <w:rPr>
            <w:noProof/>
            <w:webHidden/>
          </w:rPr>
          <w:fldChar w:fldCharType="separate"/>
        </w:r>
        <w:r>
          <w:rPr>
            <w:noProof/>
            <w:webHidden/>
          </w:rPr>
          <w:t>18</w:t>
        </w:r>
        <w:r>
          <w:rPr>
            <w:noProof/>
            <w:webHidden/>
          </w:rPr>
          <w:fldChar w:fldCharType="end"/>
        </w:r>
      </w:hyperlink>
    </w:p>
    <w:p w14:paraId="6A11C8CE" w14:textId="6BEA51B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8" w:history="1">
        <w:r w:rsidRPr="00025549">
          <w:rPr>
            <w:rStyle w:val="Hyperlink"/>
            <w:noProof/>
            <w:snapToGrid w:val="0"/>
          </w:rPr>
          <w:t>3.4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the Optus Business Mobile Plus Plans work:</w:t>
        </w:r>
        <w:r>
          <w:rPr>
            <w:noProof/>
            <w:webHidden/>
          </w:rPr>
          <w:tab/>
        </w:r>
        <w:r>
          <w:rPr>
            <w:noProof/>
            <w:webHidden/>
          </w:rPr>
          <w:fldChar w:fldCharType="begin"/>
        </w:r>
        <w:r>
          <w:rPr>
            <w:noProof/>
            <w:webHidden/>
          </w:rPr>
          <w:instrText xml:space="preserve"> PAGEREF _Toc232417428 \h </w:instrText>
        </w:r>
        <w:r>
          <w:rPr>
            <w:noProof/>
            <w:webHidden/>
          </w:rPr>
        </w:r>
        <w:r>
          <w:rPr>
            <w:noProof/>
            <w:webHidden/>
          </w:rPr>
          <w:fldChar w:fldCharType="separate"/>
        </w:r>
        <w:r>
          <w:rPr>
            <w:noProof/>
            <w:webHidden/>
          </w:rPr>
          <w:t>18</w:t>
        </w:r>
        <w:r>
          <w:rPr>
            <w:noProof/>
            <w:webHidden/>
          </w:rPr>
          <w:fldChar w:fldCharType="end"/>
        </w:r>
      </w:hyperlink>
    </w:p>
    <w:p w14:paraId="47518431" w14:textId="4C108C4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29" w:history="1">
        <w:r w:rsidRPr="00025549">
          <w:rPr>
            <w:rStyle w:val="Hyperlink"/>
            <w:noProof/>
            <w:snapToGrid w:val="0"/>
          </w:rPr>
          <w:t>3.5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_Toc232417429 \h </w:instrText>
        </w:r>
        <w:r>
          <w:rPr>
            <w:noProof/>
            <w:webHidden/>
          </w:rPr>
        </w:r>
        <w:r>
          <w:rPr>
            <w:noProof/>
            <w:webHidden/>
          </w:rPr>
          <w:fldChar w:fldCharType="separate"/>
        </w:r>
        <w:r>
          <w:rPr>
            <w:noProof/>
            <w:webHidden/>
          </w:rPr>
          <w:t>19</w:t>
        </w:r>
        <w:r>
          <w:rPr>
            <w:noProof/>
            <w:webHidden/>
          </w:rPr>
          <w:fldChar w:fldCharType="end"/>
        </w:r>
      </w:hyperlink>
    </w:p>
    <w:p w14:paraId="1D492139" w14:textId="6A4C87E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0" w:history="1">
        <w:r w:rsidRPr="00025549">
          <w:rPr>
            <w:rStyle w:val="Hyperlink"/>
            <w:noProof/>
            <w:snapToGrid w:val="0"/>
          </w:rPr>
          <w:t>3.6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_Toc232417430 \h </w:instrText>
        </w:r>
        <w:r>
          <w:rPr>
            <w:noProof/>
            <w:webHidden/>
          </w:rPr>
        </w:r>
        <w:r>
          <w:rPr>
            <w:noProof/>
            <w:webHidden/>
          </w:rPr>
          <w:fldChar w:fldCharType="separate"/>
        </w:r>
        <w:r>
          <w:rPr>
            <w:noProof/>
            <w:webHidden/>
          </w:rPr>
          <w:t>19</w:t>
        </w:r>
        <w:r>
          <w:rPr>
            <w:noProof/>
            <w:webHidden/>
          </w:rPr>
          <w:fldChar w:fldCharType="end"/>
        </w:r>
      </w:hyperlink>
    </w:p>
    <w:p w14:paraId="198C3DE2" w14:textId="2E3355F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1" w:history="1">
        <w:r w:rsidRPr="00025549">
          <w:rPr>
            <w:rStyle w:val="Hyperlink"/>
            <w:noProof/>
            <w:snapToGrid w:val="0"/>
          </w:rPr>
          <w:t>3.7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_Toc232417431 \h </w:instrText>
        </w:r>
        <w:r>
          <w:rPr>
            <w:noProof/>
            <w:webHidden/>
          </w:rPr>
        </w:r>
        <w:r>
          <w:rPr>
            <w:noProof/>
            <w:webHidden/>
          </w:rPr>
          <w:fldChar w:fldCharType="separate"/>
        </w:r>
        <w:r>
          <w:rPr>
            <w:noProof/>
            <w:webHidden/>
          </w:rPr>
          <w:t>20</w:t>
        </w:r>
        <w:r>
          <w:rPr>
            <w:noProof/>
            <w:webHidden/>
          </w:rPr>
          <w:fldChar w:fldCharType="end"/>
        </w:r>
      </w:hyperlink>
    </w:p>
    <w:p w14:paraId="342EC717" w14:textId="73F29FB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2" w:history="1">
        <w:r w:rsidRPr="00025549">
          <w:rPr>
            <w:rStyle w:val="Hyperlink"/>
            <w:noProof/>
            <w:snapToGrid w:val="0"/>
          </w:rPr>
          <w:t>3.8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_Toc232417432 \h </w:instrText>
        </w:r>
        <w:r>
          <w:rPr>
            <w:noProof/>
            <w:webHidden/>
          </w:rPr>
        </w:r>
        <w:r>
          <w:rPr>
            <w:noProof/>
            <w:webHidden/>
          </w:rPr>
          <w:fldChar w:fldCharType="separate"/>
        </w:r>
        <w:r>
          <w:rPr>
            <w:noProof/>
            <w:webHidden/>
          </w:rPr>
          <w:t>20</w:t>
        </w:r>
        <w:r>
          <w:rPr>
            <w:noProof/>
            <w:webHidden/>
          </w:rPr>
          <w:fldChar w:fldCharType="end"/>
        </w:r>
      </w:hyperlink>
    </w:p>
    <w:p w14:paraId="01989BD8" w14:textId="370A1C3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3" w:history="1">
        <w:r w:rsidRPr="00025549">
          <w:rPr>
            <w:rStyle w:val="Hyperlink"/>
            <w:noProof/>
            <w:snapToGrid w:val="0"/>
          </w:rPr>
          <w:t>3.9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_Toc232417433 \h </w:instrText>
        </w:r>
        <w:r>
          <w:rPr>
            <w:noProof/>
            <w:webHidden/>
          </w:rPr>
        </w:r>
        <w:r>
          <w:rPr>
            <w:noProof/>
            <w:webHidden/>
          </w:rPr>
          <w:fldChar w:fldCharType="separate"/>
        </w:r>
        <w:r>
          <w:rPr>
            <w:noProof/>
            <w:webHidden/>
          </w:rPr>
          <w:t>20</w:t>
        </w:r>
        <w:r>
          <w:rPr>
            <w:noProof/>
            <w:webHidden/>
          </w:rPr>
          <w:fldChar w:fldCharType="end"/>
        </w:r>
      </w:hyperlink>
    </w:p>
    <w:p w14:paraId="569F62D1" w14:textId="1EF684D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4" w:history="1">
        <w:r w:rsidRPr="00025549">
          <w:rPr>
            <w:rStyle w:val="Hyperlink"/>
            <w:noProof/>
            <w:snapToGrid w:val="0"/>
          </w:rPr>
          <w:t>3.10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_Toc232417434 \h </w:instrText>
        </w:r>
        <w:r>
          <w:rPr>
            <w:noProof/>
            <w:webHidden/>
          </w:rPr>
        </w:r>
        <w:r>
          <w:rPr>
            <w:noProof/>
            <w:webHidden/>
          </w:rPr>
          <w:fldChar w:fldCharType="separate"/>
        </w:r>
        <w:r>
          <w:rPr>
            <w:noProof/>
            <w:webHidden/>
          </w:rPr>
          <w:t>20</w:t>
        </w:r>
        <w:r>
          <w:rPr>
            <w:noProof/>
            <w:webHidden/>
          </w:rPr>
          <w:fldChar w:fldCharType="end"/>
        </w:r>
      </w:hyperlink>
    </w:p>
    <w:p w14:paraId="3B9ED25B" w14:textId="0F4D244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5" w:history="1">
        <w:r w:rsidRPr="00025549">
          <w:rPr>
            <w:rStyle w:val="Hyperlink"/>
            <w:noProof/>
          </w:rPr>
          <w:t>3.11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_Toc232417435 \h </w:instrText>
        </w:r>
        <w:r>
          <w:rPr>
            <w:noProof/>
            <w:webHidden/>
          </w:rPr>
        </w:r>
        <w:r>
          <w:rPr>
            <w:noProof/>
            <w:webHidden/>
          </w:rPr>
          <w:fldChar w:fldCharType="separate"/>
        </w:r>
        <w:r>
          <w:rPr>
            <w:noProof/>
            <w:webHidden/>
          </w:rPr>
          <w:t>22</w:t>
        </w:r>
        <w:r>
          <w:rPr>
            <w:noProof/>
            <w:webHidden/>
          </w:rPr>
          <w:fldChar w:fldCharType="end"/>
        </w:r>
      </w:hyperlink>
    </w:p>
    <w:p w14:paraId="56F8B79C" w14:textId="1925A06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6" w:history="1">
        <w:r w:rsidRPr="00025549">
          <w:rPr>
            <w:rStyle w:val="Hyperlink"/>
            <w:noProof/>
          </w:rPr>
          <w:t>3.12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_Toc232417436 \h </w:instrText>
        </w:r>
        <w:r>
          <w:rPr>
            <w:noProof/>
            <w:webHidden/>
          </w:rPr>
        </w:r>
        <w:r>
          <w:rPr>
            <w:noProof/>
            <w:webHidden/>
          </w:rPr>
          <w:fldChar w:fldCharType="separate"/>
        </w:r>
        <w:r>
          <w:rPr>
            <w:noProof/>
            <w:webHidden/>
          </w:rPr>
          <w:t>22</w:t>
        </w:r>
        <w:r>
          <w:rPr>
            <w:noProof/>
            <w:webHidden/>
          </w:rPr>
          <w:fldChar w:fldCharType="end"/>
        </w:r>
      </w:hyperlink>
    </w:p>
    <w:p w14:paraId="1EA8D19D" w14:textId="15273B3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7" w:history="1">
        <w:r w:rsidRPr="00025549">
          <w:rPr>
            <w:rStyle w:val="Hyperlink"/>
            <w:noProof/>
            <w:lang w:val="en-AU"/>
          </w:rPr>
          <w:t>3.13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 xml:space="preserve">What is the </w:t>
        </w:r>
        <w:r w:rsidRPr="00025549">
          <w:rPr>
            <w:rStyle w:val="Hyperlink"/>
            <w:i/>
            <w:iCs/>
            <w:noProof/>
            <w:lang w:val="en-AU"/>
          </w:rPr>
          <w:t>cancellation fee</w:t>
        </w:r>
        <w:r w:rsidRPr="00025549">
          <w:rPr>
            <w:rStyle w:val="Hyperlink"/>
            <w:noProof/>
            <w:lang w:val="en-AU"/>
          </w:rPr>
          <w:t>?</w:t>
        </w:r>
        <w:r>
          <w:rPr>
            <w:noProof/>
            <w:webHidden/>
          </w:rPr>
          <w:tab/>
        </w:r>
        <w:r>
          <w:rPr>
            <w:noProof/>
            <w:webHidden/>
          </w:rPr>
          <w:fldChar w:fldCharType="begin"/>
        </w:r>
        <w:r>
          <w:rPr>
            <w:noProof/>
            <w:webHidden/>
          </w:rPr>
          <w:instrText xml:space="preserve"> PAGEREF _Toc232417437 \h </w:instrText>
        </w:r>
        <w:r>
          <w:rPr>
            <w:noProof/>
            <w:webHidden/>
          </w:rPr>
        </w:r>
        <w:r>
          <w:rPr>
            <w:noProof/>
            <w:webHidden/>
          </w:rPr>
          <w:fldChar w:fldCharType="separate"/>
        </w:r>
        <w:r>
          <w:rPr>
            <w:noProof/>
            <w:webHidden/>
          </w:rPr>
          <w:t>22</w:t>
        </w:r>
        <w:r>
          <w:rPr>
            <w:noProof/>
            <w:webHidden/>
          </w:rPr>
          <w:fldChar w:fldCharType="end"/>
        </w:r>
      </w:hyperlink>
    </w:p>
    <w:p w14:paraId="4D7E23C4" w14:textId="1D730F89"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38" w:history="1">
        <w:r w:rsidRPr="00025549">
          <w:rPr>
            <w:rStyle w:val="Hyperlink"/>
            <w:noProof/>
            <w:lang w:val="en-AU"/>
          </w:rPr>
          <w:t>4.</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lang w:val="en-AU"/>
          </w:rPr>
          <w:t>$79 Business Choice Promo</w:t>
        </w:r>
        <w:r>
          <w:rPr>
            <w:noProof/>
            <w:webHidden/>
          </w:rPr>
          <w:tab/>
        </w:r>
        <w:r>
          <w:rPr>
            <w:noProof/>
            <w:webHidden/>
          </w:rPr>
          <w:fldChar w:fldCharType="begin"/>
        </w:r>
        <w:r>
          <w:rPr>
            <w:noProof/>
            <w:webHidden/>
          </w:rPr>
          <w:instrText xml:space="preserve"> PAGEREF _Toc232417438 \h </w:instrText>
        </w:r>
        <w:r>
          <w:rPr>
            <w:noProof/>
            <w:webHidden/>
          </w:rPr>
        </w:r>
        <w:r>
          <w:rPr>
            <w:noProof/>
            <w:webHidden/>
          </w:rPr>
          <w:fldChar w:fldCharType="separate"/>
        </w:r>
        <w:r>
          <w:rPr>
            <w:noProof/>
            <w:webHidden/>
          </w:rPr>
          <w:t>23</w:t>
        </w:r>
        <w:r>
          <w:rPr>
            <w:noProof/>
            <w:webHidden/>
          </w:rPr>
          <w:fldChar w:fldCharType="end"/>
        </w:r>
      </w:hyperlink>
    </w:p>
    <w:p w14:paraId="7B2EE4BA" w14:textId="26ADC01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39" w:history="1">
        <w:r w:rsidRPr="00025549">
          <w:rPr>
            <w:rStyle w:val="Hyperlink"/>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_Toc232417439 \h </w:instrText>
        </w:r>
        <w:r>
          <w:rPr>
            <w:noProof/>
            <w:webHidden/>
          </w:rPr>
        </w:r>
        <w:r>
          <w:rPr>
            <w:noProof/>
            <w:webHidden/>
          </w:rPr>
          <w:fldChar w:fldCharType="separate"/>
        </w:r>
        <w:r>
          <w:rPr>
            <w:noProof/>
            <w:webHidden/>
          </w:rPr>
          <w:t>23</w:t>
        </w:r>
        <w:r>
          <w:rPr>
            <w:noProof/>
            <w:webHidden/>
          </w:rPr>
          <w:fldChar w:fldCharType="end"/>
        </w:r>
      </w:hyperlink>
    </w:p>
    <w:p w14:paraId="51099B32" w14:textId="13B7AF1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0" w:history="1">
        <w:r w:rsidRPr="00025549">
          <w:rPr>
            <w:rStyle w:val="Hyperlink"/>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_Toc232417440 \h </w:instrText>
        </w:r>
        <w:r>
          <w:rPr>
            <w:noProof/>
            <w:webHidden/>
          </w:rPr>
        </w:r>
        <w:r>
          <w:rPr>
            <w:noProof/>
            <w:webHidden/>
          </w:rPr>
          <w:fldChar w:fldCharType="separate"/>
        </w:r>
        <w:r>
          <w:rPr>
            <w:noProof/>
            <w:webHidden/>
          </w:rPr>
          <w:t>23</w:t>
        </w:r>
        <w:r>
          <w:rPr>
            <w:noProof/>
            <w:webHidden/>
          </w:rPr>
          <w:fldChar w:fldCharType="end"/>
        </w:r>
      </w:hyperlink>
    </w:p>
    <w:p w14:paraId="7893AF18" w14:textId="66BB207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1" w:history="1">
        <w:r w:rsidRPr="00025549">
          <w:rPr>
            <w:rStyle w:val="Hyperlink"/>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_Toc232417441 \h </w:instrText>
        </w:r>
        <w:r>
          <w:rPr>
            <w:noProof/>
            <w:webHidden/>
          </w:rPr>
        </w:r>
        <w:r>
          <w:rPr>
            <w:noProof/>
            <w:webHidden/>
          </w:rPr>
          <w:fldChar w:fldCharType="separate"/>
        </w:r>
        <w:r>
          <w:rPr>
            <w:noProof/>
            <w:webHidden/>
          </w:rPr>
          <w:t>23</w:t>
        </w:r>
        <w:r>
          <w:rPr>
            <w:noProof/>
            <w:webHidden/>
          </w:rPr>
          <w:fldChar w:fldCharType="end"/>
        </w:r>
      </w:hyperlink>
    </w:p>
    <w:p w14:paraId="54B11511" w14:textId="61825C7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2" w:history="1">
        <w:r w:rsidRPr="00025549">
          <w:rPr>
            <w:rStyle w:val="Hyperlink"/>
            <w:noProof/>
            <w:snapToGrid w:val="0"/>
          </w:rPr>
          <w:t>4.4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$79 Business Choice Promo plan works:</w:t>
        </w:r>
        <w:r>
          <w:rPr>
            <w:noProof/>
            <w:webHidden/>
          </w:rPr>
          <w:tab/>
        </w:r>
        <w:r>
          <w:rPr>
            <w:noProof/>
            <w:webHidden/>
          </w:rPr>
          <w:fldChar w:fldCharType="begin"/>
        </w:r>
        <w:r>
          <w:rPr>
            <w:noProof/>
            <w:webHidden/>
          </w:rPr>
          <w:instrText xml:space="preserve"> PAGEREF _Toc232417442 \h </w:instrText>
        </w:r>
        <w:r>
          <w:rPr>
            <w:noProof/>
            <w:webHidden/>
          </w:rPr>
        </w:r>
        <w:r>
          <w:rPr>
            <w:noProof/>
            <w:webHidden/>
          </w:rPr>
          <w:fldChar w:fldCharType="separate"/>
        </w:r>
        <w:r>
          <w:rPr>
            <w:noProof/>
            <w:webHidden/>
          </w:rPr>
          <w:t>23</w:t>
        </w:r>
        <w:r>
          <w:rPr>
            <w:noProof/>
            <w:webHidden/>
          </w:rPr>
          <w:fldChar w:fldCharType="end"/>
        </w:r>
      </w:hyperlink>
    </w:p>
    <w:p w14:paraId="28821601" w14:textId="4EE903A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3" w:history="1">
        <w:r w:rsidRPr="00025549">
          <w:rPr>
            <w:rStyle w:val="Hyperlink"/>
            <w:noProof/>
            <w:snapToGrid w:val="0"/>
          </w:rPr>
          <w:t>4.5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_Toc232417443 \h </w:instrText>
        </w:r>
        <w:r>
          <w:rPr>
            <w:noProof/>
            <w:webHidden/>
          </w:rPr>
        </w:r>
        <w:r>
          <w:rPr>
            <w:noProof/>
            <w:webHidden/>
          </w:rPr>
          <w:fldChar w:fldCharType="separate"/>
        </w:r>
        <w:r>
          <w:rPr>
            <w:noProof/>
            <w:webHidden/>
          </w:rPr>
          <w:t>24</w:t>
        </w:r>
        <w:r>
          <w:rPr>
            <w:noProof/>
            <w:webHidden/>
          </w:rPr>
          <w:fldChar w:fldCharType="end"/>
        </w:r>
      </w:hyperlink>
    </w:p>
    <w:p w14:paraId="2192DC43" w14:textId="73FC2CE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4" w:history="1">
        <w:r w:rsidRPr="00025549">
          <w:rPr>
            <w:rStyle w:val="Hyperlink"/>
            <w:noProof/>
            <w:snapToGrid w:val="0"/>
          </w:rPr>
          <w:t>4.6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_Toc232417444 \h </w:instrText>
        </w:r>
        <w:r>
          <w:rPr>
            <w:noProof/>
            <w:webHidden/>
          </w:rPr>
        </w:r>
        <w:r>
          <w:rPr>
            <w:noProof/>
            <w:webHidden/>
          </w:rPr>
          <w:fldChar w:fldCharType="separate"/>
        </w:r>
        <w:r>
          <w:rPr>
            <w:noProof/>
            <w:webHidden/>
          </w:rPr>
          <w:t>24</w:t>
        </w:r>
        <w:r>
          <w:rPr>
            <w:noProof/>
            <w:webHidden/>
          </w:rPr>
          <w:fldChar w:fldCharType="end"/>
        </w:r>
      </w:hyperlink>
    </w:p>
    <w:p w14:paraId="1A18BD26" w14:textId="1642459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5" w:history="1">
        <w:r w:rsidRPr="00025549">
          <w:rPr>
            <w:rStyle w:val="Hyperlink"/>
            <w:noProof/>
            <w:snapToGrid w:val="0"/>
          </w:rPr>
          <w:t>4.7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_Toc232417445 \h </w:instrText>
        </w:r>
        <w:r>
          <w:rPr>
            <w:noProof/>
            <w:webHidden/>
          </w:rPr>
        </w:r>
        <w:r>
          <w:rPr>
            <w:noProof/>
            <w:webHidden/>
          </w:rPr>
          <w:fldChar w:fldCharType="separate"/>
        </w:r>
        <w:r>
          <w:rPr>
            <w:noProof/>
            <w:webHidden/>
          </w:rPr>
          <w:t>24</w:t>
        </w:r>
        <w:r>
          <w:rPr>
            <w:noProof/>
            <w:webHidden/>
          </w:rPr>
          <w:fldChar w:fldCharType="end"/>
        </w:r>
      </w:hyperlink>
    </w:p>
    <w:p w14:paraId="421D273B" w14:textId="349A8EE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6" w:history="1">
        <w:r w:rsidRPr="00025549">
          <w:rPr>
            <w:rStyle w:val="Hyperlink"/>
            <w:noProof/>
            <w:snapToGrid w:val="0"/>
          </w:rPr>
          <w:t>4.8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_Toc232417446 \h </w:instrText>
        </w:r>
        <w:r>
          <w:rPr>
            <w:noProof/>
            <w:webHidden/>
          </w:rPr>
        </w:r>
        <w:r>
          <w:rPr>
            <w:noProof/>
            <w:webHidden/>
          </w:rPr>
          <w:fldChar w:fldCharType="separate"/>
        </w:r>
        <w:r>
          <w:rPr>
            <w:noProof/>
            <w:webHidden/>
          </w:rPr>
          <w:t>24</w:t>
        </w:r>
        <w:r>
          <w:rPr>
            <w:noProof/>
            <w:webHidden/>
          </w:rPr>
          <w:fldChar w:fldCharType="end"/>
        </w:r>
      </w:hyperlink>
    </w:p>
    <w:p w14:paraId="7376E6C2" w14:textId="74A01E0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7" w:history="1">
        <w:r w:rsidRPr="00025549">
          <w:rPr>
            <w:rStyle w:val="Hyperlink"/>
            <w:noProof/>
            <w:snapToGrid w:val="0"/>
          </w:rPr>
          <w:t>4.9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_Toc232417447 \h </w:instrText>
        </w:r>
        <w:r>
          <w:rPr>
            <w:noProof/>
            <w:webHidden/>
          </w:rPr>
        </w:r>
        <w:r>
          <w:rPr>
            <w:noProof/>
            <w:webHidden/>
          </w:rPr>
          <w:fldChar w:fldCharType="separate"/>
        </w:r>
        <w:r>
          <w:rPr>
            <w:noProof/>
            <w:webHidden/>
          </w:rPr>
          <w:t>24</w:t>
        </w:r>
        <w:r>
          <w:rPr>
            <w:noProof/>
            <w:webHidden/>
          </w:rPr>
          <w:fldChar w:fldCharType="end"/>
        </w:r>
      </w:hyperlink>
    </w:p>
    <w:p w14:paraId="337FA8FF" w14:textId="5B187E4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8" w:history="1">
        <w:r w:rsidRPr="00025549">
          <w:rPr>
            <w:rStyle w:val="Hyperlink"/>
            <w:noProof/>
          </w:rPr>
          <w:t>4.10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_Toc232417448 \h </w:instrText>
        </w:r>
        <w:r>
          <w:rPr>
            <w:noProof/>
            <w:webHidden/>
          </w:rPr>
        </w:r>
        <w:r>
          <w:rPr>
            <w:noProof/>
            <w:webHidden/>
          </w:rPr>
          <w:fldChar w:fldCharType="separate"/>
        </w:r>
        <w:r>
          <w:rPr>
            <w:noProof/>
            <w:webHidden/>
          </w:rPr>
          <w:t>26</w:t>
        </w:r>
        <w:r>
          <w:rPr>
            <w:noProof/>
            <w:webHidden/>
          </w:rPr>
          <w:fldChar w:fldCharType="end"/>
        </w:r>
      </w:hyperlink>
    </w:p>
    <w:p w14:paraId="438316AD" w14:textId="3E31D30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49" w:history="1">
        <w:r w:rsidRPr="00025549">
          <w:rPr>
            <w:rStyle w:val="Hyperlink"/>
            <w:noProof/>
          </w:rPr>
          <w:t>4.11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_Toc232417449 \h </w:instrText>
        </w:r>
        <w:r>
          <w:rPr>
            <w:noProof/>
            <w:webHidden/>
          </w:rPr>
        </w:r>
        <w:r>
          <w:rPr>
            <w:noProof/>
            <w:webHidden/>
          </w:rPr>
          <w:fldChar w:fldCharType="separate"/>
        </w:r>
        <w:r>
          <w:rPr>
            <w:noProof/>
            <w:webHidden/>
          </w:rPr>
          <w:t>26</w:t>
        </w:r>
        <w:r>
          <w:rPr>
            <w:noProof/>
            <w:webHidden/>
          </w:rPr>
          <w:fldChar w:fldCharType="end"/>
        </w:r>
      </w:hyperlink>
    </w:p>
    <w:p w14:paraId="1709D519" w14:textId="5EAF0F69"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50" w:history="1">
        <w:r w:rsidRPr="00025549">
          <w:rPr>
            <w:rStyle w:val="Hyperlink"/>
            <w:noProof/>
          </w:rPr>
          <w:t>5.</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$89 Business Choice Promo</w:t>
        </w:r>
        <w:r>
          <w:rPr>
            <w:noProof/>
            <w:webHidden/>
          </w:rPr>
          <w:tab/>
        </w:r>
        <w:r>
          <w:rPr>
            <w:noProof/>
            <w:webHidden/>
          </w:rPr>
          <w:fldChar w:fldCharType="begin"/>
        </w:r>
        <w:r>
          <w:rPr>
            <w:noProof/>
            <w:webHidden/>
          </w:rPr>
          <w:instrText xml:space="preserve"> PAGEREF _Toc232417450 \h </w:instrText>
        </w:r>
        <w:r>
          <w:rPr>
            <w:noProof/>
            <w:webHidden/>
          </w:rPr>
        </w:r>
        <w:r>
          <w:rPr>
            <w:noProof/>
            <w:webHidden/>
          </w:rPr>
          <w:fldChar w:fldCharType="separate"/>
        </w:r>
        <w:r>
          <w:rPr>
            <w:noProof/>
            <w:webHidden/>
          </w:rPr>
          <w:t>27</w:t>
        </w:r>
        <w:r>
          <w:rPr>
            <w:noProof/>
            <w:webHidden/>
          </w:rPr>
          <w:fldChar w:fldCharType="end"/>
        </w:r>
      </w:hyperlink>
    </w:p>
    <w:p w14:paraId="6F40E949" w14:textId="7AA58CC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1" w:history="1">
        <w:r w:rsidRPr="00025549">
          <w:rPr>
            <w:rStyle w:val="Hyperlink"/>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_Toc232417451 \h </w:instrText>
        </w:r>
        <w:r>
          <w:rPr>
            <w:noProof/>
            <w:webHidden/>
          </w:rPr>
        </w:r>
        <w:r>
          <w:rPr>
            <w:noProof/>
            <w:webHidden/>
          </w:rPr>
          <w:fldChar w:fldCharType="separate"/>
        </w:r>
        <w:r>
          <w:rPr>
            <w:noProof/>
            <w:webHidden/>
          </w:rPr>
          <w:t>27</w:t>
        </w:r>
        <w:r>
          <w:rPr>
            <w:noProof/>
            <w:webHidden/>
          </w:rPr>
          <w:fldChar w:fldCharType="end"/>
        </w:r>
      </w:hyperlink>
    </w:p>
    <w:p w14:paraId="2842811E" w14:textId="606FF23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2" w:history="1">
        <w:r w:rsidRPr="00025549">
          <w:rPr>
            <w:rStyle w:val="Hyperlink"/>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_Toc232417452 \h </w:instrText>
        </w:r>
        <w:r>
          <w:rPr>
            <w:noProof/>
            <w:webHidden/>
          </w:rPr>
        </w:r>
        <w:r>
          <w:rPr>
            <w:noProof/>
            <w:webHidden/>
          </w:rPr>
          <w:fldChar w:fldCharType="separate"/>
        </w:r>
        <w:r>
          <w:rPr>
            <w:noProof/>
            <w:webHidden/>
          </w:rPr>
          <w:t>27</w:t>
        </w:r>
        <w:r>
          <w:rPr>
            <w:noProof/>
            <w:webHidden/>
          </w:rPr>
          <w:fldChar w:fldCharType="end"/>
        </w:r>
      </w:hyperlink>
    </w:p>
    <w:p w14:paraId="1A602F72" w14:textId="04D6418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3" w:history="1">
        <w:r w:rsidRPr="00025549">
          <w:rPr>
            <w:rStyle w:val="Hyperlink"/>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_Toc232417453 \h </w:instrText>
        </w:r>
        <w:r>
          <w:rPr>
            <w:noProof/>
            <w:webHidden/>
          </w:rPr>
        </w:r>
        <w:r>
          <w:rPr>
            <w:noProof/>
            <w:webHidden/>
          </w:rPr>
          <w:fldChar w:fldCharType="separate"/>
        </w:r>
        <w:r>
          <w:rPr>
            <w:noProof/>
            <w:webHidden/>
          </w:rPr>
          <w:t>27</w:t>
        </w:r>
        <w:r>
          <w:rPr>
            <w:noProof/>
            <w:webHidden/>
          </w:rPr>
          <w:fldChar w:fldCharType="end"/>
        </w:r>
      </w:hyperlink>
    </w:p>
    <w:p w14:paraId="7708F031" w14:textId="431F919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4" w:history="1">
        <w:r w:rsidRPr="00025549">
          <w:rPr>
            <w:rStyle w:val="Hyperlink"/>
            <w:noProof/>
            <w:snapToGrid w:val="0"/>
          </w:rPr>
          <w:t>5.4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 xml:space="preserve">How $89 </w:t>
        </w:r>
        <w:r w:rsidRPr="00025549">
          <w:rPr>
            <w:rStyle w:val="Hyperlink"/>
            <w:noProof/>
          </w:rPr>
          <w:t xml:space="preserve">Business Choice Promo </w:t>
        </w:r>
        <w:r w:rsidRPr="00025549">
          <w:rPr>
            <w:rStyle w:val="Hyperlink"/>
            <w:noProof/>
            <w:snapToGrid w:val="0"/>
          </w:rPr>
          <w:t>plan works</w:t>
        </w:r>
        <w:r>
          <w:rPr>
            <w:noProof/>
            <w:webHidden/>
          </w:rPr>
          <w:tab/>
        </w:r>
        <w:r>
          <w:rPr>
            <w:noProof/>
            <w:webHidden/>
          </w:rPr>
          <w:fldChar w:fldCharType="begin"/>
        </w:r>
        <w:r>
          <w:rPr>
            <w:noProof/>
            <w:webHidden/>
          </w:rPr>
          <w:instrText xml:space="preserve"> PAGEREF _Toc232417454 \h </w:instrText>
        </w:r>
        <w:r>
          <w:rPr>
            <w:noProof/>
            <w:webHidden/>
          </w:rPr>
        </w:r>
        <w:r>
          <w:rPr>
            <w:noProof/>
            <w:webHidden/>
          </w:rPr>
          <w:fldChar w:fldCharType="separate"/>
        </w:r>
        <w:r>
          <w:rPr>
            <w:noProof/>
            <w:webHidden/>
          </w:rPr>
          <w:t>27</w:t>
        </w:r>
        <w:r>
          <w:rPr>
            <w:noProof/>
            <w:webHidden/>
          </w:rPr>
          <w:fldChar w:fldCharType="end"/>
        </w:r>
      </w:hyperlink>
    </w:p>
    <w:p w14:paraId="2CF38874" w14:textId="682E352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5" w:history="1">
        <w:r w:rsidRPr="00025549">
          <w:rPr>
            <w:rStyle w:val="Hyperlink"/>
            <w:noProof/>
            <w:snapToGrid w:val="0"/>
          </w:rPr>
          <w:t>5.5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_Toc232417455 \h </w:instrText>
        </w:r>
        <w:r>
          <w:rPr>
            <w:noProof/>
            <w:webHidden/>
          </w:rPr>
        </w:r>
        <w:r>
          <w:rPr>
            <w:noProof/>
            <w:webHidden/>
          </w:rPr>
          <w:fldChar w:fldCharType="separate"/>
        </w:r>
        <w:r>
          <w:rPr>
            <w:noProof/>
            <w:webHidden/>
          </w:rPr>
          <w:t>27</w:t>
        </w:r>
        <w:r>
          <w:rPr>
            <w:noProof/>
            <w:webHidden/>
          </w:rPr>
          <w:fldChar w:fldCharType="end"/>
        </w:r>
      </w:hyperlink>
    </w:p>
    <w:p w14:paraId="15C69F56" w14:textId="507DDD5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6" w:history="1">
        <w:r w:rsidRPr="00025549">
          <w:rPr>
            <w:rStyle w:val="Hyperlink"/>
            <w:noProof/>
            <w:snapToGrid w:val="0"/>
          </w:rPr>
          <w:t>5.6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_Toc232417456 \h </w:instrText>
        </w:r>
        <w:r>
          <w:rPr>
            <w:noProof/>
            <w:webHidden/>
          </w:rPr>
        </w:r>
        <w:r>
          <w:rPr>
            <w:noProof/>
            <w:webHidden/>
          </w:rPr>
          <w:fldChar w:fldCharType="separate"/>
        </w:r>
        <w:r>
          <w:rPr>
            <w:noProof/>
            <w:webHidden/>
          </w:rPr>
          <w:t>28</w:t>
        </w:r>
        <w:r>
          <w:rPr>
            <w:noProof/>
            <w:webHidden/>
          </w:rPr>
          <w:fldChar w:fldCharType="end"/>
        </w:r>
      </w:hyperlink>
    </w:p>
    <w:p w14:paraId="7FDB6DDF" w14:textId="4BC5D38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7" w:history="1">
        <w:r w:rsidRPr="00025549">
          <w:rPr>
            <w:rStyle w:val="Hyperlink"/>
            <w:noProof/>
            <w:snapToGrid w:val="0"/>
          </w:rPr>
          <w:t>5.7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_Toc232417457 \h </w:instrText>
        </w:r>
        <w:r>
          <w:rPr>
            <w:noProof/>
            <w:webHidden/>
          </w:rPr>
        </w:r>
        <w:r>
          <w:rPr>
            <w:noProof/>
            <w:webHidden/>
          </w:rPr>
          <w:fldChar w:fldCharType="separate"/>
        </w:r>
        <w:r>
          <w:rPr>
            <w:noProof/>
            <w:webHidden/>
          </w:rPr>
          <w:t>28</w:t>
        </w:r>
        <w:r>
          <w:rPr>
            <w:noProof/>
            <w:webHidden/>
          </w:rPr>
          <w:fldChar w:fldCharType="end"/>
        </w:r>
      </w:hyperlink>
    </w:p>
    <w:p w14:paraId="2012F6BB" w14:textId="3E26601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8" w:history="1">
        <w:r w:rsidRPr="00025549">
          <w:rPr>
            <w:rStyle w:val="Hyperlink"/>
            <w:noProof/>
            <w:snapToGrid w:val="0"/>
          </w:rPr>
          <w:t>5.8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_Toc232417458 \h </w:instrText>
        </w:r>
        <w:r>
          <w:rPr>
            <w:noProof/>
            <w:webHidden/>
          </w:rPr>
        </w:r>
        <w:r>
          <w:rPr>
            <w:noProof/>
            <w:webHidden/>
          </w:rPr>
          <w:fldChar w:fldCharType="separate"/>
        </w:r>
        <w:r>
          <w:rPr>
            <w:noProof/>
            <w:webHidden/>
          </w:rPr>
          <w:t>28</w:t>
        </w:r>
        <w:r>
          <w:rPr>
            <w:noProof/>
            <w:webHidden/>
          </w:rPr>
          <w:fldChar w:fldCharType="end"/>
        </w:r>
      </w:hyperlink>
    </w:p>
    <w:p w14:paraId="12901B02" w14:textId="06F9814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59" w:history="1">
        <w:r w:rsidRPr="00025549">
          <w:rPr>
            <w:rStyle w:val="Hyperlink"/>
            <w:noProof/>
            <w:snapToGrid w:val="0"/>
          </w:rPr>
          <w:t>5.9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_Toc232417459 \h </w:instrText>
        </w:r>
        <w:r>
          <w:rPr>
            <w:noProof/>
            <w:webHidden/>
          </w:rPr>
        </w:r>
        <w:r>
          <w:rPr>
            <w:noProof/>
            <w:webHidden/>
          </w:rPr>
          <w:fldChar w:fldCharType="separate"/>
        </w:r>
        <w:r>
          <w:rPr>
            <w:noProof/>
            <w:webHidden/>
          </w:rPr>
          <w:t>28</w:t>
        </w:r>
        <w:r>
          <w:rPr>
            <w:noProof/>
            <w:webHidden/>
          </w:rPr>
          <w:fldChar w:fldCharType="end"/>
        </w:r>
      </w:hyperlink>
    </w:p>
    <w:p w14:paraId="3D68E29C" w14:textId="786587B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0" w:history="1">
        <w:r w:rsidRPr="00025549">
          <w:rPr>
            <w:rStyle w:val="Hyperlink"/>
            <w:noProof/>
            <w:snapToGrid w:val="0"/>
          </w:rPr>
          <w:t>5.10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_Toc232417460 \h </w:instrText>
        </w:r>
        <w:r>
          <w:rPr>
            <w:noProof/>
            <w:webHidden/>
          </w:rPr>
        </w:r>
        <w:r>
          <w:rPr>
            <w:noProof/>
            <w:webHidden/>
          </w:rPr>
          <w:fldChar w:fldCharType="separate"/>
        </w:r>
        <w:r>
          <w:rPr>
            <w:noProof/>
            <w:webHidden/>
          </w:rPr>
          <w:t>28</w:t>
        </w:r>
        <w:r>
          <w:rPr>
            <w:noProof/>
            <w:webHidden/>
          </w:rPr>
          <w:fldChar w:fldCharType="end"/>
        </w:r>
      </w:hyperlink>
    </w:p>
    <w:p w14:paraId="7BCA4E10" w14:textId="38F68AF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1" w:history="1">
        <w:r w:rsidRPr="00025549">
          <w:rPr>
            <w:rStyle w:val="Hyperlink"/>
            <w:noProof/>
          </w:rPr>
          <w:t>5.11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_Toc232417461 \h </w:instrText>
        </w:r>
        <w:r>
          <w:rPr>
            <w:noProof/>
            <w:webHidden/>
          </w:rPr>
        </w:r>
        <w:r>
          <w:rPr>
            <w:noProof/>
            <w:webHidden/>
          </w:rPr>
          <w:fldChar w:fldCharType="separate"/>
        </w:r>
        <w:r>
          <w:rPr>
            <w:noProof/>
            <w:webHidden/>
          </w:rPr>
          <w:t>30</w:t>
        </w:r>
        <w:r>
          <w:rPr>
            <w:noProof/>
            <w:webHidden/>
          </w:rPr>
          <w:fldChar w:fldCharType="end"/>
        </w:r>
      </w:hyperlink>
    </w:p>
    <w:p w14:paraId="1B21C263" w14:textId="77FA955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2" w:history="1">
        <w:r w:rsidRPr="00025549">
          <w:rPr>
            <w:rStyle w:val="Hyperlink"/>
            <w:noProof/>
          </w:rPr>
          <w:t>5.12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_Toc232417462 \h </w:instrText>
        </w:r>
        <w:r>
          <w:rPr>
            <w:noProof/>
            <w:webHidden/>
          </w:rPr>
        </w:r>
        <w:r>
          <w:rPr>
            <w:noProof/>
            <w:webHidden/>
          </w:rPr>
          <w:fldChar w:fldCharType="separate"/>
        </w:r>
        <w:r>
          <w:rPr>
            <w:noProof/>
            <w:webHidden/>
          </w:rPr>
          <w:t>30</w:t>
        </w:r>
        <w:r>
          <w:rPr>
            <w:noProof/>
            <w:webHidden/>
          </w:rPr>
          <w:fldChar w:fldCharType="end"/>
        </w:r>
      </w:hyperlink>
    </w:p>
    <w:p w14:paraId="792B0C21" w14:textId="35DB7248"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63" w:history="1">
        <w:r w:rsidRPr="00025549">
          <w:rPr>
            <w:rStyle w:val="Hyperlink"/>
            <w:noProof/>
          </w:rPr>
          <w:t>6.</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Business Choice</w:t>
        </w:r>
        <w:r>
          <w:rPr>
            <w:noProof/>
            <w:webHidden/>
          </w:rPr>
          <w:tab/>
        </w:r>
        <w:r>
          <w:rPr>
            <w:noProof/>
            <w:webHidden/>
          </w:rPr>
          <w:fldChar w:fldCharType="begin"/>
        </w:r>
        <w:r>
          <w:rPr>
            <w:noProof/>
            <w:webHidden/>
          </w:rPr>
          <w:instrText xml:space="preserve"> PAGEREF _Toc232417463 \h </w:instrText>
        </w:r>
        <w:r>
          <w:rPr>
            <w:noProof/>
            <w:webHidden/>
          </w:rPr>
        </w:r>
        <w:r>
          <w:rPr>
            <w:noProof/>
            <w:webHidden/>
          </w:rPr>
          <w:fldChar w:fldCharType="separate"/>
        </w:r>
        <w:r>
          <w:rPr>
            <w:noProof/>
            <w:webHidden/>
          </w:rPr>
          <w:t>31</w:t>
        </w:r>
        <w:r>
          <w:rPr>
            <w:noProof/>
            <w:webHidden/>
          </w:rPr>
          <w:fldChar w:fldCharType="end"/>
        </w:r>
      </w:hyperlink>
    </w:p>
    <w:p w14:paraId="037D48BA" w14:textId="4D18FC5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4" w:history="1">
        <w:r w:rsidRPr="00025549">
          <w:rPr>
            <w:rStyle w:val="Hyperlink"/>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_Toc232417464 \h </w:instrText>
        </w:r>
        <w:r>
          <w:rPr>
            <w:noProof/>
            <w:webHidden/>
          </w:rPr>
        </w:r>
        <w:r>
          <w:rPr>
            <w:noProof/>
            <w:webHidden/>
          </w:rPr>
          <w:fldChar w:fldCharType="separate"/>
        </w:r>
        <w:r>
          <w:rPr>
            <w:noProof/>
            <w:webHidden/>
          </w:rPr>
          <w:t>31</w:t>
        </w:r>
        <w:r>
          <w:rPr>
            <w:noProof/>
            <w:webHidden/>
          </w:rPr>
          <w:fldChar w:fldCharType="end"/>
        </w:r>
      </w:hyperlink>
    </w:p>
    <w:p w14:paraId="785BA90F" w14:textId="46A83F3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5" w:history="1">
        <w:r w:rsidRPr="00025549">
          <w:rPr>
            <w:rStyle w:val="Hyperlink"/>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_Toc232417465 \h </w:instrText>
        </w:r>
        <w:r>
          <w:rPr>
            <w:noProof/>
            <w:webHidden/>
          </w:rPr>
        </w:r>
        <w:r>
          <w:rPr>
            <w:noProof/>
            <w:webHidden/>
          </w:rPr>
          <w:fldChar w:fldCharType="separate"/>
        </w:r>
        <w:r>
          <w:rPr>
            <w:noProof/>
            <w:webHidden/>
          </w:rPr>
          <w:t>31</w:t>
        </w:r>
        <w:r>
          <w:rPr>
            <w:noProof/>
            <w:webHidden/>
          </w:rPr>
          <w:fldChar w:fldCharType="end"/>
        </w:r>
      </w:hyperlink>
    </w:p>
    <w:p w14:paraId="6F71AC11" w14:textId="32918EA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6" w:history="1">
        <w:r w:rsidRPr="00025549">
          <w:rPr>
            <w:rStyle w:val="Hyperlink"/>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_Toc232417466 \h </w:instrText>
        </w:r>
        <w:r>
          <w:rPr>
            <w:noProof/>
            <w:webHidden/>
          </w:rPr>
        </w:r>
        <w:r>
          <w:rPr>
            <w:noProof/>
            <w:webHidden/>
          </w:rPr>
          <w:fldChar w:fldCharType="separate"/>
        </w:r>
        <w:r>
          <w:rPr>
            <w:noProof/>
            <w:webHidden/>
          </w:rPr>
          <w:t>31</w:t>
        </w:r>
        <w:r>
          <w:rPr>
            <w:noProof/>
            <w:webHidden/>
          </w:rPr>
          <w:fldChar w:fldCharType="end"/>
        </w:r>
      </w:hyperlink>
    </w:p>
    <w:p w14:paraId="76E2FFAF" w14:textId="1662D76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7" w:history="1">
        <w:r w:rsidRPr="00025549">
          <w:rPr>
            <w:rStyle w:val="Hyperlink"/>
            <w:noProof/>
          </w:rPr>
          <w:t>6.4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Business Choice works</w:t>
        </w:r>
        <w:r>
          <w:rPr>
            <w:noProof/>
            <w:webHidden/>
          </w:rPr>
          <w:tab/>
        </w:r>
        <w:r>
          <w:rPr>
            <w:noProof/>
            <w:webHidden/>
          </w:rPr>
          <w:fldChar w:fldCharType="begin"/>
        </w:r>
        <w:r>
          <w:rPr>
            <w:noProof/>
            <w:webHidden/>
          </w:rPr>
          <w:instrText xml:space="preserve"> PAGEREF _Toc232417467 \h </w:instrText>
        </w:r>
        <w:r>
          <w:rPr>
            <w:noProof/>
            <w:webHidden/>
          </w:rPr>
        </w:r>
        <w:r>
          <w:rPr>
            <w:noProof/>
            <w:webHidden/>
          </w:rPr>
          <w:fldChar w:fldCharType="separate"/>
        </w:r>
        <w:r>
          <w:rPr>
            <w:noProof/>
            <w:webHidden/>
          </w:rPr>
          <w:t>31</w:t>
        </w:r>
        <w:r>
          <w:rPr>
            <w:noProof/>
            <w:webHidden/>
          </w:rPr>
          <w:fldChar w:fldCharType="end"/>
        </w:r>
      </w:hyperlink>
    </w:p>
    <w:p w14:paraId="7D77D1FC" w14:textId="1203A2D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8" w:history="1">
        <w:r w:rsidRPr="00025549">
          <w:rPr>
            <w:rStyle w:val="Hyperlink"/>
            <w:noProof/>
          </w:rPr>
          <w:t>6.5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_Toc232417468 \h </w:instrText>
        </w:r>
        <w:r>
          <w:rPr>
            <w:noProof/>
            <w:webHidden/>
          </w:rPr>
        </w:r>
        <w:r>
          <w:rPr>
            <w:noProof/>
            <w:webHidden/>
          </w:rPr>
          <w:fldChar w:fldCharType="separate"/>
        </w:r>
        <w:r>
          <w:rPr>
            <w:noProof/>
            <w:webHidden/>
          </w:rPr>
          <w:t>32</w:t>
        </w:r>
        <w:r>
          <w:rPr>
            <w:noProof/>
            <w:webHidden/>
          </w:rPr>
          <w:fldChar w:fldCharType="end"/>
        </w:r>
      </w:hyperlink>
    </w:p>
    <w:p w14:paraId="78BFA2A9" w14:textId="493D32E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69" w:history="1">
        <w:r w:rsidRPr="00025549">
          <w:rPr>
            <w:rStyle w:val="Hyperlink"/>
            <w:noProof/>
          </w:rPr>
          <w:t>6.6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_Toc232417469 \h </w:instrText>
        </w:r>
        <w:r>
          <w:rPr>
            <w:noProof/>
            <w:webHidden/>
          </w:rPr>
        </w:r>
        <w:r>
          <w:rPr>
            <w:noProof/>
            <w:webHidden/>
          </w:rPr>
          <w:fldChar w:fldCharType="separate"/>
        </w:r>
        <w:r>
          <w:rPr>
            <w:noProof/>
            <w:webHidden/>
          </w:rPr>
          <w:t>32</w:t>
        </w:r>
        <w:r>
          <w:rPr>
            <w:noProof/>
            <w:webHidden/>
          </w:rPr>
          <w:fldChar w:fldCharType="end"/>
        </w:r>
      </w:hyperlink>
    </w:p>
    <w:p w14:paraId="6AD01FCF" w14:textId="7C405AC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0" w:history="1">
        <w:r w:rsidRPr="00025549">
          <w:rPr>
            <w:rStyle w:val="Hyperlink"/>
            <w:noProof/>
          </w:rPr>
          <w:t>6.7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_Toc232417470 \h </w:instrText>
        </w:r>
        <w:r>
          <w:rPr>
            <w:noProof/>
            <w:webHidden/>
          </w:rPr>
        </w:r>
        <w:r>
          <w:rPr>
            <w:noProof/>
            <w:webHidden/>
          </w:rPr>
          <w:fldChar w:fldCharType="separate"/>
        </w:r>
        <w:r>
          <w:rPr>
            <w:noProof/>
            <w:webHidden/>
          </w:rPr>
          <w:t>32</w:t>
        </w:r>
        <w:r>
          <w:rPr>
            <w:noProof/>
            <w:webHidden/>
          </w:rPr>
          <w:fldChar w:fldCharType="end"/>
        </w:r>
      </w:hyperlink>
    </w:p>
    <w:p w14:paraId="4D613020" w14:textId="7D0ED7D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1" w:history="1">
        <w:r w:rsidRPr="00025549">
          <w:rPr>
            <w:rStyle w:val="Hyperlink"/>
            <w:noProof/>
          </w:rPr>
          <w:t>6.8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_Toc232417471 \h </w:instrText>
        </w:r>
        <w:r>
          <w:rPr>
            <w:noProof/>
            <w:webHidden/>
          </w:rPr>
        </w:r>
        <w:r>
          <w:rPr>
            <w:noProof/>
            <w:webHidden/>
          </w:rPr>
          <w:fldChar w:fldCharType="separate"/>
        </w:r>
        <w:r>
          <w:rPr>
            <w:noProof/>
            <w:webHidden/>
          </w:rPr>
          <w:t>32</w:t>
        </w:r>
        <w:r>
          <w:rPr>
            <w:noProof/>
            <w:webHidden/>
          </w:rPr>
          <w:fldChar w:fldCharType="end"/>
        </w:r>
      </w:hyperlink>
    </w:p>
    <w:p w14:paraId="24801311" w14:textId="68E30F9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2" w:history="1">
        <w:r w:rsidRPr="00025549">
          <w:rPr>
            <w:rStyle w:val="Hyperlink"/>
            <w:noProof/>
          </w:rPr>
          <w:t>6.9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SMS and MMS</w:t>
        </w:r>
        <w:r>
          <w:rPr>
            <w:noProof/>
            <w:webHidden/>
          </w:rPr>
          <w:tab/>
        </w:r>
        <w:r>
          <w:rPr>
            <w:noProof/>
            <w:webHidden/>
          </w:rPr>
          <w:fldChar w:fldCharType="begin"/>
        </w:r>
        <w:r>
          <w:rPr>
            <w:noProof/>
            <w:webHidden/>
          </w:rPr>
          <w:instrText xml:space="preserve"> PAGEREF _Toc232417472 \h </w:instrText>
        </w:r>
        <w:r>
          <w:rPr>
            <w:noProof/>
            <w:webHidden/>
          </w:rPr>
        </w:r>
        <w:r>
          <w:rPr>
            <w:noProof/>
            <w:webHidden/>
          </w:rPr>
          <w:fldChar w:fldCharType="separate"/>
        </w:r>
        <w:r>
          <w:rPr>
            <w:noProof/>
            <w:webHidden/>
          </w:rPr>
          <w:t>32</w:t>
        </w:r>
        <w:r>
          <w:rPr>
            <w:noProof/>
            <w:webHidden/>
          </w:rPr>
          <w:fldChar w:fldCharType="end"/>
        </w:r>
      </w:hyperlink>
    </w:p>
    <w:p w14:paraId="60684C0A" w14:textId="6C94086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3" w:history="1">
        <w:r w:rsidRPr="00025549">
          <w:rPr>
            <w:rStyle w:val="Hyperlink"/>
            <w:noProof/>
          </w:rPr>
          <w:t>6.10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_Toc232417473 \h </w:instrText>
        </w:r>
        <w:r>
          <w:rPr>
            <w:noProof/>
            <w:webHidden/>
          </w:rPr>
        </w:r>
        <w:r>
          <w:rPr>
            <w:noProof/>
            <w:webHidden/>
          </w:rPr>
          <w:fldChar w:fldCharType="separate"/>
        </w:r>
        <w:r>
          <w:rPr>
            <w:noProof/>
            <w:webHidden/>
          </w:rPr>
          <w:t>34</w:t>
        </w:r>
        <w:r>
          <w:rPr>
            <w:noProof/>
            <w:webHidden/>
          </w:rPr>
          <w:fldChar w:fldCharType="end"/>
        </w:r>
      </w:hyperlink>
    </w:p>
    <w:p w14:paraId="1C3A05CF" w14:textId="180DA9A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4" w:history="1">
        <w:r w:rsidRPr="00025549">
          <w:rPr>
            <w:rStyle w:val="Hyperlink"/>
            <w:noProof/>
          </w:rPr>
          <w:t>6.11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_Toc232417474 \h </w:instrText>
        </w:r>
        <w:r>
          <w:rPr>
            <w:noProof/>
            <w:webHidden/>
          </w:rPr>
        </w:r>
        <w:r>
          <w:rPr>
            <w:noProof/>
            <w:webHidden/>
          </w:rPr>
          <w:fldChar w:fldCharType="separate"/>
        </w:r>
        <w:r>
          <w:rPr>
            <w:noProof/>
            <w:webHidden/>
          </w:rPr>
          <w:t>34</w:t>
        </w:r>
        <w:r>
          <w:rPr>
            <w:noProof/>
            <w:webHidden/>
          </w:rPr>
          <w:fldChar w:fldCharType="end"/>
        </w:r>
      </w:hyperlink>
    </w:p>
    <w:p w14:paraId="78FD986F" w14:textId="50A899D5"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75" w:history="1">
        <w:r w:rsidRPr="00025549">
          <w:rPr>
            <w:rStyle w:val="Hyperlink"/>
            <w:noProof/>
          </w:rPr>
          <w:t>7.</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$165 Business Teams</w:t>
        </w:r>
        <w:r>
          <w:rPr>
            <w:noProof/>
            <w:webHidden/>
          </w:rPr>
          <w:tab/>
        </w:r>
        <w:r>
          <w:rPr>
            <w:noProof/>
            <w:webHidden/>
          </w:rPr>
          <w:fldChar w:fldCharType="begin"/>
        </w:r>
        <w:r>
          <w:rPr>
            <w:noProof/>
            <w:webHidden/>
          </w:rPr>
          <w:instrText xml:space="preserve"> PAGEREF _Toc232417475 \h </w:instrText>
        </w:r>
        <w:r>
          <w:rPr>
            <w:noProof/>
            <w:webHidden/>
          </w:rPr>
        </w:r>
        <w:r>
          <w:rPr>
            <w:noProof/>
            <w:webHidden/>
          </w:rPr>
          <w:fldChar w:fldCharType="separate"/>
        </w:r>
        <w:r>
          <w:rPr>
            <w:noProof/>
            <w:webHidden/>
          </w:rPr>
          <w:t>35</w:t>
        </w:r>
        <w:r>
          <w:rPr>
            <w:noProof/>
            <w:webHidden/>
          </w:rPr>
          <w:fldChar w:fldCharType="end"/>
        </w:r>
      </w:hyperlink>
    </w:p>
    <w:p w14:paraId="33CDCA0B" w14:textId="1364CE1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6" w:history="1">
        <w:r w:rsidRPr="00025549">
          <w:rPr>
            <w:rStyle w:val="Hyperlink"/>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_Toc232417476 \h </w:instrText>
        </w:r>
        <w:r>
          <w:rPr>
            <w:noProof/>
            <w:webHidden/>
          </w:rPr>
        </w:r>
        <w:r>
          <w:rPr>
            <w:noProof/>
            <w:webHidden/>
          </w:rPr>
          <w:fldChar w:fldCharType="separate"/>
        </w:r>
        <w:r>
          <w:rPr>
            <w:noProof/>
            <w:webHidden/>
          </w:rPr>
          <w:t>35</w:t>
        </w:r>
        <w:r>
          <w:rPr>
            <w:noProof/>
            <w:webHidden/>
          </w:rPr>
          <w:fldChar w:fldCharType="end"/>
        </w:r>
      </w:hyperlink>
    </w:p>
    <w:p w14:paraId="78CCDB3D" w14:textId="397CE50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7" w:history="1">
        <w:r w:rsidRPr="00025549">
          <w:rPr>
            <w:rStyle w:val="Hyperlink"/>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_Toc232417477 \h </w:instrText>
        </w:r>
        <w:r>
          <w:rPr>
            <w:noProof/>
            <w:webHidden/>
          </w:rPr>
        </w:r>
        <w:r>
          <w:rPr>
            <w:noProof/>
            <w:webHidden/>
          </w:rPr>
          <w:fldChar w:fldCharType="separate"/>
        </w:r>
        <w:r>
          <w:rPr>
            <w:noProof/>
            <w:webHidden/>
          </w:rPr>
          <w:t>35</w:t>
        </w:r>
        <w:r>
          <w:rPr>
            <w:noProof/>
            <w:webHidden/>
          </w:rPr>
          <w:fldChar w:fldCharType="end"/>
        </w:r>
      </w:hyperlink>
    </w:p>
    <w:p w14:paraId="6603ABCB" w14:textId="3D00A27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8" w:history="1">
        <w:r w:rsidRPr="00025549">
          <w:rPr>
            <w:rStyle w:val="Hyperlink"/>
            <w:noProof/>
          </w:rPr>
          <w:t>7.3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_Toc232417478 \h </w:instrText>
        </w:r>
        <w:r>
          <w:rPr>
            <w:noProof/>
            <w:webHidden/>
          </w:rPr>
        </w:r>
        <w:r>
          <w:rPr>
            <w:noProof/>
            <w:webHidden/>
          </w:rPr>
          <w:fldChar w:fldCharType="separate"/>
        </w:r>
        <w:r>
          <w:rPr>
            <w:noProof/>
            <w:webHidden/>
          </w:rPr>
          <w:t>35</w:t>
        </w:r>
        <w:r>
          <w:rPr>
            <w:noProof/>
            <w:webHidden/>
          </w:rPr>
          <w:fldChar w:fldCharType="end"/>
        </w:r>
      </w:hyperlink>
    </w:p>
    <w:p w14:paraId="35E275AB" w14:textId="261E5F8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79" w:history="1">
        <w:r w:rsidRPr="00025549">
          <w:rPr>
            <w:rStyle w:val="Hyperlink"/>
            <w:noProof/>
          </w:rPr>
          <w:t>7.4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$165 Business Teams plan works</w:t>
        </w:r>
        <w:r>
          <w:rPr>
            <w:noProof/>
            <w:webHidden/>
          </w:rPr>
          <w:tab/>
        </w:r>
        <w:r>
          <w:rPr>
            <w:noProof/>
            <w:webHidden/>
          </w:rPr>
          <w:fldChar w:fldCharType="begin"/>
        </w:r>
        <w:r>
          <w:rPr>
            <w:noProof/>
            <w:webHidden/>
          </w:rPr>
          <w:instrText xml:space="preserve"> PAGEREF _Toc232417479 \h </w:instrText>
        </w:r>
        <w:r>
          <w:rPr>
            <w:noProof/>
            <w:webHidden/>
          </w:rPr>
        </w:r>
        <w:r>
          <w:rPr>
            <w:noProof/>
            <w:webHidden/>
          </w:rPr>
          <w:fldChar w:fldCharType="separate"/>
        </w:r>
        <w:r>
          <w:rPr>
            <w:noProof/>
            <w:webHidden/>
          </w:rPr>
          <w:t>35</w:t>
        </w:r>
        <w:r>
          <w:rPr>
            <w:noProof/>
            <w:webHidden/>
          </w:rPr>
          <w:fldChar w:fldCharType="end"/>
        </w:r>
      </w:hyperlink>
    </w:p>
    <w:p w14:paraId="4BC902AD" w14:textId="0F92C49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0" w:history="1">
        <w:r w:rsidRPr="00025549">
          <w:rPr>
            <w:rStyle w:val="Hyperlink"/>
            <w:noProof/>
          </w:rPr>
          <w:t>7.5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_Toc232417480 \h </w:instrText>
        </w:r>
        <w:r>
          <w:rPr>
            <w:noProof/>
            <w:webHidden/>
          </w:rPr>
        </w:r>
        <w:r>
          <w:rPr>
            <w:noProof/>
            <w:webHidden/>
          </w:rPr>
          <w:fldChar w:fldCharType="separate"/>
        </w:r>
        <w:r>
          <w:rPr>
            <w:noProof/>
            <w:webHidden/>
          </w:rPr>
          <w:t>36</w:t>
        </w:r>
        <w:r>
          <w:rPr>
            <w:noProof/>
            <w:webHidden/>
          </w:rPr>
          <w:fldChar w:fldCharType="end"/>
        </w:r>
      </w:hyperlink>
    </w:p>
    <w:p w14:paraId="797893B7" w14:textId="189EA40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1" w:history="1">
        <w:r w:rsidRPr="00025549">
          <w:rPr>
            <w:rStyle w:val="Hyperlink"/>
            <w:noProof/>
          </w:rPr>
          <w:t>7.6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_Toc232417481 \h </w:instrText>
        </w:r>
        <w:r>
          <w:rPr>
            <w:noProof/>
            <w:webHidden/>
          </w:rPr>
        </w:r>
        <w:r>
          <w:rPr>
            <w:noProof/>
            <w:webHidden/>
          </w:rPr>
          <w:fldChar w:fldCharType="separate"/>
        </w:r>
        <w:r>
          <w:rPr>
            <w:noProof/>
            <w:webHidden/>
          </w:rPr>
          <w:t>37</w:t>
        </w:r>
        <w:r>
          <w:rPr>
            <w:noProof/>
            <w:webHidden/>
          </w:rPr>
          <w:fldChar w:fldCharType="end"/>
        </w:r>
      </w:hyperlink>
    </w:p>
    <w:p w14:paraId="21C7D0C3" w14:textId="32CB575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2" w:history="1">
        <w:r w:rsidRPr="00025549">
          <w:rPr>
            <w:rStyle w:val="Hyperlink"/>
            <w:noProof/>
          </w:rPr>
          <w:t>7.7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_Toc232417482 \h </w:instrText>
        </w:r>
        <w:r>
          <w:rPr>
            <w:noProof/>
            <w:webHidden/>
          </w:rPr>
        </w:r>
        <w:r>
          <w:rPr>
            <w:noProof/>
            <w:webHidden/>
          </w:rPr>
          <w:fldChar w:fldCharType="separate"/>
        </w:r>
        <w:r>
          <w:rPr>
            <w:noProof/>
            <w:webHidden/>
          </w:rPr>
          <w:t>37</w:t>
        </w:r>
        <w:r>
          <w:rPr>
            <w:noProof/>
            <w:webHidden/>
          </w:rPr>
          <w:fldChar w:fldCharType="end"/>
        </w:r>
      </w:hyperlink>
    </w:p>
    <w:p w14:paraId="09A0974B" w14:textId="58AC1361"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83" w:history="1">
        <w:r w:rsidRPr="00025549">
          <w:rPr>
            <w:rStyle w:val="Hyperlink"/>
            <w:noProof/>
          </w:rPr>
          <w:t>8.</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$29 Business Teams</w:t>
        </w:r>
        <w:r>
          <w:rPr>
            <w:noProof/>
            <w:webHidden/>
          </w:rPr>
          <w:tab/>
        </w:r>
        <w:r>
          <w:rPr>
            <w:noProof/>
            <w:webHidden/>
          </w:rPr>
          <w:fldChar w:fldCharType="begin"/>
        </w:r>
        <w:r>
          <w:rPr>
            <w:noProof/>
            <w:webHidden/>
          </w:rPr>
          <w:instrText xml:space="preserve"> PAGEREF _Toc232417483 \h </w:instrText>
        </w:r>
        <w:r>
          <w:rPr>
            <w:noProof/>
            <w:webHidden/>
          </w:rPr>
        </w:r>
        <w:r>
          <w:rPr>
            <w:noProof/>
            <w:webHidden/>
          </w:rPr>
          <w:fldChar w:fldCharType="separate"/>
        </w:r>
        <w:r>
          <w:rPr>
            <w:noProof/>
            <w:webHidden/>
          </w:rPr>
          <w:t>38</w:t>
        </w:r>
        <w:r>
          <w:rPr>
            <w:noProof/>
            <w:webHidden/>
          </w:rPr>
          <w:fldChar w:fldCharType="end"/>
        </w:r>
      </w:hyperlink>
    </w:p>
    <w:p w14:paraId="70D8D28A" w14:textId="5EB9463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4" w:history="1">
        <w:r w:rsidRPr="00025549">
          <w:rPr>
            <w:rStyle w:val="Hyperlink"/>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_Toc232417484 \h </w:instrText>
        </w:r>
        <w:r>
          <w:rPr>
            <w:noProof/>
            <w:webHidden/>
          </w:rPr>
        </w:r>
        <w:r>
          <w:rPr>
            <w:noProof/>
            <w:webHidden/>
          </w:rPr>
          <w:fldChar w:fldCharType="separate"/>
        </w:r>
        <w:r>
          <w:rPr>
            <w:noProof/>
            <w:webHidden/>
          </w:rPr>
          <w:t>38</w:t>
        </w:r>
        <w:r>
          <w:rPr>
            <w:noProof/>
            <w:webHidden/>
          </w:rPr>
          <w:fldChar w:fldCharType="end"/>
        </w:r>
      </w:hyperlink>
    </w:p>
    <w:p w14:paraId="4911DE1C" w14:textId="51DEB42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5" w:history="1">
        <w:r w:rsidRPr="00025549">
          <w:rPr>
            <w:rStyle w:val="Hyperlink"/>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_Toc232417485 \h </w:instrText>
        </w:r>
        <w:r>
          <w:rPr>
            <w:noProof/>
            <w:webHidden/>
          </w:rPr>
        </w:r>
        <w:r>
          <w:rPr>
            <w:noProof/>
            <w:webHidden/>
          </w:rPr>
          <w:fldChar w:fldCharType="separate"/>
        </w:r>
        <w:r>
          <w:rPr>
            <w:noProof/>
            <w:webHidden/>
          </w:rPr>
          <w:t>38</w:t>
        </w:r>
        <w:r>
          <w:rPr>
            <w:noProof/>
            <w:webHidden/>
          </w:rPr>
          <w:fldChar w:fldCharType="end"/>
        </w:r>
      </w:hyperlink>
    </w:p>
    <w:p w14:paraId="4D82BA41" w14:textId="2F85A72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6" w:history="1">
        <w:r w:rsidRPr="00025549">
          <w:rPr>
            <w:rStyle w:val="Hyperlink"/>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_Toc232417486 \h </w:instrText>
        </w:r>
        <w:r>
          <w:rPr>
            <w:noProof/>
            <w:webHidden/>
          </w:rPr>
        </w:r>
        <w:r>
          <w:rPr>
            <w:noProof/>
            <w:webHidden/>
          </w:rPr>
          <w:fldChar w:fldCharType="separate"/>
        </w:r>
        <w:r>
          <w:rPr>
            <w:noProof/>
            <w:webHidden/>
          </w:rPr>
          <w:t>38</w:t>
        </w:r>
        <w:r>
          <w:rPr>
            <w:noProof/>
            <w:webHidden/>
          </w:rPr>
          <w:fldChar w:fldCharType="end"/>
        </w:r>
      </w:hyperlink>
    </w:p>
    <w:p w14:paraId="2B30208A" w14:textId="4732247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7" w:history="1">
        <w:r w:rsidRPr="00025549">
          <w:rPr>
            <w:rStyle w:val="Hyperlink"/>
            <w:noProof/>
          </w:rPr>
          <w:t>8.4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Monthly Charge</w:t>
        </w:r>
        <w:r>
          <w:rPr>
            <w:noProof/>
            <w:webHidden/>
          </w:rPr>
          <w:tab/>
        </w:r>
        <w:r>
          <w:rPr>
            <w:noProof/>
            <w:webHidden/>
          </w:rPr>
          <w:fldChar w:fldCharType="begin"/>
        </w:r>
        <w:r>
          <w:rPr>
            <w:noProof/>
            <w:webHidden/>
          </w:rPr>
          <w:instrText xml:space="preserve"> PAGEREF _Toc232417487 \h </w:instrText>
        </w:r>
        <w:r>
          <w:rPr>
            <w:noProof/>
            <w:webHidden/>
          </w:rPr>
        </w:r>
        <w:r>
          <w:rPr>
            <w:noProof/>
            <w:webHidden/>
          </w:rPr>
          <w:fldChar w:fldCharType="separate"/>
        </w:r>
        <w:r>
          <w:rPr>
            <w:noProof/>
            <w:webHidden/>
          </w:rPr>
          <w:t>38</w:t>
        </w:r>
        <w:r>
          <w:rPr>
            <w:noProof/>
            <w:webHidden/>
          </w:rPr>
          <w:fldChar w:fldCharType="end"/>
        </w:r>
      </w:hyperlink>
    </w:p>
    <w:p w14:paraId="705D0833" w14:textId="25DCBCE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8" w:history="1">
        <w:r w:rsidRPr="00025549">
          <w:rPr>
            <w:rStyle w:val="Hyperlink"/>
            <w:noProof/>
          </w:rPr>
          <w:t>8.5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$29 Business Teams plan works</w:t>
        </w:r>
        <w:r>
          <w:rPr>
            <w:noProof/>
            <w:webHidden/>
          </w:rPr>
          <w:tab/>
        </w:r>
        <w:r>
          <w:rPr>
            <w:noProof/>
            <w:webHidden/>
          </w:rPr>
          <w:fldChar w:fldCharType="begin"/>
        </w:r>
        <w:r>
          <w:rPr>
            <w:noProof/>
            <w:webHidden/>
          </w:rPr>
          <w:instrText xml:space="preserve"> PAGEREF _Toc232417488 \h </w:instrText>
        </w:r>
        <w:r>
          <w:rPr>
            <w:noProof/>
            <w:webHidden/>
          </w:rPr>
        </w:r>
        <w:r>
          <w:rPr>
            <w:noProof/>
            <w:webHidden/>
          </w:rPr>
          <w:fldChar w:fldCharType="separate"/>
        </w:r>
        <w:r>
          <w:rPr>
            <w:noProof/>
            <w:webHidden/>
          </w:rPr>
          <w:t>38</w:t>
        </w:r>
        <w:r>
          <w:rPr>
            <w:noProof/>
            <w:webHidden/>
          </w:rPr>
          <w:fldChar w:fldCharType="end"/>
        </w:r>
      </w:hyperlink>
    </w:p>
    <w:p w14:paraId="3C1083F7" w14:textId="29F22C0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89" w:history="1">
        <w:r w:rsidRPr="00025549">
          <w:rPr>
            <w:rStyle w:val="Hyperlink"/>
            <w:noProof/>
          </w:rPr>
          <w:t>8.6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_Toc232417489 \h </w:instrText>
        </w:r>
        <w:r>
          <w:rPr>
            <w:noProof/>
            <w:webHidden/>
          </w:rPr>
        </w:r>
        <w:r>
          <w:rPr>
            <w:noProof/>
            <w:webHidden/>
          </w:rPr>
          <w:fldChar w:fldCharType="separate"/>
        </w:r>
        <w:r>
          <w:rPr>
            <w:noProof/>
            <w:webHidden/>
          </w:rPr>
          <w:t>39</w:t>
        </w:r>
        <w:r>
          <w:rPr>
            <w:noProof/>
            <w:webHidden/>
          </w:rPr>
          <w:fldChar w:fldCharType="end"/>
        </w:r>
      </w:hyperlink>
    </w:p>
    <w:p w14:paraId="60A362E2" w14:textId="7C7698D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0" w:history="1">
        <w:r w:rsidRPr="00025549">
          <w:rPr>
            <w:rStyle w:val="Hyperlink"/>
            <w:noProof/>
          </w:rPr>
          <w:t>8.7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_Toc232417490 \h </w:instrText>
        </w:r>
        <w:r>
          <w:rPr>
            <w:noProof/>
            <w:webHidden/>
          </w:rPr>
        </w:r>
        <w:r>
          <w:rPr>
            <w:noProof/>
            <w:webHidden/>
          </w:rPr>
          <w:fldChar w:fldCharType="separate"/>
        </w:r>
        <w:r>
          <w:rPr>
            <w:noProof/>
            <w:webHidden/>
          </w:rPr>
          <w:t>40</w:t>
        </w:r>
        <w:r>
          <w:rPr>
            <w:noProof/>
            <w:webHidden/>
          </w:rPr>
          <w:fldChar w:fldCharType="end"/>
        </w:r>
      </w:hyperlink>
    </w:p>
    <w:p w14:paraId="7715753B" w14:textId="7F9BEE5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1" w:history="1">
        <w:r w:rsidRPr="00025549">
          <w:rPr>
            <w:rStyle w:val="Hyperlink"/>
            <w:noProof/>
          </w:rPr>
          <w:t>8.8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_Toc232417491 \h </w:instrText>
        </w:r>
        <w:r>
          <w:rPr>
            <w:noProof/>
            <w:webHidden/>
          </w:rPr>
        </w:r>
        <w:r>
          <w:rPr>
            <w:noProof/>
            <w:webHidden/>
          </w:rPr>
          <w:fldChar w:fldCharType="separate"/>
        </w:r>
        <w:r>
          <w:rPr>
            <w:noProof/>
            <w:webHidden/>
          </w:rPr>
          <w:t>40</w:t>
        </w:r>
        <w:r>
          <w:rPr>
            <w:noProof/>
            <w:webHidden/>
          </w:rPr>
          <w:fldChar w:fldCharType="end"/>
        </w:r>
      </w:hyperlink>
    </w:p>
    <w:p w14:paraId="0D3F3F50" w14:textId="241AA6BA"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492" w:history="1">
        <w:r w:rsidRPr="00025549">
          <w:rPr>
            <w:rStyle w:val="Hyperlink"/>
            <w:noProof/>
          </w:rPr>
          <w:t>9.</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$89 Business Choice Plus Promo</w:t>
        </w:r>
        <w:r>
          <w:rPr>
            <w:noProof/>
            <w:webHidden/>
          </w:rPr>
          <w:tab/>
        </w:r>
        <w:r>
          <w:rPr>
            <w:noProof/>
            <w:webHidden/>
          </w:rPr>
          <w:fldChar w:fldCharType="begin"/>
        </w:r>
        <w:r>
          <w:rPr>
            <w:noProof/>
            <w:webHidden/>
          </w:rPr>
          <w:instrText xml:space="preserve"> PAGEREF _Toc232417492 \h </w:instrText>
        </w:r>
        <w:r>
          <w:rPr>
            <w:noProof/>
            <w:webHidden/>
          </w:rPr>
        </w:r>
        <w:r>
          <w:rPr>
            <w:noProof/>
            <w:webHidden/>
          </w:rPr>
          <w:fldChar w:fldCharType="separate"/>
        </w:r>
        <w:r>
          <w:rPr>
            <w:noProof/>
            <w:webHidden/>
          </w:rPr>
          <w:t>41</w:t>
        </w:r>
        <w:r>
          <w:rPr>
            <w:noProof/>
            <w:webHidden/>
          </w:rPr>
          <w:fldChar w:fldCharType="end"/>
        </w:r>
      </w:hyperlink>
    </w:p>
    <w:p w14:paraId="4E6CA2AC" w14:textId="62094DA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3" w:history="1">
        <w:r w:rsidRPr="00025549">
          <w:rPr>
            <w:rStyle w:val="Hyperlink"/>
            <w:noProof/>
          </w:rPr>
          <w:t>9.1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_Toc232417493 \h </w:instrText>
        </w:r>
        <w:r>
          <w:rPr>
            <w:noProof/>
            <w:webHidden/>
          </w:rPr>
        </w:r>
        <w:r>
          <w:rPr>
            <w:noProof/>
            <w:webHidden/>
          </w:rPr>
          <w:fldChar w:fldCharType="separate"/>
        </w:r>
        <w:r>
          <w:rPr>
            <w:noProof/>
            <w:webHidden/>
          </w:rPr>
          <w:t>41</w:t>
        </w:r>
        <w:r>
          <w:rPr>
            <w:noProof/>
            <w:webHidden/>
          </w:rPr>
          <w:fldChar w:fldCharType="end"/>
        </w:r>
      </w:hyperlink>
    </w:p>
    <w:p w14:paraId="38A98CAE" w14:textId="4BEAF80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4" w:history="1">
        <w:r w:rsidRPr="00025549">
          <w:rPr>
            <w:rStyle w:val="Hyperlink"/>
            <w:noProof/>
          </w:rPr>
          <w:t>9.2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_Toc232417494 \h </w:instrText>
        </w:r>
        <w:r>
          <w:rPr>
            <w:noProof/>
            <w:webHidden/>
          </w:rPr>
        </w:r>
        <w:r>
          <w:rPr>
            <w:noProof/>
            <w:webHidden/>
          </w:rPr>
          <w:fldChar w:fldCharType="separate"/>
        </w:r>
        <w:r>
          <w:rPr>
            <w:noProof/>
            <w:webHidden/>
          </w:rPr>
          <w:t>41</w:t>
        </w:r>
        <w:r>
          <w:rPr>
            <w:noProof/>
            <w:webHidden/>
          </w:rPr>
          <w:fldChar w:fldCharType="end"/>
        </w:r>
      </w:hyperlink>
    </w:p>
    <w:p w14:paraId="5B86D423" w14:textId="7BC0D94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5" w:history="1">
        <w:r w:rsidRPr="00025549">
          <w:rPr>
            <w:rStyle w:val="Hyperlink"/>
            <w:noProof/>
          </w:rPr>
          <w:t>9.3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_Toc232417495 \h </w:instrText>
        </w:r>
        <w:r>
          <w:rPr>
            <w:noProof/>
            <w:webHidden/>
          </w:rPr>
        </w:r>
        <w:r>
          <w:rPr>
            <w:noProof/>
            <w:webHidden/>
          </w:rPr>
          <w:fldChar w:fldCharType="separate"/>
        </w:r>
        <w:r>
          <w:rPr>
            <w:noProof/>
            <w:webHidden/>
          </w:rPr>
          <w:t>41</w:t>
        </w:r>
        <w:r>
          <w:rPr>
            <w:noProof/>
            <w:webHidden/>
          </w:rPr>
          <w:fldChar w:fldCharType="end"/>
        </w:r>
      </w:hyperlink>
    </w:p>
    <w:p w14:paraId="5E853641" w14:textId="5CF56F6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6" w:history="1">
        <w:r w:rsidRPr="00025549">
          <w:rPr>
            <w:rStyle w:val="Hyperlink"/>
            <w:noProof/>
            <w:snapToGrid w:val="0"/>
          </w:rPr>
          <w:t>9.4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 xml:space="preserve">How $89 </w:t>
        </w:r>
        <w:r w:rsidRPr="00025549">
          <w:rPr>
            <w:rStyle w:val="Hyperlink"/>
            <w:noProof/>
          </w:rPr>
          <w:t xml:space="preserve">Business Choice Plus </w:t>
        </w:r>
        <w:r w:rsidRPr="00025549">
          <w:rPr>
            <w:rStyle w:val="Hyperlink"/>
            <w:noProof/>
            <w:snapToGrid w:val="0"/>
          </w:rPr>
          <w:t>Promo plan works</w:t>
        </w:r>
        <w:r>
          <w:rPr>
            <w:noProof/>
            <w:webHidden/>
          </w:rPr>
          <w:tab/>
        </w:r>
        <w:r>
          <w:rPr>
            <w:noProof/>
            <w:webHidden/>
          </w:rPr>
          <w:fldChar w:fldCharType="begin"/>
        </w:r>
        <w:r>
          <w:rPr>
            <w:noProof/>
            <w:webHidden/>
          </w:rPr>
          <w:instrText xml:space="preserve"> PAGEREF _Toc232417496 \h </w:instrText>
        </w:r>
        <w:r>
          <w:rPr>
            <w:noProof/>
            <w:webHidden/>
          </w:rPr>
        </w:r>
        <w:r>
          <w:rPr>
            <w:noProof/>
            <w:webHidden/>
          </w:rPr>
          <w:fldChar w:fldCharType="separate"/>
        </w:r>
        <w:r>
          <w:rPr>
            <w:noProof/>
            <w:webHidden/>
          </w:rPr>
          <w:t>41</w:t>
        </w:r>
        <w:r>
          <w:rPr>
            <w:noProof/>
            <w:webHidden/>
          </w:rPr>
          <w:fldChar w:fldCharType="end"/>
        </w:r>
      </w:hyperlink>
    </w:p>
    <w:p w14:paraId="377F38E6" w14:textId="239EB26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7" w:history="1">
        <w:r w:rsidRPr="00025549">
          <w:rPr>
            <w:rStyle w:val="Hyperlink"/>
            <w:noProof/>
            <w:snapToGrid w:val="0"/>
          </w:rPr>
          <w:t>9.5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_Toc232417497 \h </w:instrText>
        </w:r>
        <w:r>
          <w:rPr>
            <w:noProof/>
            <w:webHidden/>
          </w:rPr>
        </w:r>
        <w:r>
          <w:rPr>
            <w:noProof/>
            <w:webHidden/>
          </w:rPr>
          <w:fldChar w:fldCharType="separate"/>
        </w:r>
        <w:r>
          <w:rPr>
            <w:noProof/>
            <w:webHidden/>
          </w:rPr>
          <w:t>42</w:t>
        </w:r>
        <w:r>
          <w:rPr>
            <w:noProof/>
            <w:webHidden/>
          </w:rPr>
          <w:fldChar w:fldCharType="end"/>
        </w:r>
      </w:hyperlink>
    </w:p>
    <w:p w14:paraId="26B6AEDE" w14:textId="1902BC7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8" w:history="1">
        <w:r w:rsidRPr="00025549">
          <w:rPr>
            <w:rStyle w:val="Hyperlink"/>
            <w:noProof/>
            <w:snapToGrid w:val="0"/>
          </w:rPr>
          <w:t>9.6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_Toc232417498 \h </w:instrText>
        </w:r>
        <w:r>
          <w:rPr>
            <w:noProof/>
            <w:webHidden/>
          </w:rPr>
        </w:r>
        <w:r>
          <w:rPr>
            <w:noProof/>
            <w:webHidden/>
          </w:rPr>
          <w:fldChar w:fldCharType="separate"/>
        </w:r>
        <w:r>
          <w:rPr>
            <w:noProof/>
            <w:webHidden/>
          </w:rPr>
          <w:t>42</w:t>
        </w:r>
        <w:r>
          <w:rPr>
            <w:noProof/>
            <w:webHidden/>
          </w:rPr>
          <w:fldChar w:fldCharType="end"/>
        </w:r>
      </w:hyperlink>
    </w:p>
    <w:p w14:paraId="495F2FEC" w14:textId="53C38E6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499" w:history="1">
        <w:r w:rsidRPr="00025549">
          <w:rPr>
            <w:rStyle w:val="Hyperlink"/>
            <w:noProof/>
            <w:snapToGrid w:val="0"/>
          </w:rPr>
          <w:t>9.7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_Toc232417499 \h </w:instrText>
        </w:r>
        <w:r>
          <w:rPr>
            <w:noProof/>
            <w:webHidden/>
          </w:rPr>
        </w:r>
        <w:r>
          <w:rPr>
            <w:noProof/>
            <w:webHidden/>
          </w:rPr>
          <w:fldChar w:fldCharType="separate"/>
        </w:r>
        <w:r>
          <w:rPr>
            <w:noProof/>
            <w:webHidden/>
          </w:rPr>
          <w:t>42</w:t>
        </w:r>
        <w:r>
          <w:rPr>
            <w:noProof/>
            <w:webHidden/>
          </w:rPr>
          <w:fldChar w:fldCharType="end"/>
        </w:r>
      </w:hyperlink>
    </w:p>
    <w:p w14:paraId="63BE5031" w14:textId="19CAB4D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0" w:history="1">
        <w:r w:rsidRPr="00025549">
          <w:rPr>
            <w:rStyle w:val="Hyperlink"/>
            <w:noProof/>
            <w:snapToGrid w:val="0"/>
          </w:rPr>
          <w:t>9.8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_Toc232417500 \h </w:instrText>
        </w:r>
        <w:r>
          <w:rPr>
            <w:noProof/>
            <w:webHidden/>
          </w:rPr>
        </w:r>
        <w:r>
          <w:rPr>
            <w:noProof/>
            <w:webHidden/>
          </w:rPr>
          <w:fldChar w:fldCharType="separate"/>
        </w:r>
        <w:r>
          <w:rPr>
            <w:noProof/>
            <w:webHidden/>
          </w:rPr>
          <w:t>42</w:t>
        </w:r>
        <w:r>
          <w:rPr>
            <w:noProof/>
            <w:webHidden/>
          </w:rPr>
          <w:fldChar w:fldCharType="end"/>
        </w:r>
      </w:hyperlink>
    </w:p>
    <w:p w14:paraId="17175161" w14:textId="321AB1A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1" w:history="1">
        <w:r w:rsidRPr="00025549">
          <w:rPr>
            <w:rStyle w:val="Hyperlink"/>
            <w:noProof/>
            <w:snapToGrid w:val="0"/>
          </w:rPr>
          <w:t>9.9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_Toc232417501 \h </w:instrText>
        </w:r>
        <w:r>
          <w:rPr>
            <w:noProof/>
            <w:webHidden/>
          </w:rPr>
        </w:r>
        <w:r>
          <w:rPr>
            <w:noProof/>
            <w:webHidden/>
          </w:rPr>
          <w:fldChar w:fldCharType="separate"/>
        </w:r>
        <w:r>
          <w:rPr>
            <w:noProof/>
            <w:webHidden/>
          </w:rPr>
          <w:t>42</w:t>
        </w:r>
        <w:r>
          <w:rPr>
            <w:noProof/>
            <w:webHidden/>
          </w:rPr>
          <w:fldChar w:fldCharType="end"/>
        </w:r>
      </w:hyperlink>
    </w:p>
    <w:p w14:paraId="7499A717" w14:textId="4F9A2E4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2" w:history="1">
        <w:r w:rsidRPr="00025549">
          <w:rPr>
            <w:rStyle w:val="Hyperlink"/>
            <w:noProof/>
            <w:snapToGrid w:val="0"/>
          </w:rPr>
          <w:t>9.10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_Toc232417502 \h </w:instrText>
        </w:r>
        <w:r>
          <w:rPr>
            <w:noProof/>
            <w:webHidden/>
          </w:rPr>
        </w:r>
        <w:r>
          <w:rPr>
            <w:noProof/>
            <w:webHidden/>
          </w:rPr>
          <w:fldChar w:fldCharType="separate"/>
        </w:r>
        <w:r>
          <w:rPr>
            <w:noProof/>
            <w:webHidden/>
          </w:rPr>
          <w:t>42</w:t>
        </w:r>
        <w:r>
          <w:rPr>
            <w:noProof/>
            <w:webHidden/>
          </w:rPr>
          <w:fldChar w:fldCharType="end"/>
        </w:r>
      </w:hyperlink>
    </w:p>
    <w:p w14:paraId="45AC07AE" w14:textId="188419E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3" w:history="1">
        <w:r w:rsidRPr="00025549">
          <w:rPr>
            <w:rStyle w:val="Hyperlink"/>
            <w:noProof/>
          </w:rPr>
          <w:t>9.11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_Toc232417503 \h </w:instrText>
        </w:r>
        <w:r>
          <w:rPr>
            <w:noProof/>
            <w:webHidden/>
          </w:rPr>
        </w:r>
        <w:r>
          <w:rPr>
            <w:noProof/>
            <w:webHidden/>
          </w:rPr>
          <w:fldChar w:fldCharType="separate"/>
        </w:r>
        <w:r>
          <w:rPr>
            <w:noProof/>
            <w:webHidden/>
          </w:rPr>
          <w:t>45</w:t>
        </w:r>
        <w:r>
          <w:rPr>
            <w:noProof/>
            <w:webHidden/>
          </w:rPr>
          <w:fldChar w:fldCharType="end"/>
        </w:r>
      </w:hyperlink>
    </w:p>
    <w:p w14:paraId="73AF6E75" w14:textId="616FF8C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4" w:history="1">
        <w:r w:rsidRPr="00025549">
          <w:rPr>
            <w:rStyle w:val="Hyperlink"/>
            <w:noProof/>
          </w:rPr>
          <w:t>9.12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_Toc232417504 \h </w:instrText>
        </w:r>
        <w:r>
          <w:rPr>
            <w:noProof/>
            <w:webHidden/>
          </w:rPr>
        </w:r>
        <w:r>
          <w:rPr>
            <w:noProof/>
            <w:webHidden/>
          </w:rPr>
          <w:fldChar w:fldCharType="separate"/>
        </w:r>
        <w:r>
          <w:rPr>
            <w:noProof/>
            <w:webHidden/>
          </w:rPr>
          <w:t>45</w:t>
        </w:r>
        <w:r>
          <w:rPr>
            <w:noProof/>
            <w:webHidden/>
          </w:rPr>
          <w:fldChar w:fldCharType="end"/>
        </w:r>
      </w:hyperlink>
    </w:p>
    <w:p w14:paraId="2C2D6CF3" w14:textId="7626C7C1"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05" w:history="1">
        <w:r w:rsidRPr="00025549">
          <w:rPr>
            <w:rStyle w:val="Hyperlink"/>
            <w:noProof/>
          </w:rPr>
          <w:t>10.</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Business Choice Plus</w:t>
        </w:r>
        <w:r>
          <w:rPr>
            <w:noProof/>
            <w:webHidden/>
          </w:rPr>
          <w:tab/>
        </w:r>
        <w:r>
          <w:rPr>
            <w:noProof/>
            <w:webHidden/>
          </w:rPr>
          <w:fldChar w:fldCharType="begin"/>
        </w:r>
        <w:r>
          <w:rPr>
            <w:noProof/>
            <w:webHidden/>
          </w:rPr>
          <w:instrText xml:space="preserve"> PAGEREF _Toc232417505 \h </w:instrText>
        </w:r>
        <w:r>
          <w:rPr>
            <w:noProof/>
            <w:webHidden/>
          </w:rPr>
        </w:r>
        <w:r>
          <w:rPr>
            <w:noProof/>
            <w:webHidden/>
          </w:rPr>
          <w:fldChar w:fldCharType="separate"/>
        </w:r>
        <w:r>
          <w:rPr>
            <w:noProof/>
            <w:webHidden/>
          </w:rPr>
          <w:t>46</w:t>
        </w:r>
        <w:r>
          <w:rPr>
            <w:noProof/>
            <w:webHidden/>
          </w:rPr>
          <w:fldChar w:fldCharType="end"/>
        </w:r>
      </w:hyperlink>
    </w:p>
    <w:p w14:paraId="65B97639" w14:textId="0D3AF85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6" w:history="1">
        <w:r w:rsidRPr="00025549">
          <w:rPr>
            <w:rStyle w:val="Hyperlink"/>
            <w:noProof/>
          </w:rPr>
          <w:t>10.1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_Toc232417506 \h </w:instrText>
        </w:r>
        <w:r>
          <w:rPr>
            <w:noProof/>
            <w:webHidden/>
          </w:rPr>
        </w:r>
        <w:r>
          <w:rPr>
            <w:noProof/>
            <w:webHidden/>
          </w:rPr>
          <w:fldChar w:fldCharType="separate"/>
        </w:r>
        <w:r>
          <w:rPr>
            <w:noProof/>
            <w:webHidden/>
          </w:rPr>
          <w:t>46</w:t>
        </w:r>
        <w:r>
          <w:rPr>
            <w:noProof/>
            <w:webHidden/>
          </w:rPr>
          <w:fldChar w:fldCharType="end"/>
        </w:r>
      </w:hyperlink>
    </w:p>
    <w:p w14:paraId="16F961A5" w14:textId="1F65292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7" w:history="1">
        <w:r w:rsidRPr="00025549">
          <w:rPr>
            <w:rStyle w:val="Hyperlink"/>
            <w:noProof/>
          </w:rPr>
          <w:t>10.2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_Toc232417507 \h </w:instrText>
        </w:r>
        <w:r>
          <w:rPr>
            <w:noProof/>
            <w:webHidden/>
          </w:rPr>
        </w:r>
        <w:r>
          <w:rPr>
            <w:noProof/>
            <w:webHidden/>
          </w:rPr>
          <w:fldChar w:fldCharType="separate"/>
        </w:r>
        <w:r>
          <w:rPr>
            <w:noProof/>
            <w:webHidden/>
          </w:rPr>
          <w:t>46</w:t>
        </w:r>
        <w:r>
          <w:rPr>
            <w:noProof/>
            <w:webHidden/>
          </w:rPr>
          <w:fldChar w:fldCharType="end"/>
        </w:r>
      </w:hyperlink>
    </w:p>
    <w:p w14:paraId="7823B0DC" w14:textId="77035F1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8" w:history="1">
        <w:r w:rsidRPr="00025549">
          <w:rPr>
            <w:rStyle w:val="Hyperlink"/>
            <w:noProof/>
          </w:rPr>
          <w:t>10.3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_Toc232417508 \h </w:instrText>
        </w:r>
        <w:r>
          <w:rPr>
            <w:noProof/>
            <w:webHidden/>
          </w:rPr>
        </w:r>
        <w:r>
          <w:rPr>
            <w:noProof/>
            <w:webHidden/>
          </w:rPr>
          <w:fldChar w:fldCharType="separate"/>
        </w:r>
        <w:r>
          <w:rPr>
            <w:noProof/>
            <w:webHidden/>
          </w:rPr>
          <w:t>46</w:t>
        </w:r>
        <w:r>
          <w:rPr>
            <w:noProof/>
            <w:webHidden/>
          </w:rPr>
          <w:fldChar w:fldCharType="end"/>
        </w:r>
      </w:hyperlink>
    </w:p>
    <w:p w14:paraId="0C44D16D" w14:textId="2B0DA31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09" w:history="1">
        <w:r w:rsidRPr="00025549">
          <w:rPr>
            <w:rStyle w:val="Hyperlink"/>
            <w:noProof/>
          </w:rPr>
          <w:t>10.4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Business Choice Plus works</w:t>
        </w:r>
        <w:r>
          <w:rPr>
            <w:noProof/>
            <w:webHidden/>
          </w:rPr>
          <w:tab/>
        </w:r>
        <w:r>
          <w:rPr>
            <w:noProof/>
            <w:webHidden/>
          </w:rPr>
          <w:fldChar w:fldCharType="begin"/>
        </w:r>
        <w:r>
          <w:rPr>
            <w:noProof/>
            <w:webHidden/>
          </w:rPr>
          <w:instrText xml:space="preserve"> PAGEREF _Toc232417509 \h </w:instrText>
        </w:r>
        <w:r>
          <w:rPr>
            <w:noProof/>
            <w:webHidden/>
          </w:rPr>
        </w:r>
        <w:r>
          <w:rPr>
            <w:noProof/>
            <w:webHidden/>
          </w:rPr>
          <w:fldChar w:fldCharType="separate"/>
        </w:r>
        <w:r>
          <w:rPr>
            <w:noProof/>
            <w:webHidden/>
          </w:rPr>
          <w:t>46</w:t>
        </w:r>
        <w:r>
          <w:rPr>
            <w:noProof/>
            <w:webHidden/>
          </w:rPr>
          <w:fldChar w:fldCharType="end"/>
        </w:r>
      </w:hyperlink>
    </w:p>
    <w:p w14:paraId="4722EC7C" w14:textId="7C75DB2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0" w:history="1">
        <w:r w:rsidRPr="00025549">
          <w:rPr>
            <w:rStyle w:val="Hyperlink"/>
            <w:noProof/>
          </w:rPr>
          <w:t>10.5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_Toc232417510 \h </w:instrText>
        </w:r>
        <w:r>
          <w:rPr>
            <w:noProof/>
            <w:webHidden/>
          </w:rPr>
        </w:r>
        <w:r>
          <w:rPr>
            <w:noProof/>
            <w:webHidden/>
          </w:rPr>
          <w:fldChar w:fldCharType="separate"/>
        </w:r>
        <w:r>
          <w:rPr>
            <w:noProof/>
            <w:webHidden/>
          </w:rPr>
          <w:t>47</w:t>
        </w:r>
        <w:r>
          <w:rPr>
            <w:noProof/>
            <w:webHidden/>
          </w:rPr>
          <w:fldChar w:fldCharType="end"/>
        </w:r>
      </w:hyperlink>
    </w:p>
    <w:p w14:paraId="21D71921" w14:textId="5BC2EA2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1" w:history="1">
        <w:r w:rsidRPr="00025549">
          <w:rPr>
            <w:rStyle w:val="Hyperlink"/>
            <w:noProof/>
          </w:rPr>
          <w:t>10.6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_Toc232417511 \h </w:instrText>
        </w:r>
        <w:r>
          <w:rPr>
            <w:noProof/>
            <w:webHidden/>
          </w:rPr>
        </w:r>
        <w:r>
          <w:rPr>
            <w:noProof/>
            <w:webHidden/>
          </w:rPr>
          <w:fldChar w:fldCharType="separate"/>
        </w:r>
        <w:r>
          <w:rPr>
            <w:noProof/>
            <w:webHidden/>
          </w:rPr>
          <w:t>47</w:t>
        </w:r>
        <w:r>
          <w:rPr>
            <w:noProof/>
            <w:webHidden/>
          </w:rPr>
          <w:fldChar w:fldCharType="end"/>
        </w:r>
      </w:hyperlink>
    </w:p>
    <w:p w14:paraId="53EBD6C9" w14:textId="182A6DE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2" w:history="1">
        <w:r w:rsidRPr="00025549">
          <w:rPr>
            <w:rStyle w:val="Hyperlink"/>
            <w:noProof/>
            <w:snapToGrid w:val="0"/>
          </w:rPr>
          <w:t>10.7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_Toc232417512 \h </w:instrText>
        </w:r>
        <w:r>
          <w:rPr>
            <w:noProof/>
            <w:webHidden/>
          </w:rPr>
        </w:r>
        <w:r>
          <w:rPr>
            <w:noProof/>
            <w:webHidden/>
          </w:rPr>
          <w:fldChar w:fldCharType="separate"/>
        </w:r>
        <w:r>
          <w:rPr>
            <w:noProof/>
            <w:webHidden/>
          </w:rPr>
          <w:t>47</w:t>
        </w:r>
        <w:r>
          <w:rPr>
            <w:noProof/>
            <w:webHidden/>
          </w:rPr>
          <w:fldChar w:fldCharType="end"/>
        </w:r>
      </w:hyperlink>
    </w:p>
    <w:p w14:paraId="199BC805" w14:textId="18642F3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3" w:history="1">
        <w:r w:rsidRPr="00025549">
          <w:rPr>
            <w:rStyle w:val="Hyperlink"/>
            <w:noProof/>
          </w:rPr>
          <w:t>10.8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_Toc232417513 \h </w:instrText>
        </w:r>
        <w:r>
          <w:rPr>
            <w:noProof/>
            <w:webHidden/>
          </w:rPr>
        </w:r>
        <w:r>
          <w:rPr>
            <w:noProof/>
            <w:webHidden/>
          </w:rPr>
          <w:fldChar w:fldCharType="separate"/>
        </w:r>
        <w:r>
          <w:rPr>
            <w:noProof/>
            <w:webHidden/>
          </w:rPr>
          <w:t>48</w:t>
        </w:r>
        <w:r>
          <w:rPr>
            <w:noProof/>
            <w:webHidden/>
          </w:rPr>
          <w:fldChar w:fldCharType="end"/>
        </w:r>
      </w:hyperlink>
    </w:p>
    <w:p w14:paraId="085529FB" w14:textId="3AA27C4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4" w:history="1">
        <w:r w:rsidRPr="00025549">
          <w:rPr>
            <w:rStyle w:val="Hyperlink"/>
            <w:noProof/>
          </w:rPr>
          <w:t>10.9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SMS and MMS</w:t>
        </w:r>
        <w:r>
          <w:rPr>
            <w:noProof/>
            <w:webHidden/>
          </w:rPr>
          <w:tab/>
        </w:r>
        <w:r>
          <w:rPr>
            <w:noProof/>
            <w:webHidden/>
          </w:rPr>
          <w:fldChar w:fldCharType="begin"/>
        </w:r>
        <w:r>
          <w:rPr>
            <w:noProof/>
            <w:webHidden/>
          </w:rPr>
          <w:instrText xml:space="preserve"> PAGEREF _Toc232417514 \h </w:instrText>
        </w:r>
        <w:r>
          <w:rPr>
            <w:noProof/>
            <w:webHidden/>
          </w:rPr>
        </w:r>
        <w:r>
          <w:rPr>
            <w:noProof/>
            <w:webHidden/>
          </w:rPr>
          <w:fldChar w:fldCharType="separate"/>
        </w:r>
        <w:r>
          <w:rPr>
            <w:noProof/>
            <w:webHidden/>
          </w:rPr>
          <w:t>48</w:t>
        </w:r>
        <w:r>
          <w:rPr>
            <w:noProof/>
            <w:webHidden/>
          </w:rPr>
          <w:fldChar w:fldCharType="end"/>
        </w:r>
      </w:hyperlink>
    </w:p>
    <w:p w14:paraId="46384492" w14:textId="6ADD93C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5" w:history="1">
        <w:r w:rsidRPr="00025549">
          <w:rPr>
            <w:rStyle w:val="Hyperlink"/>
            <w:noProof/>
          </w:rPr>
          <w:t>10.10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_Toc232417515 \h </w:instrText>
        </w:r>
        <w:r>
          <w:rPr>
            <w:noProof/>
            <w:webHidden/>
          </w:rPr>
        </w:r>
        <w:r>
          <w:rPr>
            <w:noProof/>
            <w:webHidden/>
          </w:rPr>
          <w:fldChar w:fldCharType="separate"/>
        </w:r>
        <w:r>
          <w:rPr>
            <w:noProof/>
            <w:webHidden/>
          </w:rPr>
          <w:t>50</w:t>
        </w:r>
        <w:r>
          <w:rPr>
            <w:noProof/>
            <w:webHidden/>
          </w:rPr>
          <w:fldChar w:fldCharType="end"/>
        </w:r>
      </w:hyperlink>
    </w:p>
    <w:p w14:paraId="77AB6C54" w14:textId="030584A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6" w:history="1">
        <w:r w:rsidRPr="00025549">
          <w:rPr>
            <w:rStyle w:val="Hyperlink"/>
            <w:noProof/>
          </w:rPr>
          <w:t>10.11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_Toc232417516 \h </w:instrText>
        </w:r>
        <w:r>
          <w:rPr>
            <w:noProof/>
            <w:webHidden/>
          </w:rPr>
        </w:r>
        <w:r>
          <w:rPr>
            <w:noProof/>
            <w:webHidden/>
          </w:rPr>
          <w:fldChar w:fldCharType="separate"/>
        </w:r>
        <w:r>
          <w:rPr>
            <w:noProof/>
            <w:webHidden/>
          </w:rPr>
          <w:t>50</w:t>
        </w:r>
        <w:r>
          <w:rPr>
            <w:noProof/>
            <w:webHidden/>
          </w:rPr>
          <w:fldChar w:fldCharType="end"/>
        </w:r>
      </w:hyperlink>
    </w:p>
    <w:p w14:paraId="0667C3D0" w14:textId="1D34D92C"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17" w:history="1">
        <w:r w:rsidRPr="00025549">
          <w:rPr>
            <w:rStyle w:val="Hyperlink"/>
            <w:noProof/>
          </w:rPr>
          <w:t>11.</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$165 Business Teams Plus</w:t>
        </w:r>
        <w:r>
          <w:rPr>
            <w:noProof/>
            <w:webHidden/>
          </w:rPr>
          <w:tab/>
        </w:r>
        <w:r>
          <w:rPr>
            <w:noProof/>
            <w:webHidden/>
          </w:rPr>
          <w:fldChar w:fldCharType="begin"/>
        </w:r>
        <w:r>
          <w:rPr>
            <w:noProof/>
            <w:webHidden/>
          </w:rPr>
          <w:instrText xml:space="preserve"> PAGEREF _Toc232417517 \h </w:instrText>
        </w:r>
        <w:r>
          <w:rPr>
            <w:noProof/>
            <w:webHidden/>
          </w:rPr>
        </w:r>
        <w:r>
          <w:rPr>
            <w:noProof/>
            <w:webHidden/>
          </w:rPr>
          <w:fldChar w:fldCharType="separate"/>
        </w:r>
        <w:r>
          <w:rPr>
            <w:noProof/>
            <w:webHidden/>
          </w:rPr>
          <w:t>51</w:t>
        </w:r>
        <w:r>
          <w:rPr>
            <w:noProof/>
            <w:webHidden/>
          </w:rPr>
          <w:fldChar w:fldCharType="end"/>
        </w:r>
      </w:hyperlink>
    </w:p>
    <w:p w14:paraId="55CFA840" w14:textId="294EB50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8" w:history="1">
        <w:r w:rsidRPr="00025549">
          <w:rPr>
            <w:rStyle w:val="Hyperlink"/>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_Toc232417518 \h </w:instrText>
        </w:r>
        <w:r>
          <w:rPr>
            <w:noProof/>
            <w:webHidden/>
          </w:rPr>
        </w:r>
        <w:r>
          <w:rPr>
            <w:noProof/>
            <w:webHidden/>
          </w:rPr>
          <w:fldChar w:fldCharType="separate"/>
        </w:r>
        <w:r>
          <w:rPr>
            <w:noProof/>
            <w:webHidden/>
          </w:rPr>
          <w:t>51</w:t>
        </w:r>
        <w:r>
          <w:rPr>
            <w:noProof/>
            <w:webHidden/>
          </w:rPr>
          <w:fldChar w:fldCharType="end"/>
        </w:r>
      </w:hyperlink>
    </w:p>
    <w:p w14:paraId="1A76871A" w14:textId="2F5CE97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19" w:history="1">
        <w:r w:rsidRPr="00025549">
          <w:rPr>
            <w:rStyle w:val="Hyperlink"/>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_Toc232417519 \h </w:instrText>
        </w:r>
        <w:r>
          <w:rPr>
            <w:noProof/>
            <w:webHidden/>
          </w:rPr>
        </w:r>
        <w:r>
          <w:rPr>
            <w:noProof/>
            <w:webHidden/>
          </w:rPr>
          <w:fldChar w:fldCharType="separate"/>
        </w:r>
        <w:r>
          <w:rPr>
            <w:noProof/>
            <w:webHidden/>
          </w:rPr>
          <w:t>51</w:t>
        </w:r>
        <w:r>
          <w:rPr>
            <w:noProof/>
            <w:webHidden/>
          </w:rPr>
          <w:fldChar w:fldCharType="end"/>
        </w:r>
      </w:hyperlink>
    </w:p>
    <w:p w14:paraId="5029C0D8" w14:textId="0908C98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0" w:history="1">
        <w:r w:rsidRPr="00025549">
          <w:rPr>
            <w:rStyle w:val="Hyperlink"/>
            <w:noProof/>
          </w:rPr>
          <w:t>11.3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_Toc232417520 \h </w:instrText>
        </w:r>
        <w:r>
          <w:rPr>
            <w:noProof/>
            <w:webHidden/>
          </w:rPr>
        </w:r>
        <w:r>
          <w:rPr>
            <w:noProof/>
            <w:webHidden/>
          </w:rPr>
          <w:fldChar w:fldCharType="separate"/>
        </w:r>
        <w:r>
          <w:rPr>
            <w:noProof/>
            <w:webHidden/>
          </w:rPr>
          <w:t>51</w:t>
        </w:r>
        <w:r>
          <w:rPr>
            <w:noProof/>
            <w:webHidden/>
          </w:rPr>
          <w:fldChar w:fldCharType="end"/>
        </w:r>
      </w:hyperlink>
    </w:p>
    <w:p w14:paraId="6CD7F47C" w14:textId="55231A5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1" w:history="1">
        <w:r w:rsidRPr="00025549">
          <w:rPr>
            <w:rStyle w:val="Hyperlink"/>
            <w:noProof/>
            <w:snapToGrid w:val="0"/>
          </w:rPr>
          <w:t>11.4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 xml:space="preserve">How $165 </w:t>
        </w:r>
        <w:r w:rsidRPr="00025549">
          <w:rPr>
            <w:rStyle w:val="Hyperlink"/>
            <w:rFonts w:cs="Calibri"/>
            <w:noProof/>
          </w:rPr>
          <w:t xml:space="preserve">Business Teams Plus </w:t>
        </w:r>
        <w:r w:rsidRPr="00025549">
          <w:rPr>
            <w:rStyle w:val="Hyperlink"/>
            <w:noProof/>
            <w:snapToGrid w:val="0"/>
          </w:rPr>
          <w:t>Plan works</w:t>
        </w:r>
        <w:r>
          <w:rPr>
            <w:noProof/>
            <w:webHidden/>
          </w:rPr>
          <w:tab/>
        </w:r>
        <w:r>
          <w:rPr>
            <w:noProof/>
            <w:webHidden/>
          </w:rPr>
          <w:fldChar w:fldCharType="begin"/>
        </w:r>
        <w:r>
          <w:rPr>
            <w:noProof/>
            <w:webHidden/>
          </w:rPr>
          <w:instrText xml:space="preserve"> PAGEREF _Toc232417521 \h </w:instrText>
        </w:r>
        <w:r>
          <w:rPr>
            <w:noProof/>
            <w:webHidden/>
          </w:rPr>
        </w:r>
        <w:r>
          <w:rPr>
            <w:noProof/>
            <w:webHidden/>
          </w:rPr>
          <w:fldChar w:fldCharType="separate"/>
        </w:r>
        <w:r>
          <w:rPr>
            <w:noProof/>
            <w:webHidden/>
          </w:rPr>
          <w:t>51</w:t>
        </w:r>
        <w:r>
          <w:rPr>
            <w:noProof/>
            <w:webHidden/>
          </w:rPr>
          <w:fldChar w:fldCharType="end"/>
        </w:r>
      </w:hyperlink>
    </w:p>
    <w:p w14:paraId="33CB26F8" w14:textId="165D5BF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2" w:history="1">
        <w:r w:rsidRPr="00025549">
          <w:rPr>
            <w:rStyle w:val="Hyperlink"/>
            <w:noProof/>
          </w:rPr>
          <w:t>11.5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_Toc232417522 \h </w:instrText>
        </w:r>
        <w:r>
          <w:rPr>
            <w:noProof/>
            <w:webHidden/>
          </w:rPr>
        </w:r>
        <w:r>
          <w:rPr>
            <w:noProof/>
            <w:webHidden/>
          </w:rPr>
          <w:fldChar w:fldCharType="separate"/>
        </w:r>
        <w:r>
          <w:rPr>
            <w:noProof/>
            <w:webHidden/>
          </w:rPr>
          <w:t>52</w:t>
        </w:r>
        <w:r>
          <w:rPr>
            <w:noProof/>
            <w:webHidden/>
          </w:rPr>
          <w:fldChar w:fldCharType="end"/>
        </w:r>
      </w:hyperlink>
    </w:p>
    <w:p w14:paraId="13A2BD8E" w14:textId="3D8793E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3" w:history="1">
        <w:r w:rsidRPr="00025549">
          <w:rPr>
            <w:rStyle w:val="Hyperlink"/>
            <w:noProof/>
          </w:rPr>
          <w:t>11.6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_Toc232417523 \h </w:instrText>
        </w:r>
        <w:r>
          <w:rPr>
            <w:noProof/>
            <w:webHidden/>
          </w:rPr>
        </w:r>
        <w:r>
          <w:rPr>
            <w:noProof/>
            <w:webHidden/>
          </w:rPr>
          <w:fldChar w:fldCharType="separate"/>
        </w:r>
        <w:r>
          <w:rPr>
            <w:noProof/>
            <w:webHidden/>
          </w:rPr>
          <w:t>53</w:t>
        </w:r>
        <w:r>
          <w:rPr>
            <w:noProof/>
            <w:webHidden/>
          </w:rPr>
          <w:fldChar w:fldCharType="end"/>
        </w:r>
      </w:hyperlink>
    </w:p>
    <w:p w14:paraId="654EB2AC" w14:textId="17EF4DF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4" w:history="1">
        <w:r w:rsidRPr="00025549">
          <w:rPr>
            <w:rStyle w:val="Hyperlink"/>
            <w:noProof/>
          </w:rPr>
          <w:t>11.7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_Toc232417524 \h </w:instrText>
        </w:r>
        <w:r>
          <w:rPr>
            <w:noProof/>
            <w:webHidden/>
          </w:rPr>
        </w:r>
        <w:r>
          <w:rPr>
            <w:noProof/>
            <w:webHidden/>
          </w:rPr>
          <w:fldChar w:fldCharType="separate"/>
        </w:r>
        <w:r>
          <w:rPr>
            <w:noProof/>
            <w:webHidden/>
          </w:rPr>
          <w:t>53</w:t>
        </w:r>
        <w:r>
          <w:rPr>
            <w:noProof/>
            <w:webHidden/>
          </w:rPr>
          <w:fldChar w:fldCharType="end"/>
        </w:r>
      </w:hyperlink>
    </w:p>
    <w:p w14:paraId="17295245" w14:textId="56D15D39"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25" w:history="1">
        <w:r w:rsidRPr="00025549">
          <w:rPr>
            <w:rStyle w:val="Hyperlink"/>
            <w:noProof/>
          </w:rPr>
          <w:t>12.</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$29 Business Teams Plus Plan</w:t>
        </w:r>
        <w:r>
          <w:rPr>
            <w:noProof/>
            <w:webHidden/>
          </w:rPr>
          <w:tab/>
        </w:r>
        <w:r>
          <w:rPr>
            <w:noProof/>
            <w:webHidden/>
          </w:rPr>
          <w:fldChar w:fldCharType="begin"/>
        </w:r>
        <w:r>
          <w:rPr>
            <w:noProof/>
            <w:webHidden/>
          </w:rPr>
          <w:instrText xml:space="preserve"> PAGEREF _Toc232417525 \h </w:instrText>
        </w:r>
        <w:r>
          <w:rPr>
            <w:noProof/>
            <w:webHidden/>
          </w:rPr>
        </w:r>
        <w:r>
          <w:rPr>
            <w:noProof/>
            <w:webHidden/>
          </w:rPr>
          <w:fldChar w:fldCharType="separate"/>
        </w:r>
        <w:r>
          <w:rPr>
            <w:noProof/>
            <w:webHidden/>
          </w:rPr>
          <w:t>55</w:t>
        </w:r>
        <w:r>
          <w:rPr>
            <w:noProof/>
            <w:webHidden/>
          </w:rPr>
          <w:fldChar w:fldCharType="end"/>
        </w:r>
      </w:hyperlink>
    </w:p>
    <w:p w14:paraId="2745D61E" w14:textId="3E23418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6" w:history="1">
        <w:r w:rsidRPr="00025549">
          <w:rPr>
            <w:rStyle w:val="Hyperlink"/>
            <w:noProof/>
          </w:rPr>
          <w:t>12.1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_Toc232417526 \h </w:instrText>
        </w:r>
        <w:r>
          <w:rPr>
            <w:noProof/>
            <w:webHidden/>
          </w:rPr>
        </w:r>
        <w:r>
          <w:rPr>
            <w:noProof/>
            <w:webHidden/>
          </w:rPr>
          <w:fldChar w:fldCharType="separate"/>
        </w:r>
        <w:r>
          <w:rPr>
            <w:noProof/>
            <w:webHidden/>
          </w:rPr>
          <w:t>55</w:t>
        </w:r>
        <w:r>
          <w:rPr>
            <w:noProof/>
            <w:webHidden/>
          </w:rPr>
          <w:fldChar w:fldCharType="end"/>
        </w:r>
      </w:hyperlink>
    </w:p>
    <w:p w14:paraId="3D340774" w14:textId="271F359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7" w:history="1">
        <w:r w:rsidRPr="00025549">
          <w:rPr>
            <w:rStyle w:val="Hyperlink"/>
            <w:noProof/>
          </w:rPr>
          <w:t>12.2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_Toc232417527 \h </w:instrText>
        </w:r>
        <w:r>
          <w:rPr>
            <w:noProof/>
            <w:webHidden/>
          </w:rPr>
        </w:r>
        <w:r>
          <w:rPr>
            <w:noProof/>
            <w:webHidden/>
          </w:rPr>
          <w:fldChar w:fldCharType="separate"/>
        </w:r>
        <w:r>
          <w:rPr>
            <w:noProof/>
            <w:webHidden/>
          </w:rPr>
          <w:t>55</w:t>
        </w:r>
        <w:r>
          <w:rPr>
            <w:noProof/>
            <w:webHidden/>
          </w:rPr>
          <w:fldChar w:fldCharType="end"/>
        </w:r>
      </w:hyperlink>
    </w:p>
    <w:p w14:paraId="100EBCB8" w14:textId="348D09B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8" w:history="1">
        <w:r w:rsidRPr="00025549">
          <w:rPr>
            <w:rStyle w:val="Hyperlink"/>
            <w:noProof/>
          </w:rPr>
          <w:t>12.3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_Toc232417528 \h </w:instrText>
        </w:r>
        <w:r>
          <w:rPr>
            <w:noProof/>
            <w:webHidden/>
          </w:rPr>
        </w:r>
        <w:r>
          <w:rPr>
            <w:noProof/>
            <w:webHidden/>
          </w:rPr>
          <w:fldChar w:fldCharType="separate"/>
        </w:r>
        <w:r>
          <w:rPr>
            <w:noProof/>
            <w:webHidden/>
          </w:rPr>
          <w:t>55</w:t>
        </w:r>
        <w:r>
          <w:rPr>
            <w:noProof/>
            <w:webHidden/>
          </w:rPr>
          <w:fldChar w:fldCharType="end"/>
        </w:r>
      </w:hyperlink>
    </w:p>
    <w:p w14:paraId="206A8E93" w14:textId="0AC4EE6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29" w:history="1">
        <w:r w:rsidRPr="00025549">
          <w:rPr>
            <w:rStyle w:val="Hyperlink"/>
            <w:noProof/>
          </w:rPr>
          <w:t>12.4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Monthly Charge</w:t>
        </w:r>
        <w:r>
          <w:rPr>
            <w:noProof/>
            <w:webHidden/>
          </w:rPr>
          <w:tab/>
        </w:r>
        <w:r>
          <w:rPr>
            <w:noProof/>
            <w:webHidden/>
          </w:rPr>
          <w:fldChar w:fldCharType="begin"/>
        </w:r>
        <w:r>
          <w:rPr>
            <w:noProof/>
            <w:webHidden/>
          </w:rPr>
          <w:instrText xml:space="preserve"> PAGEREF _Toc232417529 \h </w:instrText>
        </w:r>
        <w:r>
          <w:rPr>
            <w:noProof/>
            <w:webHidden/>
          </w:rPr>
        </w:r>
        <w:r>
          <w:rPr>
            <w:noProof/>
            <w:webHidden/>
          </w:rPr>
          <w:fldChar w:fldCharType="separate"/>
        </w:r>
        <w:r>
          <w:rPr>
            <w:noProof/>
            <w:webHidden/>
          </w:rPr>
          <w:t>55</w:t>
        </w:r>
        <w:r>
          <w:rPr>
            <w:noProof/>
            <w:webHidden/>
          </w:rPr>
          <w:fldChar w:fldCharType="end"/>
        </w:r>
      </w:hyperlink>
    </w:p>
    <w:p w14:paraId="32EC6BEE" w14:textId="6C57C4F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0" w:history="1">
        <w:r w:rsidRPr="00025549">
          <w:rPr>
            <w:rStyle w:val="Hyperlink"/>
            <w:noProof/>
          </w:rPr>
          <w:t>12.5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$29 Business Teams Plus Plan works</w:t>
        </w:r>
        <w:r>
          <w:rPr>
            <w:noProof/>
            <w:webHidden/>
          </w:rPr>
          <w:tab/>
        </w:r>
        <w:r>
          <w:rPr>
            <w:noProof/>
            <w:webHidden/>
          </w:rPr>
          <w:fldChar w:fldCharType="begin"/>
        </w:r>
        <w:r>
          <w:rPr>
            <w:noProof/>
            <w:webHidden/>
          </w:rPr>
          <w:instrText xml:space="preserve"> PAGEREF _Toc232417530 \h </w:instrText>
        </w:r>
        <w:r>
          <w:rPr>
            <w:noProof/>
            <w:webHidden/>
          </w:rPr>
        </w:r>
        <w:r>
          <w:rPr>
            <w:noProof/>
            <w:webHidden/>
          </w:rPr>
          <w:fldChar w:fldCharType="separate"/>
        </w:r>
        <w:r>
          <w:rPr>
            <w:noProof/>
            <w:webHidden/>
          </w:rPr>
          <w:t>55</w:t>
        </w:r>
        <w:r>
          <w:rPr>
            <w:noProof/>
            <w:webHidden/>
          </w:rPr>
          <w:fldChar w:fldCharType="end"/>
        </w:r>
      </w:hyperlink>
    </w:p>
    <w:p w14:paraId="32F54AB9" w14:textId="0B96E86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1" w:history="1">
        <w:r w:rsidRPr="00025549">
          <w:rPr>
            <w:rStyle w:val="Hyperlink"/>
            <w:noProof/>
          </w:rPr>
          <w:t>12.6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_Toc232417531 \h </w:instrText>
        </w:r>
        <w:r>
          <w:rPr>
            <w:noProof/>
            <w:webHidden/>
          </w:rPr>
        </w:r>
        <w:r>
          <w:rPr>
            <w:noProof/>
            <w:webHidden/>
          </w:rPr>
          <w:fldChar w:fldCharType="separate"/>
        </w:r>
        <w:r>
          <w:rPr>
            <w:noProof/>
            <w:webHidden/>
          </w:rPr>
          <w:t>56</w:t>
        </w:r>
        <w:r>
          <w:rPr>
            <w:noProof/>
            <w:webHidden/>
          </w:rPr>
          <w:fldChar w:fldCharType="end"/>
        </w:r>
      </w:hyperlink>
    </w:p>
    <w:p w14:paraId="07407D11" w14:textId="41172CB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2" w:history="1">
        <w:r w:rsidRPr="00025549">
          <w:rPr>
            <w:rStyle w:val="Hyperlink"/>
            <w:noProof/>
          </w:rPr>
          <w:t>12.7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_Toc232417532 \h </w:instrText>
        </w:r>
        <w:r>
          <w:rPr>
            <w:noProof/>
            <w:webHidden/>
          </w:rPr>
        </w:r>
        <w:r>
          <w:rPr>
            <w:noProof/>
            <w:webHidden/>
          </w:rPr>
          <w:fldChar w:fldCharType="separate"/>
        </w:r>
        <w:r>
          <w:rPr>
            <w:noProof/>
            <w:webHidden/>
          </w:rPr>
          <w:t>57</w:t>
        </w:r>
        <w:r>
          <w:rPr>
            <w:noProof/>
            <w:webHidden/>
          </w:rPr>
          <w:fldChar w:fldCharType="end"/>
        </w:r>
      </w:hyperlink>
    </w:p>
    <w:p w14:paraId="500AB131" w14:textId="1CA7321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3" w:history="1">
        <w:r w:rsidRPr="00025549">
          <w:rPr>
            <w:rStyle w:val="Hyperlink"/>
            <w:noProof/>
          </w:rPr>
          <w:t>12.8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_Toc232417533 \h </w:instrText>
        </w:r>
        <w:r>
          <w:rPr>
            <w:noProof/>
            <w:webHidden/>
          </w:rPr>
        </w:r>
        <w:r>
          <w:rPr>
            <w:noProof/>
            <w:webHidden/>
          </w:rPr>
          <w:fldChar w:fldCharType="separate"/>
        </w:r>
        <w:r>
          <w:rPr>
            <w:noProof/>
            <w:webHidden/>
          </w:rPr>
          <w:t>57</w:t>
        </w:r>
        <w:r>
          <w:rPr>
            <w:noProof/>
            <w:webHidden/>
          </w:rPr>
          <w:fldChar w:fldCharType="end"/>
        </w:r>
      </w:hyperlink>
    </w:p>
    <w:p w14:paraId="453C9199" w14:textId="00488468"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34" w:history="1">
        <w:r w:rsidRPr="00025549">
          <w:rPr>
            <w:rStyle w:val="Hyperlink"/>
            <w:noProof/>
          </w:rPr>
          <w:t>13.</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Optus Business SIM</w:t>
        </w:r>
        <w:r>
          <w:rPr>
            <w:noProof/>
            <w:webHidden/>
          </w:rPr>
          <w:tab/>
        </w:r>
        <w:r>
          <w:rPr>
            <w:noProof/>
            <w:webHidden/>
          </w:rPr>
          <w:fldChar w:fldCharType="begin"/>
        </w:r>
        <w:r>
          <w:rPr>
            <w:noProof/>
            <w:webHidden/>
          </w:rPr>
          <w:instrText xml:space="preserve"> PAGEREF _Toc232417534 \h </w:instrText>
        </w:r>
        <w:r>
          <w:rPr>
            <w:noProof/>
            <w:webHidden/>
          </w:rPr>
        </w:r>
        <w:r>
          <w:rPr>
            <w:noProof/>
            <w:webHidden/>
          </w:rPr>
          <w:fldChar w:fldCharType="separate"/>
        </w:r>
        <w:r>
          <w:rPr>
            <w:noProof/>
            <w:webHidden/>
          </w:rPr>
          <w:t>58</w:t>
        </w:r>
        <w:r>
          <w:rPr>
            <w:noProof/>
            <w:webHidden/>
          </w:rPr>
          <w:fldChar w:fldCharType="end"/>
        </w:r>
      </w:hyperlink>
    </w:p>
    <w:p w14:paraId="3FAA6A88" w14:textId="67BEC5D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5" w:history="1">
        <w:r w:rsidRPr="00025549">
          <w:rPr>
            <w:rStyle w:val="Hyperlink"/>
            <w:noProof/>
          </w:rPr>
          <w:t>13.1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_Toc232417535 \h </w:instrText>
        </w:r>
        <w:r>
          <w:rPr>
            <w:noProof/>
            <w:webHidden/>
          </w:rPr>
        </w:r>
        <w:r>
          <w:rPr>
            <w:noProof/>
            <w:webHidden/>
          </w:rPr>
          <w:fldChar w:fldCharType="separate"/>
        </w:r>
        <w:r>
          <w:rPr>
            <w:noProof/>
            <w:webHidden/>
          </w:rPr>
          <w:t>58</w:t>
        </w:r>
        <w:r>
          <w:rPr>
            <w:noProof/>
            <w:webHidden/>
          </w:rPr>
          <w:fldChar w:fldCharType="end"/>
        </w:r>
      </w:hyperlink>
    </w:p>
    <w:p w14:paraId="07C5B5FB" w14:textId="54100BF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6" w:history="1">
        <w:r w:rsidRPr="00025549">
          <w:rPr>
            <w:rStyle w:val="Hyperlink"/>
            <w:noProof/>
          </w:rPr>
          <w:t>13.2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_Toc232417536 \h </w:instrText>
        </w:r>
        <w:r>
          <w:rPr>
            <w:noProof/>
            <w:webHidden/>
          </w:rPr>
        </w:r>
        <w:r>
          <w:rPr>
            <w:noProof/>
            <w:webHidden/>
          </w:rPr>
          <w:fldChar w:fldCharType="separate"/>
        </w:r>
        <w:r>
          <w:rPr>
            <w:noProof/>
            <w:webHidden/>
          </w:rPr>
          <w:t>58</w:t>
        </w:r>
        <w:r>
          <w:rPr>
            <w:noProof/>
            <w:webHidden/>
          </w:rPr>
          <w:fldChar w:fldCharType="end"/>
        </w:r>
      </w:hyperlink>
    </w:p>
    <w:p w14:paraId="46E3181A" w14:textId="1577781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7" w:history="1">
        <w:r w:rsidRPr="00025549">
          <w:rPr>
            <w:rStyle w:val="Hyperlink"/>
            <w:noProof/>
          </w:rPr>
          <w:t>13.3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_Toc232417537 \h </w:instrText>
        </w:r>
        <w:r>
          <w:rPr>
            <w:noProof/>
            <w:webHidden/>
          </w:rPr>
        </w:r>
        <w:r>
          <w:rPr>
            <w:noProof/>
            <w:webHidden/>
          </w:rPr>
          <w:fldChar w:fldCharType="separate"/>
        </w:r>
        <w:r>
          <w:rPr>
            <w:noProof/>
            <w:webHidden/>
          </w:rPr>
          <w:t>58</w:t>
        </w:r>
        <w:r>
          <w:rPr>
            <w:noProof/>
            <w:webHidden/>
          </w:rPr>
          <w:fldChar w:fldCharType="end"/>
        </w:r>
      </w:hyperlink>
    </w:p>
    <w:p w14:paraId="112086F3" w14:textId="5A4C711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8" w:history="1">
        <w:r w:rsidRPr="00025549">
          <w:rPr>
            <w:rStyle w:val="Hyperlink"/>
            <w:noProof/>
            <w:snapToGrid w:val="0"/>
          </w:rPr>
          <w:t>13.4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the plans work</w:t>
        </w:r>
        <w:r>
          <w:rPr>
            <w:noProof/>
            <w:webHidden/>
          </w:rPr>
          <w:tab/>
        </w:r>
        <w:r>
          <w:rPr>
            <w:noProof/>
            <w:webHidden/>
          </w:rPr>
          <w:fldChar w:fldCharType="begin"/>
        </w:r>
        <w:r>
          <w:rPr>
            <w:noProof/>
            <w:webHidden/>
          </w:rPr>
          <w:instrText xml:space="preserve"> PAGEREF _Toc232417538 \h </w:instrText>
        </w:r>
        <w:r>
          <w:rPr>
            <w:noProof/>
            <w:webHidden/>
          </w:rPr>
        </w:r>
        <w:r>
          <w:rPr>
            <w:noProof/>
            <w:webHidden/>
          </w:rPr>
          <w:fldChar w:fldCharType="separate"/>
        </w:r>
        <w:r>
          <w:rPr>
            <w:noProof/>
            <w:webHidden/>
          </w:rPr>
          <w:t>59</w:t>
        </w:r>
        <w:r>
          <w:rPr>
            <w:noProof/>
            <w:webHidden/>
          </w:rPr>
          <w:fldChar w:fldCharType="end"/>
        </w:r>
      </w:hyperlink>
    </w:p>
    <w:p w14:paraId="27E5C22A" w14:textId="03687A6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39" w:history="1">
        <w:r w:rsidRPr="00025549">
          <w:rPr>
            <w:rStyle w:val="Hyperlink"/>
            <w:noProof/>
            <w:snapToGrid w:val="0"/>
          </w:rPr>
          <w:t>13.5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_Toc232417539 \h </w:instrText>
        </w:r>
        <w:r>
          <w:rPr>
            <w:noProof/>
            <w:webHidden/>
          </w:rPr>
        </w:r>
        <w:r>
          <w:rPr>
            <w:noProof/>
            <w:webHidden/>
          </w:rPr>
          <w:fldChar w:fldCharType="separate"/>
        </w:r>
        <w:r>
          <w:rPr>
            <w:noProof/>
            <w:webHidden/>
          </w:rPr>
          <w:t>59</w:t>
        </w:r>
        <w:r>
          <w:rPr>
            <w:noProof/>
            <w:webHidden/>
          </w:rPr>
          <w:fldChar w:fldCharType="end"/>
        </w:r>
      </w:hyperlink>
    </w:p>
    <w:p w14:paraId="34568D57" w14:textId="11E1CC1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0" w:history="1">
        <w:r w:rsidRPr="00025549">
          <w:rPr>
            <w:rStyle w:val="Hyperlink"/>
            <w:noProof/>
            <w:snapToGrid w:val="0"/>
          </w:rPr>
          <w:t>13.6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_Toc232417540 \h </w:instrText>
        </w:r>
        <w:r>
          <w:rPr>
            <w:noProof/>
            <w:webHidden/>
          </w:rPr>
        </w:r>
        <w:r>
          <w:rPr>
            <w:noProof/>
            <w:webHidden/>
          </w:rPr>
          <w:fldChar w:fldCharType="separate"/>
        </w:r>
        <w:r>
          <w:rPr>
            <w:noProof/>
            <w:webHidden/>
          </w:rPr>
          <w:t>59</w:t>
        </w:r>
        <w:r>
          <w:rPr>
            <w:noProof/>
            <w:webHidden/>
          </w:rPr>
          <w:fldChar w:fldCharType="end"/>
        </w:r>
      </w:hyperlink>
    </w:p>
    <w:p w14:paraId="77791267" w14:textId="44AFF99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1" w:history="1">
        <w:r w:rsidRPr="00025549">
          <w:rPr>
            <w:rStyle w:val="Hyperlink"/>
            <w:noProof/>
            <w:snapToGrid w:val="0"/>
          </w:rPr>
          <w:t>13.7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International Minutes</w:t>
        </w:r>
        <w:r>
          <w:rPr>
            <w:noProof/>
            <w:webHidden/>
          </w:rPr>
          <w:tab/>
        </w:r>
        <w:r>
          <w:rPr>
            <w:noProof/>
            <w:webHidden/>
          </w:rPr>
          <w:fldChar w:fldCharType="begin"/>
        </w:r>
        <w:r>
          <w:rPr>
            <w:noProof/>
            <w:webHidden/>
          </w:rPr>
          <w:instrText xml:space="preserve"> PAGEREF _Toc232417541 \h </w:instrText>
        </w:r>
        <w:r>
          <w:rPr>
            <w:noProof/>
            <w:webHidden/>
          </w:rPr>
        </w:r>
        <w:r>
          <w:rPr>
            <w:noProof/>
            <w:webHidden/>
          </w:rPr>
          <w:fldChar w:fldCharType="separate"/>
        </w:r>
        <w:r>
          <w:rPr>
            <w:noProof/>
            <w:webHidden/>
          </w:rPr>
          <w:t>59</w:t>
        </w:r>
        <w:r>
          <w:rPr>
            <w:noProof/>
            <w:webHidden/>
          </w:rPr>
          <w:fldChar w:fldCharType="end"/>
        </w:r>
      </w:hyperlink>
    </w:p>
    <w:p w14:paraId="7AC3E46A" w14:textId="734A7B4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2" w:history="1">
        <w:r w:rsidRPr="00025549">
          <w:rPr>
            <w:rStyle w:val="Hyperlink"/>
            <w:noProof/>
            <w:snapToGrid w:val="0"/>
          </w:rPr>
          <w:t>13.8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_Toc232417542 \h </w:instrText>
        </w:r>
        <w:r>
          <w:rPr>
            <w:noProof/>
            <w:webHidden/>
          </w:rPr>
        </w:r>
        <w:r>
          <w:rPr>
            <w:noProof/>
            <w:webHidden/>
          </w:rPr>
          <w:fldChar w:fldCharType="separate"/>
        </w:r>
        <w:r>
          <w:rPr>
            <w:noProof/>
            <w:webHidden/>
          </w:rPr>
          <w:t>59</w:t>
        </w:r>
        <w:r>
          <w:rPr>
            <w:noProof/>
            <w:webHidden/>
          </w:rPr>
          <w:fldChar w:fldCharType="end"/>
        </w:r>
      </w:hyperlink>
    </w:p>
    <w:p w14:paraId="481E9F08" w14:textId="42328E1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3" w:history="1">
        <w:r w:rsidRPr="00025549">
          <w:rPr>
            <w:rStyle w:val="Hyperlink"/>
            <w:noProof/>
            <w:snapToGrid w:val="0"/>
          </w:rPr>
          <w:t>13.9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_Toc232417543 \h </w:instrText>
        </w:r>
        <w:r>
          <w:rPr>
            <w:noProof/>
            <w:webHidden/>
          </w:rPr>
        </w:r>
        <w:r>
          <w:rPr>
            <w:noProof/>
            <w:webHidden/>
          </w:rPr>
          <w:fldChar w:fldCharType="separate"/>
        </w:r>
        <w:r>
          <w:rPr>
            <w:noProof/>
            <w:webHidden/>
          </w:rPr>
          <w:t>60</w:t>
        </w:r>
        <w:r>
          <w:rPr>
            <w:noProof/>
            <w:webHidden/>
          </w:rPr>
          <w:fldChar w:fldCharType="end"/>
        </w:r>
      </w:hyperlink>
    </w:p>
    <w:p w14:paraId="59C7DEBB" w14:textId="27E6E78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4" w:history="1">
        <w:r w:rsidRPr="00025549">
          <w:rPr>
            <w:rStyle w:val="Hyperlink"/>
            <w:noProof/>
            <w:lang w:val="en-AU"/>
          </w:rPr>
          <w:t>13.10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International Roaming</w:t>
        </w:r>
        <w:r>
          <w:rPr>
            <w:noProof/>
            <w:webHidden/>
          </w:rPr>
          <w:tab/>
        </w:r>
        <w:r>
          <w:rPr>
            <w:noProof/>
            <w:webHidden/>
          </w:rPr>
          <w:fldChar w:fldCharType="begin"/>
        </w:r>
        <w:r>
          <w:rPr>
            <w:noProof/>
            <w:webHidden/>
          </w:rPr>
          <w:instrText xml:space="preserve"> PAGEREF _Toc232417544 \h </w:instrText>
        </w:r>
        <w:r>
          <w:rPr>
            <w:noProof/>
            <w:webHidden/>
          </w:rPr>
        </w:r>
        <w:r>
          <w:rPr>
            <w:noProof/>
            <w:webHidden/>
          </w:rPr>
          <w:fldChar w:fldCharType="separate"/>
        </w:r>
        <w:r>
          <w:rPr>
            <w:noProof/>
            <w:webHidden/>
          </w:rPr>
          <w:t>60</w:t>
        </w:r>
        <w:r>
          <w:rPr>
            <w:noProof/>
            <w:webHidden/>
          </w:rPr>
          <w:fldChar w:fldCharType="end"/>
        </w:r>
      </w:hyperlink>
    </w:p>
    <w:p w14:paraId="63B88A31" w14:textId="0BC0E50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5" w:history="1">
        <w:r w:rsidRPr="00025549">
          <w:rPr>
            <w:rStyle w:val="Hyperlink"/>
            <w:noProof/>
          </w:rPr>
          <w:t>13.11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_Toc232417545 \h </w:instrText>
        </w:r>
        <w:r>
          <w:rPr>
            <w:noProof/>
            <w:webHidden/>
          </w:rPr>
        </w:r>
        <w:r>
          <w:rPr>
            <w:noProof/>
            <w:webHidden/>
          </w:rPr>
          <w:fldChar w:fldCharType="separate"/>
        </w:r>
        <w:r>
          <w:rPr>
            <w:noProof/>
            <w:webHidden/>
          </w:rPr>
          <w:t>62</w:t>
        </w:r>
        <w:r>
          <w:rPr>
            <w:noProof/>
            <w:webHidden/>
          </w:rPr>
          <w:fldChar w:fldCharType="end"/>
        </w:r>
      </w:hyperlink>
    </w:p>
    <w:p w14:paraId="399A66F9" w14:textId="1D0514E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6" w:history="1">
        <w:r w:rsidRPr="00025549">
          <w:rPr>
            <w:rStyle w:val="Hyperlink"/>
            <w:noProof/>
          </w:rPr>
          <w:t>13.12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_Toc232417546 \h </w:instrText>
        </w:r>
        <w:r>
          <w:rPr>
            <w:noProof/>
            <w:webHidden/>
          </w:rPr>
        </w:r>
        <w:r>
          <w:rPr>
            <w:noProof/>
            <w:webHidden/>
          </w:rPr>
          <w:fldChar w:fldCharType="separate"/>
        </w:r>
        <w:r>
          <w:rPr>
            <w:noProof/>
            <w:webHidden/>
          </w:rPr>
          <w:t>62</w:t>
        </w:r>
        <w:r>
          <w:rPr>
            <w:noProof/>
            <w:webHidden/>
          </w:rPr>
          <w:fldChar w:fldCharType="end"/>
        </w:r>
      </w:hyperlink>
    </w:p>
    <w:p w14:paraId="736D2AE2" w14:textId="563DFB0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7" w:history="1">
        <w:r w:rsidRPr="00025549">
          <w:rPr>
            <w:rStyle w:val="Hyperlink"/>
            <w:noProof/>
            <w:lang w:val="en-AU"/>
          </w:rPr>
          <w:t>13.13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 xml:space="preserve">What is the </w:t>
        </w:r>
        <w:r w:rsidRPr="00025549">
          <w:rPr>
            <w:rStyle w:val="Hyperlink"/>
            <w:i/>
            <w:iCs/>
            <w:noProof/>
            <w:lang w:val="en-AU"/>
          </w:rPr>
          <w:t>cancellation fee</w:t>
        </w:r>
        <w:r w:rsidRPr="00025549">
          <w:rPr>
            <w:rStyle w:val="Hyperlink"/>
            <w:noProof/>
            <w:lang w:val="en-AU"/>
          </w:rPr>
          <w:t>?</w:t>
        </w:r>
        <w:r>
          <w:rPr>
            <w:noProof/>
            <w:webHidden/>
          </w:rPr>
          <w:tab/>
        </w:r>
        <w:r>
          <w:rPr>
            <w:noProof/>
            <w:webHidden/>
          </w:rPr>
          <w:fldChar w:fldCharType="begin"/>
        </w:r>
        <w:r>
          <w:rPr>
            <w:noProof/>
            <w:webHidden/>
          </w:rPr>
          <w:instrText xml:space="preserve"> PAGEREF _Toc232417547 \h </w:instrText>
        </w:r>
        <w:r>
          <w:rPr>
            <w:noProof/>
            <w:webHidden/>
          </w:rPr>
        </w:r>
        <w:r>
          <w:rPr>
            <w:noProof/>
            <w:webHidden/>
          </w:rPr>
          <w:fldChar w:fldCharType="separate"/>
        </w:r>
        <w:r>
          <w:rPr>
            <w:noProof/>
            <w:webHidden/>
          </w:rPr>
          <w:t>62</w:t>
        </w:r>
        <w:r>
          <w:rPr>
            <w:noProof/>
            <w:webHidden/>
          </w:rPr>
          <w:fldChar w:fldCharType="end"/>
        </w:r>
      </w:hyperlink>
    </w:p>
    <w:p w14:paraId="3E13046E" w14:textId="1C75DC2B"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48" w:history="1">
        <w:r w:rsidRPr="00025549">
          <w:rPr>
            <w:rStyle w:val="Hyperlink"/>
            <w:noProof/>
            <w:lang w:val="en-AU"/>
          </w:rPr>
          <w:t>14.</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Optus Business Fund</w:t>
        </w:r>
        <w:r>
          <w:rPr>
            <w:noProof/>
            <w:webHidden/>
          </w:rPr>
          <w:tab/>
        </w:r>
        <w:r>
          <w:rPr>
            <w:noProof/>
            <w:webHidden/>
          </w:rPr>
          <w:fldChar w:fldCharType="begin"/>
        </w:r>
        <w:r>
          <w:rPr>
            <w:noProof/>
            <w:webHidden/>
          </w:rPr>
          <w:instrText xml:space="preserve"> PAGEREF _Toc232417548 \h </w:instrText>
        </w:r>
        <w:r>
          <w:rPr>
            <w:noProof/>
            <w:webHidden/>
          </w:rPr>
        </w:r>
        <w:r>
          <w:rPr>
            <w:noProof/>
            <w:webHidden/>
          </w:rPr>
          <w:fldChar w:fldCharType="separate"/>
        </w:r>
        <w:r>
          <w:rPr>
            <w:noProof/>
            <w:webHidden/>
          </w:rPr>
          <w:t>63</w:t>
        </w:r>
        <w:r>
          <w:rPr>
            <w:noProof/>
            <w:webHidden/>
          </w:rPr>
          <w:fldChar w:fldCharType="end"/>
        </w:r>
      </w:hyperlink>
    </w:p>
    <w:p w14:paraId="7A9DD230" w14:textId="47C0C60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49" w:history="1">
        <w:r w:rsidRPr="00025549">
          <w:rPr>
            <w:rStyle w:val="Hyperlink"/>
            <w:noProof/>
            <w:lang w:val="en-AU"/>
          </w:rPr>
          <w:t>14.1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Eligibility</w:t>
        </w:r>
        <w:r>
          <w:rPr>
            <w:noProof/>
            <w:webHidden/>
          </w:rPr>
          <w:tab/>
        </w:r>
        <w:r>
          <w:rPr>
            <w:noProof/>
            <w:webHidden/>
          </w:rPr>
          <w:fldChar w:fldCharType="begin"/>
        </w:r>
        <w:r>
          <w:rPr>
            <w:noProof/>
            <w:webHidden/>
          </w:rPr>
          <w:instrText xml:space="preserve"> PAGEREF _Toc232417549 \h </w:instrText>
        </w:r>
        <w:r>
          <w:rPr>
            <w:noProof/>
            <w:webHidden/>
          </w:rPr>
        </w:r>
        <w:r>
          <w:rPr>
            <w:noProof/>
            <w:webHidden/>
          </w:rPr>
          <w:fldChar w:fldCharType="separate"/>
        </w:r>
        <w:r>
          <w:rPr>
            <w:noProof/>
            <w:webHidden/>
          </w:rPr>
          <w:t>63</w:t>
        </w:r>
        <w:r>
          <w:rPr>
            <w:noProof/>
            <w:webHidden/>
          </w:rPr>
          <w:fldChar w:fldCharType="end"/>
        </w:r>
      </w:hyperlink>
    </w:p>
    <w:p w14:paraId="139580AA" w14:textId="66D1CBD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0" w:history="1">
        <w:r w:rsidRPr="00025549">
          <w:rPr>
            <w:rStyle w:val="Hyperlink"/>
            <w:noProof/>
            <w:lang w:val="en-AU"/>
          </w:rPr>
          <w:t>14.2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Minimum Term</w:t>
        </w:r>
        <w:r>
          <w:rPr>
            <w:noProof/>
            <w:webHidden/>
          </w:rPr>
          <w:tab/>
        </w:r>
        <w:r>
          <w:rPr>
            <w:noProof/>
            <w:webHidden/>
          </w:rPr>
          <w:fldChar w:fldCharType="begin"/>
        </w:r>
        <w:r>
          <w:rPr>
            <w:noProof/>
            <w:webHidden/>
          </w:rPr>
          <w:instrText xml:space="preserve"> PAGEREF _Toc232417550 \h </w:instrText>
        </w:r>
        <w:r>
          <w:rPr>
            <w:noProof/>
            <w:webHidden/>
          </w:rPr>
        </w:r>
        <w:r>
          <w:rPr>
            <w:noProof/>
            <w:webHidden/>
          </w:rPr>
          <w:fldChar w:fldCharType="separate"/>
        </w:r>
        <w:r>
          <w:rPr>
            <w:noProof/>
            <w:webHidden/>
          </w:rPr>
          <w:t>63</w:t>
        </w:r>
        <w:r>
          <w:rPr>
            <w:noProof/>
            <w:webHidden/>
          </w:rPr>
          <w:fldChar w:fldCharType="end"/>
        </w:r>
      </w:hyperlink>
    </w:p>
    <w:p w14:paraId="6975ABBC" w14:textId="509C0B8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1" w:history="1">
        <w:r w:rsidRPr="00025549">
          <w:rPr>
            <w:rStyle w:val="Hyperlink"/>
            <w:noProof/>
            <w:lang w:val="en-AU"/>
          </w:rPr>
          <w:t>14.3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What you have to pay us</w:t>
        </w:r>
        <w:r>
          <w:rPr>
            <w:noProof/>
            <w:webHidden/>
          </w:rPr>
          <w:tab/>
        </w:r>
        <w:r>
          <w:rPr>
            <w:noProof/>
            <w:webHidden/>
          </w:rPr>
          <w:fldChar w:fldCharType="begin"/>
        </w:r>
        <w:r>
          <w:rPr>
            <w:noProof/>
            <w:webHidden/>
          </w:rPr>
          <w:instrText xml:space="preserve"> PAGEREF _Toc232417551 \h </w:instrText>
        </w:r>
        <w:r>
          <w:rPr>
            <w:noProof/>
            <w:webHidden/>
          </w:rPr>
        </w:r>
        <w:r>
          <w:rPr>
            <w:noProof/>
            <w:webHidden/>
          </w:rPr>
          <w:fldChar w:fldCharType="separate"/>
        </w:r>
        <w:r>
          <w:rPr>
            <w:noProof/>
            <w:webHidden/>
          </w:rPr>
          <w:t>63</w:t>
        </w:r>
        <w:r>
          <w:rPr>
            <w:noProof/>
            <w:webHidden/>
          </w:rPr>
          <w:fldChar w:fldCharType="end"/>
        </w:r>
      </w:hyperlink>
    </w:p>
    <w:p w14:paraId="624A2B0E" w14:textId="2915963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2" w:history="1">
        <w:r w:rsidRPr="00025549">
          <w:rPr>
            <w:rStyle w:val="Hyperlink"/>
            <w:noProof/>
            <w:lang w:val="en-AU"/>
          </w:rPr>
          <w:t>14.4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How Optus Business Fund plans work</w:t>
        </w:r>
        <w:r>
          <w:rPr>
            <w:noProof/>
            <w:webHidden/>
          </w:rPr>
          <w:tab/>
        </w:r>
        <w:r>
          <w:rPr>
            <w:noProof/>
            <w:webHidden/>
          </w:rPr>
          <w:fldChar w:fldCharType="begin"/>
        </w:r>
        <w:r>
          <w:rPr>
            <w:noProof/>
            <w:webHidden/>
          </w:rPr>
          <w:instrText xml:space="preserve"> PAGEREF _Toc232417552 \h </w:instrText>
        </w:r>
        <w:r>
          <w:rPr>
            <w:noProof/>
            <w:webHidden/>
          </w:rPr>
        </w:r>
        <w:r>
          <w:rPr>
            <w:noProof/>
            <w:webHidden/>
          </w:rPr>
          <w:fldChar w:fldCharType="separate"/>
        </w:r>
        <w:r>
          <w:rPr>
            <w:noProof/>
            <w:webHidden/>
          </w:rPr>
          <w:t>64</w:t>
        </w:r>
        <w:r>
          <w:rPr>
            <w:noProof/>
            <w:webHidden/>
          </w:rPr>
          <w:fldChar w:fldCharType="end"/>
        </w:r>
      </w:hyperlink>
    </w:p>
    <w:p w14:paraId="5262972B" w14:textId="0BA8C14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3" w:history="1">
        <w:r w:rsidRPr="00025549">
          <w:rPr>
            <w:rStyle w:val="Hyperlink"/>
            <w:noProof/>
            <w:lang w:val="en-AU"/>
          </w:rPr>
          <w:t>14.5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Plan Changes</w:t>
        </w:r>
        <w:r>
          <w:rPr>
            <w:noProof/>
            <w:webHidden/>
          </w:rPr>
          <w:tab/>
        </w:r>
        <w:r>
          <w:rPr>
            <w:noProof/>
            <w:webHidden/>
          </w:rPr>
          <w:fldChar w:fldCharType="begin"/>
        </w:r>
        <w:r>
          <w:rPr>
            <w:noProof/>
            <w:webHidden/>
          </w:rPr>
          <w:instrText xml:space="preserve"> PAGEREF _Toc232417553 \h </w:instrText>
        </w:r>
        <w:r>
          <w:rPr>
            <w:noProof/>
            <w:webHidden/>
          </w:rPr>
        </w:r>
        <w:r>
          <w:rPr>
            <w:noProof/>
            <w:webHidden/>
          </w:rPr>
          <w:fldChar w:fldCharType="separate"/>
        </w:r>
        <w:r>
          <w:rPr>
            <w:noProof/>
            <w:webHidden/>
          </w:rPr>
          <w:t>64</w:t>
        </w:r>
        <w:r>
          <w:rPr>
            <w:noProof/>
            <w:webHidden/>
          </w:rPr>
          <w:fldChar w:fldCharType="end"/>
        </w:r>
      </w:hyperlink>
    </w:p>
    <w:p w14:paraId="2B4E39B8" w14:textId="51A1DB9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4" w:history="1">
        <w:r w:rsidRPr="00025549">
          <w:rPr>
            <w:rStyle w:val="Hyperlink"/>
            <w:noProof/>
            <w:lang w:val="en-AU"/>
          </w:rPr>
          <w:t>14.6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Handset Credit</w:t>
        </w:r>
        <w:r>
          <w:rPr>
            <w:noProof/>
            <w:webHidden/>
          </w:rPr>
          <w:tab/>
        </w:r>
        <w:r>
          <w:rPr>
            <w:noProof/>
            <w:webHidden/>
          </w:rPr>
          <w:fldChar w:fldCharType="begin"/>
        </w:r>
        <w:r>
          <w:rPr>
            <w:noProof/>
            <w:webHidden/>
          </w:rPr>
          <w:instrText xml:space="preserve"> PAGEREF _Toc232417554 \h </w:instrText>
        </w:r>
        <w:r>
          <w:rPr>
            <w:noProof/>
            <w:webHidden/>
          </w:rPr>
        </w:r>
        <w:r>
          <w:rPr>
            <w:noProof/>
            <w:webHidden/>
          </w:rPr>
          <w:fldChar w:fldCharType="separate"/>
        </w:r>
        <w:r>
          <w:rPr>
            <w:noProof/>
            <w:webHidden/>
          </w:rPr>
          <w:t>64</w:t>
        </w:r>
        <w:r>
          <w:rPr>
            <w:noProof/>
            <w:webHidden/>
          </w:rPr>
          <w:fldChar w:fldCharType="end"/>
        </w:r>
      </w:hyperlink>
    </w:p>
    <w:p w14:paraId="73090D4D" w14:textId="53FFB46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5" w:history="1">
        <w:r w:rsidRPr="00025549">
          <w:rPr>
            <w:rStyle w:val="Hyperlink"/>
            <w:noProof/>
            <w:lang w:val="en-AU"/>
          </w:rPr>
          <w:t>14.7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Data Sharing</w:t>
        </w:r>
        <w:r>
          <w:rPr>
            <w:noProof/>
            <w:webHidden/>
          </w:rPr>
          <w:tab/>
        </w:r>
        <w:r>
          <w:rPr>
            <w:noProof/>
            <w:webHidden/>
          </w:rPr>
          <w:fldChar w:fldCharType="begin"/>
        </w:r>
        <w:r>
          <w:rPr>
            <w:noProof/>
            <w:webHidden/>
          </w:rPr>
          <w:instrText xml:space="preserve"> PAGEREF _Toc232417555 \h </w:instrText>
        </w:r>
        <w:r>
          <w:rPr>
            <w:noProof/>
            <w:webHidden/>
          </w:rPr>
        </w:r>
        <w:r>
          <w:rPr>
            <w:noProof/>
            <w:webHidden/>
          </w:rPr>
          <w:fldChar w:fldCharType="separate"/>
        </w:r>
        <w:r>
          <w:rPr>
            <w:noProof/>
            <w:webHidden/>
          </w:rPr>
          <w:t>65</w:t>
        </w:r>
        <w:r>
          <w:rPr>
            <w:noProof/>
            <w:webHidden/>
          </w:rPr>
          <w:fldChar w:fldCharType="end"/>
        </w:r>
      </w:hyperlink>
    </w:p>
    <w:p w14:paraId="3D502B6C" w14:textId="10C3E93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6" w:history="1">
        <w:r w:rsidRPr="00025549">
          <w:rPr>
            <w:rStyle w:val="Hyperlink"/>
            <w:noProof/>
            <w:lang w:val="en-AU"/>
          </w:rPr>
          <w:t>14.8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International Minutes</w:t>
        </w:r>
        <w:r>
          <w:rPr>
            <w:noProof/>
            <w:webHidden/>
          </w:rPr>
          <w:tab/>
        </w:r>
        <w:r>
          <w:rPr>
            <w:noProof/>
            <w:webHidden/>
          </w:rPr>
          <w:fldChar w:fldCharType="begin"/>
        </w:r>
        <w:r>
          <w:rPr>
            <w:noProof/>
            <w:webHidden/>
          </w:rPr>
          <w:instrText xml:space="preserve"> PAGEREF _Toc232417556 \h </w:instrText>
        </w:r>
        <w:r>
          <w:rPr>
            <w:noProof/>
            <w:webHidden/>
          </w:rPr>
        </w:r>
        <w:r>
          <w:rPr>
            <w:noProof/>
            <w:webHidden/>
          </w:rPr>
          <w:fldChar w:fldCharType="separate"/>
        </w:r>
        <w:r>
          <w:rPr>
            <w:noProof/>
            <w:webHidden/>
          </w:rPr>
          <w:t>65</w:t>
        </w:r>
        <w:r>
          <w:rPr>
            <w:noProof/>
            <w:webHidden/>
          </w:rPr>
          <w:fldChar w:fldCharType="end"/>
        </w:r>
      </w:hyperlink>
    </w:p>
    <w:p w14:paraId="479EB02A" w14:textId="5EA28E7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7" w:history="1">
        <w:r w:rsidRPr="00025549">
          <w:rPr>
            <w:rStyle w:val="Hyperlink"/>
            <w:noProof/>
            <w:lang w:val="en-AU"/>
          </w:rPr>
          <w:t>14.9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_Toc232417557 \h </w:instrText>
        </w:r>
        <w:r>
          <w:rPr>
            <w:noProof/>
            <w:webHidden/>
          </w:rPr>
        </w:r>
        <w:r>
          <w:rPr>
            <w:noProof/>
            <w:webHidden/>
          </w:rPr>
          <w:fldChar w:fldCharType="separate"/>
        </w:r>
        <w:r>
          <w:rPr>
            <w:noProof/>
            <w:webHidden/>
          </w:rPr>
          <w:t>65</w:t>
        </w:r>
        <w:r>
          <w:rPr>
            <w:noProof/>
            <w:webHidden/>
          </w:rPr>
          <w:fldChar w:fldCharType="end"/>
        </w:r>
      </w:hyperlink>
    </w:p>
    <w:p w14:paraId="2DD9249C" w14:textId="54E065D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8" w:history="1">
        <w:r w:rsidRPr="00025549">
          <w:rPr>
            <w:rStyle w:val="Hyperlink"/>
            <w:noProof/>
            <w:lang w:val="en-AU"/>
          </w:rPr>
          <w:t>14.10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_Toc232417558 \h </w:instrText>
        </w:r>
        <w:r>
          <w:rPr>
            <w:noProof/>
            <w:webHidden/>
          </w:rPr>
        </w:r>
        <w:r>
          <w:rPr>
            <w:noProof/>
            <w:webHidden/>
          </w:rPr>
          <w:fldChar w:fldCharType="separate"/>
        </w:r>
        <w:r>
          <w:rPr>
            <w:noProof/>
            <w:webHidden/>
          </w:rPr>
          <w:t>65</w:t>
        </w:r>
        <w:r>
          <w:rPr>
            <w:noProof/>
            <w:webHidden/>
          </w:rPr>
          <w:fldChar w:fldCharType="end"/>
        </w:r>
      </w:hyperlink>
    </w:p>
    <w:p w14:paraId="7E5E36FB" w14:textId="5C7377E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59" w:history="1">
        <w:r w:rsidRPr="00025549">
          <w:rPr>
            <w:rStyle w:val="Hyperlink"/>
            <w:noProof/>
            <w:lang w:val="en-AU"/>
          </w:rPr>
          <w:t>14.11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International Roaming</w:t>
        </w:r>
        <w:r>
          <w:rPr>
            <w:noProof/>
            <w:webHidden/>
          </w:rPr>
          <w:tab/>
        </w:r>
        <w:r>
          <w:rPr>
            <w:noProof/>
            <w:webHidden/>
          </w:rPr>
          <w:fldChar w:fldCharType="begin"/>
        </w:r>
        <w:r>
          <w:rPr>
            <w:noProof/>
            <w:webHidden/>
          </w:rPr>
          <w:instrText xml:space="preserve"> PAGEREF _Toc232417559 \h </w:instrText>
        </w:r>
        <w:r>
          <w:rPr>
            <w:noProof/>
            <w:webHidden/>
          </w:rPr>
        </w:r>
        <w:r>
          <w:rPr>
            <w:noProof/>
            <w:webHidden/>
          </w:rPr>
          <w:fldChar w:fldCharType="separate"/>
        </w:r>
        <w:r>
          <w:rPr>
            <w:noProof/>
            <w:webHidden/>
          </w:rPr>
          <w:t>65</w:t>
        </w:r>
        <w:r>
          <w:rPr>
            <w:noProof/>
            <w:webHidden/>
          </w:rPr>
          <w:fldChar w:fldCharType="end"/>
        </w:r>
      </w:hyperlink>
    </w:p>
    <w:p w14:paraId="7F7031DE" w14:textId="267B83C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0" w:history="1">
        <w:r w:rsidRPr="00025549">
          <w:rPr>
            <w:rStyle w:val="Hyperlink"/>
            <w:noProof/>
            <w:lang w:val="en-AU"/>
          </w:rPr>
          <w:t>14.12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My Account</w:t>
        </w:r>
        <w:r>
          <w:rPr>
            <w:noProof/>
            <w:webHidden/>
          </w:rPr>
          <w:tab/>
        </w:r>
        <w:r>
          <w:rPr>
            <w:noProof/>
            <w:webHidden/>
          </w:rPr>
          <w:fldChar w:fldCharType="begin"/>
        </w:r>
        <w:r>
          <w:rPr>
            <w:noProof/>
            <w:webHidden/>
          </w:rPr>
          <w:instrText xml:space="preserve"> PAGEREF _Toc232417560 \h </w:instrText>
        </w:r>
        <w:r>
          <w:rPr>
            <w:noProof/>
            <w:webHidden/>
          </w:rPr>
        </w:r>
        <w:r>
          <w:rPr>
            <w:noProof/>
            <w:webHidden/>
          </w:rPr>
          <w:fldChar w:fldCharType="separate"/>
        </w:r>
        <w:r>
          <w:rPr>
            <w:noProof/>
            <w:webHidden/>
          </w:rPr>
          <w:t>68</w:t>
        </w:r>
        <w:r>
          <w:rPr>
            <w:noProof/>
            <w:webHidden/>
          </w:rPr>
          <w:fldChar w:fldCharType="end"/>
        </w:r>
      </w:hyperlink>
    </w:p>
    <w:p w14:paraId="0E360710" w14:textId="178E599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1" w:history="1">
        <w:r w:rsidRPr="00025549">
          <w:rPr>
            <w:rStyle w:val="Hyperlink"/>
            <w:noProof/>
            <w:lang w:val="en-AU"/>
          </w:rPr>
          <w:t>14.13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 xml:space="preserve">What happens if the </w:t>
        </w:r>
        <w:r w:rsidRPr="00025549">
          <w:rPr>
            <w:rStyle w:val="Hyperlink"/>
            <w:i/>
            <w:noProof/>
            <w:lang w:val="en-AU"/>
          </w:rPr>
          <w:t xml:space="preserve">service </w:t>
        </w:r>
        <w:r w:rsidRPr="00025549">
          <w:rPr>
            <w:rStyle w:val="Hyperlink"/>
            <w:noProof/>
            <w:lang w:val="en-AU"/>
          </w:rPr>
          <w:t>is</w:t>
        </w:r>
        <w:r w:rsidRPr="00025549">
          <w:rPr>
            <w:rStyle w:val="Hyperlink"/>
            <w:i/>
            <w:noProof/>
            <w:lang w:val="en-AU"/>
          </w:rPr>
          <w:t xml:space="preserve"> cancelled </w:t>
        </w:r>
        <w:r w:rsidRPr="00025549">
          <w:rPr>
            <w:rStyle w:val="Hyperlink"/>
            <w:noProof/>
            <w:lang w:val="en-AU"/>
          </w:rPr>
          <w:t>early?</w:t>
        </w:r>
        <w:r>
          <w:rPr>
            <w:noProof/>
            <w:webHidden/>
          </w:rPr>
          <w:tab/>
        </w:r>
        <w:r>
          <w:rPr>
            <w:noProof/>
            <w:webHidden/>
          </w:rPr>
          <w:fldChar w:fldCharType="begin"/>
        </w:r>
        <w:r>
          <w:rPr>
            <w:noProof/>
            <w:webHidden/>
          </w:rPr>
          <w:instrText xml:space="preserve"> PAGEREF _Toc232417561 \h </w:instrText>
        </w:r>
        <w:r>
          <w:rPr>
            <w:noProof/>
            <w:webHidden/>
          </w:rPr>
        </w:r>
        <w:r>
          <w:rPr>
            <w:noProof/>
            <w:webHidden/>
          </w:rPr>
          <w:fldChar w:fldCharType="separate"/>
        </w:r>
        <w:r>
          <w:rPr>
            <w:noProof/>
            <w:webHidden/>
          </w:rPr>
          <w:t>68</w:t>
        </w:r>
        <w:r>
          <w:rPr>
            <w:noProof/>
            <w:webHidden/>
          </w:rPr>
          <w:fldChar w:fldCharType="end"/>
        </w:r>
      </w:hyperlink>
    </w:p>
    <w:p w14:paraId="49B9BC91" w14:textId="5707D31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2" w:history="1">
        <w:r w:rsidRPr="00025549">
          <w:rPr>
            <w:rStyle w:val="Hyperlink"/>
            <w:noProof/>
            <w:lang w:val="en-AU"/>
          </w:rPr>
          <w:t>14.14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lang w:val="en-AU"/>
          </w:rPr>
          <w:t xml:space="preserve">What is the </w:t>
        </w:r>
        <w:r w:rsidRPr="00025549">
          <w:rPr>
            <w:rStyle w:val="Hyperlink"/>
            <w:i/>
            <w:iCs/>
            <w:noProof/>
            <w:lang w:val="en-AU"/>
          </w:rPr>
          <w:t>cancellation fee</w:t>
        </w:r>
        <w:r w:rsidRPr="00025549">
          <w:rPr>
            <w:rStyle w:val="Hyperlink"/>
            <w:noProof/>
            <w:lang w:val="en-AU"/>
          </w:rPr>
          <w:t>?</w:t>
        </w:r>
        <w:r>
          <w:rPr>
            <w:noProof/>
            <w:webHidden/>
          </w:rPr>
          <w:tab/>
        </w:r>
        <w:r>
          <w:rPr>
            <w:noProof/>
            <w:webHidden/>
          </w:rPr>
          <w:fldChar w:fldCharType="begin"/>
        </w:r>
        <w:r>
          <w:rPr>
            <w:noProof/>
            <w:webHidden/>
          </w:rPr>
          <w:instrText xml:space="preserve"> PAGEREF _Toc232417562 \h </w:instrText>
        </w:r>
        <w:r>
          <w:rPr>
            <w:noProof/>
            <w:webHidden/>
          </w:rPr>
        </w:r>
        <w:r>
          <w:rPr>
            <w:noProof/>
            <w:webHidden/>
          </w:rPr>
          <w:fldChar w:fldCharType="separate"/>
        </w:r>
        <w:r>
          <w:rPr>
            <w:noProof/>
            <w:webHidden/>
          </w:rPr>
          <w:t>68</w:t>
        </w:r>
        <w:r>
          <w:rPr>
            <w:noProof/>
            <w:webHidden/>
          </w:rPr>
          <w:fldChar w:fldCharType="end"/>
        </w:r>
      </w:hyperlink>
    </w:p>
    <w:p w14:paraId="7583D2A6" w14:textId="12B5BF2C"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63" w:history="1">
        <w:r w:rsidRPr="00025549">
          <w:rPr>
            <w:rStyle w:val="Hyperlink"/>
            <w:noProof/>
          </w:rPr>
          <w:t>15.</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Optus Partnership Mobile Plan</w:t>
        </w:r>
        <w:r>
          <w:rPr>
            <w:noProof/>
            <w:webHidden/>
          </w:rPr>
          <w:tab/>
        </w:r>
        <w:r>
          <w:rPr>
            <w:noProof/>
            <w:webHidden/>
          </w:rPr>
          <w:fldChar w:fldCharType="begin"/>
        </w:r>
        <w:r>
          <w:rPr>
            <w:noProof/>
            <w:webHidden/>
          </w:rPr>
          <w:instrText xml:space="preserve"> PAGEREF _Toc232417563 \h </w:instrText>
        </w:r>
        <w:r>
          <w:rPr>
            <w:noProof/>
            <w:webHidden/>
          </w:rPr>
        </w:r>
        <w:r>
          <w:rPr>
            <w:noProof/>
            <w:webHidden/>
          </w:rPr>
          <w:fldChar w:fldCharType="separate"/>
        </w:r>
        <w:r>
          <w:rPr>
            <w:noProof/>
            <w:webHidden/>
          </w:rPr>
          <w:t>69</w:t>
        </w:r>
        <w:r>
          <w:rPr>
            <w:noProof/>
            <w:webHidden/>
          </w:rPr>
          <w:fldChar w:fldCharType="end"/>
        </w:r>
      </w:hyperlink>
    </w:p>
    <w:p w14:paraId="5D35318C" w14:textId="2E3DB37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4" w:history="1">
        <w:r w:rsidRPr="00025549">
          <w:rPr>
            <w:rStyle w:val="Hyperlink"/>
            <w:noProof/>
          </w:rPr>
          <w:t>15.1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Eligibility</w:t>
        </w:r>
        <w:r>
          <w:rPr>
            <w:noProof/>
            <w:webHidden/>
          </w:rPr>
          <w:tab/>
        </w:r>
        <w:r>
          <w:rPr>
            <w:noProof/>
            <w:webHidden/>
          </w:rPr>
          <w:fldChar w:fldCharType="begin"/>
        </w:r>
        <w:r>
          <w:rPr>
            <w:noProof/>
            <w:webHidden/>
          </w:rPr>
          <w:instrText xml:space="preserve"> PAGEREF _Toc232417564 \h </w:instrText>
        </w:r>
        <w:r>
          <w:rPr>
            <w:noProof/>
            <w:webHidden/>
          </w:rPr>
        </w:r>
        <w:r>
          <w:rPr>
            <w:noProof/>
            <w:webHidden/>
          </w:rPr>
          <w:fldChar w:fldCharType="separate"/>
        </w:r>
        <w:r>
          <w:rPr>
            <w:noProof/>
            <w:webHidden/>
          </w:rPr>
          <w:t>69</w:t>
        </w:r>
        <w:r>
          <w:rPr>
            <w:noProof/>
            <w:webHidden/>
          </w:rPr>
          <w:fldChar w:fldCharType="end"/>
        </w:r>
      </w:hyperlink>
    </w:p>
    <w:p w14:paraId="5CBAC2D1" w14:textId="402558C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5" w:history="1">
        <w:r w:rsidRPr="00025549">
          <w:rPr>
            <w:rStyle w:val="Hyperlink"/>
            <w:noProof/>
          </w:rPr>
          <w:t>15.2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_Toc232417565 \h </w:instrText>
        </w:r>
        <w:r>
          <w:rPr>
            <w:noProof/>
            <w:webHidden/>
          </w:rPr>
        </w:r>
        <w:r>
          <w:rPr>
            <w:noProof/>
            <w:webHidden/>
          </w:rPr>
          <w:fldChar w:fldCharType="separate"/>
        </w:r>
        <w:r>
          <w:rPr>
            <w:noProof/>
            <w:webHidden/>
          </w:rPr>
          <w:t>69</w:t>
        </w:r>
        <w:r>
          <w:rPr>
            <w:noProof/>
            <w:webHidden/>
          </w:rPr>
          <w:fldChar w:fldCharType="end"/>
        </w:r>
      </w:hyperlink>
    </w:p>
    <w:p w14:paraId="03D0A88B" w14:textId="5D5D660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6" w:history="1">
        <w:r w:rsidRPr="00025549">
          <w:rPr>
            <w:rStyle w:val="Hyperlink"/>
            <w:noProof/>
          </w:rPr>
          <w:t>15.3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_Toc232417566 \h </w:instrText>
        </w:r>
        <w:r>
          <w:rPr>
            <w:noProof/>
            <w:webHidden/>
          </w:rPr>
        </w:r>
        <w:r>
          <w:rPr>
            <w:noProof/>
            <w:webHidden/>
          </w:rPr>
          <w:fldChar w:fldCharType="separate"/>
        </w:r>
        <w:r>
          <w:rPr>
            <w:noProof/>
            <w:webHidden/>
          </w:rPr>
          <w:t>69</w:t>
        </w:r>
        <w:r>
          <w:rPr>
            <w:noProof/>
            <w:webHidden/>
          </w:rPr>
          <w:fldChar w:fldCharType="end"/>
        </w:r>
      </w:hyperlink>
    </w:p>
    <w:p w14:paraId="76DE7D16" w14:textId="35C1DCF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7" w:history="1">
        <w:r w:rsidRPr="00025549">
          <w:rPr>
            <w:rStyle w:val="Hyperlink"/>
            <w:noProof/>
            <w:snapToGrid w:val="0"/>
          </w:rPr>
          <w:t>15.4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How Optus Partnership Mobile Plan works</w:t>
        </w:r>
        <w:r>
          <w:rPr>
            <w:noProof/>
            <w:webHidden/>
          </w:rPr>
          <w:tab/>
        </w:r>
        <w:r>
          <w:rPr>
            <w:noProof/>
            <w:webHidden/>
          </w:rPr>
          <w:fldChar w:fldCharType="begin"/>
        </w:r>
        <w:r>
          <w:rPr>
            <w:noProof/>
            <w:webHidden/>
          </w:rPr>
          <w:instrText xml:space="preserve"> PAGEREF _Toc232417567 \h </w:instrText>
        </w:r>
        <w:r>
          <w:rPr>
            <w:noProof/>
            <w:webHidden/>
          </w:rPr>
        </w:r>
        <w:r>
          <w:rPr>
            <w:noProof/>
            <w:webHidden/>
          </w:rPr>
          <w:fldChar w:fldCharType="separate"/>
        </w:r>
        <w:r>
          <w:rPr>
            <w:noProof/>
            <w:webHidden/>
          </w:rPr>
          <w:t>69</w:t>
        </w:r>
        <w:r>
          <w:rPr>
            <w:noProof/>
            <w:webHidden/>
          </w:rPr>
          <w:fldChar w:fldCharType="end"/>
        </w:r>
      </w:hyperlink>
    </w:p>
    <w:p w14:paraId="5071B5B8" w14:textId="73F6601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8" w:history="1">
        <w:r w:rsidRPr="00025549">
          <w:rPr>
            <w:rStyle w:val="Hyperlink"/>
            <w:noProof/>
            <w:snapToGrid w:val="0"/>
          </w:rPr>
          <w:t>15.5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_Toc232417568 \h </w:instrText>
        </w:r>
        <w:r>
          <w:rPr>
            <w:noProof/>
            <w:webHidden/>
          </w:rPr>
        </w:r>
        <w:r>
          <w:rPr>
            <w:noProof/>
            <w:webHidden/>
          </w:rPr>
          <w:fldChar w:fldCharType="separate"/>
        </w:r>
        <w:r>
          <w:rPr>
            <w:noProof/>
            <w:webHidden/>
          </w:rPr>
          <w:t>70</w:t>
        </w:r>
        <w:r>
          <w:rPr>
            <w:noProof/>
            <w:webHidden/>
          </w:rPr>
          <w:fldChar w:fldCharType="end"/>
        </w:r>
      </w:hyperlink>
    </w:p>
    <w:p w14:paraId="35553015" w14:textId="07DC91E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69" w:history="1">
        <w:r w:rsidRPr="00025549">
          <w:rPr>
            <w:rStyle w:val="Hyperlink"/>
            <w:noProof/>
            <w:snapToGrid w:val="0"/>
          </w:rPr>
          <w:t>15.6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_Toc232417569 \h </w:instrText>
        </w:r>
        <w:r>
          <w:rPr>
            <w:noProof/>
            <w:webHidden/>
          </w:rPr>
        </w:r>
        <w:r>
          <w:rPr>
            <w:noProof/>
            <w:webHidden/>
          </w:rPr>
          <w:fldChar w:fldCharType="separate"/>
        </w:r>
        <w:r>
          <w:rPr>
            <w:noProof/>
            <w:webHidden/>
          </w:rPr>
          <w:t>70</w:t>
        </w:r>
        <w:r>
          <w:rPr>
            <w:noProof/>
            <w:webHidden/>
          </w:rPr>
          <w:fldChar w:fldCharType="end"/>
        </w:r>
      </w:hyperlink>
    </w:p>
    <w:p w14:paraId="2022601C" w14:textId="410F3EC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0" w:history="1">
        <w:r w:rsidRPr="00025549">
          <w:rPr>
            <w:rStyle w:val="Hyperlink"/>
            <w:noProof/>
            <w:snapToGrid w:val="0"/>
          </w:rPr>
          <w:t>15.7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_Toc232417570 \h </w:instrText>
        </w:r>
        <w:r>
          <w:rPr>
            <w:noProof/>
            <w:webHidden/>
          </w:rPr>
        </w:r>
        <w:r>
          <w:rPr>
            <w:noProof/>
            <w:webHidden/>
          </w:rPr>
          <w:fldChar w:fldCharType="separate"/>
        </w:r>
        <w:r>
          <w:rPr>
            <w:noProof/>
            <w:webHidden/>
          </w:rPr>
          <w:t>70</w:t>
        </w:r>
        <w:r>
          <w:rPr>
            <w:noProof/>
            <w:webHidden/>
          </w:rPr>
          <w:fldChar w:fldCharType="end"/>
        </w:r>
      </w:hyperlink>
    </w:p>
    <w:p w14:paraId="61CDDAC7" w14:textId="70F5FF8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1" w:history="1">
        <w:r w:rsidRPr="00025549">
          <w:rPr>
            <w:rStyle w:val="Hyperlink"/>
            <w:noProof/>
            <w:snapToGrid w:val="0"/>
          </w:rPr>
          <w:t>15.8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_Toc232417571 \h </w:instrText>
        </w:r>
        <w:r>
          <w:rPr>
            <w:noProof/>
            <w:webHidden/>
          </w:rPr>
        </w:r>
        <w:r>
          <w:rPr>
            <w:noProof/>
            <w:webHidden/>
          </w:rPr>
          <w:fldChar w:fldCharType="separate"/>
        </w:r>
        <w:r>
          <w:rPr>
            <w:noProof/>
            <w:webHidden/>
          </w:rPr>
          <w:t>70</w:t>
        </w:r>
        <w:r>
          <w:rPr>
            <w:noProof/>
            <w:webHidden/>
          </w:rPr>
          <w:fldChar w:fldCharType="end"/>
        </w:r>
      </w:hyperlink>
    </w:p>
    <w:p w14:paraId="314EDE82" w14:textId="477D187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2" w:history="1">
        <w:r w:rsidRPr="00025549">
          <w:rPr>
            <w:rStyle w:val="Hyperlink"/>
            <w:noProof/>
            <w:snapToGrid w:val="0"/>
          </w:rPr>
          <w:t>15.9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_Toc232417572 \h </w:instrText>
        </w:r>
        <w:r>
          <w:rPr>
            <w:noProof/>
            <w:webHidden/>
          </w:rPr>
        </w:r>
        <w:r>
          <w:rPr>
            <w:noProof/>
            <w:webHidden/>
          </w:rPr>
          <w:fldChar w:fldCharType="separate"/>
        </w:r>
        <w:r>
          <w:rPr>
            <w:noProof/>
            <w:webHidden/>
          </w:rPr>
          <w:t>71</w:t>
        </w:r>
        <w:r>
          <w:rPr>
            <w:noProof/>
            <w:webHidden/>
          </w:rPr>
          <w:fldChar w:fldCharType="end"/>
        </w:r>
      </w:hyperlink>
    </w:p>
    <w:p w14:paraId="39BAEF61" w14:textId="1484845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3" w:history="1">
        <w:r w:rsidRPr="00025549">
          <w:rPr>
            <w:rStyle w:val="Hyperlink"/>
            <w:noProof/>
          </w:rPr>
          <w:t>15.10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_Toc232417573 \h </w:instrText>
        </w:r>
        <w:r>
          <w:rPr>
            <w:noProof/>
            <w:webHidden/>
          </w:rPr>
        </w:r>
        <w:r>
          <w:rPr>
            <w:noProof/>
            <w:webHidden/>
          </w:rPr>
          <w:fldChar w:fldCharType="separate"/>
        </w:r>
        <w:r>
          <w:rPr>
            <w:noProof/>
            <w:webHidden/>
          </w:rPr>
          <w:t>72</w:t>
        </w:r>
        <w:r>
          <w:rPr>
            <w:noProof/>
            <w:webHidden/>
          </w:rPr>
          <w:fldChar w:fldCharType="end"/>
        </w:r>
      </w:hyperlink>
    </w:p>
    <w:p w14:paraId="537E2106" w14:textId="4261F2B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4" w:history="1">
        <w:r w:rsidRPr="00025549">
          <w:rPr>
            <w:rStyle w:val="Hyperlink"/>
            <w:noProof/>
          </w:rPr>
          <w:t>15.11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w:t>
        </w:r>
        <w:r w:rsidRPr="00025549">
          <w:rPr>
            <w:rStyle w:val="Hyperlink"/>
            <w:noProof/>
          </w:rPr>
          <w:t>?</w:t>
        </w:r>
        <w:r>
          <w:rPr>
            <w:noProof/>
            <w:webHidden/>
          </w:rPr>
          <w:tab/>
        </w:r>
        <w:r>
          <w:rPr>
            <w:noProof/>
            <w:webHidden/>
          </w:rPr>
          <w:fldChar w:fldCharType="begin"/>
        </w:r>
        <w:r>
          <w:rPr>
            <w:noProof/>
            <w:webHidden/>
          </w:rPr>
          <w:instrText xml:space="preserve"> PAGEREF _Toc232417574 \h </w:instrText>
        </w:r>
        <w:r>
          <w:rPr>
            <w:noProof/>
            <w:webHidden/>
          </w:rPr>
        </w:r>
        <w:r>
          <w:rPr>
            <w:noProof/>
            <w:webHidden/>
          </w:rPr>
          <w:fldChar w:fldCharType="separate"/>
        </w:r>
        <w:r>
          <w:rPr>
            <w:noProof/>
            <w:webHidden/>
          </w:rPr>
          <w:t>72</w:t>
        </w:r>
        <w:r>
          <w:rPr>
            <w:noProof/>
            <w:webHidden/>
          </w:rPr>
          <w:fldChar w:fldCharType="end"/>
        </w:r>
      </w:hyperlink>
    </w:p>
    <w:p w14:paraId="28C5B348" w14:textId="0F4B3F69"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75" w:history="1">
        <w:r w:rsidRPr="00025549">
          <w:rPr>
            <w:rStyle w:val="Hyperlink"/>
            <w:noProof/>
          </w:rPr>
          <w:t>16.</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$59 Optus Business Choice Student Plan</w:t>
        </w:r>
        <w:r>
          <w:rPr>
            <w:noProof/>
            <w:webHidden/>
          </w:rPr>
          <w:tab/>
        </w:r>
        <w:r>
          <w:rPr>
            <w:noProof/>
            <w:webHidden/>
          </w:rPr>
          <w:fldChar w:fldCharType="begin"/>
        </w:r>
        <w:r>
          <w:rPr>
            <w:noProof/>
            <w:webHidden/>
          </w:rPr>
          <w:instrText xml:space="preserve"> PAGEREF _Toc232417575 \h </w:instrText>
        </w:r>
        <w:r>
          <w:rPr>
            <w:noProof/>
            <w:webHidden/>
          </w:rPr>
        </w:r>
        <w:r>
          <w:rPr>
            <w:noProof/>
            <w:webHidden/>
          </w:rPr>
          <w:fldChar w:fldCharType="separate"/>
        </w:r>
        <w:r>
          <w:rPr>
            <w:noProof/>
            <w:webHidden/>
          </w:rPr>
          <w:t>73</w:t>
        </w:r>
        <w:r>
          <w:rPr>
            <w:noProof/>
            <w:webHidden/>
          </w:rPr>
          <w:fldChar w:fldCharType="end"/>
        </w:r>
      </w:hyperlink>
    </w:p>
    <w:p w14:paraId="437B8B4D" w14:textId="40F727F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6" w:history="1">
        <w:r w:rsidRPr="00025549">
          <w:rPr>
            <w:rStyle w:val="Hyperlink"/>
            <w:noProof/>
          </w:rPr>
          <w:t>16.1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w:t>
        </w:r>
        <w:r w:rsidRPr="00025549">
          <w:rPr>
            <w:rStyle w:val="Hyperlink"/>
            <w:rFonts w:eastAsia="MS Gothic"/>
            <w:noProof/>
          </w:rPr>
          <w:t>l</w:t>
        </w:r>
        <w:r w:rsidRPr="00025549">
          <w:rPr>
            <w:rStyle w:val="Hyperlink"/>
            <w:noProof/>
          </w:rPr>
          <w:t>ity</w:t>
        </w:r>
        <w:r>
          <w:rPr>
            <w:noProof/>
            <w:webHidden/>
          </w:rPr>
          <w:tab/>
        </w:r>
        <w:r>
          <w:rPr>
            <w:noProof/>
            <w:webHidden/>
          </w:rPr>
          <w:fldChar w:fldCharType="begin"/>
        </w:r>
        <w:r>
          <w:rPr>
            <w:noProof/>
            <w:webHidden/>
          </w:rPr>
          <w:instrText xml:space="preserve"> PAGEREF _Toc232417576 \h </w:instrText>
        </w:r>
        <w:r>
          <w:rPr>
            <w:noProof/>
            <w:webHidden/>
          </w:rPr>
        </w:r>
        <w:r>
          <w:rPr>
            <w:noProof/>
            <w:webHidden/>
          </w:rPr>
          <w:fldChar w:fldCharType="separate"/>
        </w:r>
        <w:r>
          <w:rPr>
            <w:noProof/>
            <w:webHidden/>
          </w:rPr>
          <w:t>73</w:t>
        </w:r>
        <w:r>
          <w:rPr>
            <w:noProof/>
            <w:webHidden/>
          </w:rPr>
          <w:fldChar w:fldCharType="end"/>
        </w:r>
      </w:hyperlink>
    </w:p>
    <w:p w14:paraId="759BE103" w14:textId="19AF9E8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7" w:history="1">
        <w:r w:rsidRPr="00025549">
          <w:rPr>
            <w:rStyle w:val="Hyperlink"/>
            <w:noProof/>
          </w:rPr>
          <w:t>16.2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Minimum Term</w:t>
        </w:r>
        <w:r>
          <w:rPr>
            <w:noProof/>
            <w:webHidden/>
          </w:rPr>
          <w:tab/>
        </w:r>
        <w:r>
          <w:rPr>
            <w:noProof/>
            <w:webHidden/>
          </w:rPr>
          <w:fldChar w:fldCharType="begin"/>
        </w:r>
        <w:r>
          <w:rPr>
            <w:noProof/>
            <w:webHidden/>
          </w:rPr>
          <w:instrText xml:space="preserve"> PAGEREF _Toc232417577 \h </w:instrText>
        </w:r>
        <w:r>
          <w:rPr>
            <w:noProof/>
            <w:webHidden/>
          </w:rPr>
        </w:r>
        <w:r>
          <w:rPr>
            <w:noProof/>
            <w:webHidden/>
          </w:rPr>
          <w:fldChar w:fldCharType="separate"/>
        </w:r>
        <w:r>
          <w:rPr>
            <w:noProof/>
            <w:webHidden/>
          </w:rPr>
          <w:t>73</w:t>
        </w:r>
        <w:r>
          <w:rPr>
            <w:noProof/>
            <w:webHidden/>
          </w:rPr>
          <w:fldChar w:fldCharType="end"/>
        </w:r>
      </w:hyperlink>
    </w:p>
    <w:p w14:paraId="78141A56" w14:textId="3418ECA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8" w:history="1">
        <w:r w:rsidRPr="00025549">
          <w:rPr>
            <w:rStyle w:val="Hyperlink"/>
            <w:noProof/>
          </w:rPr>
          <w:t>16.3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w:t>
        </w:r>
        <w:r w:rsidRPr="00025549">
          <w:rPr>
            <w:rStyle w:val="Hyperlink"/>
            <w:i/>
            <w:noProof/>
          </w:rPr>
          <w:t>you</w:t>
        </w:r>
        <w:r w:rsidRPr="00025549">
          <w:rPr>
            <w:rStyle w:val="Hyperlink"/>
            <w:noProof/>
          </w:rPr>
          <w:t xml:space="preserve"> have to pay </w:t>
        </w:r>
        <w:r w:rsidRPr="00025549">
          <w:rPr>
            <w:rStyle w:val="Hyperlink"/>
            <w:i/>
            <w:noProof/>
          </w:rPr>
          <w:t>us</w:t>
        </w:r>
        <w:r>
          <w:rPr>
            <w:noProof/>
            <w:webHidden/>
          </w:rPr>
          <w:tab/>
        </w:r>
        <w:r>
          <w:rPr>
            <w:noProof/>
            <w:webHidden/>
          </w:rPr>
          <w:fldChar w:fldCharType="begin"/>
        </w:r>
        <w:r>
          <w:rPr>
            <w:noProof/>
            <w:webHidden/>
          </w:rPr>
          <w:instrText xml:space="preserve"> PAGEREF _Toc232417578 \h </w:instrText>
        </w:r>
        <w:r>
          <w:rPr>
            <w:noProof/>
            <w:webHidden/>
          </w:rPr>
        </w:r>
        <w:r>
          <w:rPr>
            <w:noProof/>
            <w:webHidden/>
          </w:rPr>
          <w:fldChar w:fldCharType="separate"/>
        </w:r>
        <w:r>
          <w:rPr>
            <w:noProof/>
            <w:webHidden/>
          </w:rPr>
          <w:t>73</w:t>
        </w:r>
        <w:r>
          <w:rPr>
            <w:noProof/>
            <w:webHidden/>
          </w:rPr>
          <w:fldChar w:fldCharType="end"/>
        </w:r>
      </w:hyperlink>
    </w:p>
    <w:p w14:paraId="364344F6" w14:textId="105F168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79" w:history="1">
        <w:r w:rsidRPr="00025549">
          <w:rPr>
            <w:rStyle w:val="Hyperlink"/>
            <w:noProof/>
            <w:snapToGrid w:val="0"/>
          </w:rPr>
          <w:t>16.4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 xml:space="preserve">How $59 </w:t>
        </w:r>
        <w:r w:rsidRPr="00025549">
          <w:rPr>
            <w:rStyle w:val="Hyperlink"/>
            <w:noProof/>
          </w:rPr>
          <w:t>Optus Business Choice Student P</w:t>
        </w:r>
        <w:r w:rsidRPr="00025549">
          <w:rPr>
            <w:rStyle w:val="Hyperlink"/>
            <w:noProof/>
            <w:snapToGrid w:val="0"/>
          </w:rPr>
          <w:t>lan works</w:t>
        </w:r>
        <w:r>
          <w:rPr>
            <w:noProof/>
            <w:webHidden/>
          </w:rPr>
          <w:tab/>
        </w:r>
        <w:r>
          <w:rPr>
            <w:noProof/>
            <w:webHidden/>
          </w:rPr>
          <w:fldChar w:fldCharType="begin"/>
        </w:r>
        <w:r>
          <w:rPr>
            <w:noProof/>
            <w:webHidden/>
          </w:rPr>
          <w:instrText xml:space="preserve"> PAGEREF _Toc232417579 \h </w:instrText>
        </w:r>
        <w:r>
          <w:rPr>
            <w:noProof/>
            <w:webHidden/>
          </w:rPr>
        </w:r>
        <w:r>
          <w:rPr>
            <w:noProof/>
            <w:webHidden/>
          </w:rPr>
          <w:fldChar w:fldCharType="separate"/>
        </w:r>
        <w:r>
          <w:rPr>
            <w:noProof/>
            <w:webHidden/>
          </w:rPr>
          <w:t>73</w:t>
        </w:r>
        <w:r>
          <w:rPr>
            <w:noProof/>
            <w:webHidden/>
          </w:rPr>
          <w:fldChar w:fldCharType="end"/>
        </w:r>
      </w:hyperlink>
    </w:p>
    <w:p w14:paraId="4DB9649D" w14:textId="2A1E9F7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0" w:history="1">
        <w:r w:rsidRPr="00025549">
          <w:rPr>
            <w:rStyle w:val="Hyperlink"/>
            <w:noProof/>
            <w:snapToGrid w:val="0"/>
          </w:rPr>
          <w:t>16.5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Plan Changes</w:t>
        </w:r>
        <w:r>
          <w:rPr>
            <w:noProof/>
            <w:webHidden/>
          </w:rPr>
          <w:tab/>
        </w:r>
        <w:r>
          <w:rPr>
            <w:noProof/>
            <w:webHidden/>
          </w:rPr>
          <w:fldChar w:fldCharType="begin"/>
        </w:r>
        <w:r>
          <w:rPr>
            <w:noProof/>
            <w:webHidden/>
          </w:rPr>
          <w:instrText xml:space="preserve"> PAGEREF _Toc232417580 \h </w:instrText>
        </w:r>
        <w:r>
          <w:rPr>
            <w:noProof/>
            <w:webHidden/>
          </w:rPr>
        </w:r>
        <w:r>
          <w:rPr>
            <w:noProof/>
            <w:webHidden/>
          </w:rPr>
          <w:fldChar w:fldCharType="separate"/>
        </w:r>
        <w:r>
          <w:rPr>
            <w:noProof/>
            <w:webHidden/>
          </w:rPr>
          <w:t>74</w:t>
        </w:r>
        <w:r>
          <w:rPr>
            <w:noProof/>
            <w:webHidden/>
          </w:rPr>
          <w:fldChar w:fldCharType="end"/>
        </w:r>
      </w:hyperlink>
    </w:p>
    <w:p w14:paraId="5C55AD4E" w14:textId="519A0E5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1" w:history="1">
        <w:r w:rsidRPr="00025549">
          <w:rPr>
            <w:rStyle w:val="Hyperlink"/>
            <w:noProof/>
            <w:snapToGrid w:val="0"/>
          </w:rPr>
          <w:t>16.6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Add-on changes</w:t>
        </w:r>
        <w:r>
          <w:rPr>
            <w:noProof/>
            <w:webHidden/>
          </w:rPr>
          <w:tab/>
        </w:r>
        <w:r>
          <w:rPr>
            <w:noProof/>
            <w:webHidden/>
          </w:rPr>
          <w:fldChar w:fldCharType="begin"/>
        </w:r>
        <w:r>
          <w:rPr>
            <w:noProof/>
            <w:webHidden/>
          </w:rPr>
          <w:instrText xml:space="preserve"> PAGEREF _Toc232417581 \h </w:instrText>
        </w:r>
        <w:r>
          <w:rPr>
            <w:noProof/>
            <w:webHidden/>
          </w:rPr>
        </w:r>
        <w:r>
          <w:rPr>
            <w:noProof/>
            <w:webHidden/>
          </w:rPr>
          <w:fldChar w:fldCharType="separate"/>
        </w:r>
        <w:r>
          <w:rPr>
            <w:noProof/>
            <w:webHidden/>
          </w:rPr>
          <w:t>74</w:t>
        </w:r>
        <w:r>
          <w:rPr>
            <w:noProof/>
            <w:webHidden/>
          </w:rPr>
          <w:fldChar w:fldCharType="end"/>
        </w:r>
      </w:hyperlink>
    </w:p>
    <w:p w14:paraId="5DE6741B" w14:textId="0C1215A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2" w:history="1">
        <w:r w:rsidRPr="00025549">
          <w:rPr>
            <w:rStyle w:val="Hyperlink"/>
            <w:noProof/>
            <w:snapToGrid w:val="0"/>
          </w:rPr>
          <w:t>16.7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Data Sharing</w:t>
        </w:r>
        <w:r>
          <w:rPr>
            <w:noProof/>
            <w:webHidden/>
          </w:rPr>
          <w:tab/>
        </w:r>
        <w:r>
          <w:rPr>
            <w:noProof/>
            <w:webHidden/>
          </w:rPr>
          <w:fldChar w:fldCharType="begin"/>
        </w:r>
        <w:r>
          <w:rPr>
            <w:noProof/>
            <w:webHidden/>
          </w:rPr>
          <w:instrText xml:space="preserve"> PAGEREF _Toc232417582 \h </w:instrText>
        </w:r>
        <w:r>
          <w:rPr>
            <w:noProof/>
            <w:webHidden/>
          </w:rPr>
        </w:r>
        <w:r>
          <w:rPr>
            <w:noProof/>
            <w:webHidden/>
          </w:rPr>
          <w:fldChar w:fldCharType="separate"/>
        </w:r>
        <w:r>
          <w:rPr>
            <w:noProof/>
            <w:webHidden/>
          </w:rPr>
          <w:t>74</w:t>
        </w:r>
        <w:r>
          <w:rPr>
            <w:noProof/>
            <w:webHidden/>
          </w:rPr>
          <w:fldChar w:fldCharType="end"/>
        </w:r>
      </w:hyperlink>
    </w:p>
    <w:p w14:paraId="6D0129CA" w14:textId="65A4D4F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3" w:history="1">
        <w:r w:rsidRPr="00025549">
          <w:rPr>
            <w:rStyle w:val="Hyperlink"/>
            <w:noProof/>
            <w:snapToGrid w:val="0"/>
          </w:rPr>
          <w:t>16.8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_Toc232417583 \h </w:instrText>
        </w:r>
        <w:r>
          <w:rPr>
            <w:noProof/>
            <w:webHidden/>
          </w:rPr>
        </w:r>
        <w:r>
          <w:rPr>
            <w:noProof/>
            <w:webHidden/>
          </w:rPr>
          <w:fldChar w:fldCharType="separate"/>
        </w:r>
        <w:r>
          <w:rPr>
            <w:noProof/>
            <w:webHidden/>
          </w:rPr>
          <w:t>74</w:t>
        </w:r>
        <w:r>
          <w:rPr>
            <w:noProof/>
            <w:webHidden/>
          </w:rPr>
          <w:fldChar w:fldCharType="end"/>
        </w:r>
      </w:hyperlink>
    </w:p>
    <w:p w14:paraId="60AD1F7E" w14:textId="0E3BACDE"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4" w:history="1">
        <w:r w:rsidRPr="00025549">
          <w:rPr>
            <w:rStyle w:val="Hyperlink"/>
            <w:noProof/>
            <w:snapToGrid w:val="0"/>
          </w:rPr>
          <w:t>16.9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_Toc232417584 \h </w:instrText>
        </w:r>
        <w:r>
          <w:rPr>
            <w:noProof/>
            <w:webHidden/>
          </w:rPr>
        </w:r>
        <w:r>
          <w:rPr>
            <w:noProof/>
            <w:webHidden/>
          </w:rPr>
          <w:fldChar w:fldCharType="separate"/>
        </w:r>
        <w:r>
          <w:rPr>
            <w:noProof/>
            <w:webHidden/>
          </w:rPr>
          <w:t>74</w:t>
        </w:r>
        <w:r>
          <w:rPr>
            <w:noProof/>
            <w:webHidden/>
          </w:rPr>
          <w:fldChar w:fldCharType="end"/>
        </w:r>
      </w:hyperlink>
    </w:p>
    <w:p w14:paraId="6C9E2160" w14:textId="600297E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5" w:history="1">
        <w:r w:rsidRPr="00025549">
          <w:rPr>
            <w:rStyle w:val="Hyperlink"/>
            <w:noProof/>
            <w:snapToGrid w:val="0"/>
          </w:rPr>
          <w:t>16.10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_Toc232417585 \h </w:instrText>
        </w:r>
        <w:r>
          <w:rPr>
            <w:noProof/>
            <w:webHidden/>
          </w:rPr>
        </w:r>
        <w:r>
          <w:rPr>
            <w:noProof/>
            <w:webHidden/>
          </w:rPr>
          <w:fldChar w:fldCharType="separate"/>
        </w:r>
        <w:r>
          <w:rPr>
            <w:noProof/>
            <w:webHidden/>
          </w:rPr>
          <w:t>74</w:t>
        </w:r>
        <w:r>
          <w:rPr>
            <w:noProof/>
            <w:webHidden/>
          </w:rPr>
          <w:fldChar w:fldCharType="end"/>
        </w:r>
      </w:hyperlink>
    </w:p>
    <w:p w14:paraId="097362B4" w14:textId="0A9BC11D"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6" w:history="1">
        <w:r w:rsidRPr="00025549">
          <w:rPr>
            <w:rStyle w:val="Hyperlink"/>
            <w:noProof/>
          </w:rPr>
          <w:t>16.11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_Toc232417586 \h </w:instrText>
        </w:r>
        <w:r>
          <w:rPr>
            <w:noProof/>
            <w:webHidden/>
          </w:rPr>
        </w:r>
        <w:r>
          <w:rPr>
            <w:noProof/>
            <w:webHidden/>
          </w:rPr>
          <w:fldChar w:fldCharType="separate"/>
        </w:r>
        <w:r>
          <w:rPr>
            <w:noProof/>
            <w:webHidden/>
          </w:rPr>
          <w:t>76</w:t>
        </w:r>
        <w:r>
          <w:rPr>
            <w:noProof/>
            <w:webHidden/>
          </w:rPr>
          <w:fldChar w:fldCharType="end"/>
        </w:r>
      </w:hyperlink>
    </w:p>
    <w:p w14:paraId="2A9E4C90" w14:textId="4A4998B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7" w:history="1">
        <w:r w:rsidRPr="00025549">
          <w:rPr>
            <w:rStyle w:val="Hyperlink"/>
            <w:noProof/>
          </w:rPr>
          <w:t>16.12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 xml:space="preserve">What happens if the </w:t>
        </w:r>
        <w:r w:rsidRPr="00025549">
          <w:rPr>
            <w:rStyle w:val="Hyperlink"/>
            <w:i/>
            <w:noProof/>
          </w:rPr>
          <w:t xml:space="preserve">service </w:t>
        </w:r>
        <w:r w:rsidRPr="00025549">
          <w:rPr>
            <w:rStyle w:val="Hyperlink"/>
            <w:noProof/>
          </w:rPr>
          <w:t>is</w:t>
        </w:r>
        <w:r w:rsidRPr="00025549">
          <w:rPr>
            <w:rStyle w:val="Hyperlink"/>
            <w:i/>
            <w:noProof/>
          </w:rPr>
          <w:t xml:space="preserve"> cancelled </w:t>
        </w:r>
        <w:r w:rsidRPr="00025549">
          <w:rPr>
            <w:rStyle w:val="Hyperlink"/>
            <w:noProof/>
          </w:rPr>
          <w:t>early?</w:t>
        </w:r>
        <w:r>
          <w:rPr>
            <w:noProof/>
            <w:webHidden/>
          </w:rPr>
          <w:tab/>
        </w:r>
        <w:r>
          <w:rPr>
            <w:noProof/>
            <w:webHidden/>
          </w:rPr>
          <w:fldChar w:fldCharType="begin"/>
        </w:r>
        <w:r>
          <w:rPr>
            <w:noProof/>
            <w:webHidden/>
          </w:rPr>
          <w:instrText xml:space="preserve"> PAGEREF _Toc232417587 \h </w:instrText>
        </w:r>
        <w:r>
          <w:rPr>
            <w:noProof/>
            <w:webHidden/>
          </w:rPr>
        </w:r>
        <w:r>
          <w:rPr>
            <w:noProof/>
            <w:webHidden/>
          </w:rPr>
          <w:fldChar w:fldCharType="separate"/>
        </w:r>
        <w:r>
          <w:rPr>
            <w:noProof/>
            <w:webHidden/>
          </w:rPr>
          <w:t>77</w:t>
        </w:r>
        <w:r>
          <w:rPr>
            <w:noProof/>
            <w:webHidden/>
          </w:rPr>
          <w:fldChar w:fldCharType="end"/>
        </w:r>
      </w:hyperlink>
    </w:p>
    <w:p w14:paraId="15EBFA7F" w14:textId="6086BB6C"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588" w:history="1">
        <w:r w:rsidRPr="00025549">
          <w:rPr>
            <w:rStyle w:val="Hyperlink"/>
            <w:noProof/>
          </w:rPr>
          <w:t>17.</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Optus Business Essential Plan</w:t>
        </w:r>
        <w:r>
          <w:rPr>
            <w:noProof/>
            <w:webHidden/>
          </w:rPr>
          <w:tab/>
        </w:r>
        <w:r>
          <w:rPr>
            <w:noProof/>
            <w:webHidden/>
          </w:rPr>
          <w:fldChar w:fldCharType="begin"/>
        </w:r>
        <w:r>
          <w:rPr>
            <w:noProof/>
            <w:webHidden/>
          </w:rPr>
          <w:instrText xml:space="preserve"> PAGEREF _Toc232417588 \h </w:instrText>
        </w:r>
        <w:r>
          <w:rPr>
            <w:noProof/>
            <w:webHidden/>
          </w:rPr>
        </w:r>
        <w:r>
          <w:rPr>
            <w:noProof/>
            <w:webHidden/>
          </w:rPr>
          <w:fldChar w:fldCharType="separate"/>
        </w:r>
        <w:r>
          <w:rPr>
            <w:noProof/>
            <w:webHidden/>
          </w:rPr>
          <w:t>77</w:t>
        </w:r>
        <w:r>
          <w:rPr>
            <w:noProof/>
            <w:webHidden/>
          </w:rPr>
          <w:fldChar w:fldCharType="end"/>
        </w:r>
      </w:hyperlink>
    </w:p>
    <w:p w14:paraId="18F586DF" w14:textId="0DC0A06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89" w:history="1">
        <w:r w:rsidRPr="00025549">
          <w:rPr>
            <w:rStyle w:val="Hyperlink"/>
            <w:noProof/>
          </w:rPr>
          <w:t>17.1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_Toc232417589 \h </w:instrText>
        </w:r>
        <w:r>
          <w:rPr>
            <w:noProof/>
            <w:webHidden/>
          </w:rPr>
        </w:r>
        <w:r>
          <w:rPr>
            <w:noProof/>
            <w:webHidden/>
          </w:rPr>
          <w:fldChar w:fldCharType="separate"/>
        </w:r>
        <w:r>
          <w:rPr>
            <w:noProof/>
            <w:webHidden/>
          </w:rPr>
          <w:t>77</w:t>
        </w:r>
        <w:r>
          <w:rPr>
            <w:noProof/>
            <w:webHidden/>
          </w:rPr>
          <w:fldChar w:fldCharType="end"/>
        </w:r>
      </w:hyperlink>
    </w:p>
    <w:p w14:paraId="1E43DD59" w14:textId="356CA181"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0" w:history="1">
        <w:r w:rsidRPr="00025549">
          <w:rPr>
            <w:rStyle w:val="Hyperlink"/>
            <w:noProof/>
          </w:rPr>
          <w:t>17.2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_Toc232417590 \h </w:instrText>
        </w:r>
        <w:r>
          <w:rPr>
            <w:noProof/>
            <w:webHidden/>
          </w:rPr>
        </w:r>
        <w:r>
          <w:rPr>
            <w:noProof/>
            <w:webHidden/>
          </w:rPr>
          <w:fldChar w:fldCharType="separate"/>
        </w:r>
        <w:r>
          <w:rPr>
            <w:noProof/>
            <w:webHidden/>
          </w:rPr>
          <w:t>77</w:t>
        </w:r>
        <w:r>
          <w:rPr>
            <w:noProof/>
            <w:webHidden/>
          </w:rPr>
          <w:fldChar w:fldCharType="end"/>
        </w:r>
      </w:hyperlink>
    </w:p>
    <w:p w14:paraId="2C8F6BFC" w14:textId="7D5E91E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1" w:history="1">
        <w:r w:rsidRPr="00025549">
          <w:rPr>
            <w:rStyle w:val="Hyperlink"/>
            <w:noProof/>
          </w:rPr>
          <w:t>17.3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_Toc232417591 \h </w:instrText>
        </w:r>
        <w:r>
          <w:rPr>
            <w:noProof/>
            <w:webHidden/>
          </w:rPr>
        </w:r>
        <w:r>
          <w:rPr>
            <w:noProof/>
            <w:webHidden/>
          </w:rPr>
          <w:fldChar w:fldCharType="separate"/>
        </w:r>
        <w:r>
          <w:rPr>
            <w:noProof/>
            <w:webHidden/>
          </w:rPr>
          <w:t>77</w:t>
        </w:r>
        <w:r>
          <w:rPr>
            <w:noProof/>
            <w:webHidden/>
          </w:rPr>
          <w:fldChar w:fldCharType="end"/>
        </w:r>
      </w:hyperlink>
    </w:p>
    <w:p w14:paraId="152E756C" w14:textId="6B4CB7B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2" w:history="1">
        <w:r w:rsidRPr="00025549">
          <w:rPr>
            <w:rStyle w:val="Hyperlink"/>
            <w:noProof/>
          </w:rPr>
          <w:t>17.4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Optus Business Essential Plan works</w:t>
        </w:r>
        <w:r>
          <w:rPr>
            <w:noProof/>
            <w:webHidden/>
          </w:rPr>
          <w:tab/>
        </w:r>
        <w:r>
          <w:rPr>
            <w:noProof/>
            <w:webHidden/>
          </w:rPr>
          <w:fldChar w:fldCharType="begin"/>
        </w:r>
        <w:r>
          <w:rPr>
            <w:noProof/>
            <w:webHidden/>
          </w:rPr>
          <w:instrText xml:space="preserve"> PAGEREF _Toc232417592 \h </w:instrText>
        </w:r>
        <w:r>
          <w:rPr>
            <w:noProof/>
            <w:webHidden/>
          </w:rPr>
        </w:r>
        <w:r>
          <w:rPr>
            <w:noProof/>
            <w:webHidden/>
          </w:rPr>
          <w:fldChar w:fldCharType="separate"/>
        </w:r>
        <w:r>
          <w:rPr>
            <w:noProof/>
            <w:webHidden/>
          </w:rPr>
          <w:t>77</w:t>
        </w:r>
        <w:r>
          <w:rPr>
            <w:noProof/>
            <w:webHidden/>
          </w:rPr>
          <w:fldChar w:fldCharType="end"/>
        </w:r>
      </w:hyperlink>
    </w:p>
    <w:p w14:paraId="325B5FAA" w14:textId="0175055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3" w:history="1">
        <w:r w:rsidRPr="00025549">
          <w:rPr>
            <w:rStyle w:val="Hyperlink"/>
            <w:noProof/>
          </w:rPr>
          <w:t>17.5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_Toc232417593 \h </w:instrText>
        </w:r>
        <w:r>
          <w:rPr>
            <w:noProof/>
            <w:webHidden/>
          </w:rPr>
        </w:r>
        <w:r>
          <w:rPr>
            <w:noProof/>
            <w:webHidden/>
          </w:rPr>
          <w:fldChar w:fldCharType="separate"/>
        </w:r>
        <w:r>
          <w:rPr>
            <w:noProof/>
            <w:webHidden/>
          </w:rPr>
          <w:t>78</w:t>
        </w:r>
        <w:r>
          <w:rPr>
            <w:noProof/>
            <w:webHidden/>
          </w:rPr>
          <w:fldChar w:fldCharType="end"/>
        </w:r>
      </w:hyperlink>
    </w:p>
    <w:p w14:paraId="7671D5C5" w14:textId="21EE7A1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4" w:history="1">
        <w:r w:rsidRPr="00025549">
          <w:rPr>
            <w:rStyle w:val="Hyperlink"/>
            <w:noProof/>
          </w:rPr>
          <w:t>17.6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_Toc232417594 \h </w:instrText>
        </w:r>
        <w:r>
          <w:rPr>
            <w:noProof/>
            <w:webHidden/>
          </w:rPr>
        </w:r>
        <w:r>
          <w:rPr>
            <w:noProof/>
            <w:webHidden/>
          </w:rPr>
          <w:fldChar w:fldCharType="separate"/>
        </w:r>
        <w:r>
          <w:rPr>
            <w:noProof/>
            <w:webHidden/>
          </w:rPr>
          <w:t>78</w:t>
        </w:r>
        <w:r>
          <w:rPr>
            <w:noProof/>
            <w:webHidden/>
          </w:rPr>
          <w:fldChar w:fldCharType="end"/>
        </w:r>
      </w:hyperlink>
    </w:p>
    <w:p w14:paraId="0822DEAE" w14:textId="1F553EA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5" w:history="1">
        <w:r w:rsidRPr="00025549">
          <w:rPr>
            <w:rStyle w:val="Hyperlink"/>
            <w:noProof/>
            <w:snapToGrid w:val="0"/>
          </w:rPr>
          <w:t>17.7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_Toc232417595 \h </w:instrText>
        </w:r>
        <w:r>
          <w:rPr>
            <w:noProof/>
            <w:webHidden/>
          </w:rPr>
        </w:r>
        <w:r>
          <w:rPr>
            <w:noProof/>
            <w:webHidden/>
          </w:rPr>
          <w:fldChar w:fldCharType="separate"/>
        </w:r>
        <w:r>
          <w:rPr>
            <w:noProof/>
            <w:webHidden/>
          </w:rPr>
          <w:t>78</w:t>
        </w:r>
        <w:r>
          <w:rPr>
            <w:noProof/>
            <w:webHidden/>
          </w:rPr>
          <w:fldChar w:fldCharType="end"/>
        </w:r>
      </w:hyperlink>
    </w:p>
    <w:p w14:paraId="3CC57348" w14:textId="53AD9DF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6" w:history="1">
        <w:r w:rsidRPr="00025549">
          <w:rPr>
            <w:rStyle w:val="Hyperlink"/>
            <w:noProof/>
          </w:rPr>
          <w:t>17.8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_Toc232417596 \h </w:instrText>
        </w:r>
        <w:r>
          <w:rPr>
            <w:noProof/>
            <w:webHidden/>
          </w:rPr>
        </w:r>
        <w:r>
          <w:rPr>
            <w:noProof/>
            <w:webHidden/>
          </w:rPr>
          <w:fldChar w:fldCharType="separate"/>
        </w:r>
        <w:r>
          <w:rPr>
            <w:noProof/>
            <w:webHidden/>
          </w:rPr>
          <w:t>78</w:t>
        </w:r>
        <w:r>
          <w:rPr>
            <w:noProof/>
            <w:webHidden/>
          </w:rPr>
          <w:fldChar w:fldCharType="end"/>
        </w:r>
      </w:hyperlink>
    </w:p>
    <w:p w14:paraId="7DE4623A" w14:textId="7A18BC7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7" w:history="1">
        <w:r w:rsidRPr="00025549">
          <w:rPr>
            <w:rStyle w:val="Hyperlink"/>
            <w:noProof/>
          </w:rPr>
          <w:t>17.9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SMS and MMS</w:t>
        </w:r>
        <w:r>
          <w:rPr>
            <w:noProof/>
            <w:webHidden/>
          </w:rPr>
          <w:tab/>
        </w:r>
        <w:r>
          <w:rPr>
            <w:noProof/>
            <w:webHidden/>
          </w:rPr>
          <w:fldChar w:fldCharType="begin"/>
        </w:r>
        <w:r>
          <w:rPr>
            <w:noProof/>
            <w:webHidden/>
          </w:rPr>
          <w:instrText xml:space="preserve"> PAGEREF _Toc232417597 \h </w:instrText>
        </w:r>
        <w:r>
          <w:rPr>
            <w:noProof/>
            <w:webHidden/>
          </w:rPr>
        </w:r>
        <w:r>
          <w:rPr>
            <w:noProof/>
            <w:webHidden/>
          </w:rPr>
          <w:fldChar w:fldCharType="separate"/>
        </w:r>
        <w:r>
          <w:rPr>
            <w:noProof/>
            <w:webHidden/>
          </w:rPr>
          <w:t>78</w:t>
        </w:r>
        <w:r>
          <w:rPr>
            <w:noProof/>
            <w:webHidden/>
          </w:rPr>
          <w:fldChar w:fldCharType="end"/>
        </w:r>
      </w:hyperlink>
    </w:p>
    <w:p w14:paraId="3D993971" w14:textId="52A3C27C"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8" w:history="1">
        <w:r w:rsidRPr="00025549">
          <w:rPr>
            <w:rStyle w:val="Hyperlink"/>
            <w:noProof/>
          </w:rPr>
          <w:t>17.10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200 Minutes Group 2 International Calling Minutes</w:t>
        </w:r>
        <w:r>
          <w:rPr>
            <w:noProof/>
            <w:webHidden/>
          </w:rPr>
          <w:tab/>
        </w:r>
        <w:r>
          <w:rPr>
            <w:noProof/>
            <w:webHidden/>
          </w:rPr>
          <w:fldChar w:fldCharType="begin"/>
        </w:r>
        <w:r>
          <w:rPr>
            <w:noProof/>
            <w:webHidden/>
          </w:rPr>
          <w:instrText xml:space="preserve"> PAGEREF _Toc232417598 \h </w:instrText>
        </w:r>
        <w:r>
          <w:rPr>
            <w:noProof/>
            <w:webHidden/>
          </w:rPr>
        </w:r>
        <w:r>
          <w:rPr>
            <w:noProof/>
            <w:webHidden/>
          </w:rPr>
          <w:fldChar w:fldCharType="separate"/>
        </w:r>
        <w:r>
          <w:rPr>
            <w:noProof/>
            <w:webHidden/>
          </w:rPr>
          <w:t>79</w:t>
        </w:r>
        <w:r>
          <w:rPr>
            <w:noProof/>
            <w:webHidden/>
          </w:rPr>
          <w:fldChar w:fldCharType="end"/>
        </w:r>
      </w:hyperlink>
    </w:p>
    <w:p w14:paraId="3A3D6CF5" w14:textId="2695BFD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599" w:history="1">
        <w:r w:rsidRPr="00025549">
          <w:rPr>
            <w:rStyle w:val="Hyperlink"/>
            <w:noProof/>
          </w:rPr>
          <w:t>17.11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200 Minutes Group 2 International SMS and MMS</w:t>
        </w:r>
        <w:r>
          <w:rPr>
            <w:noProof/>
            <w:webHidden/>
          </w:rPr>
          <w:tab/>
        </w:r>
        <w:r>
          <w:rPr>
            <w:noProof/>
            <w:webHidden/>
          </w:rPr>
          <w:fldChar w:fldCharType="begin"/>
        </w:r>
        <w:r>
          <w:rPr>
            <w:noProof/>
            <w:webHidden/>
          </w:rPr>
          <w:instrText xml:space="preserve"> PAGEREF _Toc232417599 \h </w:instrText>
        </w:r>
        <w:r>
          <w:rPr>
            <w:noProof/>
            <w:webHidden/>
          </w:rPr>
        </w:r>
        <w:r>
          <w:rPr>
            <w:noProof/>
            <w:webHidden/>
          </w:rPr>
          <w:fldChar w:fldCharType="separate"/>
        </w:r>
        <w:r>
          <w:rPr>
            <w:noProof/>
            <w:webHidden/>
          </w:rPr>
          <w:t>79</w:t>
        </w:r>
        <w:r>
          <w:rPr>
            <w:noProof/>
            <w:webHidden/>
          </w:rPr>
          <w:fldChar w:fldCharType="end"/>
        </w:r>
      </w:hyperlink>
    </w:p>
    <w:p w14:paraId="6189C2BA" w14:textId="6566ED4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0" w:history="1">
        <w:r w:rsidRPr="00025549">
          <w:rPr>
            <w:rStyle w:val="Hyperlink"/>
            <w:noProof/>
          </w:rPr>
          <w:t>17.12  My Account</w:t>
        </w:r>
        <w:r>
          <w:rPr>
            <w:noProof/>
            <w:webHidden/>
          </w:rPr>
          <w:tab/>
        </w:r>
        <w:r>
          <w:rPr>
            <w:noProof/>
            <w:webHidden/>
          </w:rPr>
          <w:fldChar w:fldCharType="begin"/>
        </w:r>
        <w:r>
          <w:rPr>
            <w:noProof/>
            <w:webHidden/>
          </w:rPr>
          <w:instrText xml:space="preserve"> PAGEREF _Toc232417600 \h </w:instrText>
        </w:r>
        <w:r>
          <w:rPr>
            <w:noProof/>
            <w:webHidden/>
          </w:rPr>
        </w:r>
        <w:r>
          <w:rPr>
            <w:noProof/>
            <w:webHidden/>
          </w:rPr>
          <w:fldChar w:fldCharType="separate"/>
        </w:r>
        <w:r>
          <w:rPr>
            <w:noProof/>
            <w:webHidden/>
          </w:rPr>
          <w:t>81</w:t>
        </w:r>
        <w:r>
          <w:rPr>
            <w:noProof/>
            <w:webHidden/>
          </w:rPr>
          <w:fldChar w:fldCharType="end"/>
        </w:r>
      </w:hyperlink>
    </w:p>
    <w:p w14:paraId="7D003D99" w14:textId="4FE72D9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1" w:history="1">
        <w:r w:rsidRPr="00025549">
          <w:rPr>
            <w:rStyle w:val="Hyperlink"/>
            <w:noProof/>
          </w:rPr>
          <w:t>17.13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_Toc232417601 \h </w:instrText>
        </w:r>
        <w:r>
          <w:rPr>
            <w:noProof/>
            <w:webHidden/>
          </w:rPr>
        </w:r>
        <w:r>
          <w:rPr>
            <w:noProof/>
            <w:webHidden/>
          </w:rPr>
          <w:fldChar w:fldCharType="separate"/>
        </w:r>
        <w:r>
          <w:rPr>
            <w:noProof/>
            <w:webHidden/>
          </w:rPr>
          <w:t>82</w:t>
        </w:r>
        <w:r>
          <w:rPr>
            <w:noProof/>
            <w:webHidden/>
          </w:rPr>
          <w:fldChar w:fldCharType="end"/>
        </w:r>
      </w:hyperlink>
    </w:p>
    <w:p w14:paraId="0D48033B" w14:textId="2283CFEF"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602" w:history="1">
        <w:r w:rsidRPr="00025549">
          <w:rPr>
            <w:rStyle w:val="Hyperlink"/>
            <w:noProof/>
          </w:rPr>
          <w:t>18.</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Optus Business Essential Plus Plan</w:t>
        </w:r>
        <w:r>
          <w:rPr>
            <w:noProof/>
            <w:webHidden/>
          </w:rPr>
          <w:tab/>
        </w:r>
        <w:r>
          <w:rPr>
            <w:noProof/>
            <w:webHidden/>
          </w:rPr>
          <w:fldChar w:fldCharType="begin"/>
        </w:r>
        <w:r>
          <w:rPr>
            <w:noProof/>
            <w:webHidden/>
          </w:rPr>
          <w:instrText xml:space="preserve"> PAGEREF _Toc232417602 \h </w:instrText>
        </w:r>
        <w:r>
          <w:rPr>
            <w:noProof/>
            <w:webHidden/>
          </w:rPr>
        </w:r>
        <w:r>
          <w:rPr>
            <w:noProof/>
            <w:webHidden/>
          </w:rPr>
          <w:fldChar w:fldCharType="separate"/>
        </w:r>
        <w:r>
          <w:rPr>
            <w:noProof/>
            <w:webHidden/>
          </w:rPr>
          <w:t>82</w:t>
        </w:r>
        <w:r>
          <w:rPr>
            <w:noProof/>
            <w:webHidden/>
          </w:rPr>
          <w:fldChar w:fldCharType="end"/>
        </w:r>
      </w:hyperlink>
    </w:p>
    <w:p w14:paraId="1EB0B099" w14:textId="0E861E4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3" w:history="1">
        <w:r w:rsidRPr="00025549">
          <w:rPr>
            <w:rStyle w:val="Hyperlink"/>
            <w:noProof/>
          </w:rPr>
          <w:t>18.1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_Toc232417603 \h </w:instrText>
        </w:r>
        <w:r>
          <w:rPr>
            <w:noProof/>
            <w:webHidden/>
          </w:rPr>
        </w:r>
        <w:r>
          <w:rPr>
            <w:noProof/>
            <w:webHidden/>
          </w:rPr>
          <w:fldChar w:fldCharType="separate"/>
        </w:r>
        <w:r>
          <w:rPr>
            <w:noProof/>
            <w:webHidden/>
          </w:rPr>
          <w:t>82</w:t>
        </w:r>
        <w:r>
          <w:rPr>
            <w:noProof/>
            <w:webHidden/>
          </w:rPr>
          <w:fldChar w:fldCharType="end"/>
        </w:r>
      </w:hyperlink>
    </w:p>
    <w:p w14:paraId="7B739FF7" w14:textId="20D0908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4" w:history="1">
        <w:r w:rsidRPr="00025549">
          <w:rPr>
            <w:rStyle w:val="Hyperlink"/>
            <w:noProof/>
          </w:rPr>
          <w:t>18.2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_Toc232417604 \h </w:instrText>
        </w:r>
        <w:r>
          <w:rPr>
            <w:noProof/>
            <w:webHidden/>
          </w:rPr>
        </w:r>
        <w:r>
          <w:rPr>
            <w:noProof/>
            <w:webHidden/>
          </w:rPr>
          <w:fldChar w:fldCharType="separate"/>
        </w:r>
        <w:r>
          <w:rPr>
            <w:noProof/>
            <w:webHidden/>
          </w:rPr>
          <w:t>82</w:t>
        </w:r>
        <w:r>
          <w:rPr>
            <w:noProof/>
            <w:webHidden/>
          </w:rPr>
          <w:fldChar w:fldCharType="end"/>
        </w:r>
      </w:hyperlink>
    </w:p>
    <w:p w14:paraId="1DCCC463" w14:textId="73FE267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5" w:history="1">
        <w:r w:rsidRPr="00025549">
          <w:rPr>
            <w:rStyle w:val="Hyperlink"/>
            <w:noProof/>
          </w:rPr>
          <w:t>18.3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_Toc232417605 \h </w:instrText>
        </w:r>
        <w:r>
          <w:rPr>
            <w:noProof/>
            <w:webHidden/>
          </w:rPr>
        </w:r>
        <w:r>
          <w:rPr>
            <w:noProof/>
            <w:webHidden/>
          </w:rPr>
          <w:fldChar w:fldCharType="separate"/>
        </w:r>
        <w:r>
          <w:rPr>
            <w:noProof/>
            <w:webHidden/>
          </w:rPr>
          <w:t>82</w:t>
        </w:r>
        <w:r>
          <w:rPr>
            <w:noProof/>
            <w:webHidden/>
          </w:rPr>
          <w:fldChar w:fldCharType="end"/>
        </w:r>
      </w:hyperlink>
    </w:p>
    <w:p w14:paraId="5396D4F8" w14:textId="42843C0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6" w:history="1">
        <w:r w:rsidRPr="00025549">
          <w:rPr>
            <w:rStyle w:val="Hyperlink"/>
            <w:noProof/>
          </w:rPr>
          <w:t>18.4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Optus Business Essential Plus plan works</w:t>
        </w:r>
        <w:r>
          <w:rPr>
            <w:noProof/>
            <w:webHidden/>
          </w:rPr>
          <w:tab/>
        </w:r>
        <w:r>
          <w:rPr>
            <w:noProof/>
            <w:webHidden/>
          </w:rPr>
          <w:fldChar w:fldCharType="begin"/>
        </w:r>
        <w:r>
          <w:rPr>
            <w:noProof/>
            <w:webHidden/>
          </w:rPr>
          <w:instrText xml:space="preserve"> PAGEREF _Toc232417606 \h </w:instrText>
        </w:r>
        <w:r>
          <w:rPr>
            <w:noProof/>
            <w:webHidden/>
          </w:rPr>
        </w:r>
        <w:r>
          <w:rPr>
            <w:noProof/>
            <w:webHidden/>
          </w:rPr>
          <w:fldChar w:fldCharType="separate"/>
        </w:r>
        <w:r>
          <w:rPr>
            <w:noProof/>
            <w:webHidden/>
          </w:rPr>
          <w:t>82</w:t>
        </w:r>
        <w:r>
          <w:rPr>
            <w:noProof/>
            <w:webHidden/>
          </w:rPr>
          <w:fldChar w:fldCharType="end"/>
        </w:r>
      </w:hyperlink>
    </w:p>
    <w:p w14:paraId="5C75011D" w14:textId="0632B6B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7" w:history="1">
        <w:r w:rsidRPr="00025549">
          <w:rPr>
            <w:rStyle w:val="Hyperlink"/>
            <w:noProof/>
          </w:rPr>
          <w:t>18.5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_Toc232417607 \h </w:instrText>
        </w:r>
        <w:r>
          <w:rPr>
            <w:noProof/>
            <w:webHidden/>
          </w:rPr>
        </w:r>
        <w:r>
          <w:rPr>
            <w:noProof/>
            <w:webHidden/>
          </w:rPr>
          <w:fldChar w:fldCharType="separate"/>
        </w:r>
        <w:r>
          <w:rPr>
            <w:noProof/>
            <w:webHidden/>
          </w:rPr>
          <w:t>83</w:t>
        </w:r>
        <w:r>
          <w:rPr>
            <w:noProof/>
            <w:webHidden/>
          </w:rPr>
          <w:fldChar w:fldCharType="end"/>
        </w:r>
      </w:hyperlink>
    </w:p>
    <w:p w14:paraId="0FB89945" w14:textId="11D6643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8" w:history="1">
        <w:r w:rsidRPr="00025549">
          <w:rPr>
            <w:rStyle w:val="Hyperlink"/>
            <w:noProof/>
          </w:rPr>
          <w:t>18.6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_Toc232417608 \h </w:instrText>
        </w:r>
        <w:r>
          <w:rPr>
            <w:noProof/>
            <w:webHidden/>
          </w:rPr>
        </w:r>
        <w:r>
          <w:rPr>
            <w:noProof/>
            <w:webHidden/>
          </w:rPr>
          <w:fldChar w:fldCharType="separate"/>
        </w:r>
        <w:r>
          <w:rPr>
            <w:noProof/>
            <w:webHidden/>
          </w:rPr>
          <w:t>83</w:t>
        </w:r>
        <w:r>
          <w:rPr>
            <w:noProof/>
            <w:webHidden/>
          </w:rPr>
          <w:fldChar w:fldCharType="end"/>
        </w:r>
      </w:hyperlink>
    </w:p>
    <w:p w14:paraId="37DC967A" w14:textId="589B973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09" w:history="1">
        <w:r w:rsidRPr="00025549">
          <w:rPr>
            <w:rStyle w:val="Hyperlink"/>
            <w:noProof/>
            <w:snapToGrid w:val="0"/>
          </w:rPr>
          <w:t>18.7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_Toc232417609 \h </w:instrText>
        </w:r>
        <w:r>
          <w:rPr>
            <w:noProof/>
            <w:webHidden/>
          </w:rPr>
        </w:r>
        <w:r>
          <w:rPr>
            <w:noProof/>
            <w:webHidden/>
          </w:rPr>
          <w:fldChar w:fldCharType="separate"/>
        </w:r>
        <w:r>
          <w:rPr>
            <w:noProof/>
            <w:webHidden/>
          </w:rPr>
          <w:t>83</w:t>
        </w:r>
        <w:r>
          <w:rPr>
            <w:noProof/>
            <w:webHidden/>
          </w:rPr>
          <w:fldChar w:fldCharType="end"/>
        </w:r>
      </w:hyperlink>
    </w:p>
    <w:p w14:paraId="248598D2" w14:textId="2855287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0" w:history="1">
        <w:r w:rsidRPr="00025549">
          <w:rPr>
            <w:rStyle w:val="Hyperlink"/>
            <w:noProof/>
          </w:rPr>
          <w:t>18.8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_Toc232417610 \h </w:instrText>
        </w:r>
        <w:r>
          <w:rPr>
            <w:noProof/>
            <w:webHidden/>
          </w:rPr>
        </w:r>
        <w:r>
          <w:rPr>
            <w:noProof/>
            <w:webHidden/>
          </w:rPr>
          <w:fldChar w:fldCharType="separate"/>
        </w:r>
        <w:r>
          <w:rPr>
            <w:noProof/>
            <w:webHidden/>
          </w:rPr>
          <w:t>84</w:t>
        </w:r>
        <w:r>
          <w:rPr>
            <w:noProof/>
            <w:webHidden/>
          </w:rPr>
          <w:fldChar w:fldCharType="end"/>
        </w:r>
      </w:hyperlink>
    </w:p>
    <w:p w14:paraId="3444633E" w14:textId="6808D76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1" w:history="1">
        <w:r w:rsidRPr="00025549">
          <w:rPr>
            <w:rStyle w:val="Hyperlink"/>
            <w:noProof/>
          </w:rPr>
          <w:t>18.9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SMS and MMS</w:t>
        </w:r>
        <w:r>
          <w:rPr>
            <w:noProof/>
            <w:webHidden/>
          </w:rPr>
          <w:tab/>
        </w:r>
        <w:r>
          <w:rPr>
            <w:noProof/>
            <w:webHidden/>
          </w:rPr>
          <w:fldChar w:fldCharType="begin"/>
        </w:r>
        <w:r>
          <w:rPr>
            <w:noProof/>
            <w:webHidden/>
          </w:rPr>
          <w:instrText xml:space="preserve"> PAGEREF _Toc232417611 \h </w:instrText>
        </w:r>
        <w:r>
          <w:rPr>
            <w:noProof/>
            <w:webHidden/>
          </w:rPr>
        </w:r>
        <w:r>
          <w:rPr>
            <w:noProof/>
            <w:webHidden/>
          </w:rPr>
          <w:fldChar w:fldCharType="separate"/>
        </w:r>
        <w:r>
          <w:rPr>
            <w:noProof/>
            <w:webHidden/>
          </w:rPr>
          <w:t>84</w:t>
        </w:r>
        <w:r>
          <w:rPr>
            <w:noProof/>
            <w:webHidden/>
          </w:rPr>
          <w:fldChar w:fldCharType="end"/>
        </w:r>
      </w:hyperlink>
    </w:p>
    <w:p w14:paraId="3EA008C8" w14:textId="22D0DD68"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2" w:history="1">
        <w:r w:rsidRPr="00025549">
          <w:rPr>
            <w:rStyle w:val="Hyperlink"/>
            <w:noProof/>
          </w:rPr>
          <w:t>18.10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200 Minutes Group 2 International Calling Minutes</w:t>
        </w:r>
        <w:r>
          <w:rPr>
            <w:noProof/>
            <w:webHidden/>
          </w:rPr>
          <w:tab/>
        </w:r>
        <w:r>
          <w:rPr>
            <w:noProof/>
            <w:webHidden/>
          </w:rPr>
          <w:fldChar w:fldCharType="begin"/>
        </w:r>
        <w:r>
          <w:rPr>
            <w:noProof/>
            <w:webHidden/>
          </w:rPr>
          <w:instrText xml:space="preserve"> PAGEREF _Toc232417612 \h </w:instrText>
        </w:r>
        <w:r>
          <w:rPr>
            <w:noProof/>
            <w:webHidden/>
          </w:rPr>
        </w:r>
        <w:r>
          <w:rPr>
            <w:noProof/>
            <w:webHidden/>
          </w:rPr>
          <w:fldChar w:fldCharType="separate"/>
        </w:r>
        <w:r>
          <w:rPr>
            <w:noProof/>
            <w:webHidden/>
          </w:rPr>
          <w:t>84</w:t>
        </w:r>
        <w:r>
          <w:rPr>
            <w:noProof/>
            <w:webHidden/>
          </w:rPr>
          <w:fldChar w:fldCharType="end"/>
        </w:r>
      </w:hyperlink>
    </w:p>
    <w:p w14:paraId="1C7DB088" w14:textId="156AA7D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3" w:history="1">
        <w:r w:rsidRPr="00025549">
          <w:rPr>
            <w:rStyle w:val="Hyperlink"/>
            <w:noProof/>
          </w:rPr>
          <w:t>18.11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200 Minutes Group 2 International SMS and MMS</w:t>
        </w:r>
        <w:r>
          <w:rPr>
            <w:noProof/>
            <w:webHidden/>
          </w:rPr>
          <w:tab/>
        </w:r>
        <w:r>
          <w:rPr>
            <w:noProof/>
            <w:webHidden/>
          </w:rPr>
          <w:fldChar w:fldCharType="begin"/>
        </w:r>
        <w:r>
          <w:rPr>
            <w:noProof/>
            <w:webHidden/>
          </w:rPr>
          <w:instrText xml:space="preserve"> PAGEREF _Toc232417613 \h </w:instrText>
        </w:r>
        <w:r>
          <w:rPr>
            <w:noProof/>
            <w:webHidden/>
          </w:rPr>
        </w:r>
        <w:r>
          <w:rPr>
            <w:noProof/>
            <w:webHidden/>
          </w:rPr>
          <w:fldChar w:fldCharType="separate"/>
        </w:r>
        <w:r>
          <w:rPr>
            <w:noProof/>
            <w:webHidden/>
          </w:rPr>
          <w:t>84</w:t>
        </w:r>
        <w:r>
          <w:rPr>
            <w:noProof/>
            <w:webHidden/>
          </w:rPr>
          <w:fldChar w:fldCharType="end"/>
        </w:r>
      </w:hyperlink>
    </w:p>
    <w:p w14:paraId="1CEA1D03" w14:textId="64A54C3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4" w:history="1">
        <w:r w:rsidRPr="00025549">
          <w:rPr>
            <w:rStyle w:val="Hyperlink"/>
            <w:noProof/>
          </w:rPr>
          <w:t>18.12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_Toc232417614 \h </w:instrText>
        </w:r>
        <w:r>
          <w:rPr>
            <w:noProof/>
            <w:webHidden/>
          </w:rPr>
        </w:r>
        <w:r>
          <w:rPr>
            <w:noProof/>
            <w:webHidden/>
          </w:rPr>
          <w:fldChar w:fldCharType="separate"/>
        </w:r>
        <w:r>
          <w:rPr>
            <w:noProof/>
            <w:webHidden/>
          </w:rPr>
          <w:t>86</w:t>
        </w:r>
        <w:r>
          <w:rPr>
            <w:noProof/>
            <w:webHidden/>
          </w:rPr>
          <w:fldChar w:fldCharType="end"/>
        </w:r>
      </w:hyperlink>
    </w:p>
    <w:p w14:paraId="5C67BA21" w14:textId="3DA9EAE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5" w:history="1">
        <w:r w:rsidRPr="00025549">
          <w:rPr>
            <w:rStyle w:val="Hyperlink"/>
            <w:noProof/>
          </w:rPr>
          <w:t>18.13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_Toc232417615 \h </w:instrText>
        </w:r>
        <w:r>
          <w:rPr>
            <w:noProof/>
            <w:webHidden/>
          </w:rPr>
        </w:r>
        <w:r>
          <w:rPr>
            <w:noProof/>
            <w:webHidden/>
          </w:rPr>
          <w:fldChar w:fldCharType="separate"/>
        </w:r>
        <w:r>
          <w:rPr>
            <w:noProof/>
            <w:webHidden/>
          </w:rPr>
          <w:t>86</w:t>
        </w:r>
        <w:r>
          <w:rPr>
            <w:noProof/>
            <w:webHidden/>
          </w:rPr>
          <w:fldChar w:fldCharType="end"/>
        </w:r>
      </w:hyperlink>
    </w:p>
    <w:p w14:paraId="125C6D1E" w14:textId="68F4D4AB"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616" w:history="1">
        <w:r w:rsidRPr="00025549">
          <w:rPr>
            <w:rStyle w:val="Hyperlink"/>
            <w:noProof/>
          </w:rPr>
          <w:t>19.</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$40 Teams Plan</w:t>
        </w:r>
        <w:r>
          <w:rPr>
            <w:noProof/>
            <w:webHidden/>
          </w:rPr>
          <w:tab/>
        </w:r>
        <w:r>
          <w:rPr>
            <w:noProof/>
            <w:webHidden/>
          </w:rPr>
          <w:fldChar w:fldCharType="begin"/>
        </w:r>
        <w:r>
          <w:rPr>
            <w:noProof/>
            <w:webHidden/>
          </w:rPr>
          <w:instrText xml:space="preserve"> PAGEREF _Toc232417616 \h </w:instrText>
        </w:r>
        <w:r>
          <w:rPr>
            <w:noProof/>
            <w:webHidden/>
          </w:rPr>
        </w:r>
        <w:r>
          <w:rPr>
            <w:noProof/>
            <w:webHidden/>
          </w:rPr>
          <w:fldChar w:fldCharType="separate"/>
        </w:r>
        <w:r>
          <w:rPr>
            <w:noProof/>
            <w:webHidden/>
          </w:rPr>
          <w:t>87</w:t>
        </w:r>
        <w:r>
          <w:rPr>
            <w:noProof/>
            <w:webHidden/>
          </w:rPr>
          <w:fldChar w:fldCharType="end"/>
        </w:r>
      </w:hyperlink>
    </w:p>
    <w:p w14:paraId="7ED2C54D" w14:textId="072FE66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7" w:history="1">
        <w:r w:rsidRPr="00025549">
          <w:rPr>
            <w:rStyle w:val="Hyperlink"/>
            <w:noProof/>
          </w:rPr>
          <w:t>19.1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_Toc232417617 \h </w:instrText>
        </w:r>
        <w:r>
          <w:rPr>
            <w:noProof/>
            <w:webHidden/>
          </w:rPr>
        </w:r>
        <w:r>
          <w:rPr>
            <w:noProof/>
            <w:webHidden/>
          </w:rPr>
          <w:fldChar w:fldCharType="separate"/>
        </w:r>
        <w:r>
          <w:rPr>
            <w:noProof/>
            <w:webHidden/>
          </w:rPr>
          <w:t>87</w:t>
        </w:r>
        <w:r>
          <w:rPr>
            <w:noProof/>
            <w:webHidden/>
          </w:rPr>
          <w:fldChar w:fldCharType="end"/>
        </w:r>
      </w:hyperlink>
    </w:p>
    <w:p w14:paraId="76E81E05" w14:textId="1E9D2F45"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8" w:history="1">
        <w:r w:rsidRPr="00025549">
          <w:rPr>
            <w:rStyle w:val="Hyperlink"/>
            <w:noProof/>
          </w:rPr>
          <w:t>19.2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_Toc232417618 \h </w:instrText>
        </w:r>
        <w:r>
          <w:rPr>
            <w:noProof/>
            <w:webHidden/>
          </w:rPr>
        </w:r>
        <w:r>
          <w:rPr>
            <w:noProof/>
            <w:webHidden/>
          </w:rPr>
          <w:fldChar w:fldCharType="separate"/>
        </w:r>
        <w:r>
          <w:rPr>
            <w:noProof/>
            <w:webHidden/>
          </w:rPr>
          <w:t>87</w:t>
        </w:r>
        <w:r>
          <w:rPr>
            <w:noProof/>
            <w:webHidden/>
          </w:rPr>
          <w:fldChar w:fldCharType="end"/>
        </w:r>
      </w:hyperlink>
    </w:p>
    <w:p w14:paraId="41D49A2E" w14:textId="064C95D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19" w:history="1">
        <w:r w:rsidRPr="00025549">
          <w:rPr>
            <w:rStyle w:val="Hyperlink"/>
            <w:noProof/>
          </w:rPr>
          <w:t>19.3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_Toc232417619 \h </w:instrText>
        </w:r>
        <w:r>
          <w:rPr>
            <w:noProof/>
            <w:webHidden/>
          </w:rPr>
        </w:r>
        <w:r>
          <w:rPr>
            <w:noProof/>
            <w:webHidden/>
          </w:rPr>
          <w:fldChar w:fldCharType="separate"/>
        </w:r>
        <w:r>
          <w:rPr>
            <w:noProof/>
            <w:webHidden/>
          </w:rPr>
          <w:t>87</w:t>
        </w:r>
        <w:r>
          <w:rPr>
            <w:noProof/>
            <w:webHidden/>
          </w:rPr>
          <w:fldChar w:fldCharType="end"/>
        </w:r>
      </w:hyperlink>
    </w:p>
    <w:p w14:paraId="142BB400" w14:textId="3517CF0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0" w:history="1">
        <w:r w:rsidRPr="00025549">
          <w:rPr>
            <w:rStyle w:val="Hyperlink"/>
            <w:noProof/>
          </w:rPr>
          <w:t>19.4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the Teams Plan works</w:t>
        </w:r>
        <w:r>
          <w:rPr>
            <w:noProof/>
            <w:webHidden/>
          </w:rPr>
          <w:tab/>
        </w:r>
        <w:r>
          <w:rPr>
            <w:noProof/>
            <w:webHidden/>
          </w:rPr>
          <w:fldChar w:fldCharType="begin"/>
        </w:r>
        <w:r>
          <w:rPr>
            <w:noProof/>
            <w:webHidden/>
          </w:rPr>
          <w:instrText xml:space="preserve"> PAGEREF _Toc232417620 \h </w:instrText>
        </w:r>
        <w:r>
          <w:rPr>
            <w:noProof/>
            <w:webHidden/>
          </w:rPr>
        </w:r>
        <w:r>
          <w:rPr>
            <w:noProof/>
            <w:webHidden/>
          </w:rPr>
          <w:fldChar w:fldCharType="separate"/>
        </w:r>
        <w:r>
          <w:rPr>
            <w:noProof/>
            <w:webHidden/>
          </w:rPr>
          <w:t>87</w:t>
        </w:r>
        <w:r>
          <w:rPr>
            <w:noProof/>
            <w:webHidden/>
          </w:rPr>
          <w:fldChar w:fldCharType="end"/>
        </w:r>
      </w:hyperlink>
    </w:p>
    <w:p w14:paraId="6BA51CF1" w14:textId="5FBD9C5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1" w:history="1">
        <w:r w:rsidRPr="00025549">
          <w:rPr>
            <w:rStyle w:val="Hyperlink"/>
            <w:noProof/>
          </w:rPr>
          <w:t>19.5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_Toc232417621 \h </w:instrText>
        </w:r>
        <w:r>
          <w:rPr>
            <w:noProof/>
            <w:webHidden/>
          </w:rPr>
        </w:r>
        <w:r>
          <w:rPr>
            <w:noProof/>
            <w:webHidden/>
          </w:rPr>
          <w:fldChar w:fldCharType="separate"/>
        </w:r>
        <w:r>
          <w:rPr>
            <w:noProof/>
            <w:webHidden/>
          </w:rPr>
          <w:t>88</w:t>
        </w:r>
        <w:r>
          <w:rPr>
            <w:noProof/>
            <w:webHidden/>
          </w:rPr>
          <w:fldChar w:fldCharType="end"/>
        </w:r>
      </w:hyperlink>
    </w:p>
    <w:p w14:paraId="38544B8D" w14:textId="671DA37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2" w:history="1">
        <w:r w:rsidRPr="00025549">
          <w:rPr>
            <w:rStyle w:val="Hyperlink"/>
            <w:noProof/>
          </w:rPr>
          <w:t>19.6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_Toc232417622 \h </w:instrText>
        </w:r>
        <w:r>
          <w:rPr>
            <w:noProof/>
            <w:webHidden/>
          </w:rPr>
        </w:r>
        <w:r>
          <w:rPr>
            <w:noProof/>
            <w:webHidden/>
          </w:rPr>
          <w:fldChar w:fldCharType="separate"/>
        </w:r>
        <w:r>
          <w:rPr>
            <w:noProof/>
            <w:webHidden/>
          </w:rPr>
          <w:t>88</w:t>
        </w:r>
        <w:r>
          <w:rPr>
            <w:noProof/>
            <w:webHidden/>
          </w:rPr>
          <w:fldChar w:fldCharType="end"/>
        </w:r>
      </w:hyperlink>
    </w:p>
    <w:p w14:paraId="14E33FC2" w14:textId="0AD0772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3" w:history="1">
        <w:r w:rsidRPr="00025549">
          <w:rPr>
            <w:rStyle w:val="Hyperlink"/>
            <w:noProof/>
          </w:rPr>
          <w:t>19.7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_Toc232417623 \h </w:instrText>
        </w:r>
        <w:r>
          <w:rPr>
            <w:noProof/>
            <w:webHidden/>
          </w:rPr>
        </w:r>
        <w:r>
          <w:rPr>
            <w:noProof/>
            <w:webHidden/>
          </w:rPr>
          <w:fldChar w:fldCharType="separate"/>
        </w:r>
        <w:r>
          <w:rPr>
            <w:noProof/>
            <w:webHidden/>
          </w:rPr>
          <w:t>88</w:t>
        </w:r>
        <w:r>
          <w:rPr>
            <w:noProof/>
            <w:webHidden/>
          </w:rPr>
          <w:fldChar w:fldCharType="end"/>
        </w:r>
      </w:hyperlink>
    </w:p>
    <w:p w14:paraId="6D11BFA7" w14:textId="49248170"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4" w:history="1">
        <w:r w:rsidRPr="00025549">
          <w:rPr>
            <w:rStyle w:val="Hyperlink"/>
            <w:noProof/>
          </w:rPr>
          <w:t>19.8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_Toc232417624 \h </w:instrText>
        </w:r>
        <w:r>
          <w:rPr>
            <w:noProof/>
            <w:webHidden/>
          </w:rPr>
        </w:r>
        <w:r>
          <w:rPr>
            <w:noProof/>
            <w:webHidden/>
          </w:rPr>
          <w:fldChar w:fldCharType="separate"/>
        </w:r>
        <w:r>
          <w:rPr>
            <w:noProof/>
            <w:webHidden/>
          </w:rPr>
          <w:t>88</w:t>
        </w:r>
        <w:r>
          <w:rPr>
            <w:noProof/>
            <w:webHidden/>
          </w:rPr>
          <w:fldChar w:fldCharType="end"/>
        </w:r>
      </w:hyperlink>
    </w:p>
    <w:p w14:paraId="59D1AD66" w14:textId="7B9AA6EB"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6" w:history="1">
        <w:r w:rsidRPr="00025549">
          <w:rPr>
            <w:rStyle w:val="Hyperlink"/>
            <w:noProof/>
          </w:rPr>
          <w:t>19.9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_Toc232417626 \h </w:instrText>
        </w:r>
        <w:r>
          <w:rPr>
            <w:noProof/>
            <w:webHidden/>
          </w:rPr>
        </w:r>
        <w:r>
          <w:rPr>
            <w:noProof/>
            <w:webHidden/>
          </w:rPr>
          <w:fldChar w:fldCharType="separate"/>
        </w:r>
        <w:r>
          <w:rPr>
            <w:noProof/>
            <w:webHidden/>
          </w:rPr>
          <w:t>90</w:t>
        </w:r>
        <w:r>
          <w:rPr>
            <w:noProof/>
            <w:webHidden/>
          </w:rPr>
          <w:fldChar w:fldCharType="end"/>
        </w:r>
      </w:hyperlink>
    </w:p>
    <w:p w14:paraId="5BF5F5AC" w14:textId="34F97F1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7" w:history="1">
        <w:r w:rsidRPr="00025549">
          <w:rPr>
            <w:rStyle w:val="Hyperlink"/>
            <w:noProof/>
          </w:rPr>
          <w:t>19.10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_Toc232417627 \h </w:instrText>
        </w:r>
        <w:r>
          <w:rPr>
            <w:noProof/>
            <w:webHidden/>
          </w:rPr>
        </w:r>
        <w:r>
          <w:rPr>
            <w:noProof/>
            <w:webHidden/>
          </w:rPr>
          <w:fldChar w:fldCharType="separate"/>
        </w:r>
        <w:r>
          <w:rPr>
            <w:noProof/>
            <w:webHidden/>
          </w:rPr>
          <w:t>90</w:t>
        </w:r>
        <w:r>
          <w:rPr>
            <w:noProof/>
            <w:webHidden/>
          </w:rPr>
          <w:fldChar w:fldCharType="end"/>
        </w:r>
      </w:hyperlink>
    </w:p>
    <w:p w14:paraId="05DEBC9A" w14:textId="75BC3862" w:rsidR="00B23F41" w:rsidRDefault="00B23F41">
      <w:pPr>
        <w:pStyle w:val="TOC1"/>
        <w:rPr>
          <w:rFonts w:asciiTheme="minorHAnsi" w:eastAsiaTheme="minorEastAsia" w:hAnsiTheme="minorHAnsi" w:cstheme="minorBidi"/>
          <w:b w:val="0"/>
          <w:noProof/>
          <w:kern w:val="2"/>
          <w:sz w:val="24"/>
          <w:lang w:val="en-AU" w:eastAsia="en-AU"/>
          <w14:ligatures w14:val="standardContextual"/>
        </w:rPr>
      </w:pPr>
      <w:hyperlink w:anchor="_Toc232417628" w:history="1">
        <w:r w:rsidRPr="00025549">
          <w:rPr>
            <w:rStyle w:val="Hyperlink"/>
            <w:noProof/>
          </w:rPr>
          <w:t>20.</w:t>
        </w:r>
        <w:r>
          <w:rPr>
            <w:rFonts w:asciiTheme="minorHAnsi" w:eastAsiaTheme="minorEastAsia" w:hAnsiTheme="minorHAnsi" w:cstheme="minorBidi"/>
            <w:b w:val="0"/>
            <w:noProof/>
            <w:kern w:val="2"/>
            <w:sz w:val="24"/>
            <w:lang w:val="en-AU" w:eastAsia="en-AU"/>
            <w14:ligatures w14:val="standardContextual"/>
          </w:rPr>
          <w:tab/>
        </w:r>
        <w:r w:rsidRPr="00025549">
          <w:rPr>
            <w:rStyle w:val="Hyperlink"/>
            <w:noProof/>
          </w:rPr>
          <w:t>$40 Teams Plus Plan</w:t>
        </w:r>
        <w:r>
          <w:rPr>
            <w:noProof/>
            <w:webHidden/>
          </w:rPr>
          <w:tab/>
        </w:r>
        <w:r>
          <w:rPr>
            <w:noProof/>
            <w:webHidden/>
          </w:rPr>
          <w:fldChar w:fldCharType="begin"/>
        </w:r>
        <w:r>
          <w:rPr>
            <w:noProof/>
            <w:webHidden/>
          </w:rPr>
          <w:instrText xml:space="preserve"> PAGEREF _Toc232417628 \h </w:instrText>
        </w:r>
        <w:r>
          <w:rPr>
            <w:noProof/>
            <w:webHidden/>
          </w:rPr>
        </w:r>
        <w:r>
          <w:rPr>
            <w:noProof/>
            <w:webHidden/>
          </w:rPr>
          <w:fldChar w:fldCharType="separate"/>
        </w:r>
        <w:r>
          <w:rPr>
            <w:noProof/>
            <w:webHidden/>
          </w:rPr>
          <w:t>90</w:t>
        </w:r>
        <w:r>
          <w:rPr>
            <w:noProof/>
            <w:webHidden/>
          </w:rPr>
          <w:fldChar w:fldCharType="end"/>
        </w:r>
      </w:hyperlink>
    </w:p>
    <w:p w14:paraId="4CF60FC0" w14:textId="3AEA62E6"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29" w:history="1">
        <w:r w:rsidRPr="00025549">
          <w:rPr>
            <w:rStyle w:val="Hyperlink"/>
            <w:noProof/>
          </w:rPr>
          <w:t>20.1</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Eligibility</w:t>
        </w:r>
        <w:r>
          <w:rPr>
            <w:noProof/>
            <w:webHidden/>
          </w:rPr>
          <w:tab/>
        </w:r>
        <w:r>
          <w:rPr>
            <w:noProof/>
            <w:webHidden/>
          </w:rPr>
          <w:fldChar w:fldCharType="begin"/>
        </w:r>
        <w:r>
          <w:rPr>
            <w:noProof/>
            <w:webHidden/>
          </w:rPr>
          <w:instrText xml:space="preserve"> PAGEREF _Toc232417629 \h </w:instrText>
        </w:r>
        <w:r>
          <w:rPr>
            <w:noProof/>
            <w:webHidden/>
          </w:rPr>
        </w:r>
        <w:r>
          <w:rPr>
            <w:noProof/>
            <w:webHidden/>
          </w:rPr>
          <w:fldChar w:fldCharType="separate"/>
        </w:r>
        <w:r>
          <w:rPr>
            <w:noProof/>
            <w:webHidden/>
          </w:rPr>
          <w:t>90</w:t>
        </w:r>
        <w:r>
          <w:rPr>
            <w:noProof/>
            <w:webHidden/>
          </w:rPr>
          <w:fldChar w:fldCharType="end"/>
        </w:r>
      </w:hyperlink>
    </w:p>
    <w:p w14:paraId="16C70E3F" w14:textId="6AB37EDF"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0" w:history="1">
        <w:r w:rsidRPr="00025549">
          <w:rPr>
            <w:rStyle w:val="Hyperlink"/>
            <w:noProof/>
          </w:rPr>
          <w:t>20.2</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Minimum Term</w:t>
        </w:r>
        <w:r>
          <w:rPr>
            <w:noProof/>
            <w:webHidden/>
          </w:rPr>
          <w:tab/>
        </w:r>
        <w:r>
          <w:rPr>
            <w:noProof/>
            <w:webHidden/>
          </w:rPr>
          <w:fldChar w:fldCharType="begin"/>
        </w:r>
        <w:r>
          <w:rPr>
            <w:noProof/>
            <w:webHidden/>
          </w:rPr>
          <w:instrText xml:space="preserve"> PAGEREF _Toc232417630 \h </w:instrText>
        </w:r>
        <w:r>
          <w:rPr>
            <w:noProof/>
            <w:webHidden/>
          </w:rPr>
        </w:r>
        <w:r>
          <w:rPr>
            <w:noProof/>
            <w:webHidden/>
          </w:rPr>
          <w:fldChar w:fldCharType="separate"/>
        </w:r>
        <w:r>
          <w:rPr>
            <w:noProof/>
            <w:webHidden/>
          </w:rPr>
          <w:t>90</w:t>
        </w:r>
        <w:r>
          <w:rPr>
            <w:noProof/>
            <w:webHidden/>
          </w:rPr>
          <w:fldChar w:fldCharType="end"/>
        </w:r>
      </w:hyperlink>
    </w:p>
    <w:p w14:paraId="6D7A4407" w14:textId="292FDA8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1" w:history="1">
        <w:r w:rsidRPr="00025549">
          <w:rPr>
            <w:rStyle w:val="Hyperlink"/>
            <w:noProof/>
          </w:rPr>
          <w:t>20.3</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you have to pay us</w:t>
        </w:r>
        <w:r>
          <w:rPr>
            <w:noProof/>
            <w:webHidden/>
          </w:rPr>
          <w:tab/>
        </w:r>
        <w:r>
          <w:rPr>
            <w:noProof/>
            <w:webHidden/>
          </w:rPr>
          <w:fldChar w:fldCharType="begin"/>
        </w:r>
        <w:r>
          <w:rPr>
            <w:noProof/>
            <w:webHidden/>
          </w:rPr>
          <w:instrText xml:space="preserve"> PAGEREF _Toc232417631 \h </w:instrText>
        </w:r>
        <w:r>
          <w:rPr>
            <w:noProof/>
            <w:webHidden/>
          </w:rPr>
        </w:r>
        <w:r>
          <w:rPr>
            <w:noProof/>
            <w:webHidden/>
          </w:rPr>
          <w:fldChar w:fldCharType="separate"/>
        </w:r>
        <w:r>
          <w:rPr>
            <w:noProof/>
            <w:webHidden/>
          </w:rPr>
          <w:t>90</w:t>
        </w:r>
        <w:r>
          <w:rPr>
            <w:noProof/>
            <w:webHidden/>
          </w:rPr>
          <w:fldChar w:fldCharType="end"/>
        </w:r>
      </w:hyperlink>
    </w:p>
    <w:p w14:paraId="0690A2C7" w14:textId="2E8CE1D7"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2" w:history="1">
        <w:r w:rsidRPr="00025549">
          <w:rPr>
            <w:rStyle w:val="Hyperlink"/>
            <w:noProof/>
          </w:rPr>
          <w:t>20.4</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How the Teams Plus Plan works</w:t>
        </w:r>
        <w:r>
          <w:rPr>
            <w:noProof/>
            <w:webHidden/>
          </w:rPr>
          <w:tab/>
        </w:r>
        <w:r>
          <w:rPr>
            <w:noProof/>
            <w:webHidden/>
          </w:rPr>
          <w:fldChar w:fldCharType="begin"/>
        </w:r>
        <w:r>
          <w:rPr>
            <w:noProof/>
            <w:webHidden/>
          </w:rPr>
          <w:instrText xml:space="preserve"> PAGEREF _Toc232417632 \h </w:instrText>
        </w:r>
        <w:r>
          <w:rPr>
            <w:noProof/>
            <w:webHidden/>
          </w:rPr>
        </w:r>
        <w:r>
          <w:rPr>
            <w:noProof/>
            <w:webHidden/>
          </w:rPr>
          <w:fldChar w:fldCharType="separate"/>
        </w:r>
        <w:r>
          <w:rPr>
            <w:noProof/>
            <w:webHidden/>
          </w:rPr>
          <w:t>90</w:t>
        </w:r>
        <w:r>
          <w:rPr>
            <w:noProof/>
            <w:webHidden/>
          </w:rPr>
          <w:fldChar w:fldCharType="end"/>
        </w:r>
      </w:hyperlink>
    </w:p>
    <w:p w14:paraId="75C164DC" w14:textId="168585F9"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3" w:history="1">
        <w:r w:rsidRPr="00025549">
          <w:rPr>
            <w:rStyle w:val="Hyperlink"/>
            <w:noProof/>
          </w:rPr>
          <w:t>20.5</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Plan Changes</w:t>
        </w:r>
        <w:r>
          <w:rPr>
            <w:noProof/>
            <w:webHidden/>
          </w:rPr>
          <w:tab/>
        </w:r>
        <w:r>
          <w:rPr>
            <w:noProof/>
            <w:webHidden/>
          </w:rPr>
          <w:fldChar w:fldCharType="begin"/>
        </w:r>
        <w:r>
          <w:rPr>
            <w:noProof/>
            <w:webHidden/>
          </w:rPr>
          <w:instrText xml:space="preserve"> PAGEREF _Toc232417633 \h </w:instrText>
        </w:r>
        <w:r>
          <w:rPr>
            <w:noProof/>
            <w:webHidden/>
          </w:rPr>
        </w:r>
        <w:r>
          <w:rPr>
            <w:noProof/>
            <w:webHidden/>
          </w:rPr>
          <w:fldChar w:fldCharType="separate"/>
        </w:r>
        <w:r>
          <w:rPr>
            <w:noProof/>
            <w:webHidden/>
          </w:rPr>
          <w:t>91</w:t>
        </w:r>
        <w:r>
          <w:rPr>
            <w:noProof/>
            <w:webHidden/>
          </w:rPr>
          <w:fldChar w:fldCharType="end"/>
        </w:r>
      </w:hyperlink>
    </w:p>
    <w:p w14:paraId="17475172" w14:textId="654A2CB4"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4" w:history="1">
        <w:r w:rsidRPr="00025549">
          <w:rPr>
            <w:rStyle w:val="Hyperlink"/>
            <w:noProof/>
          </w:rPr>
          <w:t>20.6</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Data Sharing</w:t>
        </w:r>
        <w:r>
          <w:rPr>
            <w:noProof/>
            <w:webHidden/>
          </w:rPr>
          <w:tab/>
        </w:r>
        <w:r>
          <w:rPr>
            <w:noProof/>
            <w:webHidden/>
          </w:rPr>
          <w:fldChar w:fldCharType="begin"/>
        </w:r>
        <w:r>
          <w:rPr>
            <w:noProof/>
            <w:webHidden/>
          </w:rPr>
          <w:instrText xml:space="preserve"> PAGEREF _Toc232417634 \h </w:instrText>
        </w:r>
        <w:r>
          <w:rPr>
            <w:noProof/>
            <w:webHidden/>
          </w:rPr>
        </w:r>
        <w:r>
          <w:rPr>
            <w:noProof/>
            <w:webHidden/>
          </w:rPr>
          <w:fldChar w:fldCharType="separate"/>
        </w:r>
        <w:r>
          <w:rPr>
            <w:noProof/>
            <w:webHidden/>
          </w:rPr>
          <w:t>91</w:t>
        </w:r>
        <w:r>
          <w:rPr>
            <w:noProof/>
            <w:webHidden/>
          </w:rPr>
          <w:fldChar w:fldCharType="end"/>
        </w:r>
      </w:hyperlink>
    </w:p>
    <w:p w14:paraId="260C5044" w14:textId="006C928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5" w:history="1">
        <w:r w:rsidRPr="00025549">
          <w:rPr>
            <w:rStyle w:val="Hyperlink"/>
            <w:noProof/>
          </w:rPr>
          <w:t>20.7</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national SMS and MMS</w:t>
        </w:r>
        <w:r>
          <w:rPr>
            <w:noProof/>
            <w:webHidden/>
          </w:rPr>
          <w:tab/>
        </w:r>
        <w:r>
          <w:rPr>
            <w:noProof/>
            <w:webHidden/>
          </w:rPr>
          <w:fldChar w:fldCharType="begin"/>
        </w:r>
        <w:r>
          <w:rPr>
            <w:noProof/>
            <w:webHidden/>
          </w:rPr>
          <w:instrText xml:space="preserve"> PAGEREF _Toc232417635 \h </w:instrText>
        </w:r>
        <w:r>
          <w:rPr>
            <w:noProof/>
            <w:webHidden/>
          </w:rPr>
        </w:r>
        <w:r>
          <w:rPr>
            <w:noProof/>
            <w:webHidden/>
          </w:rPr>
          <w:fldChar w:fldCharType="separate"/>
        </w:r>
        <w:r>
          <w:rPr>
            <w:noProof/>
            <w:webHidden/>
          </w:rPr>
          <w:t>91</w:t>
        </w:r>
        <w:r>
          <w:rPr>
            <w:noProof/>
            <w:webHidden/>
          </w:rPr>
          <w:fldChar w:fldCharType="end"/>
        </w:r>
      </w:hyperlink>
    </w:p>
    <w:p w14:paraId="41700FFA" w14:textId="55EC8EC2"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6" w:history="1">
        <w:r w:rsidRPr="00025549">
          <w:rPr>
            <w:rStyle w:val="Hyperlink"/>
            <w:noProof/>
          </w:rPr>
          <w:t>20.8</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Unlimited standard international Minutes</w:t>
        </w:r>
        <w:r>
          <w:rPr>
            <w:noProof/>
            <w:webHidden/>
          </w:rPr>
          <w:tab/>
        </w:r>
        <w:r>
          <w:rPr>
            <w:noProof/>
            <w:webHidden/>
          </w:rPr>
          <w:fldChar w:fldCharType="begin"/>
        </w:r>
        <w:r>
          <w:rPr>
            <w:noProof/>
            <w:webHidden/>
          </w:rPr>
          <w:instrText xml:space="preserve"> PAGEREF _Toc232417636 \h </w:instrText>
        </w:r>
        <w:r>
          <w:rPr>
            <w:noProof/>
            <w:webHidden/>
          </w:rPr>
        </w:r>
        <w:r>
          <w:rPr>
            <w:noProof/>
            <w:webHidden/>
          </w:rPr>
          <w:fldChar w:fldCharType="separate"/>
        </w:r>
        <w:r>
          <w:rPr>
            <w:noProof/>
            <w:webHidden/>
          </w:rPr>
          <w:t>91</w:t>
        </w:r>
        <w:r>
          <w:rPr>
            <w:noProof/>
            <w:webHidden/>
          </w:rPr>
          <w:fldChar w:fldCharType="end"/>
        </w:r>
      </w:hyperlink>
    </w:p>
    <w:p w14:paraId="0321CA68" w14:textId="40B945EA"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7" w:history="1">
        <w:r w:rsidRPr="00025549">
          <w:rPr>
            <w:rStyle w:val="Hyperlink"/>
            <w:noProof/>
          </w:rPr>
          <w:t>20.9</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My Account</w:t>
        </w:r>
        <w:r>
          <w:rPr>
            <w:noProof/>
            <w:webHidden/>
          </w:rPr>
          <w:tab/>
        </w:r>
        <w:r>
          <w:rPr>
            <w:noProof/>
            <w:webHidden/>
          </w:rPr>
          <w:fldChar w:fldCharType="begin"/>
        </w:r>
        <w:r>
          <w:rPr>
            <w:noProof/>
            <w:webHidden/>
          </w:rPr>
          <w:instrText xml:space="preserve"> PAGEREF _Toc232417637 \h </w:instrText>
        </w:r>
        <w:r>
          <w:rPr>
            <w:noProof/>
            <w:webHidden/>
          </w:rPr>
        </w:r>
        <w:r>
          <w:rPr>
            <w:noProof/>
            <w:webHidden/>
          </w:rPr>
          <w:fldChar w:fldCharType="separate"/>
        </w:r>
        <w:r>
          <w:rPr>
            <w:noProof/>
            <w:webHidden/>
          </w:rPr>
          <w:t>93</w:t>
        </w:r>
        <w:r>
          <w:rPr>
            <w:noProof/>
            <w:webHidden/>
          </w:rPr>
          <w:fldChar w:fldCharType="end"/>
        </w:r>
      </w:hyperlink>
    </w:p>
    <w:p w14:paraId="425EB06D" w14:textId="2ED02D73" w:rsidR="00B23F41" w:rsidRDefault="00B23F41">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32417638" w:history="1">
        <w:r w:rsidRPr="00025549">
          <w:rPr>
            <w:rStyle w:val="Hyperlink"/>
            <w:noProof/>
          </w:rPr>
          <w:t>20.10</w:t>
        </w:r>
        <w:r>
          <w:rPr>
            <w:rFonts w:asciiTheme="minorHAnsi" w:eastAsiaTheme="minorEastAsia" w:hAnsiTheme="minorHAnsi" w:cstheme="minorBidi"/>
            <w:bCs w:val="0"/>
            <w:noProof/>
            <w:kern w:val="2"/>
            <w:sz w:val="24"/>
            <w:szCs w:val="24"/>
            <w:lang w:val="en-AU" w:eastAsia="en-AU"/>
            <w14:ligatures w14:val="standardContextual"/>
          </w:rPr>
          <w:tab/>
        </w:r>
        <w:r w:rsidRPr="00025549">
          <w:rPr>
            <w:rStyle w:val="Hyperlink"/>
            <w:noProof/>
          </w:rPr>
          <w:t>What happens if the service is cancelled?</w:t>
        </w:r>
        <w:r>
          <w:rPr>
            <w:noProof/>
            <w:webHidden/>
          </w:rPr>
          <w:tab/>
        </w:r>
        <w:r>
          <w:rPr>
            <w:noProof/>
            <w:webHidden/>
          </w:rPr>
          <w:fldChar w:fldCharType="begin"/>
        </w:r>
        <w:r>
          <w:rPr>
            <w:noProof/>
            <w:webHidden/>
          </w:rPr>
          <w:instrText xml:space="preserve"> PAGEREF _Toc232417638 \h </w:instrText>
        </w:r>
        <w:r>
          <w:rPr>
            <w:noProof/>
            <w:webHidden/>
          </w:rPr>
        </w:r>
        <w:r>
          <w:rPr>
            <w:noProof/>
            <w:webHidden/>
          </w:rPr>
          <w:fldChar w:fldCharType="separate"/>
        </w:r>
        <w:r>
          <w:rPr>
            <w:noProof/>
            <w:webHidden/>
          </w:rPr>
          <w:t>93</w:t>
        </w:r>
        <w:r>
          <w:rPr>
            <w:noProof/>
            <w:webHidden/>
          </w:rPr>
          <w:fldChar w:fldCharType="end"/>
        </w:r>
      </w:hyperlink>
    </w:p>
    <w:p w14:paraId="2F36485C" w14:textId="45A32BBA" w:rsidR="00A12771" w:rsidRPr="001E0914" w:rsidRDefault="00956279" w:rsidP="00F95999">
      <w:pPr>
        <w:pStyle w:val="Heading6"/>
        <w:numPr>
          <w:ilvl w:val="0"/>
          <w:numId w:val="0"/>
        </w:numPr>
      </w:pPr>
      <w:r>
        <w:fldChar w:fldCharType="end"/>
      </w:r>
      <w:r w:rsidR="004811CE">
        <w:tab/>
      </w:r>
      <w:r w:rsidR="00B50A63">
        <w:br/>
      </w:r>
      <w:r w:rsidR="004811CE">
        <w:tab/>
      </w:r>
      <w:r w:rsidR="004811CE">
        <w:tab/>
      </w:r>
      <w:r w:rsidR="004811CE">
        <w:tab/>
      </w:r>
      <w:r w:rsidR="004811CE">
        <w:tab/>
      </w:r>
      <w:r w:rsidR="004811CE">
        <w:tab/>
      </w:r>
      <w:r w:rsidR="004811CE">
        <w:tab/>
      </w:r>
      <w:r w:rsidR="004811CE">
        <w:tab/>
      </w:r>
      <w:r w:rsidR="004811CE">
        <w:tab/>
      </w:r>
      <w:r w:rsidR="004811CE">
        <w:tab/>
      </w:r>
      <w:r w:rsidR="004F0E58" w:rsidRPr="001E0914">
        <w:br w:type="page"/>
      </w:r>
    </w:p>
    <w:p w14:paraId="5082C497" w14:textId="77777777" w:rsidR="00F063A8" w:rsidRDefault="00F063A8" w:rsidP="0063564C">
      <w:pPr>
        <w:pStyle w:val="Heading4"/>
        <w:numPr>
          <w:ilvl w:val="0"/>
          <w:numId w:val="0"/>
        </w:numPr>
      </w:pPr>
      <w:bookmarkStart w:id="0" w:name="_Toc227245369"/>
      <w:bookmarkStart w:id="1" w:name="_Toc232417396"/>
      <w:r>
        <w:t>About this Section</w:t>
      </w:r>
      <w:bookmarkEnd w:id="0"/>
      <w:bookmarkEnd w:id="1"/>
      <w:r>
        <w:t xml:space="preserve"> </w:t>
      </w:r>
    </w:p>
    <w:p w14:paraId="43BCC686" w14:textId="77777777" w:rsidR="00F063A8" w:rsidRDefault="00F063A8" w:rsidP="00F063A8">
      <w:pPr>
        <w:pStyle w:val="Heading7"/>
      </w:pPr>
      <w:r>
        <w:t xml:space="preserve">This is Section 4 of the Optus Digital Mobile Service </w:t>
      </w:r>
      <w:r w:rsidRPr="005C5577">
        <w:rPr>
          <w:i/>
        </w:rPr>
        <w:t>standard pricing table</w:t>
      </w:r>
      <w:r>
        <w:t xml:space="preserve"> (</w:t>
      </w:r>
      <w:r w:rsidRPr="005C5577">
        <w:rPr>
          <w:i/>
        </w:rPr>
        <w:t>small or medium business</w:t>
      </w:r>
      <w:r>
        <w:t>).</w:t>
      </w:r>
    </w:p>
    <w:p w14:paraId="3C18CB36" w14:textId="185D0704" w:rsidR="00F063A8" w:rsidRDefault="00F063A8" w:rsidP="00F063A8">
      <w:pPr>
        <w:pStyle w:val="Heading7"/>
      </w:pPr>
      <w:r>
        <w:t xml:space="preserve">This section contains the </w:t>
      </w:r>
      <w:r w:rsidRPr="005C5577">
        <w:rPr>
          <w:i/>
        </w:rPr>
        <w:t>pricing plans</w:t>
      </w:r>
      <w:r>
        <w:t xml:space="preserve"> that </w:t>
      </w:r>
      <w:r w:rsidRPr="005C5577">
        <w:rPr>
          <w:i/>
        </w:rPr>
        <w:t>we</w:t>
      </w:r>
      <w:r>
        <w:t xml:space="preserve"> currently offer to customers that </w:t>
      </w:r>
      <w:r w:rsidRPr="005C5577">
        <w:rPr>
          <w:i/>
        </w:rPr>
        <w:t>we</w:t>
      </w:r>
      <w:r>
        <w:t xml:space="preserve"> classify as </w:t>
      </w:r>
      <w:r w:rsidRPr="005C5577">
        <w:rPr>
          <w:i/>
        </w:rPr>
        <w:t>small or medium business</w:t>
      </w:r>
      <w:r>
        <w:t xml:space="preserve"> customers.</w:t>
      </w:r>
      <w:r w:rsidR="00FF219D">
        <w:t xml:space="preserve"> </w:t>
      </w:r>
      <w:r w:rsidRPr="005C5577">
        <w:rPr>
          <w:i/>
        </w:rPr>
        <w:t>We</w:t>
      </w:r>
      <w:r>
        <w:t xml:space="preserve"> may agree to offer these </w:t>
      </w:r>
      <w:r w:rsidRPr="005C5577">
        <w:rPr>
          <w:i/>
        </w:rPr>
        <w:t>pricing plans</w:t>
      </w:r>
      <w:r>
        <w:t xml:space="preserve"> to other classes of customers (such as </w:t>
      </w:r>
      <w:r w:rsidRPr="005C5577">
        <w:rPr>
          <w:i/>
        </w:rPr>
        <w:t>consumers</w:t>
      </w:r>
      <w:r>
        <w:t xml:space="preserve">) in </w:t>
      </w:r>
      <w:r w:rsidRPr="005C5577">
        <w:rPr>
          <w:i/>
        </w:rPr>
        <w:t>our</w:t>
      </w:r>
      <w:r>
        <w:t xml:space="preserve"> absolute discretion and in this case, any reference to </w:t>
      </w:r>
      <w:r w:rsidR="00386050" w:rsidRPr="004949E5">
        <w:rPr>
          <w:i/>
          <w:iCs/>
        </w:rPr>
        <w:t>SMB terms</w:t>
      </w:r>
      <w:r>
        <w:t xml:space="preserve"> is replaced by a reference to the</w:t>
      </w:r>
      <w:r w:rsidR="00386050">
        <w:t xml:space="preserve"> </w:t>
      </w:r>
      <w:r w:rsidR="00386050" w:rsidRPr="004949E5">
        <w:rPr>
          <w:i/>
          <w:iCs/>
        </w:rPr>
        <w:t>Consumer terms</w:t>
      </w:r>
      <w:r w:rsidR="00386050">
        <w:t xml:space="preserve"> </w:t>
      </w:r>
      <w:r>
        <w:t xml:space="preserve">and </w:t>
      </w:r>
      <w:r w:rsidRPr="00205685">
        <w:rPr>
          <w:i/>
        </w:rPr>
        <w:t>small or medium business customer</w:t>
      </w:r>
      <w:r>
        <w:t xml:space="preserve"> to </w:t>
      </w:r>
      <w:r w:rsidRPr="00205685">
        <w:rPr>
          <w:i/>
        </w:rPr>
        <w:t>consumer customer</w:t>
      </w:r>
      <w:r>
        <w:t>.</w:t>
      </w:r>
    </w:p>
    <w:p w14:paraId="1E38A9DD" w14:textId="43E2E8DD" w:rsidR="00F063A8" w:rsidRDefault="00F063A8" w:rsidP="00F063A8">
      <w:pPr>
        <w:pStyle w:val="Heading7"/>
      </w:pPr>
      <w:r>
        <w:t xml:space="preserve">If </w:t>
      </w:r>
      <w:r w:rsidRPr="00205685">
        <w:rPr>
          <w:i/>
        </w:rPr>
        <w:t>you</w:t>
      </w:r>
      <w:r>
        <w:t xml:space="preserve"> cannot find the name of </w:t>
      </w:r>
      <w:r w:rsidRPr="00205685">
        <w:rPr>
          <w:i/>
        </w:rPr>
        <w:t>your pricing plan</w:t>
      </w:r>
      <w:r>
        <w:t xml:space="preserve"> in this section, </w:t>
      </w:r>
      <w:r w:rsidRPr="00205685">
        <w:rPr>
          <w:i/>
        </w:rPr>
        <w:t>you</w:t>
      </w:r>
      <w:r>
        <w:t xml:space="preserve"> should refer to </w:t>
      </w:r>
      <w:r w:rsidR="00386050">
        <w:t>Section 5</w:t>
      </w:r>
      <w:r>
        <w:t xml:space="preserve"> of this </w:t>
      </w:r>
      <w:r w:rsidRPr="00205685">
        <w:rPr>
          <w:i/>
        </w:rPr>
        <w:t>standard pricing table</w:t>
      </w:r>
      <w:r>
        <w:t xml:space="preserve"> (</w:t>
      </w:r>
      <w:r w:rsidRPr="00205685">
        <w:rPr>
          <w:i/>
        </w:rPr>
        <w:t>small or medium business</w:t>
      </w:r>
      <w:r>
        <w:t xml:space="preserve">) for </w:t>
      </w:r>
      <w:r w:rsidRPr="00205685">
        <w:rPr>
          <w:i/>
        </w:rPr>
        <w:t>your pricing plan</w:t>
      </w:r>
      <w:r>
        <w:t xml:space="preserve"> or </w:t>
      </w:r>
      <w:r w:rsidRPr="00205685">
        <w:rPr>
          <w:i/>
        </w:rPr>
        <w:t>you</w:t>
      </w:r>
      <w:r>
        <w:t xml:space="preserve"> can call </w:t>
      </w:r>
      <w:r w:rsidRPr="00205685">
        <w:rPr>
          <w:i/>
        </w:rPr>
        <w:t>us</w:t>
      </w:r>
      <w:r>
        <w:t xml:space="preserve"> for more information.</w:t>
      </w:r>
    </w:p>
    <w:p w14:paraId="7ED9558E" w14:textId="730C39E7" w:rsidR="00F063A8" w:rsidRDefault="00386050" w:rsidP="00F063A8">
      <w:pPr>
        <w:pStyle w:val="Heading7"/>
      </w:pPr>
      <w:r>
        <w:t>Section 1</w:t>
      </w:r>
      <w:r w:rsidR="00F063A8">
        <w:t xml:space="preserve"> of this </w:t>
      </w:r>
      <w:r w:rsidR="00F063A8" w:rsidRPr="00C73A1F">
        <w:rPr>
          <w:i/>
        </w:rPr>
        <w:t>standard pricing table</w:t>
      </w:r>
      <w:r w:rsidR="00F063A8">
        <w:t xml:space="preserve"> contains general information that applies to the calculation of charges for use of the </w:t>
      </w:r>
      <w:r w:rsidR="00F063A8" w:rsidRPr="00C73A1F">
        <w:rPr>
          <w:i/>
        </w:rPr>
        <w:t>service</w:t>
      </w:r>
      <w:r w:rsidR="00F063A8">
        <w:t>.</w:t>
      </w:r>
      <w:r w:rsidR="00FF219D">
        <w:t xml:space="preserve"> </w:t>
      </w:r>
      <w:r w:rsidR="00F063A8" w:rsidRPr="00C73A1F">
        <w:rPr>
          <w:i/>
        </w:rPr>
        <w:t>You</w:t>
      </w:r>
      <w:r w:rsidR="00F063A8">
        <w:t xml:space="preserve"> will need to read Section 1 together with this section to understand how to calculate all the charges applicable to </w:t>
      </w:r>
      <w:r w:rsidR="00F063A8" w:rsidRPr="00C73A1F">
        <w:rPr>
          <w:i/>
        </w:rPr>
        <w:t>your</w:t>
      </w:r>
      <w:r w:rsidR="00F063A8">
        <w:t xml:space="preserve"> use of the </w:t>
      </w:r>
      <w:r w:rsidR="00F063A8" w:rsidRPr="00C73A1F">
        <w:rPr>
          <w:i/>
        </w:rPr>
        <w:t>service</w:t>
      </w:r>
      <w:r w:rsidR="00F063A8">
        <w:t>.</w:t>
      </w:r>
    </w:p>
    <w:p w14:paraId="72B4135B" w14:textId="77777777" w:rsidR="00F063A8" w:rsidRDefault="00F063A8" w:rsidP="00F063A8">
      <w:pPr>
        <w:pStyle w:val="Heading7"/>
      </w:pPr>
      <w:r>
        <w:t>Charges may be shown as a dollar amount followed by a dollar amount in brackets.</w:t>
      </w:r>
      <w:r w:rsidR="00FF219D">
        <w:t xml:space="preserve"> </w:t>
      </w:r>
      <w:r>
        <w:t>The first dollar amount represents the charge before GST is applied, and the dollar amount in brackets is the GST inclusive charge.</w:t>
      </w:r>
    </w:p>
    <w:p w14:paraId="0157841F" w14:textId="1EB5316B" w:rsidR="00664F7D" w:rsidRDefault="00F063A8" w:rsidP="00EC158F">
      <w:pPr>
        <w:pStyle w:val="Heading7"/>
      </w:pPr>
      <w:r>
        <w:t xml:space="preserve">The meaning of the words printed </w:t>
      </w:r>
      <w:r w:rsidRPr="00C73A1F">
        <w:rPr>
          <w:i/>
        </w:rPr>
        <w:t>like this</w:t>
      </w:r>
      <w:r>
        <w:t xml:space="preserve"> is explained in the </w:t>
      </w:r>
      <w:r w:rsidR="00386050" w:rsidRPr="004949E5">
        <w:rPr>
          <w:i/>
          <w:iCs/>
        </w:rPr>
        <w:t xml:space="preserve">service description </w:t>
      </w:r>
      <w:r>
        <w:t>or in the</w:t>
      </w:r>
      <w:r w:rsidR="00386050">
        <w:t xml:space="preserve"> </w:t>
      </w:r>
      <w:r w:rsidR="00386050" w:rsidRPr="004949E5">
        <w:rPr>
          <w:i/>
          <w:iCs/>
        </w:rPr>
        <w:t>SMB terms</w:t>
      </w:r>
      <w:r w:rsidR="00386050">
        <w:t xml:space="preserve">. </w:t>
      </w:r>
    </w:p>
    <w:p w14:paraId="157448B2" w14:textId="77777777" w:rsidR="00664F7D" w:rsidRDefault="00664F7D" w:rsidP="00E46AA3">
      <w:pPr>
        <w:ind w:left="720"/>
      </w:pPr>
    </w:p>
    <w:p w14:paraId="5199A058" w14:textId="73B7D81F" w:rsidR="00525CFC" w:rsidRPr="00A017C9" w:rsidRDefault="00F415E7" w:rsidP="00724995">
      <w:pPr>
        <w:pStyle w:val="Heading4"/>
        <w:numPr>
          <w:ilvl w:val="3"/>
          <w:numId w:val="22"/>
        </w:numPr>
        <w:rPr>
          <w:lang w:val="en-AU"/>
        </w:rPr>
      </w:pPr>
      <w:bookmarkStart w:id="2" w:name="_Toc161143621"/>
      <w:bookmarkStart w:id="3" w:name="_Toc161143649"/>
      <w:bookmarkStart w:id="4" w:name="_Toc161143702"/>
      <w:bookmarkStart w:id="5" w:name="_Toc161143738"/>
      <w:bookmarkStart w:id="6" w:name="_Toc161143739"/>
      <w:bookmarkStart w:id="7" w:name="_Toc161143741"/>
      <w:bookmarkStart w:id="8" w:name="_Toc161143742"/>
      <w:bookmarkStart w:id="9" w:name="_Toc161143816"/>
      <w:bookmarkStart w:id="10" w:name="_Toc161143818"/>
      <w:bookmarkStart w:id="11" w:name="_Toc161143844"/>
      <w:bookmarkStart w:id="12" w:name="_Toc161143881"/>
      <w:bookmarkStart w:id="13" w:name="_Toc161143882"/>
      <w:bookmarkStart w:id="14" w:name="_Toc161143890"/>
      <w:bookmarkStart w:id="15" w:name="_Toc161143893"/>
      <w:bookmarkStart w:id="16" w:name="_Toc161143895"/>
      <w:bookmarkStart w:id="17" w:name="_Toc161143897"/>
      <w:bookmarkStart w:id="18" w:name="_Toc161143899"/>
      <w:bookmarkStart w:id="19" w:name="_Toc161143901"/>
      <w:bookmarkStart w:id="20" w:name="_Toc161143903"/>
      <w:bookmarkStart w:id="21" w:name="_Toc161143905"/>
      <w:bookmarkStart w:id="22" w:name="_Toc161143907"/>
      <w:bookmarkStart w:id="23" w:name="_Toc161143908"/>
      <w:bookmarkStart w:id="24" w:name="_Toc161143911"/>
      <w:bookmarkStart w:id="25" w:name="_Toc161143912"/>
      <w:bookmarkStart w:id="26" w:name="_Toc161143923"/>
      <w:bookmarkStart w:id="27" w:name="_Toc161143958"/>
      <w:bookmarkStart w:id="28" w:name="_Toc161143961"/>
      <w:bookmarkStart w:id="29" w:name="_Toc161143992"/>
      <w:bookmarkStart w:id="30" w:name="_Toc161143998"/>
      <w:bookmarkStart w:id="31" w:name="_Toc161144029"/>
      <w:bookmarkStart w:id="32" w:name="_Toc161144066"/>
      <w:bookmarkStart w:id="33" w:name="_Toc161144067"/>
      <w:bookmarkStart w:id="34" w:name="_Toc161144075"/>
      <w:bookmarkStart w:id="35" w:name="_Toc161144082"/>
      <w:bookmarkStart w:id="36" w:name="_Toc161144084"/>
      <w:bookmarkStart w:id="37" w:name="_Toc161144086"/>
      <w:bookmarkStart w:id="38" w:name="_Toc161144088"/>
      <w:bookmarkStart w:id="39" w:name="_Toc161144090"/>
      <w:bookmarkStart w:id="40" w:name="_Toc161144092"/>
      <w:bookmarkStart w:id="41" w:name="_Hlk11206886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br w:type="page"/>
      </w:r>
      <w:bookmarkStart w:id="42" w:name="_Toc161144124"/>
      <w:bookmarkStart w:id="43" w:name="_Toc161144129"/>
      <w:bookmarkStart w:id="44" w:name="_Toc161144157"/>
      <w:bookmarkStart w:id="45" w:name="_Toc161144160"/>
      <w:bookmarkStart w:id="46" w:name="_Toc161144170"/>
      <w:bookmarkStart w:id="47" w:name="_Toc161144172"/>
      <w:bookmarkStart w:id="48" w:name="_Toc161144194"/>
      <w:bookmarkStart w:id="49" w:name="_Toc161144221"/>
      <w:bookmarkStart w:id="50" w:name="_Toc161144258"/>
      <w:bookmarkStart w:id="51" w:name="_Toc161144259"/>
      <w:bookmarkStart w:id="52" w:name="_Toc161144263"/>
      <w:bookmarkStart w:id="53" w:name="_Toc161144265"/>
      <w:bookmarkStart w:id="54" w:name="_Toc232417397"/>
      <w:bookmarkEnd w:id="41"/>
      <w:bookmarkEnd w:id="42"/>
      <w:bookmarkEnd w:id="43"/>
      <w:bookmarkEnd w:id="44"/>
      <w:bookmarkEnd w:id="45"/>
      <w:bookmarkEnd w:id="46"/>
      <w:bookmarkEnd w:id="47"/>
      <w:bookmarkEnd w:id="48"/>
      <w:bookmarkEnd w:id="49"/>
      <w:bookmarkEnd w:id="50"/>
      <w:bookmarkEnd w:id="51"/>
      <w:bookmarkEnd w:id="52"/>
      <w:bookmarkEnd w:id="53"/>
      <w:r w:rsidR="00525CFC">
        <w:t>$5</w:t>
      </w:r>
      <w:r w:rsidR="00B943FE">
        <w:t>0</w:t>
      </w:r>
      <w:r w:rsidR="00525CFC">
        <w:t xml:space="preserve"> Optus Business </w:t>
      </w:r>
      <w:r w:rsidR="00B943FE">
        <w:t>Advantage Plan</w:t>
      </w:r>
      <w:bookmarkEnd w:id="54"/>
      <w:r w:rsidR="00525CFC">
        <w:t xml:space="preserve"> </w:t>
      </w:r>
    </w:p>
    <w:p w14:paraId="0DA92A8F" w14:textId="77777777" w:rsidR="00525CFC" w:rsidRDefault="00525CFC" w:rsidP="00525CFC">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8971"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842"/>
        <w:gridCol w:w="2977"/>
      </w:tblGrid>
      <w:tr w:rsidR="00525CFC" w:rsidRPr="008E1D85" w14:paraId="22EA2389" w14:textId="77777777" w:rsidTr="00647955">
        <w:trPr>
          <w:trHeight w:val="54"/>
        </w:trPr>
        <w:tc>
          <w:tcPr>
            <w:tcW w:w="4152" w:type="dxa"/>
            <w:tcBorders>
              <w:bottom w:val="single" w:sz="4" w:space="0" w:color="auto"/>
            </w:tcBorders>
            <w:vAlign w:val="center"/>
          </w:tcPr>
          <w:p w14:paraId="2DD27A94" w14:textId="77777777" w:rsidR="00525CFC" w:rsidRPr="00082585" w:rsidRDefault="00525CFC" w:rsidP="00647955">
            <w:pPr>
              <w:pStyle w:val="BodyText"/>
              <w:spacing w:before="100" w:after="100"/>
              <w:jc w:val="center"/>
              <w:rPr>
                <w:b/>
              </w:rPr>
            </w:pPr>
            <w:r w:rsidRPr="00082585">
              <w:rPr>
                <w:b/>
              </w:rPr>
              <w:t>Plan</w:t>
            </w:r>
          </w:p>
        </w:tc>
        <w:tc>
          <w:tcPr>
            <w:tcW w:w="1842" w:type="dxa"/>
            <w:tcBorders>
              <w:bottom w:val="single" w:sz="4" w:space="0" w:color="auto"/>
            </w:tcBorders>
            <w:vAlign w:val="center"/>
          </w:tcPr>
          <w:p w14:paraId="7EB5564E" w14:textId="77777777" w:rsidR="00525CFC" w:rsidRPr="00082585" w:rsidRDefault="00525CFC" w:rsidP="00647955">
            <w:pPr>
              <w:pStyle w:val="BodyText"/>
              <w:spacing w:before="100" w:after="100"/>
              <w:jc w:val="center"/>
              <w:rPr>
                <w:b/>
              </w:rPr>
            </w:pPr>
            <w:r w:rsidRPr="00082585">
              <w:rPr>
                <w:b/>
              </w:rPr>
              <w:t>Plan ID</w:t>
            </w:r>
          </w:p>
        </w:tc>
        <w:tc>
          <w:tcPr>
            <w:tcW w:w="2977" w:type="dxa"/>
            <w:tcBorders>
              <w:bottom w:val="single" w:sz="4" w:space="0" w:color="auto"/>
            </w:tcBorders>
            <w:vAlign w:val="center"/>
          </w:tcPr>
          <w:p w14:paraId="0DBCE6AD" w14:textId="77777777" w:rsidR="00525CFC" w:rsidRPr="00082585" w:rsidRDefault="00525CFC" w:rsidP="00647955">
            <w:pPr>
              <w:pStyle w:val="BodyText"/>
              <w:spacing w:before="100" w:after="100"/>
              <w:jc w:val="center"/>
              <w:rPr>
                <w:b/>
              </w:rPr>
            </w:pPr>
            <w:r w:rsidRPr="00082585">
              <w:rPr>
                <w:b/>
              </w:rPr>
              <w:t>Available</w:t>
            </w:r>
          </w:p>
        </w:tc>
      </w:tr>
      <w:tr w:rsidR="00525CFC" w:rsidRPr="00DA527E" w14:paraId="5B8E6053" w14:textId="77777777" w:rsidTr="00647955">
        <w:trPr>
          <w:trHeight w:val="54"/>
        </w:trPr>
        <w:tc>
          <w:tcPr>
            <w:tcW w:w="4152" w:type="dxa"/>
            <w:tcBorders>
              <w:top w:val="single" w:sz="4" w:space="0" w:color="auto"/>
              <w:left w:val="single" w:sz="4" w:space="0" w:color="auto"/>
              <w:bottom w:val="single" w:sz="4" w:space="0" w:color="auto"/>
              <w:right w:val="single" w:sz="4" w:space="0" w:color="auto"/>
            </w:tcBorders>
            <w:vAlign w:val="center"/>
          </w:tcPr>
          <w:p w14:paraId="0B620A73" w14:textId="77777777" w:rsidR="00525CFC" w:rsidRDefault="00525CFC" w:rsidP="00647955">
            <w:pPr>
              <w:pStyle w:val="BodyText"/>
              <w:spacing w:before="100" w:after="100"/>
            </w:pPr>
            <w:r w:rsidRPr="008C3CAB">
              <w:t>$</w:t>
            </w:r>
            <w:r w:rsidR="00B943FE">
              <w:t>50</w:t>
            </w:r>
            <w:r w:rsidR="00B943FE" w:rsidRPr="008C3CAB">
              <w:t xml:space="preserve"> </w:t>
            </w:r>
            <w:r w:rsidRPr="008C3CAB">
              <w:t xml:space="preserve">Optus </w:t>
            </w:r>
            <w:r>
              <w:t xml:space="preserve">Business </w:t>
            </w:r>
            <w:r w:rsidR="00B943FE">
              <w:t xml:space="preserve">Advantage </w:t>
            </w:r>
            <w:r>
              <w:t xml:space="preserve">Plan </w:t>
            </w:r>
            <w:r w:rsidRPr="008C3CAB">
              <w:t>(</w:t>
            </w:r>
            <w:r w:rsidR="00B943FE">
              <w:t>Jun</w:t>
            </w:r>
            <w:r w:rsidR="00B943FE" w:rsidRPr="008C3CAB">
              <w:t xml:space="preserve"> </w:t>
            </w:r>
            <w:r>
              <w:t>2</w:t>
            </w:r>
            <w:r w:rsidR="00B943FE">
              <w:t>2</w:t>
            </w:r>
            <w:r w:rsidRPr="008C3CAB">
              <w:t>)</w:t>
            </w:r>
            <w:r w:rsidR="00B943FE">
              <w:t xml:space="preserve"> (discounted to $33 per month)</w:t>
            </w:r>
          </w:p>
        </w:tc>
        <w:tc>
          <w:tcPr>
            <w:tcW w:w="1842" w:type="dxa"/>
            <w:tcBorders>
              <w:top w:val="single" w:sz="4" w:space="0" w:color="auto"/>
              <w:left w:val="single" w:sz="4" w:space="0" w:color="auto"/>
              <w:bottom w:val="single" w:sz="4" w:space="0" w:color="auto"/>
              <w:right w:val="single" w:sz="4" w:space="0" w:color="auto"/>
            </w:tcBorders>
            <w:vAlign w:val="center"/>
          </w:tcPr>
          <w:p w14:paraId="4B37A2C9" w14:textId="77777777" w:rsidR="00525CFC" w:rsidRPr="0073187D" w:rsidRDefault="00525CFC" w:rsidP="00647955">
            <w:pPr>
              <w:pStyle w:val="BodyText"/>
              <w:spacing w:before="100" w:after="100"/>
              <w:jc w:val="center"/>
            </w:pPr>
            <w:r>
              <w:t>3</w:t>
            </w:r>
            <w:r w:rsidR="00B943FE">
              <w:t>5904634</w:t>
            </w:r>
          </w:p>
        </w:tc>
        <w:tc>
          <w:tcPr>
            <w:tcW w:w="2977" w:type="dxa"/>
            <w:tcBorders>
              <w:top w:val="single" w:sz="4" w:space="0" w:color="auto"/>
              <w:left w:val="single" w:sz="4" w:space="0" w:color="auto"/>
              <w:bottom w:val="single" w:sz="4" w:space="0" w:color="auto"/>
              <w:right w:val="single" w:sz="4" w:space="0" w:color="auto"/>
            </w:tcBorders>
            <w:vAlign w:val="center"/>
          </w:tcPr>
          <w:p w14:paraId="306CDE06" w14:textId="77777777" w:rsidR="00525CFC" w:rsidRDefault="00B943FE" w:rsidP="00647955">
            <w:pPr>
              <w:pStyle w:val="BodyText"/>
              <w:spacing w:before="100" w:after="100"/>
              <w:jc w:val="center"/>
            </w:pPr>
            <w:r>
              <w:t xml:space="preserve">09 June </w:t>
            </w:r>
            <w:r w:rsidR="00525CFC">
              <w:t>202</w:t>
            </w:r>
            <w:r>
              <w:t>2</w:t>
            </w:r>
          </w:p>
        </w:tc>
      </w:tr>
    </w:tbl>
    <w:p w14:paraId="00122952" w14:textId="77777777" w:rsidR="00525CFC" w:rsidRDefault="00525CFC" w:rsidP="00525CFC">
      <w:pPr>
        <w:pStyle w:val="Heading6"/>
        <w:numPr>
          <w:ilvl w:val="0"/>
          <w:numId w:val="0"/>
        </w:numPr>
        <w:ind w:left="851"/>
      </w:pPr>
    </w:p>
    <w:p w14:paraId="53C7E81C" w14:textId="77777777" w:rsidR="00525CFC" w:rsidRPr="00F663E3" w:rsidRDefault="00525CFC" w:rsidP="00525CFC">
      <w:pPr>
        <w:pStyle w:val="Heading6"/>
        <w:ind w:left="851" w:hanging="851"/>
      </w:pPr>
      <w:bookmarkStart w:id="55" w:name="_Toc232417398"/>
      <w:r w:rsidRPr="00F663E3">
        <w:t>Eligibi</w:t>
      </w:r>
      <w:r w:rsidRPr="009950AD">
        <w:rPr>
          <w:rStyle w:val="BodyTextChar"/>
          <w:rFonts w:eastAsia="MS Gothic"/>
        </w:rPr>
        <w:t>l</w:t>
      </w:r>
      <w:r w:rsidRPr="00F663E3">
        <w:t>ity</w:t>
      </w:r>
      <w:bookmarkEnd w:id="55"/>
    </w:p>
    <w:p w14:paraId="3720524A" w14:textId="77777777" w:rsidR="00525CFC" w:rsidRDefault="00525CFC" w:rsidP="00525CFC">
      <w:pPr>
        <w:pStyle w:val="BodyText"/>
        <w:ind w:left="709"/>
      </w:pPr>
      <w:r>
        <w:t xml:space="preserve">This plan is available to new and re-contracting </w:t>
      </w:r>
      <w:r w:rsidR="000130E5">
        <w:t xml:space="preserve">selected </w:t>
      </w:r>
      <w:r>
        <w:t xml:space="preserve">mobile customers, as advertised from time to time, connecting to the </w:t>
      </w:r>
      <w:r>
        <w:rPr>
          <w:i/>
        </w:rPr>
        <w:t xml:space="preserve">service </w:t>
      </w:r>
      <w:r>
        <w:t xml:space="preserve">who pass Optus' credit assessment. </w:t>
      </w:r>
      <w:r w:rsidRPr="00560671">
        <w:t>For use in mobile phones and tablet devices only. You cannot use the SIM card in other devices like modems.</w:t>
      </w:r>
    </w:p>
    <w:p w14:paraId="6E01B95F" w14:textId="77777777" w:rsidR="00525CFC" w:rsidRDefault="00525CFC" w:rsidP="00525CFC">
      <w:pPr>
        <w:pStyle w:val="BodyText"/>
        <w:ind w:left="709"/>
        <w:rPr>
          <w:snapToGrid w:val="0"/>
        </w:rPr>
      </w:pPr>
      <w:r>
        <w:t>Optus Service Providers' customers are not eligible to apply</w:t>
      </w:r>
      <w:r>
        <w:rPr>
          <w:snapToGrid w:val="0"/>
        </w:rPr>
        <w:t>.</w:t>
      </w:r>
    </w:p>
    <w:p w14:paraId="53315F35" w14:textId="77777777" w:rsidR="00525CFC" w:rsidRDefault="00525CFC" w:rsidP="00525CFC">
      <w:pPr>
        <w:pStyle w:val="BodyText"/>
        <w:ind w:left="709"/>
      </w:pPr>
      <w:r>
        <w:t>Not eligible on all devices. Check with Optus to determine device eligibility.</w:t>
      </w:r>
    </w:p>
    <w:p w14:paraId="281E4B19" w14:textId="77777777" w:rsidR="00525CFC" w:rsidRPr="00F663E3" w:rsidRDefault="00525CFC" w:rsidP="00525CFC">
      <w:pPr>
        <w:pStyle w:val="Heading6"/>
        <w:keepNext/>
        <w:ind w:left="709" w:hanging="709"/>
      </w:pPr>
      <w:bookmarkStart w:id="56" w:name="_Toc232417399"/>
      <w:r w:rsidRPr="00F663E3">
        <w:rPr>
          <w:snapToGrid w:val="0"/>
        </w:rPr>
        <w:t>Minimum Term</w:t>
      </w:r>
      <w:bookmarkEnd w:id="56"/>
    </w:p>
    <w:p w14:paraId="2D33C591" w14:textId="77777777" w:rsidR="00525CFC" w:rsidRPr="00AA3898" w:rsidRDefault="00525CFC" w:rsidP="00525CFC">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362F0A18" w14:textId="77777777" w:rsidR="00525CFC" w:rsidRPr="00786EDC" w:rsidRDefault="00525CFC" w:rsidP="00525CFC">
      <w:pPr>
        <w:pStyle w:val="Heading6"/>
        <w:ind w:left="709" w:hanging="709"/>
        <w:rPr>
          <w:b/>
        </w:rPr>
      </w:pPr>
      <w:bookmarkStart w:id="57" w:name="_Toc232417400"/>
      <w:r w:rsidRPr="00DA3DBC">
        <w:t xml:space="preserve">What </w:t>
      </w:r>
      <w:r w:rsidRPr="001217E3">
        <w:rPr>
          <w:i/>
        </w:rPr>
        <w:t>you</w:t>
      </w:r>
      <w:r w:rsidRPr="00DA3DBC">
        <w:t xml:space="preserve"> have to pay </w:t>
      </w:r>
      <w:r w:rsidRPr="001217E3">
        <w:rPr>
          <w:i/>
        </w:rPr>
        <w:t>us</w:t>
      </w:r>
      <w:bookmarkEnd w:id="57"/>
    </w:p>
    <w:p w14:paraId="45A2F9F5" w14:textId="54AD1F88" w:rsidR="00525CFC" w:rsidRPr="000933C2" w:rsidRDefault="00525CFC" w:rsidP="00525CFC">
      <w:pPr>
        <w:pStyle w:val="Heading7"/>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w:t>
      </w:r>
      <w:r w:rsidR="00C112C5">
        <w:rPr>
          <w:szCs w:val="20"/>
        </w:rPr>
        <w:t xml:space="preserve"> </w:t>
      </w:r>
      <w:r w:rsidR="00C112C5" w:rsidRPr="003340DA">
        <w:rPr>
          <w:i/>
          <w:iCs/>
          <w:szCs w:val="20"/>
        </w:rPr>
        <w:t>Appendix Y</w:t>
      </w:r>
      <w:r w:rsidR="00C112C5">
        <w:rPr>
          <w:szCs w:val="20"/>
        </w:rPr>
        <w:t xml:space="preserve"> (Value Added Service Features). </w:t>
      </w:r>
    </w:p>
    <w:p w14:paraId="185C1189" w14:textId="77777777" w:rsidR="00525CFC" w:rsidRPr="000933C2" w:rsidRDefault="00525CFC" w:rsidP="00525CFC">
      <w:pPr>
        <w:pStyle w:val="Heading7"/>
        <w:rPr>
          <w:szCs w:val="20"/>
        </w:rPr>
      </w:pPr>
      <w:r w:rsidRPr="000933C2">
        <w:rPr>
          <w:szCs w:val="20"/>
        </w:rPr>
        <w:t>If there is a flagfall for a particular call type, the charge for these calls is the flagfall amount plus the relevant rate for the call multiplied by the duration of the call.</w:t>
      </w:r>
    </w:p>
    <w:p w14:paraId="1F196CF8" w14:textId="77777777" w:rsidR="00525CFC" w:rsidRPr="001217E3" w:rsidRDefault="00525CFC" w:rsidP="00525CFC">
      <w:pPr>
        <w:pStyle w:val="Heading7"/>
        <w:rPr>
          <w:szCs w:val="20"/>
        </w:rPr>
      </w:pPr>
      <w:r w:rsidRPr="001217E3">
        <w:rPr>
          <w:szCs w:val="20"/>
        </w:rPr>
        <w:t>Minimum Monthly Charge</w:t>
      </w:r>
    </w:p>
    <w:p w14:paraId="2D76226A" w14:textId="77777777" w:rsidR="00525CFC" w:rsidRPr="000933C2" w:rsidRDefault="00525CFC" w:rsidP="00724995">
      <w:pPr>
        <w:pStyle w:val="Heading8"/>
        <w:numPr>
          <w:ilvl w:val="0"/>
          <w:numId w:val="23"/>
        </w:numPr>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2812F874" w14:textId="526780CC" w:rsidR="00525CFC" w:rsidRPr="00652D6B" w:rsidRDefault="00525CFC" w:rsidP="00724995">
      <w:pPr>
        <w:pStyle w:val="Heading8"/>
        <w:numPr>
          <w:ilvl w:val="0"/>
          <w:numId w:val="23"/>
        </w:numPr>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w:t>
      </w:r>
      <w:r w:rsidR="00C112C5">
        <w:rPr>
          <w:szCs w:val="20"/>
        </w:rPr>
        <w:t xml:space="preserve"> </w:t>
      </w:r>
      <w:r w:rsidR="00C112C5" w:rsidRPr="003340DA">
        <w:rPr>
          <w:i/>
          <w:iCs w:val="0"/>
          <w:szCs w:val="20"/>
        </w:rPr>
        <w:t>Appendix D</w:t>
      </w:r>
      <w:r>
        <w:rPr>
          <w:szCs w:val="20"/>
        </w:rPr>
        <w:t>).</w:t>
      </w:r>
    </w:p>
    <w:p w14:paraId="7AD2399A" w14:textId="77777777" w:rsidR="00525CFC" w:rsidRPr="000359EA" w:rsidRDefault="00525CFC" w:rsidP="00525CFC">
      <w:pPr>
        <w:pStyle w:val="Heading6"/>
        <w:ind w:left="709" w:hanging="709"/>
        <w:rPr>
          <w:snapToGrid w:val="0"/>
        </w:rPr>
      </w:pPr>
      <w:bookmarkStart w:id="58" w:name="_Toc232417401"/>
      <w:r>
        <w:rPr>
          <w:snapToGrid w:val="0"/>
        </w:rPr>
        <w:t>How $5</w:t>
      </w:r>
      <w:r w:rsidR="00B943FE">
        <w:rPr>
          <w:snapToGrid w:val="0"/>
        </w:rPr>
        <w:t>0</w:t>
      </w:r>
      <w:r>
        <w:rPr>
          <w:snapToGrid w:val="0"/>
        </w:rPr>
        <w:t xml:space="preserve"> Optus Business </w:t>
      </w:r>
      <w:r w:rsidR="00B943FE">
        <w:rPr>
          <w:snapToGrid w:val="0"/>
        </w:rPr>
        <w:t xml:space="preserve">Advantage </w:t>
      </w:r>
      <w:r>
        <w:rPr>
          <w:snapToGrid w:val="0"/>
        </w:rPr>
        <w:t>plan works</w:t>
      </w:r>
      <w:bookmarkEnd w:id="58"/>
    </w:p>
    <w:p w14:paraId="6DF8C360" w14:textId="77777777" w:rsidR="00525CFC" w:rsidRDefault="00525CFC" w:rsidP="00A06151">
      <w:pPr>
        <w:pStyle w:val="Bodt"/>
        <w:ind w:left="709" w:firstLine="11"/>
      </w:pPr>
      <w:r>
        <w:t>The $5</w:t>
      </w:r>
      <w:r w:rsidR="00B943FE">
        <w:t>0</w:t>
      </w:r>
      <w:r>
        <w:t xml:space="preserve"> </w:t>
      </w:r>
      <w:r>
        <w:rPr>
          <w:snapToGrid w:val="0"/>
        </w:rPr>
        <w:t xml:space="preserve">Optus Business Promo </w:t>
      </w:r>
      <w:r>
        <w:t xml:space="preserve">plan </w:t>
      </w:r>
      <w:r w:rsidR="00B943FE">
        <w:t xml:space="preserve">(discounted to $33/month) </w:t>
      </w:r>
      <w:r>
        <w:t xml:space="preserve">has unlimited minutes to use on standard national calls to landlines and mobiles, 13/1300 numbers and voicemail retrievals within Australia and 50GB of Included Data (for mobile internet use) to share with other services that share data on the same account within Australia. </w:t>
      </w:r>
    </w:p>
    <w:p w14:paraId="7B6C3295" w14:textId="77777777" w:rsidR="00525CFC" w:rsidRDefault="00525CFC" w:rsidP="00525CFC">
      <w:pPr>
        <w:pStyle w:val="Bodt"/>
      </w:pPr>
      <w:r>
        <w:t xml:space="preserve">This plan also includes unlimited standard national SMS/MMS. </w:t>
      </w:r>
    </w:p>
    <w:p w14:paraId="00DD6FF3" w14:textId="77777777" w:rsidR="00525CFC" w:rsidRPr="003B78A5" w:rsidRDefault="00525CFC" w:rsidP="00A06151">
      <w:pPr>
        <w:pStyle w:val="Bodt"/>
        <w:ind w:left="709" w:firstLine="11"/>
      </w:pPr>
      <w:r>
        <w:t xml:space="preserve">This plan has unlimited standard International SMS/MMS and unlimited international minutes to use on standard international calls to 35 selected destinations. For a list of selected destinations see Table 3 below. </w:t>
      </w:r>
    </w:p>
    <w:p w14:paraId="4A1C6D75" w14:textId="77777777" w:rsidR="00525CFC" w:rsidRDefault="00525CFC" w:rsidP="00A06151">
      <w:pPr>
        <w:pStyle w:val="Bodt"/>
        <w:ind w:left="709" w:firstLine="11"/>
      </w:pPr>
      <w:r>
        <w:t>Data usage is calculated in one kilobyte increments. International minutes are billed in one minute increments.</w:t>
      </w:r>
    </w:p>
    <w:p w14:paraId="3F9FF37A" w14:textId="77777777" w:rsidR="00525CFC" w:rsidRDefault="00525CFC" w:rsidP="00A06151">
      <w:pPr>
        <w:pStyle w:val="Bodt"/>
        <w:ind w:left="709" w:firstLine="11"/>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764C69AE" w14:textId="77777777" w:rsidR="00525CFC" w:rsidRDefault="00525CFC" w:rsidP="00A06151">
      <w:pPr>
        <w:pStyle w:val="Bodt"/>
        <w:ind w:left="709" w:firstLine="11"/>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6C7F3AA9" w14:textId="77777777" w:rsidR="00525CFC" w:rsidRDefault="00525CFC" w:rsidP="00525CFC">
      <w:pPr>
        <w:pStyle w:val="Bodt"/>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67FA485F" w14:textId="77777777" w:rsidR="00525CFC" w:rsidRDefault="00525CFC" w:rsidP="00525CFC">
      <w:pPr>
        <w:pStyle w:val="Heading6"/>
        <w:ind w:left="709" w:hanging="709"/>
        <w:rPr>
          <w:snapToGrid w:val="0"/>
        </w:rPr>
      </w:pPr>
      <w:bookmarkStart w:id="59" w:name="_Toc232417402"/>
      <w:r>
        <w:rPr>
          <w:snapToGrid w:val="0"/>
        </w:rPr>
        <w:t>Plan Changes</w:t>
      </w:r>
      <w:bookmarkEnd w:id="59"/>
    </w:p>
    <w:p w14:paraId="07B762C5" w14:textId="77777777" w:rsidR="00525CFC" w:rsidRDefault="00525CFC" w:rsidP="00525CFC">
      <w:pPr>
        <w:ind w:left="709"/>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2154D584" w14:textId="77777777" w:rsidR="00525CFC" w:rsidRDefault="00525CFC" w:rsidP="00525CFC">
      <w:pPr>
        <w:ind w:left="709"/>
        <w:rPr>
          <w:sz w:val="20"/>
          <w:szCs w:val="20"/>
        </w:rPr>
      </w:pPr>
    </w:p>
    <w:p w14:paraId="4E8FFA66" w14:textId="77777777" w:rsidR="00525CFC" w:rsidRDefault="00525CFC" w:rsidP="00525CFC">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048605E8" w14:textId="4286D991" w:rsidR="00525CFC" w:rsidRPr="00836020" w:rsidRDefault="00DD33AE" w:rsidP="00525CFC">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249D4982" w14:textId="77777777" w:rsidR="00525CFC" w:rsidRDefault="00525CFC" w:rsidP="00525CFC">
      <w:pPr>
        <w:pStyle w:val="Heading6"/>
        <w:ind w:left="709" w:hanging="709"/>
        <w:rPr>
          <w:snapToGrid w:val="0"/>
        </w:rPr>
      </w:pPr>
      <w:bookmarkStart w:id="60" w:name="_Toc232417403"/>
      <w:r>
        <w:rPr>
          <w:snapToGrid w:val="0"/>
        </w:rPr>
        <w:t>Add-on changes</w:t>
      </w:r>
      <w:bookmarkEnd w:id="60"/>
    </w:p>
    <w:p w14:paraId="4119CADB" w14:textId="77777777" w:rsidR="00525CFC" w:rsidRDefault="00525CFC" w:rsidP="00525CFC">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15880A1B" w14:textId="77777777" w:rsidR="00525CFC" w:rsidRPr="00652D6B" w:rsidRDefault="00525CFC" w:rsidP="00525CFC"/>
    <w:p w14:paraId="1EF8596B" w14:textId="77777777" w:rsidR="00525CFC" w:rsidRDefault="00525CFC" w:rsidP="00525CFC">
      <w:pPr>
        <w:pStyle w:val="Heading6"/>
        <w:tabs>
          <w:tab w:val="clear" w:pos="720"/>
        </w:tabs>
        <w:ind w:left="709" w:hanging="709"/>
        <w:rPr>
          <w:snapToGrid w:val="0"/>
        </w:rPr>
      </w:pPr>
      <w:bookmarkStart w:id="61" w:name="_Toc232417404"/>
      <w:r>
        <w:rPr>
          <w:snapToGrid w:val="0"/>
        </w:rPr>
        <w:t>Data Sharing</w:t>
      </w:r>
      <w:bookmarkEnd w:id="61"/>
    </w:p>
    <w:p w14:paraId="388B2CC5" w14:textId="77777777" w:rsidR="00525CFC" w:rsidRPr="004F3310" w:rsidRDefault="00525CFC" w:rsidP="00525CFC">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4E4165AC" w14:textId="77777777" w:rsidR="00525CFC" w:rsidRPr="000E02F4" w:rsidRDefault="00525CFC" w:rsidP="00525CFC">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3DE644BC" w14:textId="77777777" w:rsidR="00525CFC" w:rsidRDefault="00525CFC" w:rsidP="00525CFC">
      <w:pPr>
        <w:pStyle w:val="Heading7"/>
        <w:rPr>
          <w:snapToGrid w:val="0"/>
        </w:rPr>
      </w:pPr>
      <w:r>
        <w:rPr>
          <w:snapToGrid w:val="0"/>
        </w:rPr>
        <w:t>Data sharing is only available within Australia.</w:t>
      </w:r>
    </w:p>
    <w:p w14:paraId="45E7C48D" w14:textId="77777777" w:rsidR="00525CFC" w:rsidRPr="00810CEB" w:rsidRDefault="00525CFC" w:rsidP="00525CFC">
      <w:pPr>
        <w:pStyle w:val="Heading6"/>
        <w:ind w:left="709" w:hanging="709"/>
        <w:rPr>
          <w:snapToGrid w:val="0"/>
        </w:rPr>
      </w:pPr>
      <w:bookmarkStart w:id="62" w:name="_Toc232417405"/>
      <w:r w:rsidRPr="00810CEB">
        <w:rPr>
          <w:snapToGrid w:val="0"/>
        </w:rPr>
        <w:t>Unlimited standard national SMS and MMS</w:t>
      </w:r>
      <w:bookmarkEnd w:id="62"/>
    </w:p>
    <w:p w14:paraId="676C3069" w14:textId="77777777" w:rsidR="00525CFC" w:rsidRDefault="00525CFC" w:rsidP="00525CFC">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3C8A0828" w14:textId="5C11B4D8" w:rsidR="00525CFC" w:rsidRDefault="00525CFC" w:rsidP="00525CFC">
      <w:pPr>
        <w:pStyle w:val="BodyText"/>
        <w:ind w:left="720"/>
        <w:rPr>
          <w:rStyle w:val="Hyperlink"/>
          <w:szCs w:val="20"/>
        </w:rPr>
      </w:pPr>
      <w:r w:rsidRPr="00B67E1D">
        <w:rPr>
          <w:szCs w:val="20"/>
        </w:rPr>
        <w:t>Unlimited standard national SMS and MMS are only available for personal use and are not to be used for a commercial or non-ordinary purpose as set out in the</w:t>
      </w:r>
      <w:r w:rsidR="005D39D3">
        <w:rPr>
          <w:szCs w:val="20"/>
        </w:rPr>
        <w:t xml:space="preserve"> </w:t>
      </w:r>
      <w:r w:rsidR="005D39D3" w:rsidRPr="003340DA">
        <w:rPr>
          <w:i/>
          <w:iCs/>
          <w:szCs w:val="20"/>
        </w:rPr>
        <w:t>Fair Go Policy</w:t>
      </w:r>
      <w:r w:rsidR="005D39D3">
        <w:rPr>
          <w:szCs w:val="20"/>
        </w:rPr>
        <w:t xml:space="preserve">. </w:t>
      </w:r>
      <w:r w:rsidRPr="00B67E1D">
        <w:rPr>
          <w:szCs w:val="20"/>
        </w:rPr>
        <w:t>For further details refer to</w:t>
      </w:r>
      <w:r w:rsidR="005D39D3">
        <w:rPr>
          <w:szCs w:val="20"/>
        </w:rPr>
        <w:t xml:space="preserve"> </w:t>
      </w:r>
      <w:r w:rsidR="005D39D3" w:rsidRPr="003340DA">
        <w:rPr>
          <w:i/>
          <w:iCs/>
          <w:szCs w:val="20"/>
        </w:rPr>
        <w:t>Appendix S</w:t>
      </w:r>
      <w:r w:rsidR="005D39D3">
        <w:rPr>
          <w:szCs w:val="20"/>
        </w:rPr>
        <w:t xml:space="preserve">. </w:t>
      </w:r>
    </w:p>
    <w:p w14:paraId="1667C279" w14:textId="77777777" w:rsidR="00525CFC" w:rsidRPr="00693CF9" w:rsidRDefault="00525CFC" w:rsidP="00525CFC">
      <w:pPr>
        <w:pStyle w:val="Heading6"/>
        <w:rPr>
          <w:snapToGrid w:val="0"/>
        </w:rPr>
      </w:pPr>
      <w:bookmarkStart w:id="63" w:name="_Toc232417406"/>
      <w:r w:rsidRPr="00693CF9">
        <w:rPr>
          <w:snapToGrid w:val="0"/>
        </w:rPr>
        <w:t>Unlimited standard international Minutes</w:t>
      </w:r>
      <w:bookmarkEnd w:id="63"/>
    </w:p>
    <w:p w14:paraId="259C4A90" w14:textId="77777777" w:rsidR="00525CFC" w:rsidRDefault="00525CFC" w:rsidP="00525CFC">
      <w:pPr>
        <w:pStyle w:val="BodyText"/>
        <w:ind w:left="720"/>
      </w:pPr>
      <w:r>
        <w:t>This plan includes unlimited international minutes for standard calls to mobiles and fixed lines to 35 selected destinations from within Australia. For a list of selected destinations see Table 3 below.</w:t>
      </w:r>
    </w:p>
    <w:p w14:paraId="77E54F66" w14:textId="77777777" w:rsidR="00525CFC" w:rsidRPr="00810CEB" w:rsidRDefault="00525CFC" w:rsidP="00525CFC">
      <w:pPr>
        <w:pStyle w:val="Heading6"/>
        <w:ind w:left="709" w:hanging="709"/>
        <w:rPr>
          <w:snapToGrid w:val="0"/>
        </w:rPr>
      </w:pPr>
      <w:bookmarkStart w:id="64" w:name="_Toc232417407"/>
      <w:r w:rsidRPr="00810CEB">
        <w:rPr>
          <w:snapToGrid w:val="0"/>
        </w:rPr>
        <w:t>Unlimited standard national SMS and MMS</w:t>
      </w:r>
      <w:bookmarkEnd w:id="64"/>
    </w:p>
    <w:p w14:paraId="3323FB22" w14:textId="77777777" w:rsidR="00525CFC" w:rsidRDefault="00525CFC" w:rsidP="00525CFC">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06662398" w14:textId="3EDF908A" w:rsidR="00525CFC" w:rsidRDefault="00525CFC" w:rsidP="00525CFC">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5D39D3">
        <w:rPr>
          <w:szCs w:val="20"/>
        </w:rPr>
        <w:t xml:space="preserve"> Fair Go Policy. </w:t>
      </w:r>
      <w:r w:rsidRPr="00B67E1D">
        <w:rPr>
          <w:szCs w:val="20"/>
        </w:rPr>
        <w:t>For further details refer to</w:t>
      </w:r>
      <w:r w:rsidR="005D39D3">
        <w:rPr>
          <w:szCs w:val="20"/>
        </w:rPr>
        <w:t xml:space="preserve"> </w:t>
      </w:r>
      <w:r w:rsidR="005D39D3" w:rsidRPr="003340DA">
        <w:rPr>
          <w:i/>
          <w:iCs/>
          <w:szCs w:val="20"/>
        </w:rPr>
        <w:t>Appendix S</w:t>
      </w:r>
      <w:r w:rsidR="005D39D3">
        <w:rPr>
          <w:szCs w:val="20"/>
        </w:rPr>
        <w:t xml:space="preserve">. </w:t>
      </w:r>
    </w:p>
    <w:p w14:paraId="17702256" w14:textId="77777777" w:rsidR="00525CFC" w:rsidRPr="00DA2AA3" w:rsidRDefault="00525CFC" w:rsidP="00525CFC">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525CFC" w:rsidRPr="000B7131" w14:paraId="1BCB0A83" w14:textId="77777777" w:rsidTr="00647955">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43E205D9" w14:textId="77777777" w:rsidR="00525CFC" w:rsidRDefault="00525CFC" w:rsidP="00647955">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5107300C" w14:textId="34EC97A6" w:rsidR="00525CFC" w:rsidRDefault="00BC46D8" w:rsidP="00647955">
            <w:pPr>
              <w:spacing w:before="120" w:line="276" w:lineRule="auto"/>
              <w:jc w:val="center"/>
              <w:rPr>
                <w:rFonts w:eastAsia="Calibri"/>
                <w:b/>
                <w:sz w:val="20"/>
                <w:szCs w:val="20"/>
              </w:rPr>
            </w:pPr>
            <w:r w:rsidRPr="008C3CAB">
              <w:t>$</w:t>
            </w:r>
            <w:r>
              <w:t>50</w:t>
            </w:r>
            <w:r w:rsidRPr="008C3CAB">
              <w:t xml:space="preserve"> Optus </w:t>
            </w:r>
            <w:r>
              <w:t>Business Advantage Plan (discounted to $33 per month)</w:t>
            </w:r>
          </w:p>
        </w:tc>
      </w:tr>
      <w:tr w:rsidR="00525CFC" w:rsidRPr="000B7131" w14:paraId="3804A2F7" w14:textId="77777777" w:rsidTr="00647955">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75F085F" w14:textId="77777777" w:rsidR="00525CFC" w:rsidRDefault="00525CFC" w:rsidP="00647955">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3D11AF8" w14:textId="77777777" w:rsidR="00525CFC" w:rsidRDefault="00525CFC" w:rsidP="00647955">
            <w:pPr>
              <w:spacing w:before="240" w:line="276" w:lineRule="auto"/>
              <w:jc w:val="center"/>
              <w:rPr>
                <w:rFonts w:eastAsia="Calibri"/>
                <w:sz w:val="20"/>
                <w:szCs w:val="20"/>
              </w:rPr>
            </w:pPr>
            <w:r>
              <w:rPr>
                <w:rFonts w:eastAsia="Calibri"/>
                <w:sz w:val="20"/>
                <w:szCs w:val="20"/>
              </w:rPr>
              <w:t>$5</w:t>
            </w:r>
            <w:r w:rsidR="00E535C7">
              <w:rPr>
                <w:rFonts w:eastAsia="Calibri"/>
                <w:sz w:val="20"/>
                <w:szCs w:val="20"/>
              </w:rPr>
              <w:t>0 (discounted to $33)</w:t>
            </w:r>
          </w:p>
        </w:tc>
      </w:tr>
      <w:tr w:rsidR="00525CFC" w:rsidRPr="000B7131" w14:paraId="108B8B22" w14:textId="77777777" w:rsidTr="00647955">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4ECB5C6" w14:textId="77777777" w:rsidR="00525CFC" w:rsidRDefault="00525CFC" w:rsidP="00647955">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80630D1" w14:textId="77777777" w:rsidR="00525CFC" w:rsidRDefault="00525CFC" w:rsidP="00647955">
            <w:pPr>
              <w:spacing w:before="240" w:line="276" w:lineRule="auto"/>
              <w:jc w:val="center"/>
              <w:rPr>
                <w:rFonts w:eastAsia="Calibri"/>
                <w:sz w:val="20"/>
                <w:szCs w:val="20"/>
              </w:rPr>
            </w:pPr>
            <w:r>
              <w:rPr>
                <w:rFonts w:eastAsia="Calibri"/>
                <w:sz w:val="20"/>
                <w:szCs w:val="20"/>
              </w:rPr>
              <w:t>50GB</w:t>
            </w:r>
          </w:p>
        </w:tc>
      </w:tr>
      <w:tr w:rsidR="00525CFC" w:rsidRPr="000B7131" w14:paraId="0F89144E" w14:textId="77777777" w:rsidTr="00647955">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4655C96" w14:textId="77777777" w:rsidR="00525CFC" w:rsidRPr="00B51890" w:rsidRDefault="00525CFC" w:rsidP="00647955">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4F9DBA09" w14:textId="77777777" w:rsidR="00525CFC" w:rsidRDefault="00525CFC" w:rsidP="00647955">
            <w:pPr>
              <w:jc w:val="center"/>
              <w:rPr>
                <w:rFonts w:eastAsia="Calibri"/>
                <w:sz w:val="20"/>
                <w:szCs w:val="20"/>
              </w:rPr>
            </w:pPr>
            <w:r>
              <w:rPr>
                <w:rFonts w:eastAsia="Calibri"/>
                <w:sz w:val="20"/>
                <w:szCs w:val="20"/>
              </w:rPr>
              <w:t>Up to 1.5Mbps</w:t>
            </w:r>
          </w:p>
          <w:p w14:paraId="70F6D969" w14:textId="77777777" w:rsidR="00525CFC" w:rsidRDefault="00525CFC" w:rsidP="00647955">
            <w:pPr>
              <w:jc w:val="center"/>
              <w:rPr>
                <w:rFonts w:eastAsia="Calibri"/>
                <w:sz w:val="20"/>
                <w:szCs w:val="20"/>
              </w:rPr>
            </w:pPr>
            <w:r>
              <w:rPr>
                <w:rFonts w:eastAsia="Calibri"/>
                <w:sz w:val="20"/>
                <w:szCs w:val="20"/>
              </w:rPr>
              <w:t>(Unless you purchase extra data)</w:t>
            </w:r>
          </w:p>
          <w:p w14:paraId="48FF91CC" w14:textId="77777777" w:rsidR="00525CFC" w:rsidRPr="000B7131" w:rsidRDefault="00525CFC" w:rsidP="00647955">
            <w:pPr>
              <w:spacing w:after="200" w:line="276" w:lineRule="auto"/>
              <w:jc w:val="center"/>
            </w:pPr>
            <w:r>
              <w:rPr>
                <w:rFonts w:eastAsia="Calibri"/>
                <w:sz w:val="20"/>
                <w:szCs w:val="20"/>
              </w:rPr>
              <w:t xml:space="preserve">Fair Go Policy applies. Refer to </w:t>
            </w:r>
            <w:hyperlink r:id="rId8" w:history="1">
              <w:r w:rsidRPr="00845B18">
                <w:rPr>
                  <w:rStyle w:val="Hyperlink"/>
                  <w:rFonts w:eastAsia="Calibri"/>
                  <w:szCs w:val="20"/>
                </w:rPr>
                <w:t>Appendix S</w:t>
              </w:r>
            </w:hyperlink>
            <w:r>
              <w:rPr>
                <w:rFonts w:eastAsia="Calibri"/>
                <w:sz w:val="20"/>
                <w:szCs w:val="20"/>
              </w:rPr>
              <w:t xml:space="preserve"> for further details.</w:t>
            </w:r>
          </w:p>
        </w:tc>
      </w:tr>
      <w:tr w:rsidR="00525CFC" w:rsidRPr="000B7131" w14:paraId="3D374935" w14:textId="77777777" w:rsidTr="00647955">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8DCBBF8" w14:textId="77777777" w:rsidR="00525CFC" w:rsidRDefault="00525CFC" w:rsidP="00647955">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723E572" w14:textId="77777777" w:rsidR="00525CFC" w:rsidRDefault="00525CFC" w:rsidP="00647955">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72623C6" w14:textId="77777777" w:rsidR="00525CFC" w:rsidRDefault="00525CFC" w:rsidP="00647955">
            <w:pPr>
              <w:spacing w:before="240" w:line="276" w:lineRule="auto"/>
              <w:jc w:val="center"/>
              <w:rPr>
                <w:rFonts w:eastAsia="Calibri"/>
                <w:sz w:val="20"/>
                <w:szCs w:val="20"/>
              </w:rPr>
            </w:pPr>
            <w:r>
              <w:rPr>
                <w:rFonts w:eastAsia="Calibri"/>
                <w:sz w:val="20"/>
                <w:szCs w:val="20"/>
              </w:rPr>
              <w:t>Unlimited</w:t>
            </w:r>
          </w:p>
        </w:tc>
      </w:tr>
      <w:tr w:rsidR="00525CFC" w:rsidRPr="00AF653A" w14:paraId="134BD5C9" w14:textId="77777777" w:rsidTr="00647955">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D004DC6" w14:textId="77777777" w:rsidR="00525CFC" w:rsidRPr="00AE57F9" w:rsidRDefault="00525CFC" w:rsidP="00647955">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5FB45E66" w14:textId="77777777" w:rsidR="00525CFC" w:rsidRPr="00AF653A" w:rsidRDefault="00525CFC" w:rsidP="00647955">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596551C" w14:textId="77777777" w:rsidR="00525CFC" w:rsidRPr="00AF653A" w:rsidRDefault="00525CFC" w:rsidP="00647955">
            <w:pPr>
              <w:spacing w:before="600" w:line="276" w:lineRule="auto"/>
              <w:jc w:val="center"/>
              <w:rPr>
                <w:rFonts w:eastAsia="Calibri"/>
                <w:sz w:val="20"/>
                <w:szCs w:val="20"/>
              </w:rPr>
            </w:pPr>
            <w:r w:rsidRPr="00AF653A">
              <w:rPr>
                <w:bCs/>
                <w:sz w:val="20"/>
                <w:szCs w:val="20"/>
                <w:lang w:eastAsia="en-AU"/>
              </w:rPr>
              <w:t>Unlimited</w:t>
            </w:r>
          </w:p>
        </w:tc>
      </w:tr>
      <w:tr w:rsidR="00525CFC" w:rsidRPr="00AF653A" w14:paraId="06E315CE" w14:textId="77777777" w:rsidTr="00647955">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F5545DA" w14:textId="77777777" w:rsidR="00525CFC" w:rsidRPr="00AF653A" w:rsidRDefault="00525CFC" w:rsidP="00647955">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565A11F" w14:textId="77777777" w:rsidR="00525CFC" w:rsidRPr="00AF653A" w:rsidRDefault="00525CFC" w:rsidP="00647955">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525CFC" w:rsidRPr="00AF653A" w14:paraId="3A3DEDA8" w14:textId="77777777" w:rsidTr="00647955">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0C836C2" w14:textId="77777777" w:rsidR="00525CFC" w:rsidRPr="00AF653A" w:rsidRDefault="00525CFC" w:rsidP="00647955">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BE98FC9" w14:textId="77777777" w:rsidR="00525CFC" w:rsidRPr="00AF653A" w:rsidRDefault="00525CFC" w:rsidP="00647955">
            <w:pPr>
              <w:spacing w:before="120" w:line="276" w:lineRule="auto"/>
              <w:jc w:val="center"/>
              <w:rPr>
                <w:rFonts w:eastAsia="Calibri"/>
                <w:sz w:val="20"/>
                <w:szCs w:val="20"/>
              </w:rPr>
            </w:pPr>
            <w:r w:rsidRPr="00AF653A">
              <w:rPr>
                <w:rFonts w:eastAsia="Calibri"/>
                <w:sz w:val="20"/>
                <w:szCs w:val="20"/>
              </w:rPr>
              <w:t>Unlimited</w:t>
            </w:r>
          </w:p>
        </w:tc>
      </w:tr>
      <w:tr w:rsidR="00525CFC" w:rsidRPr="00AF653A" w14:paraId="5F223BD6" w14:textId="77777777" w:rsidTr="00647955">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4D3257D" w14:textId="77777777" w:rsidR="00525CFC" w:rsidRPr="00AF653A" w:rsidRDefault="00525CFC" w:rsidP="00647955">
            <w:pPr>
              <w:spacing w:before="120" w:after="120" w:line="276" w:lineRule="auto"/>
              <w:rPr>
                <w:rFonts w:eastAsia="Calibri"/>
                <w:b/>
                <w:bCs/>
                <w:sz w:val="20"/>
                <w:szCs w:val="20"/>
                <w:lang w:eastAsia="en-AU"/>
              </w:rPr>
            </w:pPr>
            <w:r w:rsidRPr="00AE57F9">
              <w:rPr>
                <w:rFonts w:eastAsia="Calibri"/>
                <w:b/>
                <w:bCs/>
                <w:sz w:val="20"/>
                <w:szCs w:val="20"/>
                <w:lang w:eastAsia="en-AU"/>
              </w:rPr>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35215FB" w14:textId="77777777" w:rsidR="00525CFC" w:rsidRPr="00AF653A" w:rsidRDefault="00525CFC" w:rsidP="00647955">
            <w:pPr>
              <w:spacing w:before="120" w:line="276" w:lineRule="auto"/>
              <w:jc w:val="center"/>
              <w:rPr>
                <w:rFonts w:eastAsia="Calibri"/>
                <w:sz w:val="20"/>
                <w:szCs w:val="20"/>
              </w:rPr>
            </w:pPr>
            <w:r w:rsidRPr="00AF653A">
              <w:rPr>
                <w:rFonts w:eastAsia="Calibri"/>
                <w:sz w:val="20"/>
                <w:szCs w:val="20"/>
              </w:rPr>
              <w:t>Unlimited</w:t>
            </w:r>
          </w:p>
        </w:tc>
      </w:tr>
      <w:tr w:rsidR="00525CFC" w:rsidRPr="00AF653A" w14:paraId="120C24A5" w14:textId="77777777" w:rsidTr="00647955">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F5E7209" w14:textId="77777777" w:rsidR="00525CFC" w:rsidRPr="00AF653A" w:rsidRDefault="00525CFC" w:rsidP="00647955">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5498F53" w14:textId="77777777" w:rsidR="00525CFC" w:rsidRPr="00AF653A" w:rsidRDefault="00525CFC" w:rsidP="00647955">
            <w:pPr>
              <w:spacing w:line="276" w:lineRule="auto"/>
              <w:jc w:val="center"/>
              <w:rPr>
                <w:rFonts w:eastAsia="Calibri"/>
                <w:sz w:val="20"/>
                <w:szCs w:val="20"/>
              </w:rPr>
            </w:pPr>
            <w:r w:rsidRPr="00AF653A">
              <w:rPr>
                <w:rFonts w:eastAsia="Calibri"/>
                <w:sz w:val="20"/>
                <w:szCs w:val="20"/>
              </w:rPr>
              <w:t>Unlimited</w:t>
            </w:r>
          </w:p>
        </w:tc>
      </w:tr>
      <w:tr w:rsidR="00525CFC" w:rsidRPr="000B7131" w14:paraId="3D890AAA" w14:textId="77777777" w:rsidTr="00647955">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76E677F9" w14:textId="77777777" w:rsidR="00525CFC" w:rsidRPr="00AF653A" w:rsidRDefault="00525CFC" w:rsidP="00647955">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029587D8" w14:textId="77777777" w:rsidR="00525CFC" w:rsidRPr="00AF653A" w:rsidRDefault="00525CFC" w:rsidP="00647955">
            <w:pPr>
              <w:spacing w:before="240" w:after="240" w:line="276" w:lineRule="auto"/>
              <w:jc w:val="center"/>
              <w:rPr>
                <w:rFonts w:eastAsia="Calibri"/>
                <w:sz w:val="20"/>
                <w:szCs w:val="20"/>
              </w:rPr>
            </w:pPr>
            <w:r w:rsidRPr="00AF653A">
              <w:rPr>
                <w:rFonts w:eastAsia="Calibri"/>
                <w:sz w:val="20"/>
                <w:szCs w:val="20"/>
              </w:rPr>
              <w:t>$</w:t>
            </w:r>
            <w:r w:rsidR="00BC46D8">
              <w:rPr>
                <w:rFonts w:eastAsia="Calibri"/>
                <w:sz w:val="20"/>
                <w:szCs w:val="20"/>
              </w:rPr>
              <w:t>33</w:t>
            </w:r>
          </w:p>
        </w:tc>
      </w:tr>
    </w:tbl>
    <w:p w14:paraId="4D6AE125" w14:textId="77777777" w:rsidR="00525CFC" w:rsidRDefault="00525CFC" w:rsidP="00525CFC">
      <w:pPr>
        <w:pStyle w:val="BodyText"/>
      </w:pPr>
    </w:p>
    <w:p w14:paraId="184C1A91" w14:textId="77777777" w:rsidR="00525CFC" w:rsidRPr="00DA2AA3" w:rsidRDefault="00525CFC" w:rsidP="00525CFC">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525CFC" w:rsidRPr="002373A9" w14:paraId="1815E220" w14:textId="77777777" w:rsidTr="00647955">
        <w:trPr>
          <w:trHeight w:val="288"/>
        </w:trPr>
        <w:tc>
          <w:tcPr>
            <w:tcW w:w="5868" w:type="dxa"/>
            <w:vAlign w:val="center"/>
          </w:tcPr>
          <w:p w14:paraId="3AA3E326" w14:textId="77777777" w:rsidR="00525CFC" w:rsidRPr="00E7634C" w:rsidRDefault="00525CFC" w:rsidP="00647955">
            <w:pPr>
              <w:pStyle w:val="BodyText"/>
              <w:spacing w:before="100" w:after="100"/>
              <w:rPr>
                <w:b/>
              </w:rPr>
            </w:pPr>
            <w:r w:rsidRPr="00E7634C">
              <w:rPr>
                <w:b/>
              </w:rPr>
              <w:t>Usage type</w:t>
            </w:r>
          </w:p>
        </w:tc>
        <w:tc>
          <w:tcPr>
            <w:tcW w:w="4546" w:type="dxa"/>
            <w:vAlign w:val="center"/>
          </w:tcPr>
          <w:p w14:paraId="3C4E04AB" w14:textId="77777777" w:rsidR="00525CFC" w:rsidRPr="00E7634C" w:rsidRDefault="00525CFC" w:rsidP="00647955">
            <w:pPr>
              <w:pStyle w:val="BodyText"/>
              <w:spacing w:before="100" w:after="100"/>
              <w:jc w:val="center"/>
              <w:rPr>
                <w:b/>
              </w:rPr>
            </w:pPr>
            <w:r w:rsidRPr="00E7634C">
              <w:rPr>
                <w:b/>
              </w:rPr>
              <w:t>Charge</w:t>
            </w:r>
          </w:p>
        </w:tc>
      </w:tr>
      <w:tr w:rsidR="00525CFC" w:rsidRPr="002373A9" w14:paraId="112B915F" w14:textId="77777777" w:rsidTr="00647955">
        <w:trPr>
          <w:trHeight w:val="288"/>
        </w:trPr>
        <w:tc>
          <w:tcPr>
            <w:tcW w:w="5868" w:type="dxa"/>
            <w:vAlign w:val="center"/>
          </w:tcPr>
          <w:p w14:paraId="1A909C7A" w14:textId="77777777" w:rsidR="00525CFC" w:rsidRPr="002373A9" w:rsidRDefault="00525CFC" w:rsidP="00647955">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38CFA64C" w14:textId="77777777" w:rsidR="00525CFC" w:rsidRPr="002373A9" w:rsidRDefault="00525CFC" w:rsidP="00647955">
            <w:pPr>
              <w:pStyle w:val="BodyText"/>
              <w:spacing w:before="100" w:after="100"/>
              <w:jc w:val="center"/>
            </w:pPr>
            <w:r w:rsidRPr="002373A9">
              <w:t>$1.00 per min + 40c flagfall</w:t>
            </w:r>
          </w:p>
        </w:tc>
      </w:tr>
      <w:tr w:rsidR="00525CFC" w:rsidRPr="002373A9" w14:paraId="094E8CDE" w14:textId="77777777" w:rsidTr="00647955">
        <w:trPr>
          <w:trHeight w:val="288"/>
        </w:trPr>
        <w:tc>
          <w:tcPr>
            <w:tcW w:w="5868" w:type="dxa"/>
            <w:vAlign w:val="center"/>
          </w:tcPr>
          <w:p w14:paraId="4F74A23B" w14:textId="77777777" w:rsidR="00525CFC" w:rsidRPr="00E7634C" w:rsidRDefault="00525CFC" w:rsidP="00647955">
            <w:pPr>
              <w:pStyle w:val="BodyText"/>
              <w:spacing w:before="100" w:after="100"/>
              <w:rPr>
                <w:b/>
                <w:bCs/>
                <w:lang w:eastAsia="en-AU"/>
              </w:rPr>
            </w:pPr>
            <w:r w:rsidRPr="00E7634C">
              <w:rPr>
                <w:b/>
                <w:bCs/>
                <w:lang w:eastAsia="en-AU"/>
              </w:rPr>
              <w:t>National Diversions</w:t>
            </w:r>
          </w:p>
        </w:tc>
        <w:tc>
          <w:tcPr>
            <w:tcW w:w="4546" w:type="dxa"/>
            <w:vAlign w:val="center"/>
          </w:tcPr>
          <w:p w14:paraId="48809E87" w14:textId="77777777" w:rsidR="00525CFC" w:rsidRPr="002373A9" w:rsidRDefault="00525CFC" w:rsidP="00647955">
            <w:pPr>
              <w:pStyle w:val="BodyText"/>
              <w:spacing w:before="100" w:after="100"/>
              <w:jc w:val="center"/>
            </w:pPr>
            <w:r w:rsidRPr="002373A9">
              <w:t>$0 per minute</w:t>
            </w:r>
          </w:p>
        </w:tc>
      </w:tr>
      <w:tr w:rsidR="00525CFC" w:rsidRPr="002373A9" w14:paraId="4C8762AD" w14:textId="77777777" w:rsidTr="00647955">
        <w:trPr>
          <w:trHeight w:val="288"/>
        </w:trPr>
        <w:tc>
          <w:tcPr>
            <w:tcW w:w="5868" w:type="dxa"/>
            <w:vAlign w:val="center"/>
          </w:tcPr>
          <w:p w14:paraId="257EE2BD" w14:textId="77777777" w:rsidR="00525CFC" w:rsidRPr="00E7634C" w:rsidRDefault="00525CFC" w:rsidP="00647955">
            <w:pPr>
              <w:pStyle w:val="BodyText"/>
              <w:spacing w:before="100" w:after="100"/>
              <w:rPr>
                <w:b/>
                <w:bCs/>
                <w:lang w:eastAsia="en-AU"/>
              </w:rPr>
            </w:pPr>
            <w:r w:rsidRPr="00E7634C">
              <w:rPr>
                <w:b/>
                <w:bCs/>
                <w:lang w:eastAsia="en-AU"/>
              </w:rPr>
              <w:t xml:space="preserve">International Diversions </w:t>
            </w:r>
          </w:p>
        </w:tc>
        <w:tc>
          <w:tcPr>
            <w:tcW w:w="4546" w:type="dxa"/>
            <w:vAlign w:val="center"/>
          </w:tcPr>
          <w:p w14:paraId="0FCD2815" w14:textId="77777777" w:rsidR="00525CFC" w:rsidRPr="002373A9" w:rsidRDefault="00525CFC" w:rsidP="00647955">
            <w:pPr>
              <w:pStyle w:val="BodyText"/>
              <w:spacing w:before="100" w:after="100"/>
              <w:jc w:val="center"/>
            </w:pPr>
            <w:r>
              <w:t>'</w:t>
            </w:r>
            <w:r w:rsidRPr="002373A9">
              <w:t>yes</w:t>
            </w:r>
            <w:r>
              <w:t>'</w:t>
            </w:r>
            <w:r w:rsidRPr="002373A9">
              <w:t xml:space="preserve"> international rates</w:t>
            </w:r>
            <w:r w:rsidRPr="002373A9">
              <w:br/>
              <w:t>See optus.com.au/international</w:t>
            </w:r>
          </w:p>
        </w:tc>
      </w:tr>
      <w:tr w:rsidR="00525CFC" w:rsidRPr="002373A9" w14:paraId="2B32CD63" w14:textId="77777777" w:rsidTr="00647955">
        <w:trPr>
          <w:trHeight w:val="288"/>
        </w:trPr>
        <w:tc>
          <w:tcPr>
            <w:tcW w:w="5868" w:type="dxa"/>
            <w:vAlign w:val="center"/>
          </w:tcPr>
          <w:p w14:paraId="00E177C5" w14:textId="77777777" w:rsidR="00525CFC" w:rsidRPr="00E7634C" w:rsidRDefault="00525CFC" w:rsidP="00647955">
            <w:pPr>
              <w:pStyle w:val="BodyText"/>
              <w:spacing w:before="100" w:after="100"/>
              <w:rPr>
                <w:b/>
                <w:bCs/>
                <w:lang w:eastAsia="en-AU"/>
              </w:rPr>
            </w:pPr>
            <w:r w:rsidRPr="00E7634C">
              <w:rPr>
                <w:b/>
                <w:bCs/>
                <w:lang w:eastAsia="en-AU"/>
              </w:rPr>
              <w:t xml:space="preserve">1800 numbers </w:t>
            </w:r>
          </w:p>
        </w:tc>
        <w:tc>
          <w:tcPr>
            <w:tcW w:w="4546" w:type="dxa"/>
            <w:vAlign w:val="center"/>
          </w:tcPr>
          <w:p w14:paraId="64BC69C6" w14:textId="77777777" w:rsidR="00525CFC" w:rsidRPr="002373A9" w:rsidRDefault="00525CFC" w:rsidP="00647955">
            <w:pPr>
              <w:pStyle w:val="BodyText"/>
              <w:spacing w:before="100" w:after="100"/>
              <w:jc w:val="center"/>
            </w:pPr>
            <w:r w:rsidRPr="002373A9">
              <w:t>$0 per minute</w:t>
            </w:r>
          </w:p>
        </w:tc>
      </w:tr>
      <w:tr w:rsidR="00525CFC" w:rsidRPr="002373A9" w14:paraId="1BC18066" w14:textId="77777777" w:rsidTr="00647955">
        <w:trPr>
          <w:trHeight w:val="288"/>
        </w:trPr>
        <w:tc>
          <w:tcPr>
            <w:tcW w:w="5868" w:type="dxa"/>
            <w:vAlign w:val="center"/>
          </w:tcPr>
          <w:p w14:paraId="56FE28F4" w14:textId="77777777" w:rsidR="00525CFC" w:rsidRPr="00E7634C" w:rsidRDefault="00525CFC" w:rsidP="00647955">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6F75F83F" w14:textId="77777777" w:rsidR="00525CFC" w:rsidRPr="002373A9" w:rsidRDefault="00525CFC" w:rsidP="00647955">
            <w:pPr>
              <w:pStyle w:val="BodyText"/>
              <w:spacing w:before="100" w:after="100"/>
              <w:jc w:val="center"/>
            </w:pPr>
            <w:r w:rsidRPr="002373A9">
              <w:t>50c per call</w:t>
            </w:r>
          </w:p>
        </w:tc>
      </w:tr>
      <w:tr w:rsidR="00525CFC" w:rsidRPr="002373A9" w14:paraId="15B5F36C" w14:textId="77777777" w:rsidTr="00647955">
        <w:trPr>
          <w:trHeight w:val="288"/>
        </w:trPr>
        <w:tc>
          <w:tcPr>
            <w:tcW w:w="5868" w:type="dxa"/>
            <w:vAlign w:val="center"/>
          </w:tcPr>
          <w:p w14:paraId="6967981A" w14:textId="77777777" w:rsidR="00525CFC" w:rsidRPr="00E7634C" w:rsidRDefault="00525CFC" w:rsidP="00647955">
            <w:pPr>
              <w:pStyle w:val="BodyText"/>
              <w:spacing w:before="100" w:after="100"/>
              <w:rPr>
                <w:b/>
                <w:bCs/>
                <w:lang w:eastAsia="en-AU"/>
              </w:rPr>
            </w:pPr>
            <w:r w:rsidRPr="00E7634C">
              <w:rPr>
                <w:b/>
                <w:bCs/>
                <w:lang w:eastAsia="en-AU"/>
              </w:rPr>
              <w:t>124 Yes</w:t>
            </w:r>
          </w:p>
        </w:tc>
        <w:tc>
          <w:tcPr>
            <w:tcW w:w="4546" w:type="dxa"/>
            <w:vAlign w:val="center"/>
          </w:tcPr>
          <w:p w14:paraId="46430F7C" w14:textId="77777777" w:rsidR="00525CFC" w:rsidRPr="002373A9" w:rsidRDefault="00525CFC" w:rsidP="00647955">
            <w:pPr>
              <w:pStyle w:val="BodyText"/>
              <w:spacing w:before="100" w:after="100"/>
              <w:jc w:val="center"/>
            </w:pPr>
            <w:r w:rsidRPr="002373A9">
              <w:t>90c per minute +$1.75c flagfall</w:t>
            </w:r>
          </w:p>
        </w:tc>
      </w:tr>
      <w:tr w:rsidR="00525CFC" w:rsidRPr="002373A9" w14:paraId="0C98F8C2" w14:textId="77777777" w:rsidTr="00647955">
        <w:trPr>
          <w:trHeight w:val="288"/>
        </w:trPr>
        <w:tc>
          <w:tcPr>
            <w:tcW w:w="5868" w:type="dxa"/>
            <w:vAlign w:val="center"/>
          </w:tcPr>
          <w:p w14:paraId="004834E1" w14:textId="77777777" w:rsidR="00525CFC" w:rsidRPr="00E7634C" w:rsidRDefault="00525CFC" w:rsidP="00647955">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6D214984" w14:textId="77777777" w:rsidR="00525CFC" w:rsidRPr="002373A9" w:rsidRDefault="00525CFC" w:rsidP="00647955">
            <w:pPr>
              <w:pStyle w:val="BodyText"/>
              <w:spacing w:before="100" w:after="100"/>
              <w:jc w:val="center"/>
            </w:pPr>
            <w:r>
              <w:t>'</w:t>
            </w:r>
            <w:r w:rsidRPr="002373A9">
              <w:t>yes</w:t>
            </w:r>
            <w:r>
              <w:t>'</w:t>
            </w:r>
            <w:r w:rsidRPr="002373A9">
              <w:t xml:space="preserve"> international rates</w:t>
            </w:r>
          </w:p>
          <w:p w14:paraId="310E4C7C" w14:textId="77777777" w:rsidR="00525CFC" w:rsidRPr="002373A9" w:rsidRDefault="00525CFC" w:rsidP="00647955">
            <w:pPr>
              <w:pStyle w:val="BodyText"/>
              <w:spacing w:before="100" w:after="100"/>
              <w:jc w:val="center"/>
            </w:pPr>
            <w:r w:rsidRPr="002373A9">
              <w:t>See optus.com.au/international</w:t>
            </w:r>
          </w:p>
        </w:tc>
      </w:tr>
      <w:tr w:rsidR="00525CFC" w:rsidRPr="002373A9" w14:paraId="24A0F8F7" w14:textId="77777777" w:rsidTr="00647955">
        <w:trPr>
          <w:trHeight w:val="288"/>
        </w:trPr>
        <w:tc>
          <w:tcPr>
            <w:tcW w:w="5868" w:type="dxa"/>
            <w:vAlign w:val="center"/>
          </w:tcPr>
          <w:p w14:paraId="638BD76F" w14:textId="77777777" w:rsidR="00525CFC" w:rsidRPr="00E7634C" w:rsidRDefault="00525CFC" w:rsidP="00647955">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06D49691" w14:textId="77777777" w:rsidR="00525CFC" w:rsidRPr="002373A9" w:rsidRDefault="00525CFC" w:rsidP="00647955">
            <w:pPr>
              <w:pStyle w:val="BodyText"/>
              <w:spacing w:before="100" w:after="100"/>
              <w:jc w:val="center"/>
            </w:pPr>
            <w:r w:rsidRPr="002373A9">
              <w:t>50c per SMS up to 160 standard characters</w:t>
            </w:r>
          </w:p>
        </w:tc>
      </w:tr>
      <w:tr w:rsidR="00525CFC" w:rsidRPr="002373A9" w14:paraId="71EEE308" w14:textId="77777777" w:rsidTr="00647955">
        <w:trPr>
          <w:trHeight w:val="288"/>
        </w:trPr>
        <w:tc>
          <w:tcPr>
            <w:tcW w:w="5868" w:type="dxa"/>
            <w:vAlign w:val="center"/>
          </w:tcPr>
          <w:p w14:paraId="4E7BEFB9" w14:textId="77777777" w:rsidR="00525CFC" w:rsidRPr="00E7634C" w:rsidRDefault="00525CFC" w:rsidP="00647955">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03A87DCD" w14:textId="77777777" w:rsidR="00525CFC" w:rsidRPr="002373A9" w:rsidRDefault="00525CFC" w:rsidP="00647955">
            <w:pPr>
              <w:pStyle w:val="BodyText"/>
              <w:spacing w:before="100" w:after="100"/>
              <w:jc w:val="center"/>
            </w:pPr>
            <w:r w:rsidRPr="002373A9">
              <w:t>75c per MMS</w:t>
            </w:r>
          </w:p>
        </w:tc>
      </w:tr>
      <w:tr w:rsidR="00525CFC" w:rsidRPr="002373A9" w14:paraId="7A8EE248" w14:textId="77777777" w:rsidTr="00647955">
        <w:trPr>
          <w:trHeight w:val="288"/>
        </w:trPr>
        <w:tc>
          <w:tcPr>
            <w:tcW w:w="5868" w:type="dxa"/>
            <w:vAlign w:val="center"/>
          </w:tcPr>
          <w:p w14:paraId="7488A7A2" w14:textId="77777777" w:rsidR="00525CFC" w:rsidRPr="00E7634C" w:rsidRDefault="00525CFC" w:rsidP="00647955">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3993EA43" w14:textId="77777777" w:rsidR="00525CFC" w:rsidRPr="002373A9" w:rsidRDefault="00525CFC" w:rsidP="00647955">
            <w:pPr>
              <w:pStyle w:val="BodyText"/>
              <w:spacing w:before="100" w:after="100"/>
              <w:jc w:val="center"/>
            </w:pPr>
            <w:r w:rsidRPr="002373A9">
              <w:t>$1.50 per minute +35c flagfall</w:t>
            </w:r>
          </w:p>
        </w:tc>
      </w:tr>
      <w:tr w:rsidR="00525CFC" w:rsidRPr="002373A9" w14:paraId="133B1FB3" w14:textId="77777777" w:rsidTr="00647955">
        <w:trPr>
          <w:trHeight w:val="288"/>
        </w:trPr>
        <w:tc>
          <w:tcPr>
            <w:tcW w:w="5868" w:type="dxa"/>
            <w:vAlign w:val="center"/>
          </w:tcPr>
          <w:p w14:paraId="568BCB1B" w14:textId="77777777" w:rsidR="00525CFC" w:rsidRPr="00E7634C" w:rsidRDefault="00525CFC" w:rsidP="00647955">
            <w:pPr>
              <w:pStyle w:val="BodyText"/>
              <w:spacing w:before="100" w:after="100"/>
              <w:rPr>
                <w:b/>
                <w:bCs/>
                <w:lang w:eastAsia="en-AU"/>
              </w:rPr>
            </w:pPr>
            <w:r>
              <w:rPr>
                <w:b/>
                <w:bCs/>
                <w:lang w:eastAsia="en-AU"/>
              </w:rPr>
              <w:t>International roaming</w:t>
            </w:r>
          </w:p>
        </w:tc>
        <w:tc>
          <w:tcPr>
            <w:tcW w:w="4546" w:type="dxa"/>
            <w:vAlign w:val="center"/>
          </w:tcPr>
          <w:p w14:paraId="4BFBBAD3" w14:textId="77777777" w:rsidR="00525CFC" w:rsidRPr="002373A9" w:rsidRDefault="00525CFC" w:rsidP="00647955">
            <w:pPr>
              <w:pStyle w:val="BodyText"/>
              <w:spacing w:before="100" w:after="100"/>
              <w:jc w:val="center"/>
            </w:pPr>
            <w:r w:rsidRPr="002373A9">
              <w:t>See optus.com.au/roaming</w:t>
            </w:r>
          </w:p>
        </w:tc>
      </w:tr>
    </w:tbl>
    <w:p w14:paraId="5E3BD0D8" w14:textId="77777777" w:rsidR="00525CFC" w:rsidRDefault="00525CFC" w:rsidP="00525CFC">
      <w:pPr>
        <w:pStyle w:val="BodyText"/>
      </w:pPr>
    </w:p>
    <w:p w14:paraId="37C7DEDD" w14:textId="77777777" w:rsidR="00525CFC" w:rsidRDefault="00525CFC" w:rsidP="00525CFC">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525CFC" w:rsidRPr="000B7131" w14:paraId="0D5914FC"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9BD8973" w14:textId="77777777" w:rsidR="00525CFC" w:rsidRDefault="00525CFC" w:rsidP="00647955">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4EA6FE" w14:textId="77777777" w:rsidR="00525CFC" w:rsidRDefault="00525CFC" w:rsidP="00647955">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692A2D" w14:textId="77777777" w:rsidR="00525CFC" w:rsidRDefault="00525CFC" w:rsidP="00647955">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083DA42" w14:textId="77777777" w:rsidR="00525CFC" w:rsidRDefault="00525CFC" w:rsidP="00647955">
            <w:pPr>
              <w:spacing w:before="60" w:after="60" w:line="276" w:lineRule="auto"/>
              <w:rPr>
                <w:sz w:val="20"/>
              </w:rPr>
            </w:pPr>
            <w:r>
              <w:rPr>
                <w:sz w:val="20"/>
              </w:rPr>
              <w:t>Canada</w:t>
            </w:r>
          </w:p>
        </w:tc>
      </w:tr>
      <w:tr w:rsidR="00525CFC" w:rsidRPr="000B7131" w14:paraId="669FEE74"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D86B687" w14:textId="77777777" w:rsidR="00525CFC" w:rsidRDefault="00525CFC" w:rsidP="00647955">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152E9D" w14:textId="77777777" w:rsidR="00525CFC" w:rsidRDefault="00525CFC" w:rsidP="00647955">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AA0125" w14:textId="77777777" w:rsidR="00525CFC" w:rsidRDefault="00525CFC" w:rsidP="00647955">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FAC68E" w14:textId="77777777" w:rsidR="00525CFC" w:rsidRDefault="00525CFC" w:rsidP="00647955">
            <w:pPr>
              <w:spacing w:before="60" w:after="60" w:line="276" w:lineRule="auto"/>
              <w:rPr>
                <w:sz w:val="20"/>
              </w:rPr>
            </w:pPr>
            <w:r>
              <w:rPr>
                <w:sz w:val="20"/>
              </w:rPr>
              <w:t>France</w:t>
            </w:r>
          </w:p>
        </w:tc>
      </w:tr>
      <w:tr w:rsidR="00525CFC" w:rsidRPr="000B7131" w14:paraId="24314A15"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08BD32D" w14:textId="77777777" w:rsidR="00525CFC" w:rsidRDefault="00525CFC" w:rsidP="00647955">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312291" w14:textId="77777777" w:rsidR="00525CFC" w:rsidRDefault="00525CFC" w:rsidP="00647955">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07D784" w14:textId="77777777" w:rsidR="00525CFC" w:rsidRDefault="00525CFC" w:rsidP="00647955">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E39754" w14:textId="77777777" w:rsidR="00525CFC" w:rsidRDefault="00525CFC" w:rsidP="00647955">
            <w:pPr>
              <w:spacing w:before="60" w:after="60" w:line="276" w:lineRule="auto"/>
              <w:rPr>
                <w:sz w:val="20"/>
              </w:rPr>
            </w:pPr>
            <w:r>
              <w:rPr>
                <w:sz w:val="20"/>
              </w:rPr>
              <w:t xml:space="preserve">Hungary </w:t>
            </w:r>
          </w:p>
        </w:tc>
      </w:tr>
      <w:tr w:rsidR="00525CFC" w:rsidRPr="000B7131" w14:paraId="16651AD8"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1F3D5EF" w14:textId="77777777" w:rsidR="00525CFC" w:rsidRDefault="00525CFC" w:rsidP="00647955">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262DE2E" w14:textId="77777777" w:rsidR="00525CFC" w:rsidRDefault="00525CFC" w:rsidP="00647955">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F278EE" w14:textId="77777777" w:rsidR="00525CFC" w:rsidRDefault="00525CFC" w:rsidP="00647955">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1623B8" w14:textId="77777777" w:rsidR="00525CFC" w:rsidRDefault="00525CFC" w:rsidP="00647955">
            <w:pPr>
              <w:spacing w:before="60" w:after="60" w:line="276" w:lineRule="auto"/>
              <w:rPr>
                <w:sz w:val="20"/>
              </w:rPr>
            </w:pPr>
            <w:r>
              <w:rPr>
                <w:sz w:val="20"/>
              </w:rPr>
              <w:t>Israel</w:t>
            </w:r>
          </w:p>
        </w:tc>
      </w:tr>
      <w:tr w:rsidR="00525CFC" w:rsidRPr="000B7131" w14:paraId="3001AB0F"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FC39182" w14:textId="77777777" w:rsidR="00525CFC" w:rsidRDefault="00525CFC" w:rsidP="00647955">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B1F52D" w14:textId="77777777" w:rsidR="00525CFC" w:rsidRDefault="00525CFC" w:rsidP="00647955">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17AE17" w14:textId="77777777" w:rsidR="00525CFC" w:rsidRDefault="00525CFC" w:rsidP="00647955">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17E9407" w14:textId="77777777" w:rsidR="00525CFC" w:rsidRDefault="00525CFC" w:rsidP="00647955">
            <w:pPr>
              <w:spacing w:before="60" w:after="60" w:line="276" w:lineRule="auto"/>
              <w:rPr>
                <w:sz w:val="20"/>
              </w:rPr>
            </w:pPr>
            <w:r>
              <w:rPr>
                <w:sz w:val="20"/>
              </w:rPr>
              <w:t>Lebanon</w:t>
            </w:r>
          </w:p>
        </w:tc>
      </w:tr>
      <w:tr w:rsidR="00525CFC" w:rsidRPr="000B7131" w14:paraId="443B03E4"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B0C221C" w14:textId="77777777" w:rsidR="00525CFC" w:rsidRDefault="00525CFC" w:rsidP="00647955">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B8566D6" w14:textId="77777777" w:rsidR="00525CFC" w:rsidRDefault="00525CFC" w:rsidP="00647955">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7C6F157" w14:textId="77777777" w:rsidR="00525CFC" w:rsidRDefault="00525CFC" w:rsidP="00647955">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256906" w14:textId="77777777" w:rsidR="00525CFC" w:rsidRDefault="00525CFC" w:rsidP="00647955">
            <w:pPr>
              <w:spacing w:before="60" w:after="60" w:line="276" w:lineRule="auto"/>
              <w:rPr>
                <w:sz w:val="20"/>
              </w:rPr>
            </w:pPr>
            <w:r>
              <w:rPr>
                <w:sz w:val="20"/>
              </w:rPr>
              <w:t>New Zealand</w:t>
            </w:r>
          </w:p>
        </w:tc>
      </w:tr>
      <w:tr w:rsidR="00525CFC" w:rsidRPr="000B7131" w14:paraId="3B0B542A"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7110D35" w14:textId="77777777" w:rsidR="00525CFC" w:rsidRDefault="00525CFC" w:rsidP="00647955">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3479C0" w14:textId="77777777" w:rsidR="00525CFC" w:rsidRDefault="00525CFC" w:rsidP="00647955">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C2FB03C" w14:textId="77777777" w:rsidR="00525CFC" w:rsidRDefault="00525CFC" w:rsidP="00647955">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88E6CE" w14:textId="77777777" w:rsidR="00525CFC" w:rsidRDefault="00525CFC" w:rsidP="00647955">
            <w:pPr>
              <w:spacing w:before="60" w:after="60" w:line="276" w:lineRule="auto"/>
              <w:rPr>
                <w:sz w:val="20"/>
              </w:rPr>
            </w:pPr>
            <w:r>
              <w:rPr>
                <w:sz w:val="20"/>
              </w:rPr>
              <w:t>Singapore</w:t>
            </w:r>
          </w:p>
        </w:tc>
      </w:tr>
      <w:tr w:rsidR="00525CFC" w:rsidRPr="000B7131" w14:paraId="2D307A67"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A8953E" w14:textId="77777777" w:rsidR="00525CFC" w:rsidRDefault="00525CFC" w:rsidP="00647955">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A723807" w14:textId="77777777" w:rsidR="00525CFC" w:rsidRDefault="00525CFC" w:rsidP="00647955">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ADC2979" w14:textId="77777777" w:rsidR="00525CFC" w:rsidRDefault="00525CFC" w:rsidP="00647955">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B300B5A" w14:textId="77777777" w:rsidR="00525CFC" w:rsidRDefault="00525CFC" w:rsidP="00647955">
            <w:pPr>
              <w:spacing w:before="60" w:after="60" w:line="276" w:lineRule="auto"/>
              <w:rPr>
                <w:sz w:val="20"/>
              </w:rPr>
            </w:pPr>
            <w:r>
              <w:rPr>
                <w:sz w:val="20"/>
              </w:rPr>
              <w:t>Thailand</w:t>
            </w:r>
          </w:p>
        </w:tc>
      </w:tr>
      <w:tr w:rsidR="00525CFC" w:rsidRPr="000B7131" w14:paraId="49360E0C" w14:textId="77777777" w:rsidTr="00647955">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7D47AE4" w14:textId="77777777" w:rsidR="00525CFC" w:rsidRDefault="00525CFC" w:rsidP="00647955">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7B3C84" w14:textId="77777777" w:rsidR="00525CFC" w:rsidRDefault="00525CFC" w:rsidP="00647955">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BCD7CEE" w14:textId="77777777" w:rsidR="00525CFC" w:rsidRDefault="00525CFC" w:rsidP="00647955">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053E7C5F" w14:textId="77777777" w:rsidR="00525CFC" w:rsidRDefault="00525CFC" w:rsidP="00647955">
            <w:pPr>
              <w:spacing w:before="60" w:after="60" w:line="276" w:lineRule="auto"/>
              <w:rPr>
                <w:sz w:val="20"/>
              </w:rPr>
            </w:pPr>
          </w:p>
        </w:tc>
      </w:tr>
    </w:tbl>
    <w:p w14:paraId="39C5AB6A" w14:textId="77777777" w:rsidR="00525CFC" w:rsidRPr="009E0138" w:rsidRDefault="00525CFC" w:rsidP="00525CFC">
      <w:pPr>
        <w:pStyle w:val="BodyText"/>
      </w:pPr>
    </w:p>
    <w:p w14:paraId="6F4DDF2A" w14:textId="77777777" w:rsidR="00525CFC" w:rsidRDefault="00525CFC" w:rsidP="00525CFC">
      <w:pPr>
        <w:pStyle w:val="Heading6"/>
        <w:keepNext/>
        <w:ind w:left="709" w:hanging="709"/>
      </w:pPr>
      <w:bookmarkStart w:id="65" w:name="_Toc232417408"/>
      <w:r>
        <w:t>My Account</w:t>
      </w:r>
      <w:bookmarkEnd w:id="65"/>
    </w:p>
    <w:p w14:paraId="19775069" w14:textId="77777777" w:rsidR="00525CFC" w:rsidRDefault="00525CFC" w:rsidP="00525CFC">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11549341" w14:textId="77777777" w:rsidR="00525CFC" w:rsidRPr="00050DBB" w:rsidRDefault="00525CFC" w:rsidP="00525CFC">
      <w:pPr>
        <w:pStyle w:val="Heading6"/>
        <w:ind w:left="709" w:hanging="709"/>
        <w:rPr>
          <w:szCs w:val="20"/>
        </w:rPr>
      </w:pPr>
      <w:bookmarkStart w:id="66" w:name="_Toc232417409"/>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66"/>
    </w:p>
    <w:p w14:paraId="02168312" w14:textId="77777777" w:rsidR="00525CFC" w:rsidRDefault="00525CFC" w:rsidP="00525CFC">
      <w:pPr>
        <w:ind w:left="709"/>
        <w:rPr>
          <w:i/>
          <w:iCs/>
          <w:sz w:val="20"/>
          <w:szCs w:val="20"/>
        </w:rPr>
      </w:pPr>
    </w:p>
    <w:p w14:paraId="34AF06E8" w14:textId="77777777" w:rsidR="00525CFC" w:rsidRDefault="00525CFC" w:rsidP="00525CFC">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w:t>
      </w:r>
      <w:r w:rsidRPr="003340DA">
        <w:rPr>
          <w:i/>
          <w:iCs/>
          <w:sz w:val="20"/>
          <w:szCs w:val="20"/>
        </w:rPr>
        <w:t>cancellation fee</w:t>
      </w:r>
      <w:r w:rsidRPr="001C7270">
        <w:rPr>
          <w:sz w:val="20"/>
          <w:szCs w:val="20"/>
        </w:rPr>
        <w:t>.</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39A8C30F" w14:textId="4ABE1619" w:rsidR="003A1A38" w:rsidRDefault="00FA5B24" w:rsidP="003A1A38">
      <w:pPr>
        <w:pStyle w:val="Heading4"/>
      </w:pPr>
      <w:r>
        <w:rPr>
          <w:lang w:val="en-AU"/>
        </w:rPr>
        <w:br w:type="page"/>
        <w:t xml:space="preserve"> </w:t>
      </w:r>
      <w:bookmarkStart w:id="67" w:name="_Toc232417410"/>
      <w:r w:rsidR="008408AD">
        <w:rPr>
          <w:lang w:val="en-AU"/>
        </w:rPr>
        <w:t>$</w:t>
      </w:r>
      <w:r w:rsidR="00E94AD1">
        <w:rPr>
          <w:lang w:val="en-AU"/>
        </w:rPr>
        <w:t>60</w:t>
      </w:r>
      <w:r w:rsidR="008408AD">
        <w:rPr>
          <w:lang w:val="en-AU"/>
        </w:rPr>
        <w:t xml:space="preserve">/$52.25/$49.50 </w:t>
      </w:r>
      <w:r w:rsidR="003A1A38">
        <w:t>Optus Business Mobile Plus Plan</w:t>
      </w:r>
      <w:bookmarkEnd w:id="67"/>
      <w:r w:rsidR="003A1A38">
        <w:t xml:space="preserve"> </w:t>
      </w:r>
    </w:p>
    <w:p w14:paraId="1A4FD996" w14:textId="77777777" w:rsidR="003A1A38" w:rsidRPr="00D4639A" w:rsidRDefault="003A1A38" w:rsidP="003A1A38"/>
    <w:p w14:paraId="045B1FBF" w14:textId="77777777" w:rsidR="003A1A38" w:rsidRDefault="003A1A38" w:rsidP="003A1A38">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126"/>
        <w:gridCol w:w="2410"/>
      </w:tblGrid>
      <w:tr w:rsidR="003A1A38" w:rsidRPr="0026375E" w14:paraId="591690DC" w14:textId="77777777" w:rsidTr="00B40034">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36DD841B" w14:textId="77777777" w:rsidR="003A1A38" w:rsidRDefault="003A1A38" w:rsidP="00B40034">
            <w:pPr>
              <w:pStyle w:val="BodyText"/>
              <w:spacing w:before="100" w:after="100" w:line="276" w:lineRule="auto"/>
              <w:jc w:val="center"/>
              <w:rPr>
                <w:b/>
              </w:rPr>
            </w:pPr>
            <w:r>
              <w:rPr>
                <w:b/>
              </w:rPr>
              <w:t>Plan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21CF9B" w14:textId="77777777" w:rsidR="003A1A38" w:rsidRDefault="003A1A38" w:rsidP="00B40034">
            <w:pPr>
              <w:pStyle w:val="BodyText"/>
              <w:spacing w:before="100" w:after="100" w:line="276" w:lineRule="auto"/>
              <w:jc w:val="center"/>
              <w:rPr>
                <w:b/>
              </w:rPr>
            </w:pPr>
            <w:r>
              <w:rPr>
                <w:b/>
              </w:rPr>
              <w:t>Plan ID</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B26584F" w14:textId="77777777" w:rsidR="003A1A38" w:rsidRDefault="003A1A38" w:rsidP="00B40034">
            <w:pPr>
              <w:pStyle w:val="BodyText"/>
              <w:spacing w:before="100" w:after="100" w:line="276" w:lineRule="auto"/>
              <w:jc w:val="center"/>
              <w:rPr>
                <w:b/>
              </w:rPr>
            </w:pPr>
            <w:r>
              <w:rPr>
                <w:b/>
              </w:rPr>
              <w:t>Available</w:t>
            </w:r>
          </w:p>
        </w:tc>
      </w:tr>
      <w:tr w:rsidR="003A1A38" w:rsidRPr="0026375E" w14:paraId="115994C3" w14:textId="77777777" w:rsidTr="00B40034">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72F9C59D" w14:textId="32AA859F" w:rsidR="003A1A38" w:rsidRDefault="003A1A38" w:rsidP="00B40034">
            <w:pPr>
              <w:pStyle w:val="BodyText"/>
              <w:spacing w:before="100" w:after="100" w:line="276" w:lineRule="auto"/>
              <w:jc w:val="center"/>
              <w:rPr>
                <w:bCs/>
              </w:rPr>
            </w:pPr>
            <w:r w:rsidRPr="00316FBA">
              <w:rPr>
                <w:bCs/>
              </w:rPr>
              <w:t>$</w:t>
            </w:r>
            <w:r w:rsidR="00E94AD1">
              <w:rPr>
                <w:bCs/>
              </w:rPr>
              <w:t>60</w:t>
            </w:r>
            <w:r w:rsidRPr="00316FBA">
              <w:rPr>
                <w:bCs/>
              </w:rPr>
              <w:t xml:space="preserve"> Business Mobile Plus M2M</w:t>
            </w:r>
            <w:r w:rsidR="00E94AD1">
              <w:rPr>
                <w:bCs/>
              </w:rPr>
              <w:t>(Jul 22)</w:t>
            </w:r>
          </w:p>
          <w:p w14:paraId="51C030AC" w14:textId="33FF3B19" w:rsidR="00E94AD1" w:rsidRPr="00316FBA" w:rsidRDefault="00E94AD1" w:rsidP="00B40034">
            <w:pPr>
              <w:pStyle w:val="BodyText"/>
              <w:spacing w:before="100" w:after="100" w:line="276" w:lineRule="auto"/>
              <w:jc w:val="center"/>
              <w:rPr>
                <w:bCs/>
              </w:rPr>
            </w:pPr>
            <w:r>
              <w:rPr>
                <w:bCs/>
              </w:rPr>
              <w:t xml:space="preserve">(was </w:t>
            </w:r>
            <w:r w:rsidRPr="00E94AD1">
              <w:rPr>
                <w:bCs/>
              </w:rPr>
              <w:t>“$</w:t>
            </w:r>
            <w:r>
              <w:rPr>
                <w:bCs/>
              </w:rPr>
              <w:t>55 Business Mobile Plus M2M(Jul 22)” prior to 4 June 2025)</w:t>
            </w:r>
          </w:p>
        </w:tc>
        <w:tc>
          <w:tcPr>
            <w:tcW w:w="2126" w:type="dxa"/>
            <w:tcBorders>
              <w:top w:val="single" w:sz="4" w:space="0" w:color="auto"/>
              <w:left w:val="single" w:sz="4" w:space="0" w:color="auto"/>
              <w:bottom w:val="single" w:sz="4" w:space="0" w:color="auto"/>
              <w:right w:val="single" w:sz="4" w:space="0" w:color="auto"/>
            </w:tcBorders>
            <w:vAlign w:val="center"/>
          </w:tcPr>
          <w:p w14:paraId="55180DC6" w14:textId="77777777" w:rsidR="003A1A38" w:rsidRPr="001D5394" w:rsidRDefault="003A1A38" w:rsidP="00B40034">
            <w:pPr>
              <w:pStyle w:val="BodyText"/>
              <w:spacing w:before="100" w:after="100" w:line="276" w:lineRule="auto"/>
              <w:jc w:val="center"/>
              <w:rPr>
                <w:color w:val="000000"/>
                <w:lang w:eastAsia="en-AU"/>
              </w:rPr>
            </w:pPr>
            <w:r w:rsidRPr="0065296D">
              <w:rPr>
                <w:color w:val="000000"/>
                <w:lang w:eastAsia="en-AU"/>
              </w:rPr>
              <w:t>35989764</w:t>
            </w:r>
          </w:p>
        </w:tc>
        <w:tc>
          <w:tcPr>
            <w:tcW w:w="2410" w:type="dxa"/>
            <w:tcBorders>
              <w:top w:val="single" w:sz="4" w:space="0" w:color="auto"/>
              <w:left w:val="single" w:sz="4" w:space="0" w:color="auto"/>
              <w:bottom w:val="single" w:sz="4" w:space="0" w:color="auto"/>
              <w:right w:val="single" w:sz="4" w:space="0" w:color="auto"/>
            </w:tcBorders>
            <w:vAlign w:val="center"/>
          </w:tcPr>
          <w:p w14:paraId="16D55639" w14:textId="7D33EF1D" w:rsidR="003A1A38" w:rsidRPr="009E5F1F" w:rsidRDefault="003A1A38" w:rsidP="00B40034">
            <w:pPr>
              <w:pStyle w:val="BodyText"/>
              <w:spacing w:before="100" w:after="100" w:line="276" w:lineRule="auto"/>
              <w:jc w:val="center"/>
              <w:rPr>
                <w:bCs/>
              </w:rPr>
            </w:pPr>
            <w:r>
              <w:rPr>
                <w:bCs/>
              </w:rPr>
              <w:t>18 July 2022</w:t>
            </w:r>
            <w:r w:rsidR="00F43789">
              <w:rPr>
                <w:bCs/>
              </w:rPr>
              <w:t xml:space="preserve"> – 31 March 2025</w:t>
            </w:r>
          </w:p>
        </w:tc>
      </w:tr>
      <w:tr w:rsidR="008408AD" w:rsidRPr="0026375E" w14:paraId="4ECD8B19" w14:textId="77777777" w:rsidTr="00B40034">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0E9A936B" w14:textId="52D4F037" w:rsidR="008408AD" w:rsidRDefault="008408AD" w:rsidP="008408AD">
            <w:pPr>
              <w:pStyle w:val="BodyText"/>
              <w:spacing w:before="100" w:after="100" w:line="276" w:lineRule="auto"/>
              <w:jc w:val="center"/>
            </w:pPr>
            <w:r w:rsidRPr="0028066B">
              <w:t>$</w:t>
            </w:r>
            <w:r w:rsidR="00E94AD1">
              <w:t>60</w:t>
            </w:r>
            <w:r w:rsidRPr="0028066B">
              <w:t xml:space="preserve"> Business Mobile Plus Promo M2M</w:t>
            </w:r>
            <w:r w:rsidR="00EE392C">
              <w:t>(Jul 22)</w:t>
            </w:r>
          </w:p>
          <w:p w14:paraId="34ACBE54" w14:textId="70ED1CF7" w:rsidR="00E94AD1" w:rsidRPr="00316FBA" w:rsidRDefault="00E94AD1" w:rsidP="008408AD">
            <w:pPr>
              <w:pStyle w:val="BodyText"/>
              <w:spacing w:before="100" w:after="100" w:line="276" w:lineRule="auto"/>
              <w:jc w:val="center"/>
              <w:rPr>
                <w:bCs/>
              </w:rPr>
            </w:pPr>
            <w:r>
              <w:rPr>
                <w:bCs/>
              </w:rPr>
              <w:t xml:space="preserve">(was </w:t>
            </w:r>
            <w:r w:rsidRPr="00E94AD1">
              <w:rPr>
                <w:bCs/>
              </w:rPr>
              <w:t>“$</w:t>
            </w:r>
            <w:r>
              <w:rPr>
                <w:bCs/>
              </w:rPr>
              <w:t>55 Business Mobile Plus Promo M2M(Jul 22)” prior to 4 June 2025)</w:t>
            </w:r>
          </w:p>
        </w:tc>
        <w:tc>
          <w:tcPr>
            <w:tcW w:w="2126" w:type="dxa"/>
            <w:tcBorders>
              <w:top w:val="single" w:sz="4" w:space="0" w:color="auto"/>
              <w:left w:val="single" w:sz="4" w:space="0" w:color="auto"/>
              <w:bottom w:val="single" w:sz="4" w:space="0" w:color="auto"/>
              <w:right w:val="single" w:sz="4" w:space="0" w:color="auto"/>
            </w:tcBorders>
            <w:vAlign w:val="center"/>
          </w:tcPr>
          <w:p w14:paraId="620E6CE9" w14:textId="77777777" w:rsidR="008408AD" w:rsidRPr="0065296D" w:rsidRDefault="008408AD" w:rsidP="008408AD">
            <w:pPr>
              <w:pStyle w:val="BodyText"/>
              <w:spacing w:before="100" w:after="100" w:line="276" w:lineRule="auto"/>
              <w:jc w:val="center"/>
              <w:rPr>
                <w:color w:val="000000"/>
                <w:lang w:eastAsia="en-AU"/>
              </w:rPr>
            </w:pPr>
            <w:r w:rsidRPr="0028066B">
              <w:rPr>
                <w:color w:val="000000"/>
                <w:lang w:eastAsia="en-AU"/>
              </w:rPr>
              <w:t>35989794</w:t>
            </w:r>
          </w:p>
        </w:tc>
        <w:tc>
          <w:tcPr>
            <w:tcW w:w="2410" w:type="dxa"/>
            <w:tcBorders>
              <w:top w:val="single" w:sz="4" w:space="0" w:color="auto"/>
              <w:left w:val="single" w:sz="4" w:space="0" w:color="auto"/>
              <w:bottom w:val="single" w:sz="4" w:space="0" w:color="auto"/>
              <w:right w:val="single" w:sz="4" w:space="0" w:color="auto"/>
            </w:tcBorders>
            <w:vAlign w:val="center"/>
          </w:tcPr>
          <w:p w14:paraId="5E752306" w14:textId="15412EF2" w:rsidR="008408AD" w:rsidRDefault="008408AD" w:rsidP="008408AD">
            <w:pPr>
              <w:pStyle w:val="BodyText"/>
              <w:spacing w:before="100" w:after="100" w:line="276" w:lineRule="auto"/>
              <w:jc w:val="center"/>
              <w:rPr>
                <w:bCs/>
              </w:rPr>
            </w:pPr>
            <w:r>
              <w:t>8 August 2022</w:t>
            </w:r>
            <w:r w:rsidR="00F43789">
              <w:t xml:space="preserve"> – 31 March 2025</w:t>
            </w:r>
          </w:p>
        </w:tc>
      </w:tr>
      <w:tr w:rsidR="008408AD" w:rsidRPr="0026375E" w14:paraId="6C76F3AB" w14:textId="77777777" w:rsidTr="00B40034">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3E5E29D4" w14:textId="77777777" w:rsidR="008408AD" w:rsidRPr="00316FBA" w:rsidRDefault="008408AD" w:rsidP="008408AD">
            <w:pPr>
              <w:pStyle w:val="BodyText"/>
              <w:spacing w:before="100" w:after="100" w:line="276" w:lineRule="auto"/>
              <w:jc w:val="center"/>
              <w:rPr>
                <w:bCs/>
              </w:rPr>
            </w:pPr>
            <w:r w:rsidRPr="00316FBA">
              <w:t>$52.25 Business Mobile Plus 24M</w:t>
            </w:r>
          </w:p>
        </w:tc>
        <w:tc>
          <w:tcPr>
            <w:tcW w:w="2126" w:type="dxa"/>
            <w:tcBorders>
              <w:top w:val="single" w:sz="4" w:space="0" w:color="auto"/>
              <w:left w:val="single" w:sz="4" w:space="0" w:color="auto"/>
              <w:bottom w:val="single" w:sz="4" w:space="0" w:color="auto"/>
              <w:right w:val="single" w:sz="4" w:space="0" w:color="auto"/>
            </w:tcBorders>
            <w:vAlign w:val="center"/>
          </w:tcPr>
          <w:p w14:paraId="3D778B7F" w14:textId="77777777" w:rsidR="008408AD" w:rsidRPr="0065296D" w:rsidRDefault="008408AD" w:rsidP="008408AD">
            <w:pPr>
              <w:pStyle w:val="BodyText"/>
              <w:spacing w:before="100" w:after="100" w:line="276" w:lineRule="auto"/>
              <w:jc w:val="center"/>
              <w:rPr>
                <w:color w:val="000000"/>
                <w:lang w:eastAsia="en-AU"/>
              </w:rPr>
            </w:pPr>
            <w:r w:rsidRPr="00FF7F4F">
              <w:rPr>
                <w:color w:val="000000"/>
                <w:lang w:eastAsia="en-AU"/>
              </w:rPr>
              <w:t>35989774</w:t>
            </w:r>
          </w:p>
        </w:tc>
        <w:tc>
          <w:tcPr>
            <w:tcW w:w="2410" w:type="dxa"/>
            <w:tcBorders>
              <w:top w:val="single" w:sz="4" w:space="0" w:color="auto"/>
              <w:left w:val="single" w:sz="4" w:space="0" w:color="auto"/>
              <w:bottom w:val="single" w:sz="4" w:space="0" w:color="auto"/>
              <w:right w:val="single" w:sz="4" w:space="0" w:color="auto"/>
            </w:tcBorders>
            <w:vAlign w:val="center"/>
          </w:tcPr>
          <w:p w14:paraId="2E2F6D0A" w14:textId="2AA25D56" w:rsidR="008408AD" w:rsidRDefault="008408AD" w:rsidP="008408AD">
            <w:pPr>
              <w:pStyle w:val="BodyText"/>
              <w:spacing w:before="100" w:after="100" w:line="276" w:lineRule="auto"/>
              <w:jc w:val="center"/>
              <w:rPr>
                <w:bCs/>
              </w:rPr>
            </w:pPr>
            <w:r>
              <w:t>8 August 2022</w:t>
            </w:r>
            <w:r w:rsidR="00F43789">
              <w:t xml:space="preserve"> – 31 March 2025</w:t>
            </w:r>
          </w:p>
        </w:tc>
      </w:tr>
      <w:tr w:rsidR="008408AD" w:rsidRPr="0026375E" w14:paraId="33393C52" w14:textId="77777777" w:rsidTr="00947616">
        <w:trPr>
          <w:trHeight w:val="54"/>
        </w:trPr>
        <w:tc>
          <w:tcPr>
            <w:tcW w:w="4010" w:type="dxa"/>
            <w:tcBorders>
              <w:top w:val="single" w:sz="4" w:space="0" w:color="auto"/>
              <w:left w:val="single" w:sz="4" w:space="0" w:color="auto"/>
              <w:bottom w:val="single" w:sz="4" w:space="0" w:color="auto"/>
              <w:right w:val="single" w:sz="4" w:space="0" w:color="auto"/>
            </w:tcBorders>
          </w:tcPr>
          <w:p w14:paraId="2A6EDB90" w14:textId="77777777" w:rsidR="008408AD" w:rsidRPr="00316FBA" w:rsidRDefault="008408AD" w:rsidP="008408AD">
            <w:pPr>
              <w:pStyle w:val="BodyText"/>
              <w:spacing w:before="100" w:after="100" w:line="276" w:lineRule="auto"/>
              <w:jc w:val="center"/>
              <w:rPr>
                <w:bCs/>
              </w:rPr>
            </w:pPr>
            <w:r w:rsidRPr="00316FBA">
              <w:rPr>
                <w:color w:val="000000"/>
              </w:rPr>
              <w:t>$49.50 Business Mobile Plus 36M</w:t>
            </w:r>
          </w:p>
        </w:tc>
        <w:tc>
          <w:tcPr>
            <w:tcW w:w="2126" w:type="dxa"/>
            <w:tcBorders>
              <w:top w:val="single" w:sz="4" w:space="0" w:color="auto"/>
              <w:left w:val="single" w:sz="4" w:space="0" w:color="auto"/>
              <w:bottom w:val="single" w:sz="4" w:space="0" w:color="auto"/>
              <w:right w:val="single" w:sz="4" w:space="0" w:color="auto"/>
            </w:tcBorders>
            <w:vAlign w:val="center"/>
          </w:tcPr>
          <w:p w14:paraId="79E9E146" w14:textId="77777777" w:rsidR="008408AD" w:rsidRPr="0065296D" w:rsidRDefault="008408AD" w:rsidP="008408AD">
            <w:pPr>
              <w:pStyle w:val="BodyText"/>
              <w:spacing w:before="100" w:after="100" w:line="276" w:lineRule="auto"/>
              <w:jc w:val="center"/>
              <w:rPr>
                <w:color w:val="000000"/>
                <w:lang w:eastAsia="en-AU"/>
              </w:rPr>
            </w:pPr>
            <w:r w:rsidRPr="00FF7F4F">
              <w:rPr>
                <w:color w:val="000000"/>
                <w:lang w:eastAsia="en-AU"/>
              </w:rPr>
              <w:t>35989784</w:t>
            </w:r>
          </w:p>
        </w:tc>
        <w:tc>
          <w:tcPr>
            <w:tcW w:w="2410" w:type="dxa"/>
            <w:tcBorders>
              <w:top w:val="single" w:sz="4" w:space="0" w:color="auto"/>
              <w:left w:val="single" w:sz="4" w:space="0" w:color="auto"/>
              <w:bottom w:val="single" w:sz="4" w:space="0" w:color="auto"/>
              <w:right w:val="single" w:sz="4" w:space="0" w:color="auto"/>
            </w:tcBorders>
            <w:vAlign w:val="center"/>
          </w:tcPr>
          <w:p w14:paraId="1C7442F4" w14:textId="45CDB9C5" w:rsidR="008408AD" w:rsidRDefault="008408AD" w:rsidP="008408AD">
            <w:pPr>
              <w:pStyle w:val="BodyText"/>
              <w:spacing w:before="100" w:after="100" w:line="276" w:lineRule="auto"/>
              <w:jc w:val="center"/>
              <w:rPr>
                <w:bCs/>
              </w:rPr>
            </w:pPr>
            <w:r>
              <w:t>8 August 2022</w:t>
            </w:r>
            <w:r w:rsidR="00F43789">
              <w:t xml:space="preserve"> – 31 March 2025</w:t>
            </w:r>
          </w:p>
        </w:tc>
      </w:tr>
    </w:tbl>
    <w:p w14:paraId="35CBD9AD" w14:textId="77777777" w:rsidR="003A1A38" w:rsidRDefault="003A1A38" w:rsidP="003A1A38"/>
    <w:p w14:paraId="686A8B0D" w14:textId="77777777" w:rsidR="008408AD" w:rsidRPr="00AF653A" w:rsidRDefault="008408AD" w:rsidP="008408AD">
      <w:pPr>
        <w:pStyle w:val="Heading6"/>
      </w:pPr>
      <w:bookmarkStart w:id="68" w:name="_Toc112229937"/>
      <w:bookmarkStart w:id="69" w:name="_Toc112229938"/>
      <w:bookmarkStart w:id="70" w:name="_Toc112229939"/>
      <w:bookmarkStart w:id="71" w:name="_Toc112229940"/>
      <w:bookmarkStart w:id="72" w:name="_Toc112229941"/>
      <w:bookmarkStart w:id="73" w:name="_Toc112229942"/>
      <w:bookmarkStart w:id="74" w:name="_Toc112229943"/>
      <w:bookmarkStart w:id="75" w:name="_Toc112229944"/>
      <w:bookmarkStart w:id="76" w:name="_Toc112229945"/>
      <w:bookmarkStart w:id="77" w:name="_Toc112229946"/>
      <w:bookmarkStart w:id="78" w:name="_Toc112229947"/>
      <w:bookmarkStart w:id="79" w:name="_Toc112229948"/>
      <w:bookmarkStart w:id="80" w:name="_Toc112229949"/>
      <w:bookmarkStart w:id="81" w:name="_Toc112229950"/>
      <w:bookmarkStart w:id="82" w:name="_Toc112229951"/>
      <w:bookmarkStart w:id="83" w:name="_Toc112229952"/>
      <w:bookmarkStart w:id="84" w:name="_Toc112229953"/>
      <w:bookmarkStart w:id="85" w:name="_Toc112229954"/>
      <w:bookmarkStart w:id="86" w:name="_Toc112229955"/>
      <w:bookmarkStart w:id="87" w:name="_Toc112229956"/>
      <w:bookmarkStart w:id="88" w:name="_Toc112229957"/>
      <w:bookmarkStart w:id="89" w:name="_Toc112229958"/>
      <w:bookmarkStart w:id="90" w:name="_Toc112229959"/>
      <w:bookmarkStart w:id="91" w:name="_Toc112229960"/>
      <w:bookmarkStart w:id="92" w:name="_Toc112229961"/>
      <w:bookmarkStart w:id="93" w:name="_Toc112229962"/>
      <w:bookmarkStart w:id="94" w:name="_Toc112229963"/>
      <w:bookmarkStart w:id="95" w:name="_Toc112229964"/>
      <w:bookmarkStart w:id="96" w:name="_Toc112229965"/>
      <w:bookmarkStart w:id="97" w:name="_Toc112229966"/>
      <w:bookmarkStart w:id="98" w:name="_Toc112229967"/>
      <w:bookmarkStart w:id="99" w:name="_Toc112229968"/>
      <w:bookmarkStart w:id="100" w:name="_Toc112229969"/>
      <w:bookmarkStart w:id="101" w:name="_Toc112229970"/>
      <w:bookmarkStart w:id="102" w:name="_Toc112229971"/>
      <w:bookmarkStart w:id="103" w:name="_Toc112229972"/>
      <w:bookmarkStart w:id="104" w:name="_Toc112229973"/>
      <w:bookmarkStart w:id="105" w:name="_Toc112229974"/>
      <w:bookmarkStart w:id="106" w:name="_Toc112229975"/>
      <w:bookmarkStart w:id="107" w:name="_Toc112229976"/>
      <w:bookmarkStart w:id="108" w:name="_Toc112229977"/>
      <w:bookmarkStart w:id="109" w:name="_Toc112229978"/>
      <w:bookmarkStart w:id="110" w:name="_Toc112229979"/>
      <w:bookmarkStart w:id="111" w:name="_Toc112229980"/>
      <w:bookmarkStart w:id="112" w:name="_Toc112229981"/>
      <w:bookmarkStart w:id="113" w:name="_Toc112229982"/>
      <w:bookmarkStart w:id="114" w:name="_Toc112229983"/>
      <w:bookmarkStart w:id="115" w:name="_Toc112229984"/>
      <w:bookmarkStart w:id="116" w:name="_Toc112229986"/>
      <w:bookmarkStart w:id="117" w:name="_Toc112229987"/>
      <w:bookmarkStart w:id="118" w:name="_Toc112229988"/>
      <w:bookmarkStart w:id="119" w:name="_Toc112230022"/>
      <w:bookmarkStart w:id="120" w:name="_Toc112230043"/>
      <w:bookmarkStart w:id="121" w:name="_Toc112230044"/>
      <w:bookmarkStart w:id="122" w:name="_Toc112230082"/>
      <w:bookmarkStart w:id="123" w:name="_Toc112230083"/>
      <w:bookmarkStart w:id="124" w:name="_Toc112156479"/>
      <w:bookmarkStart w:id="125" w:name="_Toc232417411"/>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AE57F9">
        <w:t>Eligibi</w:t>
      </w:r>
      <w:r w:rsidRPr="00AE57F9">
        <w:rPr>
          <w:rStyle w:val="Heading3Char"/>
          <w:sz w:val="20"/>
          <w:szCs w:val="20"/>
        </w:rPr>
        <w:t>l</w:t>
      </w:r>
      <w:r w:rsidRPr="00AF653A">
        <w:t>ity</w:t>
      </w:r>
      <w:bookmarkEnd w:id="124"/>
      <w:bookmarkEnd w:id="125"/>
    </w:p>
    <w:p w14:paraId="695595BB" w14:textId="2242D118" w:rsidR="008408AD" w:rsidRPr="00F43789" w:rsidRDefault="008408AD" w:rsidP="00F43789">
      <w:pPr>
        <w:pStyle w:val="Heading7"/>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w:t>
      </w:r>
      <w:r w:rsidRPr="00AF653A">
        <w:rPr>
          <w:szCs w:val="20"/>
        </w:rPr>
        <w:t xml:space="preserve"> </w:t>
      </w:r>
      <w:r w:rsidR="00F43789">
        <w:rPr>
          <w:szCs w:val="20"/>
        </w:rPr>
        <w:t>no longer available</w:t>
      </w:r>
      <w:r>
        <w:rPr>
          <w:szCs w:val="20"/>
        </w:rPr>
        <w:t>.</w:t>
      </w:r>
      <w:r w:rsidRPr="00AF653A">
        <w:rPr>
          <w:szCs w:val="20"/>
        </w:rPr>
        <w:t xml:space="preserve"> </w:t>
      </w:r>
    </w:p>
    <w:p w14:paraId="135E0DE3" w14:textId="77777777" w:rsidR="008408AD" w:rsidRDefault="008408AD" w:rsidP="008408AD">
      <w:pPr>
        <w:pStyle w:val="Heading6"/>
        <w:tabs>
          <w:tab w:val="num" w:pos="1429"/>
        </w:tabs>
        <w:ind w:left="709" w:hanging="709"/>
      </w:pPr>
      <w:bookmarkStart w:id="126" w:name="_Toc112156480"/>
      <w:bookmarkStart w:id="127" w:name="_Toc232417412"/>
      <w:r>
        <w:rPr>
          <w:snapToGrid w:val="0"/>
        </w:rPr>
        <w:t>Minimum Term</w:t>
      </w:r>
      <w:bookmarkEnd w:id="126"/>
      <w:bookmarkEnd w:id="127"/>
    </w:p>
    <w:p w14:paraId="1A4786F9" w14:textId="77777777" w:rsidR="008408AD" w:rsidRDefault="008408AD" w:rsidP="008408AD">
      <w:pPr>
        <w:pStyle w:val="BodyText"/>
        <w:ind w:left="709"/>
        <w:rPr>
          <w:i/>
        </w:rPr>
      </w:pPr>
      <w:r>
        <w:t xml:space="preserve">The Business Mobile Plus M2M </w:t>
      </w:r>
      <w:r w:rsidRPr="00F74DAE">
        <w:t>plan</w:t>
      </w:r>
      <w:r>
        <w:t xml:space="preserve">s are a month to month plan on a </w:t>
      </w:r>
      <w:r w:rsidRPr="00E94B1B">
        <w:rPr>
          <w:i/>
        </w:rPr>
        <w:t>non-</w:t>
      </w:r>
      <w:r w:rsidRPr="00A84846">
        <w:rPr>
          <w:i/>
        </w:rPr>
        <w:t>fixed length agreement</w:t>
      </w:r>
      <w:r w:rsidRPr="000359EA">
        <w:rPr>
          <w:i/>
        </w:rPr>
        <w:t>.</w:t>
      </w:r>
    </w:p>
    <w:p w14:paraId="4511B933" w14:textId="77777777" w:rsidR="008408AD" w:rsidRPr="00306A05" w:rsidRDefault="008408AD" w:rsidP="008408AD">
      <w:pPr>
        <w:spacing w:after="200"/>
        <w:ind w:left="720"/>
        <w:rPr>
          <w:iCs/>
        </w:rPr>
      </w:pPr>
      <w:r w:rsidRPr="00306A05">
        <w:rPr>
          <w:sz w:val="20"/>
          <w:szCs w:val="20"/>
        </w:rPr>
        <w:t>Th</w:t>
      </w:r>
      <w:r>
        <w:rPr>
          <w:sz w:val="20"/>
          <w:szCs w:val="20"/>
        </w:rPr>
        <w:t xml:space="preserve">e </w:t>
      </w:r>
      <w:r w:rsidRPr="00306A05">
        <w:rPr>
          <w:sz w:val="20"/>
          <w:szCs w:val="20"/>
        </w:rPr>
        <w:t xml:space="preserve">Business Mobile Plus 24M </w:t>
      </w:r>
      <w:r>
        <w:rPr>
          <w:sz w:val="20"/>
          <w:szCs w:val="20"/>
        </w:rPr>
        <w:t xml:space="preserve">and 36M </w:t>
      </w:r>
      <w:r w:rsidRPr="00306A05">
        <w:rPr>
          <w:sz w:val="20"/>
          <w:szCs w:val="20"/>
        </w:rPr>
        <w:t>plan</w:t>
      </w:r>
      <w:r>
        <w:rPr>
          <w:sz w:val="20"/>
          <w:szCs w:val="20"/>
        </w:rPr>
        <w:t>s</w:t>
      </w:r>
      <w:r w:rsidRPr="00306A05">
        <w:rPr>
          <w:sz w:val="20"/>
          <w:szCs w:val="20"/>
        </w:rPr>
        <w:t xml:space="preserve"> </w:t>
      </w:r>
      <w:r>
        <w:rPr>
          <w:sz w:val="20"/>
          <w:szCs w:val="20"/>
        </w:rPr>
        <w:t>have</w:t>
      </w:r>
      <w:r w:rsidRPr="00306A05">
        <w:rPr>
          <w:i/>
          <w:sz w:val="20"/>
          <w:szCs w:val="20"/>
        </w:rPr>
        <w:t xml:space="preserve"> a fixed length agreement with a 24-month </w:t>
      </w:r>
      <w:r>
        <w:rPr>
          <w:i/>
          <w:sz w:val="20"/>
          <w:szCs w:val="20"/>
        </w:rPr>
        <w:t xml:space="preserve">or 36-month </w:t>
      </w:r>
      <w:r w:rsidRPr="00306A05">
        <w:rPr>
          <w:i/>
          <w:sz w:val="20"/>
          <w:szCs w:val="20"/>
        </w:rPr>
        <w:t>minimum term.</w:t>
      </w:r>
    </w:p>
    <w:p w14:paraId="53FAC2F3" w14:textId="77777777" w:rsidR="008408AD" w:rsidRDefault="008408AD" w:rsidP="008408AD">
      <w:pPr>
        <w:pStyle w:val="Heading6"/>
        <w:tabs>
          <w:tab w:val="num" w:pos="1429"/>
        </w:tabs>
        <w:ind w:left="709" w:hanging="709"/>
        <w:rPr>
          <w:b/>
        </w:rPr>
      </w:pPr>
      <w:bookmarkStart w:id="128" w:name="_Toc112156481"/>
      <w:bookmarkStart w:id="129" w:name="_Toc232417413"/>
      <w:r>
        <w:t xml:space="preserve">What </w:t>
      </w:r>
      <w:r>
        <w:rPr>
          <w:i/>
        </w:rPr>
        <w:t>you</w:t>
      </w:r>
      <w:r>
        <w:t xml:space="preserve"> have to pay </w:t>
      </w:r>
      <w:r>
        <w:rPr>
          <w:i/>
        </w:rPr>
        <w:t>us</w:t>
      </w:r>
      <w:bookmarkEnd w:id="128"/>
      <w:bookmarkEnd w:id="129"/>
    </w:p>
    <w:p w14:paraId="5615D3EB" w14:textId="23B5100A" w:rsidR="008408AD" w:rsidRDefault="008408AD" w:rsidP="008408AD">
      <w:pPr>
        <w:pStyle w:val="Heading7"/>
        <w:ind w:left="1995"/>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w:t>
      </w:r>
      <w:r w:rsidR="005D39D3">
        <w:rPr>
          <w:szCs w:val="20"/>
        </w:rPr>
        <w:t xml:space="preserve"> </w:t>
      </w:r>
      <w:r w:rsidR="005D39D3" w:rsidRPr="003340DA">
        <w:rPr>
          <w:i/>
          <w:iCs/>
          <w:szCs w:val="20"/>
        </w:rPr>
        <w:t>Appendix Y</w:t>
      </w:r>
      <w:r w:rsidR="005D39D3">
        <w:rPr>
          <w:szCs w:val="20"/>
        </w:rPr>
        <w:t xml:space="preserve"> (Value Added Service Features). </w:t>
      </w:r>
    </w:p>
    <w:p w14:paraId="1E6FD0F0" w14:textId="77777777" w:rsidR="008408AD" w:rsidRDefault="008408AD" w:rsidP="008408AD">
      <w:pPr>
        <w:pStyle w:val="Heading7"/>
        <w:ind w:left="1995"/>
        <w:rPr>
          <w:szCs w:val="20"/>
        </w:rPr>
      </w:pPr>
      <w:r>
        <w:rPr>
          <w:szCs w:val="20"/>
        </w:rPr>
        <w:t>If there is a flagfall for a particular call type, the charge for these calls is the flagfall amount plus the relevant rate for the call multiplied by the duration of the call.</w:t>
      </w:r>
    </w:p>
    <w:p w14:paraId="42AF569D" w14:textId="77777777" w:rsidR="008408AD" w:rsidRDefault="008408AD" w:rsidP="008408AD">
      <w:pPr>
        <w:pStyle w:val="Heading7"/>
        <w:ind w:left="1995"/>
        <w:rPr>
          <w:szCs w:val="20"/>
        </w:rPr>
      </w:pPr>
      <w:r>
        <w:rPr>
          <w:szCs w:val="20"/>
        </w:rPr>
        <w:t>Minimum Monthly Charge</w:t>
      </w:r>
    </w:p>
    <w:p w14:paraId="5B9A8D31" w14:textId="77777777" w:rsidR="008408AD" w:rsidRDefault="008408AD" w:rsidP="008408AD">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53276791" w14:textId="30C96AA7" w:rsidR="008408AD" w:rsidRPr="00820394" w:rsidRDefault="008408AD" w:rsidP="008408AD">
      <w:pPr>
        <w:pStyle w:val="Heading8"/>
        <w:rPr>
          <w:szCs w:val="20"/>
        </w:rPr>
      </w:pPr>
      <w:r>
        <w:rPr>
          <w:iCs w:val="0"/>
          <w:szCs w:val="20"/>
        </w:rPr>
        <w:t xml:space="preserve">For each service on the </w:t>
      </w:r>
      <w:r w:rsidRPr="00342E57">
        <w:rPr>
          <w:iCs w:val="0"/>
          <w:szCs w:val="20"/>
        </w:rPr>
        <w:t xml:space="preserve">Business Mobile Plus M2M </w:t>
      </w:r>
      <w:r>
        <w:rPr>
          <w:iCs w:val="0"/>
          <w:szCs w:val="20"/>
        </w:rPr>
        <w:t>plans, y</w:t>
      </w:r>
      <w:r w:rsidRPr="00342E57">
        <w:rPr>
          <w:iCs w:val="0"/>
          <w:szCs w:val="20"/>
        </w:rPr>
        <w:t xml:space="preserve">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(set out in</w:t>
      </w:r>
      <w:r w:rsidR="008E5348">
        <w:rPr>
          <w:szCs w:val="20"/>
        </w:rPr>
        <w:t xml:space="preserve"> </w:t>
      </w:r>
      <w:r w:rsidR="008E5348" w:rsidRPr="003340DA">
        <w:rPr>
          <w:i/>
          <w:iCs w:val="0"/>
          <w:szCs w:val="20"/>
        </w:rPr>
        <w:t>Appendix D</w:t>
      </w:r>
      <w:r>
        <w:rPr>
          <w:szCs w:val="20"/>
        </w:rPr>
        <w:t xml:space="preserve">). Services on the </w:t>
      </w:r>
      <w:r w:rsidRPr="00E03481">
        <w:rPr>
          <w:szCs w:val="20"/>
        </w:rPr>
        <w:t xml:space="preserve">Business Mobile Plus </w:t>
      </w:r>
      <w:r>
        <w:rPr>
          <w:szCs w:val="20"/>
        </w:rPr>
        <w:t xml:space="preserve">Promo </w:t>
      </w:r>
      <w:r w:rsidRPr="00E03481">
        <w:rPr>
          <w:szCs w:val="20"/>
        </w:rPr>
        <w:t>M2M plan</w:t>
      </w:r>
      <w:r>
        <w:rPr>
          <w:szCs w:val="20"/>
        </w:rPr>
        <w:t xml:space="preserve"> may have their </w:t>
      </w:r>
      <w:r w:rsidRPr="00820394">
        <w:rPr>
          <w:szCs w:val="20"/>
        </w:rPr>
        <w:t>device payment term determined by the rules of their particular promotional offer.</w:t>
      </w:r>
    </w:p>
    <w:p w14:paraId="29BD0C8E" w14:textId="2AAC1363" w:rsidR="008408AD" w:rsidRPr="00820394" w:rsidRDefault="008408AD" w:rsidP="008408AD">
      <w:pPr>
        <w:pStyle w:val="Heading8"/>
      </w:pPr>
      <w:r w:rsidRPr="00820394">
        <w:rPr>
          <w:szCs w:val="20"/>
        </w:rPr>
        <w:t xml:space="preserve">For each service on the </w:t>
      </w:r>
      <w:r w:rsidRPr="00820394">
        <w:rPr>
          <w:iCs w:val="0"/>
          <w:szCs w:val="20"/>
        </w:rPr>
        <w:t xml:space="preserve">Business Mobile Plus 24M and 36M </w:t>
      </w:r>
      <w:r w:rsidRPr="00820394">
        <w:rPr>
          <w:szCs w:val="20"/>
        </w:rPr>
        <w:t>plans, y</w:t>
      </w:r>
      <w:r w:rsidRPr="00820394">
        <w:rPr>
          <w:iCs w:val="0"/>
          <w:szCs w:val="20"/>
        </w:rPr>
        <w:t xml:space="preserve">ou </w:t>
      </w:r>
      <w:r w:rsidRPr="00820394">
        <w:rPr>
          <w:szCs w:val="20"/>
        </w:rPr>
        <w:t xml:space="preserve">may purchase a mobile phone with a 24 or 36 month </w:t>
      </w:r>
      <w:r w:rsidRPr="00820394">
        <w:rPr>
          <w:i/>
          <w:szCs w:val="20"/>
        </w:rPr>
        <w:t xml:space="preserve">device payment term </w:t>
      </w:r>
      <w:r w:rsidRPr="003340DA">
        <w:rPr>
          <w:iCs w:val="0"/>
          <w:szCs w:val="20"/>
        </w:rPr>
        <w:t>than aligns with</w:t>
      </w:r>
      <w:r w:rsidRPr="00820394">
        <w:rPr>
          <w:i/>
          <w:szCs w:val="20"/>
        </w:rPr>
        <w:t xml:space="preserve"> your plan term,</w:t>
      </w:r>
      <w:r w:rsidRPr="00820394">
        <w:rPr>
          <w:szCs w:val="20"/>
        </w:rPr>
        <w:t xml:space="preserve"> under a </w:t>
      </w:r>
      <w:r w:rsidRPr="00820394">
        <w:rPr>
          <w:i/>
          <w:szCs w:val="20"/>
        </w:rPr>
        <w:t xml:space="preserve">device payment plan </w:t>
      </w:r>
      <w:r w:rsidRPr="00820394">
        <w:rPr>
          <w:szCs w:val="20"/>
        </w:rPr>
        <w:t>(set out in</w:t>
      </w:r>
      <w:r w:rsidR="008E5348">
        <w:rPr>
          <w:szCs w:val="20"/>
        </w:rPr>
        <w:t xml:space="preserve"> </w:t>
      </w:r>
      <w:r w:rsidR="008E5348" w:rsidRPr="003340DA">
        <w:rPr>
          <w:i/>
          <w:iCs w:val="0"/>
          <w:szCs w:val="20"/>
        </w:rPr>
        <w:t>Appendix D</w:t>
      </w:r>
      <w:r w:rsidRPr="00820394">
        <w:rPr>
          <w:szCs w:val="20"/>
        </w:rPr>
        <w:t>).</w:t>
      </w:r>
    </w:p>
    <w:p w14:paraId="5497661F" w14:textId="77777777" w:rsidR="008408AD" w:rsidRDefault="008408AD" w:rsidP="008408AD">
      <w:pPr>
        <w:pStyle w:val="Heading6"/>
        <w:tabs>
          <w:tab w:val="num" w:pos="1429"/>
        </w:tabs>
        <w:ind w:left="709" w:hanging="709"/>
        <w:rPr>
          <w:snapToGrid w:val="0"/>
        </w:rPr>
      </w:pPr>
      <w:bookmarkStart w:id="130" w:name="_Toc112156482"/>
      <w:bookmarkStart w:id="131" w:name="_Toc232417414"/>
      <w:r>
        <w:rPr>
          <w:snapToGrid w:val="0"/>
        </w:rPr>
        <w:t>How the Optus Business Mobile Plus Plans work:</w:t>
      </w:r>
      <w:bookmarkEnd w:id="130"/>
      <w:bookmarkEnd w:id="131"/>
    </w:p>
    <w:p w14:paraId="4F35987D" w14:textId="77777777" w:rsidR="008408AD" w:rsidRDefault="008408AD" w:rsidP="008408AD">
      <w:pPr>
        <w:pStyle w:val="Heading7"/>
        <w:ind w:left="1995"/>
      </w:pPr>
      <w:r>
        <w:t xml:space="preserve">The Optus Business Mobile Plus Plans </w:t>
      </w:r>
      <w:r w:rsidRPr="00F332C4">
        <w:t xml:space="preserve">include a </w:t>
      </w:r>
      <w:r>
        <w:t>M</w:t>
      </w:r>
      <w:r w:rsidRPr="00F332C4">
        <w:t xml:space="preserve">ultiple </w:t>
      </w:r>
      <w:r>
        <w:t>S</w:t>
      </w:r>
      <w:r w:rsidRPr="00F332C4">
        <w:t xml:space="preserve">ervice </w:t>
      </w:r>
      <w:r>
        <w:t>D</w:t>
      </w:r>
      <w:r w:rsidRPr="00F332C4">
        <w:t>iscount</w:t>
      </w:r>
      <w:r>
        <w:t xml:space="preserve"> based on the number of services on the Business Mobile </w:t>
      </w:r>
      <w:r w:rsidRPr="00384B2B">
        <w:t>Plus plans (July 22</w:t>
      </w:r>
      <w:r w:rsidRPr="002F77C7">
        <w:t xml:space="preserve"> &amp; Aug 21). The</w:t>
      </w:r>
      <w:r>
        <w:t xml:space="preserve"> amount of </w:t>
      </w:r>
      <w:r w:rsidRPr="00F332C4">
        <w:t xml:space="preserve">Multiple Service </w:t>
      </w:r>
      <w:r>
        <w:t xml:space="preserve">Discount applied depends on the total number of </w:t>
      </w:r>
      <w:r w:rsidRPr="00F332C4">
        <w:t xml:space="preserve">Business Mobile Plus </w:t>
      </w:r>
      <w:r>
        <w:t xml:space="preserve">services </w:t>
      </w:r>
      <w:r w:rsidRPr="00F332C4">
        <w:t>on your billing account at the time your monthly bill is finalised</w:t>
      </w:r>
      <w:r>
        <w:t xml:space="preserve">. (Refer to Table 1 below). The discount applies off the monthly service fee and does not include any device repayments, excluded usage or additional charges. </w:t>
      </w:r>
      <w:r w:rsidRPr="007A0A4A">
        <w:t xml:space="preserve"> </w:t>
      </w:r>
      <w:r>
        <w:t>Services can be added or subtracted from these plans to increase or decrease the discount applied to the monthly service fee</w:t>
      </w:r>
      <w:r w:rsidR="008E5348">
        <w:t xml:space="preserve">. </w:t>
      </w:r>
      <w:r>
        <w:t xml:space="preserve"> </w:t>
      </w:r>
      <w:r>
        <w:rPr>
          <w:szCs w:val="20"/>
        </w:rPr>
        <w:t xml:space="preserve"> </w:t>
      </w:r>
    </w:p>
    <w:p w14:paraId="5627DC75" w14:textId="77777777" w:rsidR="008408AD" w:rsidRDefault="008408AD" w:rsidP="008408AD">
      <w:pPr>
        <w:pStyle w:val="Heading7"/>
        <w:ind w:left="1995"/>
      </w:pPr>
      <w:r w:rsidRPr="00AF653A">
        <w:t>The</w:t>
      </w:r>
      <w:r>
        <w:t xml:space="preserve"> Optus Business Mobile Plus Plans</w:t>
      </w:r>
      <w:r w:rsidRPr="00AF653A">
        <w:t xml:space="preserve"> </w:t>
      </w:r>
      <w:r>
        <w:t xml:space="preserve">have unlimited minutes to use on standard national calls to landlines and mobiles, 13/1300 numbers and voicemail retrievals within Australia. </w:t>
      </w:r>
    </w:p>
    <w:p w14:paraId="524167AB" w14:textId="77777777" w:rsidR="008408AD" w:rsidRDefault="008408AD" w:rsidP="008408AD">
      <w:pPr>
        <w:pStyle w:val="Heading7"/>
        <w:ind w:left="1995"/>
      </w:pPr>
      <w:r w:rsidRPr="00FB4C5B">
        <w:t xml:space="preserve">This plan also includes unlimited standard national SMS/MMS. </w:t>
      </w:r>
    </w:p>
    <w:p w14:paraId="3232EBEE" w14:textId="58DFDAAF" w:rsidR="008408AD" w:rsidRPr="00384B2B" w:rsidRDefault="008408AD" w:rsidP="008408AD">
      <w:pPr>
        <w:pStyle w:val="Heading7"/>
        <w:ind w:left="1995"/>
      </w:pPr>
      <w:r w:rsidRPr="00384B2B">
        <w:t>The Optus Busi</w:t>
      </w:r>
      <w:r w:rsidRPr="002F77C7">
        <w:t xml:space="preserve">ness Mobile Plus Plans also has standard international calls and text to certain international destinations from Australia as an uncharged add-on. These destinations may change from time to time at Optus’ discretion. As of the start of this plan these destinations are in Table 3 below. </w:t>
      </w:r>
    </w:p>
    <w:p w14:paraId="6691D702" w14:textId="7A839AC2" w:rsidR="008408AD" w:rsidRPr="00384B2B" w:rsidRDefault="008408AD" w:rsidP="008408AD">
      <w:pPr>
        <w:pStyle w:val="Heading7"/>
        <w:ind w:left="1995"/>
      </w:pPr>
      <w:r w:rsidRPr="002F77C7">
        <w:t>Additional standard international call minutes and text to other international destination groups are available as charged add-ons. Further information is available in</w:t>
      </w:r>
      <w:r w:rsidR="008E5348">
        <w:t xml:space="preserve"> </w:t>
      </w:r>
      <w:r w:rsidR="008E5348" w:rsidRPr="003340DA">
        <w:rPr>
          <w:i/>
          <w:iCs/>
        </w:rPr>
        <w:t>Appendix Y</w:t>
      </w:r>
      <w:r w:rsidR="008E5348">
        <w:t xml:space="preserve"> (Value Added Service Features). </w:t>
      </w:r>
    </w:p>
    <w:p w14:paraId="03F267DC" w14:textId="77777777" w:rsidR="008408AD" w:rsidRDefault="008408AD" w:rsidP="008408AD">
      <w:pPr>
        <w:pStyle w:val="Heading7"/>
        <w:ind w:left="1995"/>
      </w:pPr>
      <w:r>
        <w:t xml:space="preserve">The Optus Business Mobile Plus Plans have an amount of Included Data (for mobile internet use) to share with other eligible services that share data on the same billing account within Australia. </w:t>
      </w:r>
    </w:p>
    <w:p w14:paraId="05870744" w14:textId="77777777" w:rsidR="008408AD" w:rsidRPr="00857816" w:rsidRDefault="008408AD" w:rsidP="008408AD">
      <w:pPr>
        <w:pStyle w:val="Heading7"/>
        <w:ind w:left="1995"/>
        <w:rPr>
          <w:snapToGrid w:val="0"/>
        </w:rPr>
      </w:pPr>
      <w:r>
        <w:rPr>
          <w:snapToGrid w:val="0"/>
        </w:rPr>
        <w:t>I</w:t>
      </w:r>
      <w:r w:rsidRPr="00E57FE7">
        <w:rPr>
          <w:snapToGrid w:val="0"/>
        </w:rPr>
        <w:t xml:space="preserve">f you exceed your Included </w:t>
      </w:r>
      <w:r>
        <w:rPr>
          <w:snapToGrid w:val="0"/>
        </w:rPr>
        <w:t>sharable d</w:t>
      </w:r>
      <w:r w:rsidRPr="00E57FE7">
        <w:rPr>
          <w:snapToGrid w:val="0"/>
        </w:rPr>
        <w:t>ata allowance for use in Australia, data usage on your service and all services that share data with this service will be slowed to a maximum of 1.5Mbps until the start of your next billing period unless you purchase extra data</w:t>
      </w:r>
      <w:r w:rsidRPr="00857816">
        <w:rPr>
          <w:snapToGrid w:val="0"/>
        </w:rPr>
        <w:t>.</w:t>
      </w:r>
    </w:p>
    <w:p w14:paraId="282E72DA" w14:textId="77777777" w:rsidR="008408AD" w:rsidRPr="00DC16B1" w:rsidRDefault="008408AD" w:rsidP="008408AD">
      <w:pPr>
        <w:pStyle w:val="Heading7"/>
        <w:ind w:left="1995"/>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18F8E30C" w14:textId="77777777" w:rsidR="008408AD" w:rsidRDefault="008408AD" w:rsidP="008408AD">
      <w:pPr>
        <w:pStyle w:val="Heading7"/>
        <w:ind w:left="1995"/>
      </w:pPr>
      <w:r>
        <w:t>Data usage is calculated in one kilobyte increments.</w:t>
      </w:r>
      <w:r w:rsidRPr="000C4B03">
        <w:t xml:space="preserve"> International minutes are billed in one minute increments.</w:t>
      </w:r>
      <w:r w:rsidRPr="006F0BF9" w:rsidDel="006139D6">
        <w:rPr>
          <w:color w:val="FF0000"/>
        </w:rPr>
        <w:t xml:space="preserve"> </w:t>
      </w:r>
      <w:r>
        <w:t xml:space="preserve"> </w:t>
      </w:r>
    </w:p>
    <w:p w14:paraId="1F2B12A3" w14:textId="77777777" w:rsidR="008408AD" w:rsidRDefault="008408AD" w:rsidP="008408AD">
      <w:pPr>
        <w:pStyle w:val="Heading7"/>
        <w:ind w:left="1995"/>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276B16F" w14:textId="77777777" w:rsidR="008408AD" w:rsidRDefault="008408AD" w:rsidP="008408AD">
      <w:pPr>
        <w:pStyle w:val="Heading6"/>
        <w:tabs>
          <w:tab w:val="num" w:pos="1429"/>
        </w:tabs>
        <w:ind w:left="709" w:hanging="709"/>
        <w:rPr>
          <w:snapToGrid w:val="0"/>
        </w:rPr>
      </w:pPr>
      <w:bookmarkStart w:id="132" w:name="_Toc112156483"/>
      <w:bookmarkStart w:id="133" w:name="_Toc232417415"/>
      <w:r>
        <w:rPr>
          <w:snapToGrid w:val="0"/>
        </w:rPr>
        <w:t>Plan Changes</w:t>
      </w:r>
      <w:bookmarkEnd w:id="132"/>
      <w:bookmarkEnd w:id="133"/>
    </w:p>
    <w:p w14:paraId="2E81CE56" w14:textId="77777777" w:rsidR="008408AD" w:rsidRDefault="008408AD" w:rsidP="008408AD">
      <w:pPr>
        <w:pStyle w:val="Heading7"/>
        <w:ind w:left="1995"/>
        <w:rPr>
          <w:iCs/>
        </w:rPr>
      </w:pPr>
      <w:r w:rsidRPr="00AF653A">
        <w:rPr>
          <w:iCs/>
        </w:rPr>
        <w:t>You</w:t>
      </w:r>
      <w:r w:rsidRPr="006F0BF9">
        <w:rPr>
          <w:iCs/>
        </w:rPr>
        <w:t xml:space="preserve"> can change your</w:t>
      </w:r>
      <w:r>
        <w:rPr>
          <w:iCs/>
        </w:rPr>
        <w:t xml:space="preserve"> Optus Business Mobile Plus M2M plan</w:t>
      </w:r>
      <w:r w:rsidRPr="006F0BF9">
        <w:rPr>
          <w:iCs/>
        </w:rPr>
        <w:t xml:space="preserve"> </w:t>
      </w:r>
      <w:r w:rsidRPr="00AF653A">
        <w:rPr>
          <w:iCs/>
        </w:rPr>
        <w:t xml:space="preserve">to </w:t>
      </w:r>
      <w:r>
        <w:rPr>
          <w:iCs/>
        </w:rPr>
        <w:t>an</w:t>
      </w:r>
      <w:r w:rsidRPr="003C17C6">
        <w:rPr>
          <w:iCs/>
        </w:rPr>
        <w:t xml:space="preserve"> </w:t>
      </w:r>
      <w:r>
        <w:rPr>
          <w:iCs/>
        </w:rPr>
        <w:t xml:space="preserve">eligible plan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p>
    <w:p w14:paraId="44D57902" w14:textId="77777777" w:rsidR="008408AD" w:rsidRDefault="008408AD" w:rsidP="008408AD">
      <w:pPr>
        <w:pStyle w:val="Heading7"/>
        <w:ind w:left="1995"/>
        <w:rPr>
          <w:iCs/>
        </w:rPr>
      </w:pPr>
      <w:r>
        <w:rPr>
          <w:iCs/>
        </w:rPr>
        <w:t xml:space="preserve">You must remain on your </w:t>
      </w:r>
      <w:r w:rsidRPr="00D54E1C">
        <w:rPr>
          <w:iCs/>
        </w:rPr>
        <w:t>Business Mobile Plus Promo M2M</w:t>
      </w:r>
      <w:r>
        <w:rPr>
          <w:iCs/>
        </w:rPr>
        <w:t xml:space="preserve"> plan for the duration of the device payment plan. At completion of your device payment plan you can change </w:t>
      </w:r>
      <w:r w:rsidRPr="00D54E1C">
        <w:rPr>
          <w:iCs/>
        </w:rPr>
        <w:t xml:space="preserve">to an eligible </w:t>
      </w:r>
      <w:r>
        <w:rPr>
          <w:iCs/>
        </w:rPr>
        <w:t xml:space="preserve">alternate </w:t>
      </w:r>
      <w:r w:rsidRPr="00D54E1C">
        <w:rPr>
          <w:iCs/>
        </w:rPr>
        <w:t>plan</w:t>
      </w:r>
      <w:r>
        <w:rPr>
          <w:iCs/>
        </w:rPr>
        <w:t>, or we may move you to an equivalent plan so you can take up</w:t>
      </w:r>
      <w:r w:rsidRPr="00D54E1C">
        <w:rPr>
          <w:iCs/>
        </w:rPr>
        <w:t xml:space="preserve"> </w:t>
      </w:r>
      <w:r>
        <w:rPr>
          <w:iCs/>
        </w:rPr>
        <w:t>another promotional device offer.</w:t>
      </w:r>
    </w:p>
    <w:p w14:paraId="4C900B4E" w14:textId="77777777" w:rsidR="008408AD" w:rsidRDefault="008408AD" w:rsidP="008408AD">
      <w:pPr>
        <w:pStyle w:val="Heading7"/>
        <w:ind w:left="1995"/>
        <w:rPr>
          <w:iCs/>
        </w:rPr>
      </w:pPr>
      <w:r>
        <w:rPr>
          <w:iCs/>
        </w:rPr>
        <w:t xml:space="preserve">For </w:t>
      </w:r>
      <w:r w:rsidRPr="00BE508F">
        <w:rPr>
          <w:iCs/>
        </w:rPr>
        <w:t xml:space="preserve">Optus Business Mobile Plus </w:t>
      </w:r>
      <w:r>
        <w:rPr>
          <w:iCs/>
        </w:rPr>
        <w:t>24M or 36M</w:t>
      </w:r>
      <w:r w:rsidRPr="00BE508F">
        <w:rPr>
          <w:iCs/>
        </w:rPr>
        <w:t xml:space="preserve"> plan</w:t>
      </w:r>
      <w:r>
        <w:rPr>
          <w:iCs/>
        </w:rPr>
        <w:t>s,</w:t>
      </w:r>
      <w:r w:rsidRPr="00BE508F">
        <w:rPr>
          <w:iCs/>
        </w:rPr>
        <w:t xml:space="preserve"> </w:t>
      </w:r>
      <w:r>
        <w:rPr>
          <w:iCs/>
        </w:rPr>
        <w:t>i</w:t>
      </w:r>
      <w:r w:rsidRPr="00BE508F">
        <w:rPr>
          <w:iCs/>
        </w:rPr>
        <w:t>f you change your plan during the minimum term</w:t>
      </w:r>
      <w:r>
        <w:rPr>
          <w:iCs/>
        </w:rPr>
        <w:t xml:space="preserve"> </w:t>
      </w:r>
      <w:r w:rsidRPr="00BE508F">
        <w:rPr>
          <w:iCs/>
        </w:rPr>
        <w:t xml:space="preserve">a fee may apply </w:t>
      </w:r>
      <w:r w:rsidRPr="00820394">
        <w:rPr>
          <w:iCs/>
        </w:rPr>
        <w:t>and if you are paying off a phone over time, any handset repayments will remain the same.</w:t>
      </w:r>
    </w:p>
    <w:p w14:paraId="4D0E9769" w14:textId="77777777" w:rsidR="008408AD" w:rsidRDefault="008408AD" w:rsidP="008408AD">
      <w:pPr>
        <w:pStyle w:val="Heading7"/>
        <w:ind w:left="1995"/>
        <w:rPr>
          <w:iCs/>
        </w:rPr>
      </w:pPr>
      <w:r>
        <w:rPr>
          <w:iCs/>
        </w:rPr>
        <w:t>For plan changes from M2M and fixed term plans,</w:t>
      </w:r>
    </w:p>
    <w:p w14:paraId="43D37C73" w14:textId="77777777" w:rsidR="008408AD" w:rsidRDefault="008408AD" w:rsidP="008408AD">
      <w:pPr>
        <w:pStyle w:val="Heading8"/>
      </w:pPr>
      <w:r w:rsidRPr="00AF653A">
        <w:t>You</w:t>
      </w:r>
      <w:r w:rsidRPr="006F0BF9">
        <w:t xml:space="preserve"> may lose </w:t>
      </w:r>
      <w:r w:rsidRPr="00AF653A">
        <w:t>your</w:t>
      </w:r>
      <w:r w:rsidRPr="006F0BF9">
        <w:t xml:space="preserve"> existing add-ons and/or options if </w:t>
      </w:r>
      <w:r w:rsidRPr="00AF653A">
        <w:t>you</w:t>
      </w:r>
      <w:r w:rsidRPr="006F0BF9">
        <w:t xml:space="preserve"> change to a plan t</w:t>
      </w:r>
      <w:r w:rsidRPr="003C17C6">
        <w:t>hat is not el</w:t>
      </w:r>
      <w:r w:rsidRPr="00AE57F9">
        <w:t xml:space="preserve">igible </w:t>
      </w:r>
      <w:r w:rsidRPr="00AF653A">
        <w:t>for these add-ons and/or options, and these will still be charged in full for your</w:t>
      </w:r>
      <w:r w:rsidRPr="006F0BF9">
        <w:t xml:space="preserve"> current billing period. </w:t>
      </w:r>
    </w:p>
    <w:p w14:paraId="235A116F" w14:textId="77777777" w:rsidR="008408AD" w:rsidRPr="00AF653A" w:rsidRDefault="008408AD" w:rsidP="008408AD">
      <w:pPr>
        <w:pStyle w:val="Heading8"/>
      </w:pPr>
      <w:r w:rsidRPr="006F0BF9">
        <w:t xml:space="preserve">If </w:t>
      </w:r>
      <w:r w:rsidRPr="003C17C6">
        <w:t>you</w:t>
      </w:r>
      <w:r w:rsidRPr="00AE57F9">
        <w:t xml:space="preserve"> change your</w:t>
      </w:r>
      <w:r>
        <w:t xml:space="preserve"> Optus Business Mobile Plus Plan</w:t>
      </w:r>
      <w:r w:rsidRPr="00AF653A">
        <w:t xml:space="preserve"> to an ineligible plan, all associated Optus </w:t>
      </w:r>
      <w:r>
        <w:t>$29 Team</w:t>
      </w:r>
      <w:r w:rsidRPr="00AF653A">
        <w:t xml:space="preserve"> Plans, </w:t>
      </w:r>
      <w:r>
        <w:t>(</w:t>
      </w:r>
      <w:r w:rsidRPr="00AF653A">
        <w:t>if any</w:t>
      </w:r>
      <w:r>
        <w:t>, see section 5</w:t>
      </w:r>
      <w:r w:rsidRPr="006F0BF9">
        <w:t xml:space="preserve">) will need to be changed or </w:t>
      </w:r>
      <w:r w:rsidRPr="003C17C6">
        <w:t>cancelled. If they are not changed or cancelled, they may be</w:t>
      </w:r>
      <w:r w:rsidRPr="00AE57F9">
        <w:t xml:space="preserve"> suspended and then cancelled by </w:t>
      </w:r>
      <w:r w:rsidRPr="00AF653A">
        <w:t>us.</w:t>
      </w:r>
    </w:p>
    <w:p w14:paraId="515B9801" w14:textId="77777777" w:rsidR="008408AD" w:rsidRDefault="008408AD" w:rsidP="008408AD">
      <w:pPr>
        <w:pStyle w:val="Heading7"/>
        <w:ind w:left="1995"/>
        <w:rPr>
          <w:iCs/>
        </w:rPr>
      </w:pPr>
      <w:r>
        <w:rPr>
          <w:iCs/>
        </w:rPr>
        <w:t>S</w:t>
      </w:r>
      <w:r w:rsidRPr="002F4693">
        <w:rPr>
          <w:iCs/>
        </w:rPr>
        <w:t xml:space="preserve">ubject to Clause 2A of the SMB </w:t>
      </w:r>
      <w:r>
        <w:rPr>
          <w:iCs/>
        </w:rPr>
        <w:t>T</w:t>
      </w:r>
      <w:r w:rsidRPr="002F4693">
        <w:rPr>
          <w:iCs/>
        </w:rPr>
        <w:t>erms</w:t>
      </w:r>
      <w:r>
        <w:rPr>
          <w:iCs/>
        </w:rPr>
        <w:t>:</w:t>
      </w:r>
      <w:r w:rsidRPr="002F4693">
        <w:rPr>
          <w:iCs/>
        </w:rPr>
        <w:t xml:space="preserve"> </w:t>
      </w:r>
    </w:p>
    <w:p w14:paraId="41E33F8C" w14:textId="173F62E6" w:rsidR="008408AD" w:rsidRDefault="00A06151" w:rsidP="008408AD">
      <w:pPr>
        <w:pStyle w:val="Heading8"/>
      </w:pPr>
      <w:r>
        <w:t>W</w:t>
      </w:r>
      <w:r w:rsidR="008408AD" w:rsidRPr="00AF653A">
        <w:t>e may make changes to your</w:t>
      </w:r>
      <w:r w:rsidR="008408AD">
        <w:t xml:space="preserve"> Multiple Service Discount; and </w:t>
      </w:r>
    </w:p>
    <w:p w14:paraId="4609A7E3" w14:textId="297F09BD" w:rsidR="008408AD" w:rsidRPr="006F0BF9" w:rsidRDefault="00A06151" w:rsidP="008408AD">
      <w:pPr>
        <w:pStyle w:val="Heading8"/>
      </w:pPr>
      <w:r>
        <w:t>W</w:t>
      </w:r>
      <w:r w:rsidR="008408AD" w:rsidRPr="00AF653A">
        <w:t>e may make changes to your</w:t>
      </w:r>
      <w:r w:rsidR="008408AD" w:rsidRPr="006F0BF9">
        <w:t xml:space="preserve"> plan, options and add-ons. This could include moving </w:t>
      </w:r>
      <w:r w:rsidR="008408AD" w:rsidRPr="00AF653A">
        <w:t>you</w:t>
      </w:r>
      <w:r w:rsidR="008408AD" w:rsidRPr="006F0BF9">
        <w:t xml:space="preserve"> to a new plan, option or add-on which may cost more. If we in</w:t>
      </w:r>
      <w:r w:rsidR="008408AD" w:rsidRPr="003C17C6">
        <w:t>cr</w:t>
      </w:r>
      <w:r w:rsidR="008408AD" w:rsidRPr="00AE57F9">
        <w:t xml:space="preserve">ease </w:t>
      </w:r>
      <w:r w:rsidR="008408AD" w:rsidRPr="00AF653A">
        <w:t>your</w:t>
      </w:r>
      <w:r w:rsidR="008408AD" w:rsidRPr="006F0BF9">
        <w:t xml:space="preserve"> plan price or add-on fees</w:t>
      </w:r>
      <w:r w:rsidR="008408AD" w:rsidRPr="003C17C6">
        <w:t xml:space="preserve"> </w:t>
      </w:r>
      <w:r w:rsidR="008408AD" w:rsidRPr="00AE57F9">
        <w:t xml:space="preserve">(additional data, international calls &amp; </w:t>
      </w:r>
      <w:r w:rsidR="008408AD" w:rsidRPr="00AF653A">
        <w:t>SMS/MMS or roaming), decrease your</w:t>
      </w:r>
      <w:r w:rsidR="008408AD" w:rsidRPr="006F0BF9">
        <w:t xml:space="preserve"> data inclusion or move </w:t>
      </w:r>
      <w:r w:rsidR="008408AD" w:rsidRPr="00AF653A">
        <w:t>you</w:t>
      </w:r>
      <w:r w:rsidR="008408AD" w:rsidRPr="006F0BF9">
        <w:t xml:space="preserve"> to a new plan, we will </w:t>
      </w:r>
      <w:r w:rsidR="008053A7">
        <w:t xml:space="preserve">do so in accordance with clause 2A (Changing the Agreement?) of the </w:t>
      </w:r>
      <w:r w:rsidR="008053A7" w:rsidRPr="00FD4E3C">
        <w:rPr>
          <w:i/>
          <w:iCs w:val="0"/>
        </w:rPr>
        <w:t>SMB terms</w:t>
      </w:r>
      <w:r w:rsidR="008053A7">
        <w:t xml:space="preserve">. </w:t>
      </w:r>
    </w:p>
    <w:p w14:paraId="7B7A9AFC" w14:textId="77777777" w:rsidR="008408AD" w:rsidRDefault="008408AD" w:rsidP="008408AD">
      <w:pPr>
        <w:pStyle w:val="Heading6"/>
        <w:tabs>
          <w:tab w:val="num" w:pos="1429"/>
        </w:tabs>
        <w:ind w:left="709" w:hanging="709"/>
        <w:rPr>
          <w:snapToGrid w:val="0"/>
        </w:rPr>
      </w:pPr>
      <w:bookmarkStart w:id="134" w:name="_Toc112156484"/>
      <w:bookmarkStart w:id="135" w:name="_Toc232417416"/>
      <w:r>
        <w:rPr>
          <w:snapToGrid w:val="0"/>
        </w:rPr>
        <w:t>Add-on Changes</w:t>
      </w:r>
      <w:bookmarkEnd w:id="134"/>
      <w:bookmarkEnd w:id="135"/>
    </w:p>
    <w:p w14:paraId="2998A87D" w14:textId="77777777" w:rsidR="008408AD" w:rsidRDefault="008408AD" w:rsidP="008408AD">
      <w:pPr>
        <w:ind w:left="709"/>
        <w:rPr>
          <w:rFonts w:cs="Arial"/>
          <w:sz w:val="20"/>
          <w:szCs w:val="20"/>
        </w:rPr>
      </w:pPr>
      <w:r w:rsidRPr="00B66275">
        <w:rPr>
          <w:rFonts w:cs="Arial"/>
          <w:i/>
          <w:sz w:val="20"/>
          <w:szCs w:val="20"/>
        </w:rPr>
        <w:t>You</w:t>
      </w:r>
      <w:r w:rsidRPr="00B66275">
        <w:rPr>
          <w:rFonts w:cs="Arial"/>
          <w:sz w:val="20"/>
          <w:szCs w:val="20"/>
        </w:rPr>
        <w:t xml:space="preserve"> can make changes to </w:t>
      </w:r>
      <w:r w:rsidRPr="00B66275">
        <w:rPr>
          <w:rFonts w:cs="Arial"/>
          <w:i/>
          <w:sz w:val="20"/>
          <w:szCs w:val="20"/>
        </w:rPr>
        <w:t>your</w:t>
      </w:r>
      <w:r w:rsidRPr="00B66275">
        <w:rPr>
          <w:rFonts w:cs="Arial"/>
          <w:sz w:val="20"/>
          <w:szCs w:val="20"/>
        </w:rPr>
        <w:t xml:space="preserve"> plan add-ons at any time. For example, </w:t>
      </w:r>
      <w:r w:rsidRPr="00B66275">
        <w:rPr>
          <w:rFonts w:cs="Arial"/>
          <w:i/>
          <w:sz w:val="20"/>
          <w:szCs w:val="20"/>
        </w:rPr>
        <w:t>you</w:t>
      </w:r>
      <w:r w:rsidRPr="00B66275">
        <w:rPr>
          <w:rFonts w:cs="Arial"/>
          <w:sz w:val="20"/>
          <w:szCs w:val="20"/>
        </w:rPr>
        <w:t xml:space="preserve"> may be able to add </w:t>
      </w:r>
      <w:r w:rsidRPr="006B5BC7">
        <w:rPr>
          <w:rFonts w:cs="Arial"/>
          <w:sz w:val="20"/>
          <w:szCs w:val="20"/>
        </w:rPr>
        <w:t>International Talk &amp; Text.</w:t>
      </w:r>
      <w:r w:rsidRPr="00B66275">
        <w:rPr>
          <w:rFonts w:cs="Arial"/>
          <w:sz w:val="20"/>
          <w:szCs w:val="20"/>
        </w:rPr>
        <w:t xml:space="preserve"> When adding a</w:t>
      </w:r>
      <w:r>
        <w:rPr>
          <w:rFonts w:cs="Arial"/>
          <w:sz w:val="20"/>
          <w:szCs w:val="20"/>
        </w:rPr>
        <w:t>n</w:t>
      </w:r>
      <w:r w:rsidRPr="00B66275">
        <w:rPr>
          <w:rFonts w:cs="Arial"/>
          <w:sz w:val="20"/>
          <w:szCs w:val="20"/>
        </w:rPr>
        <w:t xml:space="preserve"> add-on, </w:t>
      </w:r>
      <w:r w:rsidR="0019093F" w:rsidRPr="00C724EC">
        <w:rPr>
          <w:rFonts w:cs="Arial"/>
          <w:i/>
          <w:iCs/>
          <w:sz w:val="20"/>
          <w:szCs w:val="20"/>
        </w:rPr>
        <w:t>you</w:t>
      </w:r>
      <w:r w:rsidR="0019093F">
        <w:rPr>
          <w:rFonts w:cs="Arial"/>
          <w:sz w:val="20"/>
          <w:szCs w:val="20"/>
        </w:rPr>
        <w:t xml:space="preserve"> </w:t>
      </w:r>
      <w:r>
        <w:rPr>
          <w:rFonts w:cs="Arial"/>
          <w:sz w:val="20"/>
          <w:szCs w:val="20"/>
        </w:rPr>
        <w:t xml:space="preserve">may be able to </w:t>
      </w:r>
      <w:r w:rsidRPr="00B66275">
        <w:rPr>
          <w:rFonts w:cs="Arial"/>
          <w:sz w:val="20"/>
          <w:szCs w:val="20"/>
        </w:rPr>
        <w:t xml:space="preserve">choose for it to be applied immediately or at the start of </w:t>
      </w:r>
      <w:r w:rsidRPr="00B66275">
        <w:rPr>
          <w:rFonts w:cs="Arial"/>
          <w:i/>
          <w:sz w:val="20"/>
          <w:szCs w:val="20"/>
        </w:rPr>
        <w:t>your</w:t>
      </w:r>
      <w:r w:rsidRPr="00B66275">
        <w:rPr>
          <w:rFonts w:cs="Arial"/>
          <w:sz w:val="20"/>
          <w:szCs w:val="20"/>
        </w:rPr>
        <w:t xml:space="preserve"> next billing period. If </w:t>
      </w:r>
      <w:r w:rsidRPr="00B66275">
        <w:rPr>
          <w:rFonts w:cs="Arial"/>
          <w:i/>
          <w:sz w:val="20"/>
          <w:szCs w:val="20"/>
        </w:rPr>
        <w:t>you</w:t>
      </w:r>
      <w:r w:rsidRPr="00B66275">
        <w:rPr>
          <w:rFonts w:cs="Arial"/>
          <w:sz w:val="20"/>
          <w:szCs w:val="20"/>
        </w:rPr>
        <w:t xml:space="preserve"> choose for it to be applied immediately, </w:t>
      </w:r>
      <w:r w:rsidRPr="00B66275">
        <w:rPr>
          <w:rFonts w:cs="Arial"/>
          <w:i/>
          <w:sz w:val="20"/>
          <w:szCs w:val="20"/>
        </w:rPr>
        <w:t>you</w:t>
      </w:r>
      <w:r w:rsidRPr="00B66275">
        <w:rPr>
          <w:rFonts w:cs="Arial"/>
          <w:sz w:val="20"/>
          <w:szCs w:val="20"/>
        </w:rPr>
        <w:t xml:space="preserve"> will receive the new inclusions straight away and pay the full monthly cost of the add-on on </w:t>
      </w:r>
      <w:r w:rsidRPr="00B66275">
        <w:rPr>
          <w:rFonts w:cs="Arial"/>
          <w:i/>
          <w:sz w:val="20"/>
          <w:szCs w:val="20"/>
        </w:rPr>
        <w:t>your</w:t>
      </w:r>
      <w:r w:rsidRPr="00B66275">
        <w:rPr>
          <w:rFonts w:cs="Arial"/>
          <w:sz w:val="20"/>
          <w:szCs w:val="20"/>
        </w:rPr>
        <w:t xml:space="preserve"> next bill. </w:t>
      </w:r>
      <w:r w:rsidRPr="00B66275">
        <w:rPr>
          <w:rFonts w:cs="Arial"/>
          <w:i/>
          <w:sz w:val="20"/>
          <w:szCs w:val="20"/>
        </w:rPr>
        <w:t>You</w:t>
      </w:r>
      <w:r w:rsidRPr="00B66275">
        <w:rPr>
          <w:rFonts w:cs="Arial"/>
          <w:sz w:val="20"/>
          <w:szCs w:val="20"/>
        </w:rPr>
        <w:t xml:space="preserve"> will lose </w:t>
      </w:r>
      <w:r w:rsidRPr="00B66275">
        <w:rPr>
          <w:rFonts w:cs="Arial"/>
          <w:i/>
          <w:sz w:val="20"/>
          <w:szCs w:val="20"/>
        </w:rPr>
        <w:t>your</w:t>
      </w:r>
      <w:r w:rsidRPr="00B66275">
        <w:rPr>
          <w:rFonts w:cs="Arial"/>
          <w:sz w:val="20"/>
          <w:szCs w:val="20"/>
        </w:rPr>
        <w:t xml:space="preserve"> existing add-on if </w:t>
      </w:r>
      <w:r w:rsidRPr="00B66275">
        <w:rPr>
          <w:rFonts w:cs="Arial"/>
          <w:i/>
          <w:sz w:val="20"/>
          <w:szCs w:val="20"/>
        </w:rPr>
        <w:t>your</w:t>
      </w:r>
      <w:r w:rsidRPr="00B66275">
        <w:rPr>
          <w:rFonts w:cs="Arial"/>
          <w:sz w:val="20"/>
          <w:szCs w:val="20"/>
        </w:rPr>
        <w:t xml:space="preserve"> new add-on is not compatible with </w:t>
      </w:r>
      <w:r w:rsidRPr="00B66275">
        <w:rPr>
          <w:rFonts w:cs="Arial"/>
          <w:i/>
          <w:sz w:val="20"/>
          <w:szCs w:val="20"/>
        </w:rPr>
        <w:t>your</w:t>
      </w:r>
      <w:r w:rsidRPr="00B66275">
        <w:rPr>
          <w:rFonts w:cs="Arial"/>
          <w:sz w:val="20"/>
          <w:szCs w:val="20"/>
        </w:rPr>
        <w:t xml:space="preserve"> old add-on, and these will still be charged in full for </w:t>
      </w:r>
      <w:r w:rsidRPr="00B66275">
        <w:rPr>
          <w:rFonts w:cs="Arial"/>
          <w:i/>
          <w:sz w:val="20"/>
          <w:szCs w:val="20"/>
        </w:rPr>
        <w:t>your</w:t>
      </w:r>
      <w:r w:rsidRPr="00B66275">
        <w:rPr>
          <w:rFonts w:cs="Arial"/>
          <w:sz w:val="20"/>
          <w:szCs w:val="20"/>
        </w:rPr>
        <w:t xml:space="preserve"> current billing period. Add-on charges are billed a month in advance and will continue each billing period until removed from </w:t>
      </w:r>
      <w:r w:rsidRPr="00B66275">
        <w:rPr>
          <w:rFonts w:cs="Arial"/>
          <w:i/>
          <w:sz w:val="20"/>
          <w:szCs w:val="20"/>
        </w:rPr>
        <w:t>your</w:t>
      </w:r>
      <w:r w:rsidRPr="00B66275">
        <w:rPr>
          <w:rFonts w:cs="Arial"/>
          <w:sz w:val="20"/>
          <w:szCs w:val="20"/>
        </w:rPr>
        <w:t xml:space="preserve"> service</w:t>
      </w:r>
      <w:r>
        <w:rPr>
          <w:rFonts w:cs="Arial"/>
          <w:sz w:val="20"/>
          <w:szCs w:val="20"/>
        </w:rPr>
        <w:t>, unless specified otherwise</w:t>
      </w:r>
      <w:r w:rsidRPr="00B66275">
        <w:rPr>
          <w:rFonts w:cs="Arial"/>
          <w:sz w:val="20"/>
          <w:szCs w:val="20"/>
        </w:rPr>
        <w:t>.</w:t>
      </w:r>
    </w:p>
    <w:p w14:paraId="60848F76" w14:textId="77777777" w:rsidR="008408AD" w:rsidRDefault="008408AD" w:rsidP="008408AD">
      <w:pPr>
        <w:ind w:left="709"/>
        <w:rPr>
          <w:rFonts w:cs="Arial"/>
          <w:sz w:val="20"/>
          <w:szCs w:val="20"/>
        </w:rPr>
      </w:pPr>
    </w:p>
    <w:p w14:paraId="588089B7" w14:textId="77777777" w:rsidR="008408AD" w:rsidRDefault="008408AD" w:rsidP="008408AD">
      <w:pPr>
        <w:pStyle w:val="Heading6"/>
        <w:rPr>
          <w:snapToGrid w:val="0"/>
        </w:rPr>
      </w:pPr>
      <w:bookmarkStart w:id="136" w:name="_Toc112156485"/>
      <w:bookmarkStart w:id="137" w:name="_Toc232417417"/>
      <w:r>
        <w:rPr>
          <w:snapToGrid w:val="0"/>
        </w:rPr>
        <w:t>Data Sharing</w:t>
      </w:r>
      <w:bookmarkEnd w:id="136"/>
      <w:bookmarkEnd w:id="137"/>
    </w:p>
    <w:p w14:paraId="5630283E" w14:textId="77777777" w:rsidR="008408AD" w:rsidRPr="004F3310" w:rsidRDefault="008408AD" w:rsidP="008408AD">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1084A88B" w14:textId="77777777" w:rsidR="008408AD" w:rsidRPr="000E02F4" w:rsidRDefault="008408AD" w:rsidP="008408AD">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4C42A40D" w14:textId="77777777" w:rsidR="008408AD" w:rsidRDefault="008408AD" w:rsidP="008408AD">
      <w:pPr>
        <w:pStyle w:val="Heading7"/>
        <w:rPr>
          <w:snapToGrid w:val="0"/>
        </w:rPr>
      </w:pPr>
      <w:r>
        <w:rPr>
          <w:snapToGrid w:val="0"/>
        </w:rPr>
        <w:t>Data sharing is only available within Australia.</w:t>
      </w:r>
    </w:p>
    <w:p w14:paraId="339C7278" w14:textId="77777777" w:rsidR="008408AD" w:rsidRPr="00266F8F" w:rsidRDefault="008408AD" w:rsidP="008408AD">
      <w:pPr>
        <w:ind w:left="709"/>
        <w:rPr>
          <w:rFonts w:cs="Arial"/>
          <w:iCs/>
          <w:sz w:val="20"/>
          <w:szCs w:val="20"/>
        </w:rPr>
      </w:pPr>
    </w:p>
    <w:p w14:paraId="13E04714" w14:textId="77777777" w:rsidR="008408AD" w:rsidRPr="00810CEB" w:rsidRDefault="008408AD" w:rsidP="008408AD">
      <w:pPr>
        <w:pStyle w:val="Heading6"/>
        <w:rPr>
          <w:snapToGrid w:val="0"/>
        </w:rPr>
      </w:pPr>
      <w:bookmarkStart w:id="138" w:name="_Toc112156486"/>
      <w:bookmarkStart w:id="139" w:name="_Toc232417418"/>
      <w:r w:rsidRPr="00810CEB">
        <w:rPr>
          <w:snapToGrid w:val="0"/>
        </w:rPr>
        <w:t>Unlimited standard national SMS and MMS</w:t>
      </w:r>
      <w:bookmarkEnd w:id="138"/>
      <w:bookmarkEnd w:id="139"/>
    </w:p>
    <w:p w14:paraId="1E1389CF" w14:textId="77777777" w:rsidR="008408AD" w:rsidRDefault="008408AD" w:rsidP="008408AD">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6E9A7EDF" w14:textId="2A49F693" w:rsidR="008408AD" w:rsidRDefault="008408AD" w:rsidP="008408AD">
      <w:pPr>
        <w:pStyle w:val="BodyText"/>
        <w:ind w:left="720"/>
        <w:rPr>
          <w:rStyle w:val="Hyperlink"/>
          <w:szCs w:val="20"/>
        </w:rPr>
      </w:pPr>
      <w:r w:rsidRPr="00B67E1D">
        <w:rPr>
          <w:szCs w:val="20"/>
        </w:rPr>
        <w:t xml:space="preserve">Unlimited standard national SMS and MMS are only available for </w:t>
      </w:r>
      <w:r>
        <w:rPr>
          <w:szCs w:val="20"/>
        </w:rPr>
        <w:t>business</w:t>
      </w:r>
      <w:r w:rsidRPr="00B67E1D">
        <w:rPr>
          <w:szCs w:val="20"/>
        </w:rPr>
        <w:t xml:space="preserve"> use and are not to be used for a commercial or non-ordinary purpose as set out in the</w:t>
      </w:r>
      <w:r w:rsidR="0019093F">
        <w:rPr>
          <w:szCs w:val="20"/>
        </w:rPr>
        <w:t xml:space="preserve"> </w:t>
      </w:r>
      <w:r w:rsidR="0019093F" w:rsidRPr="00C724EC">
        <w:rPr>
          <w:i/>
          <w:iCs/>
          <w:szCs w:val="20"/>
        </w:rPr>
        <w:t>Fair Go Policy</w:t>
      </w:r>
      <w:r w:rsidR="0019093F">
        <w:rPr>
          <w:szCs w:val="20"/>
        </w:rPr>
        <w:t xml:space="preserve">. </w:t>
      </w:r>
      <w:r w:rsidRPr="00B67E1D">
        <w:rPr>
          <w:szCs w:val="20"/>
        </w:rPr>
        <w:t xml:space="preserve">For further details refer to </w:t>
      </w:r>
      <w:r w:rsidR="0019093F">
        <w:rPr>
          <w:szCs w:val="20"/>
        </w:rPr>
        <w:t xml:space="preserve">Appendix S. </w:t>
      </w:r>
    </w:p>
    <w:p w14:paraId="38022573" w14:textId="77777777" w:rsidR="008408AD" w:rsidRPr="002F77C7" w:rsidRDefault="008408AD" w:rsidP="008408AD">
      <w:pPr>
        <w:pStyle w:val="Heading6"/>
        <w:rPr>
          <w:snapToGrid w:val="0"/>
        </w:rPr>
      </w:pPr>
      <w:bookmarkStart w:id="140" w:name="_Toc112156487"/>
      <w:bookmarkStart w:id="141" w:name="_Toc232417419"/>
      <w:r w:rsidRPr="002F77C7">
        <w:rPr>
          <w:snapToGrid w:val="0"/>
        </w:rPr>
        <w:t>Unlimited standard international Minutes</w:t>
      </w:r>
      <w:bookmarkEnd w:id="140"/>
      <w:bookmarkEnd w:id="141"/>
    </w:p>
    <w:p w14:paraId="4563911B" w14:textId="77777777" w:rsidR="008408AD" w:rsidRPr="002F77C7" w:rsidRDefault="008408AD" w:rsidP="008408AD">
      <w:pPr>
        <w:pStyle w:val="BodyText"/>
        <w:ind w:left="720"/>
        <w:rPr>
          <w:szCs w:val="20"/>
        </w:rPr>
      </w:pPr>
      <w:r w:rsidRPr="002F77C7">
        <w:t>Your service has unlimited international minutes for standard calls to mobiles and fixed lines to 35 selected destinations from within Australia. For the list of selected destinations at the start of this plan see Table 3 below.</w:t>
      </w:r>
      <w:r w:rsidRPr="002F77C7">
        <w:rPr>
          <w:szCs w:val="20"/>
        </w:rPr>
        <w:t xml:space="preserve"> </w:t>
      </w:r>
    </w:p>
    <w:p w14:paraId="17C29AF8" w14:textId="36CD5437" w:rsidR="008408AD" w:rsidRPr="00C93FD9" w:rsidRDefault="008408AD" w:rsidP="008408AD">
      <w:pPr>
        <w:pStyle w:val="BodyText"/>
        <w:ind w:left="720"/>
        <w:rPr>
          <w:i/>
          <w:color w:val="13607C"/>
          <w:sz w:val="18"/>
          <w:u w:val="single"/>
        </w:rPr>
      </w:pPr>
      <w:r w:rsidRPr="002F77C7">
        <w:rPr>
          <w:szCs w:val="20"/>
        </w:rPr>
        <w:t>Unlimited standard international Minutes are only available for business use and are not to be used for a commercial or non-ordinary purpose as set out in the</w:t>
      </w:r>
      <w:r w:rsidR="0019093F">
        <w:rPr>
          <w:szCs w:val="20"/>
        </w:rPr>
        <w:t xml:space="preserve"> </w:t>
      </w:r>
      <w:r w:rsidR="0019093F" w:rsidRPr="00C724EC">
        <w:rPr>
          <w:i/>
          <w:iCs/>
          <w:szCs w:val="20"/>
        </w:rPr>
        <w:t>Fair Go Policy</w:t>
      </w:r>
      <w:r w:rsidR="0019093F">
        <w:rPr>
          <w:szCs w:val="20"/>
        </w:rPr>
        <w:t xml:space="preserve">. </w:t>
      </w:r>
      <w:r w:rsidRPr="002F77C7">
        <w:rPr>
          <w:szCs w:val="20"/>
        </w:rPr>
        <w:t>For further details refer to</w:t>
      </w:r>
      <w:r w:rsidR="0019093F">
        <w:rPr>
          <w:szCs w:val="20"/>
        </w:rPr>
        <w:t xml:space="preserve"> </w:t>
      </w:r>
      <w:r w:rsidR="0019093F" w:rsidRPr="00C724EC">
        <w:rPr>
          <w:i/>
          <w:iCs/>
          <w:szCs w:val="20"/>
        </w:rPr>
        <w:t>Appendix S</w:t>
      </w:r>
      <w:r w:rsidR="0019093F">
        <w:rPr>
          <w:szCs w:val="20"/>
        </w:rPr>
        <w:t xml:space="preserve">. </w:t>
      </w:r>
    </w:p>
    <w:p w14:paraId="1FBFCDA0" w14:textId="77777777" w:rsidR="008408AD" w:rsidRPr="002731ED" w:rsidRDefault="008408AD" w:rsidP="008408AD">
      <w:pPr>
        <w:pStyle w:val="Heading6"/>
        <w:ind w:left="709" w:hanging="709"/>
        <w:rPr>
          <w:snapToGrid w:val="0"/>
        </w:rPr>
      </w:pPr>
      <w:bookmarkStart w:id="142" w:name="_Toc112156488"/>
      <w:bookmarkStart w:id="143" w:name="_Toc232417420"/>
      <w:r w:rsidRPr="002731ED">
        <w:rPr>
          <w:snapToGrid w:val="0"/>
        </w:rPr>
        <w:t>Unlimited standard national SMS and MMS</w:t>
      </w:r>
      <w:bookmarkEnd w:id="142"/>
      <w:bookmarkEnd w:id="143"/>
    </w:p>
    <w:p w14:paraId="1C402913" w14:textId="77777777" w:rsidR="008408AD" w:rsidRDefault="008408AD" w:rsidP="008408AD">
      <w:pPr>
        <w:pStyle w:val="BodyText"/>
        <w:ind w:left="720"/>
        <w:rPr>
          <w:szCs w:val="20"/>
        </w:rPr>
      </w:pPr>
      <w:r w:rsidRPr="002731ED">
        <w:t>Your service has</w:t>
      </w:r>
      <w:r w:rsidRPr="002731ED">
        <w:rPr>
          <w:szCs w:val="20"/>
        </w:rPr>
        <w:t xml:space="preserve"> unlimited standard SMS and MMS to 35 selected destinations </w:t>
      </w:r>
      <w:r w:rsidRPr="002731ED">
        <w:t>from within Australia</w:t>
      </w:r>
      <w:r w:rsidRPr="002731ED">
        <w:rPr>
          <w:szCs w:val="20"/>
        </w:rPr>
        <w:t>. For the list of selected destinations at the start of this plan see Table 3 below.</w:t>
      </w:r>
    </w:p>
    <w:p w14:paraId="64748F59" w14:textId="26FF02CD" w:rsidR="008408AD" w:rsidRDefault="008408AD" w:rsidP="008408AD">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19093F">
        <w:rPr>
          <w:szCs w:val="20"/>
        </w:rPr>
        <w:t xml:space="preserve"> </w:t>
      </w:r>
      <w:r w:rsidR="0019093F" w:rsidRPr="00C724EC">
        <w:rPr>
          <w:i/>
          <w:iCs/>
          <w:szCs w:val="20"/>
        </w:rPr>
        <w:t>Fair Go Policy</w:t>
      </w:r>
      <w:r w:rsidR="0019093F">
        <w:rPr>
          <w:szCs w:val="20"/>
        </w:rPr>
        <w:t xml:space="preserve">. </w:t>
      </w:r>
      <w:r w:rsidRPr="00B67E1D">
        <w:rPr>
          <w:szCs w:val="20"/>
        </w:rPr>
        <w:t>For further details refer to</w:t>
      </w:r>
      <w:r w:rsidR="0019093F">
        <w:rPr>
          <w:szCs w:val="20"/>
        </w:rPr>
        <w:t xml:space="preserve"> </w:t>
      </w:r>
      <w:r w:rsidR="0019093F" w:rsidRPr="00C724EC">
        <w:rPr>
          <w:i/>
          <w:iCs/>
          <w:szCs w:val="20"/>
        </w:rPr>
        <w:t>Appendix S</w:t>
      </w:r>
      <w:r w:rsidR="0019093F">
        <w:rPr>
          <w:szCs w:val="20"/>
        </w:rPr>
        <w:t xml:space="preserve">. </w:t>
      </w:r>
    </w:p>
    <w:p w14:paraId="66AC342E" w14:textId="77777777" w:rsidR="008408AD" w:rsidRDefault="008408AD" w:rsidP="008408AD">
      <w:pPr>
        <w:pStyle w:val="BodyText"/>
        <w:rPr>
          <w:b/>
        </w:rPr>
      </w:pPr>
    </w:p>
    <w:p w14:paraId="775AA34C" w14:textId="77777777" w:rsidR="008408AD" w:rsidRDefault="008408AD" w:rsidP="008408AD">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1985"/>
        <w:gridCol w:w="2004"/>
      </w:tblGrid>
      <w:tr w:rsidR="008408AD" w:rsidRPr="0026728D" w14:paraId="76BF047E" w14:textId="77777777" w:rsidTr="00880956">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6B378B99" w14:textId="77777777" w:rsidR="008408AD" w:rsidRPr="0026728D" w:rsidRDefault="008408AD" w:rsidP="00880956">
            <w:pPr>
              <w:spacing w:line="276" w:lineRule="auto"/>
              <w:rPr>
                <w:rFonts w:cs="Arial"/>
                <w:b/>
                <w:bCs/>
                <w:sz w:val="20"/>
                <w:szCs w:val="20"/>
              </w:rPr>
            </w:pPr>
            <w:r w:rsidRPr="0026728D">
              <w:rPr>
                <w:rFonts w:cs="Arial"/>
                <w:b/>
                <w:bCs/>
                <w:sz w:val="20"/>
                <w:szCs w:val="20"/>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35DB7A98" w14:textId="611EBAC7" w:rsidR="008408AD" w:rsidRPr="0026728D" w:rsidRDefault="008408AD" w:rsidP="00880956">
            <w:pPr>
              <w:spacing w:before="120" w:line="276" w:lineRule="auto"/>
              <w:jc w:val="center"/>
              <w:rPr>
                <w:rFonts w:cs="Arial"/>
                <w:b/>
                <w:bCs/>
                <w:sz w:val="20"/>
                <w:szCs w:val="20"/>
              </w:rPr>
            </w:pPr>
            <w:r w:rsidRPr="0026728D">
              <w:rPr>
                <w:rFonts w:cs="Arial"/>
                <w:b/>
                <w:bCs/>
                <w:sz w:val="20"/>
                <w:szCs w:val="20"/>
              </w:rPr>
              <w:t>$</w:t>
            </w:r>
            <w:r w:rsidR="0026728D" w:rsidRPr="0026728D">
              <w:rPr>
                <w:rFonts w:cs="Arial"/>
                <w:b/>
                <w:bCs/>
                <w:sz w:val="20"/>
                <w:szCs w:val="20"/>
              </w:rPr>
              <w:t>60</w:t>
            </w:r>
            <w:r w:rsidRPr="0026728D">
              <w:rPr>
                <w:rFonts w:cs="Arial"/>
                <w:b/>
                <w:bCs/>
                <w:sz w:val="20"/>
                <w:szCs w:val="20"/>
              </w:rPr>
              <w:t xml:space="preserve"> Business Mobile Plus M2M &amp; $</w:t>
            </w:r>
            <w:r w:rsidR="0026728D" w:rsidRPr="0026728D">
              <w:rPr>
                <w:rFonts w:cs="Arial"/>
                <w:b/>
                <w:bCs/>
                <w:sz w:val="20"/>
                <w:szCs w:val="20"/>
              </w:rPr>
              <w:t>60</w:t>
            </w:r>
            <w:r w:rsidRPr="0026728D">
              <w:rPr>
                <w:rFonts w:cs="Arial"/>
                <w:b/>
                <w:bCs/>
                <w:sz w:val="20"/>
                <w:szCs w:val="20"/>
              </w:rPr>
              <w:t xml:space="preserve"> Business Mobile Plus Promo M2M</w:t>
            </w:r>
          </w:p>
          <w:p w14:paraId="4CF3697D" w14:textId="3AACDD36" w:rsidR="0026728D" w:rsidRPr="0026728D" w:rsidRDefault="0026728D" w:rsidP="00880956">
            <w:pPr>
              <w:spacing w:before="120" w:line="276" w:lineRule="auto"/>
              <w:jc w:val="center"/>
              <w:rPr>
                <w:rFonts w:cs="Arial"/>
                <w:b/>
                <w:bCs/>
                <w:sz w:val="20"/>
                <w:szCs w:val="20"/>
              </w:rPr>
            </w:pPr>
            <w:r w:rsidRPr="0026728D">
              <w:rPr>
                <w:rFonts w:cs="Arial"/>
                <w:b/>
                <w:bCs/>
                <w:sz w:val="20"/>
                <w:szCs w:val="20"/>
              </w:rPr>
              <w:t>(were “$55 Business Mobile Plus M2M” &amp; “$55 Business Mobile Plus M2M” prior to 4 June 2025)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22B275" w14:textId="77777777" w:rsidR="008408AD" w:rsidRPr="0026728D" w:rsidRDefault="008408AD" w:rsidP="00880956">
            <w:pPr>
              <w:spacing w:before="120" w:line="276" w:lineRule="auto"/>
              <w:jc w:val="center"/>
              <w:rPr>
                <w:rFonts w:cs="Arial"/>
                <w:b/>
                <w:bCs/>
                <w:sz w:val="20"/>
                <w:szCs w:val="20"/>
              </w:rPr>
            </w:pPr>
            <w:r w:rsidRPr="0026728D">
              <w:rPr>
                <w:rFonts w:cs="Arial"/>
                <w:b/>
                <w:bCs/>
                <w:sz w:val="20"/>
                <w:szCs w:val="20"/>
              </w:rPr>
              <w:t>$52.25 Business Mobile Plus 24M</w:t>
            </w:r>
          </w:p>
        </w:tc>
        <w:tc>
          <w:tcPr>
            <w:tcW w:w="2004" w:type="dxa"/>
            <w:tcBorders>
              <w:top w:val="single" w:sz="4" w:space="0" w:color="auto"/>
              <w:left w:val="single" w:sz="4" w:space="0" w:color="auto"/>
              <w:bottom w:val="single" w:sz="4" w:space="0" w:color="auto"/>
              <w:right w:val="single" w:sz="4" w:space="0" w:color="auto"/>
            </w:tcBorders>
            <w:vAlign w:val="center"/>
          </w:tcPr>
          <w:p w14:paraId="1B250860" w14:textId="77777777" w:rsidR="008408AD" w:rsidRPr="0026728D" w:rsidRDefault="008408AD" w:rsidP="00880956">
            <w:pPr>
              <w:spacing w:before="120" w:line="276" w:lineRule="auto"/>
              <w:jc w:val="center"/>
              <w:rPr>
                <w:rFonts w:cs="Arial"/>
                <w:b/>
                <w:bCs/>
                <w:sz w:val="20"/>
                <w:szCs w:val="20"/>
              </w:rPr>
            </w:pPr>
            <w:r w:rsidRPr="0026728D">
              <w:rPr>
                <w:rFonts w:cs="Arial"/>
                <w:b/>
                <w:bCs/>
                <w:sz w:val="20"/>
                <w:szCs w:val="20"/>
              </w:rPr>
              <w:t>$49.50 Business Mobile Plus 36M</w:t>
            </w:r>
          </w:p>
        </w:tc>
      </w:tr>
      <w:tr w:rsidR="008408AD" w:rsidRPr="0026728D" w14:paraId="7AEAB464" w14:textId="77777777" w:rsidTr="00880956">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191C49C4" w14:textId="77777777" w:rsidR="008408AD" w:rsidRPr="0026728D" w:rsidRDefault="008408AD" w:rsidP="00880956">
            <w:pPr>
              <w:spacing w:before="120" w:after="120" w:line="276" w:lineRule="auto"/>
              <w:rPr>
                <w:rFonts w:cs="Arial"/>
                <w:b/>
                <w:bCs/>
                <w:sz w:val="20"/>
                <w:szCs w:val="20"/>
              </w:rPr>
            </w:pPr>
            <w:r w:rsidRPr="0026728D">
              <w:rPr>
                <w:rFonts w:cs="Arial"/>
                <w:b/>
                <w:bCs/>
                <w:sz w:val="20"/>
                <w:szCs w:val="20"/>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04B8731D" w14:textId="72F05DAD" w:rsidR="008408AD" w:rsidRPr="0026728D" w:rsidRDefault="008408AD" w:rsidP="00880956">
            <w:pPr>
              <w:spacing w:before="240" w:line="276" w:lineRule="auto"/>
              <w:jc w:val="center"/>
              <w:rPr>
                <w:rFonts w:cs="Arial"/>
                <w:sz w:val="20"/>
                <w:szCs w:val="20"/>
              </w:rPr>
            </w:pPr>
            <w:r w:rsidRPr="0026728D">
              <w:rPr>
                <w:rFonts w:cs="Arial"/>
                <w:sz w:val="20"/>
                <w:szCs w:val="20"/>
              </w:rPr>
              <w:t>$</w:t>
            </w:r>
            <w:r w:rsidR="0026728D" w:rsidRPr="0026728D">
              <w:rPr>
                <w:rFonts w:cs="Arial"/>
                <w:sz w:val="20"/>
                <w:szCs w:val="20"/>
              </w:rPr>
              <w:t>60</w:t>
            </w:r>
          </w:p>
          <w:p w14:paraId="6D469E92" w14:textId="3E9FD17D" w:rsidR="0026728D" w:rsidRPr="0026728D" w:rsidRDefault="0026728D" w:rsidP="00880956">
            <w:pPr>
              <w:spacing w:before="240" w:line="276" w:lineRule="auto"/>
              <w:jc w:val="center"/>
              <w:rPr>
                <w:rFonts w:cs="Arial"/>
                <w:sz w:val="20"/>
                <w:szCs w:val="20"/>
              </w:rPr>
            </w:pPr>
            <w:r w:rsidRPr="0026728D">
              <w:rPr>
                <w:rFonts w:cs="Arial"/>
                <w:sz w:val="20"/>
                <w:szCs w:val="20"/>
              </w:rPr>
              <w:t>(was $55 prior to 4 June 2025)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3E33FC"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$52.25</w:t>
            </w:r>
          </w:p>
        </w:tc>
        <w:tc>
          <w:tcPr>
            <w:tcW w:w="2004" w:type="dxa"/>
            <w:tcBorders>
              <w:top w:val="single" w:sz="4" w:space="0" w:color="auto"/>
              <w:left w:val="single" w:sz="4" w:space="0" w:color="auto"/>
              <w:bottom w:val="single" w:sz="4" w:space="0" w:color="auto"/>
              <w:right w:val="single" w:sz="4" w:space="0" w:color="auto"/>
            </w:tcBorders>
            <w:vAlign w:val="center"/>
          </w:tcPr>
          <w:p w14:paraId="725D2894"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$49.50</w:t>
            </w:r>
          </w:p>
        </w:tc>
      </w:tr>
      <w:tr w:rsidR="008408AD" w:rsidRPr="0026728D" w14:paraId="4D030D81" w14:textId="77777777" w:rsidTr="00880956">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tcPr>
          <w:p w14:paraId="19175FA2" w14:textId="77777777" w:rsidR="008408AD" w:rsidRPr="0026728D" w:rsidRDefault="008408AD" w:rsidP="00880956">
            <w:pPr>
              <w:spacing w:before="240" w:after="200" w:line="276" w:lineRule="auto"/>
              <w:rPr>
                <w:rFonts w:cs="Arial"/>
                <w:b/>
                <w:bCs/>
                <w:sz w:val="20"/>
                <w:szCs w:val="20"/>
                <w:lang w:eastAsia="en-AU"/>
              </w:rPr>
            </w:pPr>
            <w:r w:rsidRPr="0026728D">
              <w:rPr>
                <w:rFonts w:cs="Arial"/>
                <w:b/>
                <w:bCs/>
                <w:sz w:val="20"/>
                <w:szCs w:val="20"/>
                <w:lang w:eastAsia="en-AU"/>
              </w:rPr>
              <w:t>Minimum Term</w:t>
            </w:r>
          </w:p>
        </w:tc>
        <w:tc>
          <w:tcPr>
            <w:tcW w:w="1984" w:type="dxa"/>
            <w:tcBorders>
              <w:top w:val="single" w:sz="4" w:space="0" w:color="auto"/>
              <w:left w:val="single" w:sz="4" w:space="0" w:color="auto"/>
              <w:bottom w:val="single" w:sz="4" w:space="0" w:color="auto"/>
              <w:right w:val="single" w:sz="4" w:space="0" w:color="auto"/>
            </w:tcBorders>
            <w:vAlign w:val="center"/>
          </w:tcPr>
          <w:p w14:paraId="30BC94B5"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Month to month</w:t>
            </w:r>
          </w:p>
        </w:tc>
        <w:tc>
          <w:tcPr>
            <w:tcW w:w="1985" w:type="dxa"/>
            <w:tcBorders>
              <w:top w:val="single" w:sz="4" w:space="0" w:color="auto"/>
              <w:left w:val="single" w:sz="4" w:space="0" w:color="auto"/>
              <w:bottom w:val="single" w:sz="4" w:space="0" w:color="auto"/>
              <w:right w:val="single" w:sz="4" w:space="0" w:color="auto"/>
            </w:tcBorders>
            <w:vAlign w:val="center"/>
          </w:tcPr>
          <w:p w14:paraId="4DA1A8D6"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24 months</w:t>
            </w:r>
          </w:p>
        </w:tc>
        <w:tc>
          <w:tcPr>
            <w:tcW w:w="2004" w:type="dxa"/>
            <w:tcBorders>
              <w:top w:val="single" w:sz="4" w:space="0" w:color="auto"/>
              <w:left w:val="single" w:sz="4" w:space="0" w:color="auto"/>
              <w:bottom w:val="single" w:sz="4" w:space="0" w:color="auto"/>
              <w:right w:val="single" w:sz="4" w:space="0" w:color="auto"/>
            </w:tcBorders>
            <w:vAlign w:val="center"/>
          </w:tcPr>
          <w:p w14:paraId="4DD705B7"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36 months</w:t>
            </w:r>
          </w:p>
        </w:tc>
      </w:tr>
      <w:tr w:rsidR="0026728D" w:rsidRPr="0026728D" w14:paraId="46E45510" w14:textId="77777777" w:rsidTr="00CB629F">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tcPr>
          <w:p w14:paraId="39368C63" w14:textId="77777777" w:rsidR="0026728D" w:rsidRPr="0026728D" w:rsidRDefault="0026728D" w:rsidP="00880956">
            <w:pPr>
              <w:spacing w:before="240" w:after="200" w:line="276" w:lineRule="auto"/>
              <w:rPr>
                <w:rFonts w:cs="Arial"/>
                <w:b/>
                <w:bCs/>
                <w:sz w:val="20"/>
                <w:szCs w:val="20"/>
                <w:lang w:eastAsia="en-AU"/>
              </w:rPr>
            </w:pPr>
            <w:r w:rsidRPr="0026728D">
              <w:rPr>
                <w:rFonts w:cs="Arial"/>
                <w:b/>
                <w:bCs/>
                <w:sz w:val="20"/>
                <w:szCs w:val="20"/>
                <w:lang w:eastAsia="en-AU"/>
              </w:rPr>
              <w:t>Monthly Included Data</w:t>
            </w:r>
          </w:p>
          <w:p w14:paraId="4E5ABF0C" w14:textId="39C4A269" w:rsidR="0026728D" w:rsidRPr="003C68DB" w:rsidRDefault="0026728D" w:rsidP="00880956">
            <w:pPr>
              <w:spacing w:before="240" w:after="200" w:line="276" w:lineRule="auto"/>
              <w:rPr>
                <w:rFonts w:cs="Arial"/>
                <w:sz w:val="20"/>
                <w:szCs w:val="20"/>
                <w:lang w:eastAsia="en-AU"/>
              </w:rPr>
            </w:pPr>
            <w:r w:rsidRPr="003C68DB">
              <w:rPr>
                <w:rFonts w:cs="Arial"/>
                <w:sz w:val="20"/>
                <w:szCs w:val="20"/>
              </w:rPr>
              <w:t>To share with other data sharing mobile services on the same billing account.</w:t>
            </w:r>
          </w:p>
        </w:tc>
        <w:tc>
          <w:tcPr>
            <w:tcW w:w="1984" w:type="dxa"/>
            <w:tcBorders>
              <w:top w:val="single" w:sz="4" w:space="0" w:color="auto"/>
              <w:left w:val="single" w:sz="4" w:space="0" w:color="auto"/>
              <w:bottom w:val="single" w:sz="4" w:space="0" w:color="auto"/>
              <w:right w:val="single" w:sz="4" w:space="0" w:color="auto"/>
            </w:tcBorders>
            <w:vAlign w:val="center"/>
          </w:tcPr>
          <w:p w14:paraId="004A7FDF" w14:textId="77777777" w:rsidR="0026728D" w:rsidRPr="0026728D" w:rsidRDefault="0026728D" w:rsidP="00880956">
            <w:pPr>
              <w:spacing w:before="240" w:line="276" w:lineRule="auto"/>
              <w:jc w:val="center"/>
              <w:rPr>
                <w:rFonts w:cs="Arial"/>
                <w:sz w:val="20"/>
                <w:szCs w:val="20"/>
              </w:rPr>
            </w:pPr>
            <w:r w:rsidRPr="0026728D">
              <w:rPr>
                <w:rFonts w:cs="Arial"/>
                <w:sz w:val="20"/>
                <w:szCs w:val="20"/>
              </w:rPr>
              <w:t>100GB</w:t>
            </w:r>
          </w:p>
          <w:p w14:paraId="0A601065" w14:textId="70175AAE" w:rsidR="0026728D" w:rsidRPr="0026728D" w:rsidRDefault="0026728D" w:rsidP="0026728D">
            <w:pPr>
              <w:spacing w:before="240" w:line="276" w:lineRule="auto"/>
              <w:jc w:val="center"/>
              <w:rPr>
                <w:rFonts w:cs="Arial"/>
                <w:sz w:val="20"/>
                <w:szCs w:val="20"/>
              </w:rPr>
            </w:pPr>
            <w:r w:rsidRPr="0026728D">
              <w:rPr>
                <w:rFonts w:cs="Arial"/>
                <w:sz w:val="20"/>
                <w:szCs w:val="20"/>
              </w:rPr>
              <w:t>(was 80GB prior to 4 June 2025)</w:t>
            </w:r>
          </w:p>
        </w:tc>
        <w:tc>
          <w:tcPr>
            <w:tcW w:w="3989" w:type="dxa"/>
            <w:gridSpan w:val="2"/>
            <w:tcBorders>
              <w:top w:val="single" w:sz="4" w:space="0" w:color="auto"/>
              <w:left w:val="single" w:sz="4" w:space="0" w:color="auto"/>
              <w:bottom w:val="single" w:sz="4" w:space="0" w:color="auto"/>
              <w:right w:val="single" w:sz="4" w:space="0" w:color="auto"/>
            </w:tcBorders>
            <w:vAlign w:val="center"/>
          </w:tcPr>
          <w:p w14:paraId="187B226C" w14:textId="30D3EFA5" w:rsidR="0026728D" w:rsidRPr="0026728D" w:rsidRDefault="0026728D" w:rsidP="0026728D">
            <w:pPr>
              <w:spacing w:before="240" w:line="276" w:lineRule="auto"/>
              <w:jc w:val="center"/>
              <w:rPr>
                <w:rFonts w:cs="Arial"/>
                <w:sz w:val="20"/>
                <w:szCs w:val="20"/>
              </w:rPr>
            </w:pPr>
            <w:r w:rsidRPr="0026728D">
              <w:rPr>
                <w:rFonts w:cs="Arial"/>
                <w:sz w:val="20"/>
                <w:szCs w:val="20"/>
              </w:rPr>
              <w:t>80GB</w:t>
            </w:r>
          </w:p>
        </w:tc>
      </w:tr>
      <w:tr w:rsidR="008408AD" w:rsidRPr="0026728D" w14:paraId="0AA2077C" w14:textId="77777777" w:rsidTr="00880956">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0DC0872E" w14:textId="77777777" w:rsidR="008408AD" w:rsidRPr="0026728D" w:rsidRDefault="008408AD" w:rsidP="00880956">
            <w:pPr>
              <w:spacing w:before="120" w:line="276" w:lineRule="auto"/>
              <w:rPr>
                <w:rFonts w:cs="Arial"/>
                <w:b/>
                <w:bCs/>
                <w:sz w:val="20"/>
                <w:szCs w:val="20"/>
                <w:lang w:eastAsia="en-AU"/>
              </w:rPr>
            </w:pPr>
            <w:r w:rsidRPr="0026728D">
              <w:rPr>
                <w:rFonts w:cs="Arial"/>
                <w:b/>
                <w:bCs/>
                <w:sz w:val="20"/>
                <w:szCs w:val="20"/>
                <w:lang w:eastAsia="en-AU"/>
              </w:rPr>
              <w:t>Maximum speed limit if data allowance is exceeded</w:t>
            </w:r>
          </w:p>
        </w:tc>
        <w:tc>
          <w:tcPr>
            <w:tcW w:w="5973" w:type="dxa"/>
            <w:gridSpan w:val="3"/>
            <w:tcBorders>
              <w:top w:val="single" w:sz="4" w:space="0" w:color="auto"/>
              <w:left w:val="single" w:sz="4" w:space="0" w:color="auto"/>
              <w:bottom w:val="single" w:sz="4" w:space="0" w:color="auto"/>
              <w:right w:val="single" w:sz="4" w:space="0" w:color="auto"/>
            </w:tcBorders>
            <w:vAlign w:val="center"/>
          </w:tcPr>
          <w:p w14:paraId="2E0E9B05" w14:textId="77777777" w:rsidR="008408AD" w:rsidRPr="0026728D" w:rsidRDefault="008408AD" w:rsidP="00880956">
            <w:pPr>
              <w:spacing w:before="100" w:after="100"/>
              <w:jc w:val="center"/>
              <w:rPr>
                <w:rFonts w:cs="Arial"/>
                <w:sz w:val="20"/>
                <w:szCs w:val="20"/>
              </w:rPr>
            </w:pPr>
            <w:r w:rsidRPr="0026728D">
              <w:rPr>
                <w:rFonts w:cs="Arial"/>
                <w:sz w:val="20"/>
                <w:szCs w:val="20"/>
              </w:rPr>
              <w:t>1.5Mbps</w:t>
            </w:r>
          </w:p>
          <w:p w14:paraId="015DE836"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(Unless you purchase extra data)</w:t>
            </w:r>
          </w:p>
        </w:tc>
      </w:tr>
      <w:tr w:rsidR="008408AD" w:rsidRPr="0026728D" w14:paraId="098F07CB" w14:textId="77777777" w:rsidTr="00880956">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0505C571" w14:textId="77777777" w:rsidR="008408AD" w:rsidRPr="0026728D" w:rsidRDefault="008408AD" w:rsidP="00880956">
            <w:pPr>
              <w:spacing w:after="120" w:line="276" w:lineRule="auto"/>
              <w:rPr>
                <w:rFonts w:cs="Arial"/>
                <w:b/>
                <w:bCs/>
                <w:sz w:val="20"/>
                <w:szCs w:val="20"/>
                <w:lang w:eastAsia="en-AU"/>
              </w:rPr>
            </w:pPr>
            <w:r w:rsidRPr="0026728D">
              <w:rPr>
                <w:rFonts w:cs="Arial"/>
                <w:b/>
                <w:bCs/>
                <w:sz w:val="20"/>
                <w:szCs w:val="20"/>
                <w:lang w:eastAsia="en-AU"/>
              </w:rPr>
              <w:t xml:space="preserve">Standard national calls </w:t>
            </w:r>
          </w:p>
        </w:tc>
        <w:tc>
          <w:tcPr>
            <w:tcW w:w="5973" w:type="dxa"/>
            <w:gridSpan w:val="3"/>
            <w:tcBorders>
              <w:top w:val="single" w:sz="4" w:space="0" w:color="auto"/>
              <w:left w:val="single" w:sz="4" w:space="0" w:color="auto"/>
              <w:bottom w:val="single" w:sz="4" w:space="0" w:color="auto"/>
              <w:right w:val="single" w:sz="4" w:space="0" w:color="auto"/>
            </w:tcBorders>
          </w:tcPr>
          <w:p w14:paraId="4974312B"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Unlimited standard national calls to landlines and mobiles, 1300 numbers and voicemail, within Australia</w:t>
            </w:r>
          </w:p>
        </w:tc>
      </w:tr>
      <w:tr w:rsidR="008408AD" w:rsidRPr="0026728D" w14:paraId="1BA665BD" w14:textId="77777777" w:rsidTr="00880956">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4F2AA55A" w14:textId="77777777" w:rsidR="008408AD" w:rsidRPr="0026728D" w:rsidRDefault="008408AD" w:rsidP="00880956">
            <w:pPr>
              <w:spacing w:before="240" w:after="200" w:line="276" w:lineRule="auto"/>
              <w:rPr>
                <w:rFonts w:cs="Arial"/>
                <w:b/>
                <w:bCs/>
                <w:sz w:val="20"/>
                <w:szCs w:val="20"/>
              </w:rPr>
            </w:pPr>
            <w:r w:rsidRPr="0026728D">
              <w:rPr>
                <w:rFonts w:cs="Arial"/>
                <w:b/>
                <w:bCs/>
                <w:sz w:val="20"/>
                <w:szCs w:val="20"/>
                <w:lang w:eastAsia="en-AU"/>
              </w:rPr>
              <w:t xml:space="preserve">Standard national SMS </w:t>
            </w:r>
          </w:p>
        </w:tc>
        <w:tc>
          <w:tcPr>
            <w:tcW w:w="5973" w:type="dxa"/>
            <w:gridSpan w:val="3"/>
            <w:tcBorders>
              <w:top w:val="single" w:sz="4" w:space="0" w:color="auto"/>
              <w:left w:val="single" w:sz="4" w:space="0" w:color="auto"/>
              <w:bottom w:val="single" w:sz="4" w:space="0" w:color="auto"/>
              <w:right w:val="single" w:sz="4" w:space="0" w:color="auto"/>
            </w:tcBorders>
          </w:tcPr>
          <w:p w14:paraId="321646C9" w14:textId="77777777" w:rsidR="008408AD" w:rsidRPr="0026728D" w:rsidRDefault="008408AD" w:rsidP="00880956">
            <w:pPr>
              <w:autoSpaceDE w:val="0"/>
              <w:autoSpaceDN w:val="0"/>
              <w:adjustRightInd w:val="0"/>
              <w:spacing w:after="120" w:line="276" w:lineRule="auto"/>
              <w:jc w:val="center"/>
              <w:rPr>
                <w:rFonts w:cs="Arial"/>
                <w:sz w:val="20"/>
                <w:szCs w:val="20"/>
                <w:lang w:eastAsia="en-AU"/>
              </w:rPr>
            </w:pPr>
            <w:r w:rsidRPr="0026728D">
              <w:rPr>
                <w:rFonts w:cs="Arial"/>
                <w:sz w:val="20"/>
                <w:szCs w:val="20"/>
                <w:lang w:eastAsia="en-AU"/>
              </w:rPr>
              <w:t>Unlimited standard national SMS (per SMS of up to 160 standard characters)</w:t>
            </w:r>
          </w:p>
        </w:tc>
      </w:tr>
      <w:tr w:rsidR="008408AD" w:rsidRPr="0026728D" w14:paraId="46A46ADB" w14:textId="77777777" w:rsidTr="00880956">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5999B988" w14:textId="77777777" w:rsidR="008408AD" w:rsidRPr="0026728D" w:rsidRDefault="008408AD" w:rsidP="00880956">
            <w:pPr>
              <w:spacing w:before="120" w:after="200" w:line="276" w:lineRule="auto"/>
              <w:rPr>
                <w:rFonts w:cs="Arial"/>
                <w:b/>
                <w:bCs/>
                <w:sz w:val="20"/>
                <w:szCs w:val="20"/>
                <w:lang w:eastAsia="en-AU"/>
              </w:rPr>
            </w:pPr>
            <w:r w:rsidRPr="0026728D">
              <w:rPr>
                <w:rFonts w:cs="Arial"/>
                <w:b/>
                <w:bCs/>
                <w:sz w:val="20"/>
                <w:szCs w:val="20"/>
                <w:lang w:eastAsia="en-AU"/>
              </w:rPr>
              <w:t xml:space="preserve">Standard national MMS </w:t>
            </w:r>
          </w:p>
        </w:tc>
        <w:tc>
          <w:tcPr>
            <w:tcW w:w="5973" w:type="dxa"/>
            <w:gridSpan w:val="3"/>
            <w:tcBorders>
              <w:top w:val="single" w:sz="4" w:space="0" w:color="auto"/>
              <w:left w:val="single" w:sz="4" w:space="0" w:color="auto"/>
              <w:bottom w:val="single" w:sz="4" w:space="0" w:color="auto"/>
              <w:right w:val="single" w:sz="4" w:space="0" w:color="auto"/>
            </w:tcBorders>
          </w:tcPr>
          <w:p w14:paraId="796F873F" w14:textId="77777777" w:rsidR="008408AD" w:rsidRPr="0026728D" w:rsidRDefault="008408AD" w:rsidP="00880956">
            <w:pPr>
              <w:spacing w:before="120" w:line="276" w:lineRule="auto"/>
              <w:jc w:val="center"/>
              <w:rPr>
                <w:rFonts w:cs="Arial"/>
                <w:sz w:val="20"/>
                <w:szCs w:val="20"/>
              </w:rPr>
            </w:pPr>
            <w:r w:rsidRPr="0026728D">
              <w:rPr>
                <w:rFonts w:cs="Arial"/>
                <w:sz w:val="20"/>
                <w:szCs w:val="20"/>
              </w:rPr>
              <w:t xml:space="preserve">Unlimited </w:t>
            </w:r>
            <w:r w:rsidRPr="0026728D">
              <w:rPr>
                <w:rFonts w:cs="Arial"/>
                <w:sz w:val="20"/>
                <w:szCs w:val="20"/>
                <w:lang w:eastAsia="en-AU"/>
              </w:rPr>
              <w:t>standard national MMS</w:t>
            </w:r>
          </w:p>
        </w:tc>
      </w:tr>
      <w:tr w:rsidR="008408AD" w:rsidRPr="0026728D" w14:paraId="0B00FB4F" w14:textId="77777777" w:rsidTr="00880956">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2CA42DD9" w14:textId="77777777" w:rsidR="008408AD" w:rsidRPr="0026728D" w:rsidRDefault="008408AD" w:rsidP="00880956">
            <w:pPr>
              <w:spacing w:before="120" w:after="200" w:line="276" w:lineRule="auto"/>
              <w:rPr>
                <w:rFonts w:cs="Arial"/>
                <w:b/>
                <w:bCs/>
                <w:sz w:val="20"/>
                <w:szCs w:val="20"/>
                <w:lang w:eastAsia="en-AU"/>
              </w:rPr>
            </w:pPr>
            <w:r w:rsidRPr="0026728D">
              <w:rPr>
                <w:rFonts w:cs="Arial"/>
                <w:b/>
                <w:bCs/>
                <w:sz w:val="20"/>
                <w:szCs w:val="20"/>
                <w:lang w:eastAsia="en-AU"/>
              </w:rPr>
              <w:t xml:space="preserve">Standard International talk &amp; text </w:t>
            </w:r>
          </w:p>
        </w:tc>
        <w:tc>
          <w:tcPr>
            <w:tcW w:w="5973" w:type="dxa"/>
            <w:gridSpan w:val="3"/>
            <w:tcBorders>
              <w:top w:val="single" w:sz="4" w:space="0" w:color="auto"/>
              <w:left w:val="single" w:sz="4" w:space="0" w:color="auto"/>
              <w:bottom w:val="single" w:sz="4" w:space="0" w:color="auto"/>
              <w:right w:val="single" w:sz="4" w:space="0" w:color="auto"/>
            </w:tcBorders>
          </w:tcPr>
          <w:p w14:paraId="317FB2F4" w14:textId="77777777" w:rsidR="008408AD" w:rsidRPr="0026728D" w:rsidRDefault="008408AD" w:rsidP="00880956">
            <w:pPr>
              <w:spacing w:before="120" w:line="276" w:lineRule="auto"/>
              <w:jc w:val="center"/>
              <w:rPr>
                <w:rFonts w:cs="Arial"/>
                <w:sz w:val="20"/>
                <w:szCs w:val="20"/>
              </w:rPr>
            </w:pPr>
            <w:r w:rsidRPr="0026728D">
              <w:rPr>
                <w:rFonts w:cs="Arial"/>
                <w:sz w:val="20"/>
                <w:szCs w:val="20"/>
              </w:rPr>
              <w:t xml:space="preserve">Unlimited standard calls from Australia to 35 Select Destinations (which may change from time to time). See table 3. </w:t>
            </w:r>
          </w:p>
        </w:tc>
      </w:tr>
      <w:tr w:rsidR="008408AD" w:rsidRPr="0026728D" w14:paraId="78C86E4F" w14:textId="77777777" w:rsidTr="00880956">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3FB5AFCF" w14:textId="77777777" w:rsidR="008408AD" w:rsidRPr="0026728D" w:rsidRDefault="008408AD" w:rsidP="00880956">
            <w:pPr>
              <w:spacing w:before="240" w:after="200" w:line="276" w:lineRule="auto"/>
              <w:rPr>
                <w:rFonts w:cs="Arial"/>
                <w:b/>
                <w:bCs/>
                <w:sz w:val="20"/>
                <w:szCs w:val="20"/>
              </w:rPr>
            </w:pPr>
            <w:r w:rsidRPr="0026728D">
              <w:rPr>
                <w:rFonts w:cs="Arial"/>
                <w:b/>
                <w:bCs/>
                <w:sz w:val="20"/>
                <w:szCs w:val="20"/>
              </w:rPr>
              <w:t>Minimum total cost</w:t>
            </w:r>
          </w:p>
        </w:tc>
        <w:tc>
          <w:tcPr>
            <w:tcW w:w="1984" w:type="dxa"/>
            <w:tcBorders>
              <w:top w:val="single" w:sz="4" w:space="0" w:color="auto"/>
              <w:left w:val="single" w:sz="4" w:space="0" w:color="auto"/>
              <w:bottom w:val="single" w:sz="4" w:space="0" w:color="auto"/>
              <w:right w:val="single" w:sz="4" w:space="0" w:color="auto"/>
            </w:tcBorders>
            <w:vAlign w:val="center"/>
          </w:tcPr>
          <w:p w14:paraId="2577B102" w14:textId="16BAF3EC" w:rsidR="008408AD" w:rsidRDefault="008408AD" w:rsidP="00880956">
            <w:pPr>
              <w:spacing w:before="240" w:line="276" w:lineRule="auto"/>
              <w:jc w:val="center"/>
              <w:rPr>
                <w:rFonts w:cs="Arial"/>
                <w:sz w:val="20"/>
                <w:szCs w:val="20"/>
              </w:rPr>
            </w:pPr>
            <w:r w:rsidRPr="0026728D">
              <w:rPr>
                <w:rFonts w:cs="Arial"/>
                <w:sz w:val="20"/>
                <w:szCs w:val="20"/>
              </w:rPr>
              <w:t>$</w:t>
            </w:r>
            <w:r w:rsidR="006D23C5">
              <w:rPr>
                <w:rFonts w:cs="Arial"/>
                <w:sz w:val="20"/>
                <w:szCs w:val="20"/>
              </w:rPr>
              <w:t>60</w:t>
            </w:r>
          </w:p>
          <w:p w14:paraId="38267530" w14:textId="6ABF3246" w:rsidR="006D23C5" w:rsidRPr="0026728D" w:rsidRDefault="006D23C5" w:rsidP="00880956">
            <w:pPr>
              <w:spacing w:before="240" w:line="276" w:lineRule="auto"/>
              <w:jc w:val="center"/>
              <w:rPr>
                <w:rFonts w:cs="Arial"/>
                <w:sz w:val="20"/>
                <w:szCs w:val="20"/>
              </w:rPr>
            </w:pPr>
            <w:r w:rsidRPr="0026728D">
              <w:rPr>
                <w:rFonts w:cs="Arial"/>
                <w:sz w:val="20"/>
                <w:szCs w:val="20"/>
              </w:rPr>
              <w:t>(was $55 prior to 4 June 2025)</w:t>
            </w:r>
          </w:p>
        </w:tc>
        <w:tc>
          <w:tcPr>
            <w:tcW w:w="1985" w:type="dxa"/>
            <w:tcBorders>
              <w:top w:val="single" w:sz="4" w:space="0" w:color="auto"/>
              <w:left w:val="single" w:sz="4" w:space="0" w:color="auto"/>
              <w:bottom w:val="single" w:sz="4" w:space="0" w:color="auto"/>
              <w:right w:val="single" w:sz="4" w:space="0" w:color="auto"/>
            </w:tcBorders>
            <w:vAlign w:val="center"/>
          </w:tcPr>
          <w:p w14:paraId="366A75E0"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$1254</w:t>
            </w:r>
          </w:p>
        </w:tc>
        <w:tc>
          <w:tcPr>
            <w:tcW w:w="2004" w:type="dxa"/>
            <w:tcBorders>
              <w:top w:val="single" w:sz="4" w:space="0" w:color="auto"/>
              <w:left w:val="single" w:sz="4" w:space="0" w:color="auto"/>
              <w:bottom w:val="single" w:sz="4" w:space="0" w:color="auto"/>
              <w:right w:val="single" w:sz="4" w:space="0" w:color="auto"/>
            </w:tcBorders>
            <w:vAlign w:val="center"/>
          </w:tcPr>
          <w:p w14:paraId="2D38D822"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$1782</w:t>
            </w:r>
          </w:p>
        </w:tc>
      </w:tr>
    </w:tbl>
    <w:p w14:paraId="3C3CC45C" w14:textId="77777777" w:rsidR="008408AD" w:rsidRDefault="008408AD" w:rsidP="008408AD">
      <w:pPr>
        <w:pStyle w:val="BodyText"/>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80"/>
        <w:gridCol w:w="1181"/>
        <w:gridCol w:w="1181"/>
        <w:gridCol w:w="1181"/>
        <w:gridCol w:w="1181"/>
        <w:gridCol w:w="1181"/>
      </w:tblGrid>
      <w:tr w:rsidR="008408AD" w:rsidRPr="0026728D" w14:paraId="4CD8B194" w14:textId="77777777" w:rsidTr="00880956">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0245DA69" w14:textId="77777777" w:rsidR="008408AD" w:rsidRPr="0026728D" w:rsidRDefault="008408AD" w:rsidP="00880956">
            <w:pPr>
              <w:spacing w:before="120" w:line="276" w:lineRule="auto"/>
              <w:jc w:val="center"/>
              <w:rPr>
                <w:rFonts w:cs="Arial"/>
                <w:b/>
                <w:sz w:val="20"/>
                <w:szCs w:val="20"/>
              </w:rPr>
            </w:pPr>
            <w:r w:rsidRPr="0026728D">
              <w:rPr>
                <w:rFonts w:cs="Arial"/>
                <w:b/>
                <w:sz w:val="20"/>
                <w:szCs w:val="20"/>
              </w:rPr>
              <w:t>Multiple Service Discount</w:t>
            </w:r>
          </w:p>
        </w:tc>
      </w:tr>
      <w:tr w:rsidR="008408AD" w:rsidRPr="0026728D" w14:paraId="0C75076E" w14:textId="77777777" w:rsidTr="00880956">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302166E4" w14:textId="77777777" w:rsidR="008408AD" w:rsidRPr="0026728D" w:rsidRDefault="008408AD" w:rsidP="00880956">
            <w:pPr>
              <w:spacing w:before="120" w:line="276" w:lineRule="auto"/>
              <w:jc w:val="center"/>
              <w:rPr>
                <w:rFonts w:cs="Arial"/>
                <w:bCs/>
                <w:sz w:val="20"/>
                <w:szCs w:val="20"/>
              </w:rPr>
            </w:pPr>
            <w:r w:rsidRPr="0026728D">
              <w:rPr>
                <w:rFonts w:cs="Arial"/>
                <w:bCs/>
                <w:sz w:val="20"/>
                <w:szCs w:val="20"/>
              </w:rPr>
              <w:t>Applies to the total number of Business Mobile Plus services (Aug21 &amp; Jul22) on your billing account at the time your monthly bill is finalised. Discount applies to SIM fees only and excludes devices and handset charges.</w:t>
            </w:r>
          </w:p>
        </w:tc>
      </w:tr>
      <w:tr w:rsidR="008408AD" w:rsidRPr="0026728D" w14:paraId="782F0F12" w14:textId="77777777" w:rsidTr="00880956">
        <w:trPr>
          <w:trHeight w:val="98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00AACF32" w14:textId="77777777" w:rsidR="008408AD" w:rsidRPr="0026728D" w:rsidRDefault="008408AD" w:rsidP="00880956">
            <w:pPr>
              <w:spacing w:before="120" w:after="120" w:line="276" w:lineRule="auto"/>
              <w:rPr>
                <w:rFonts w:cs="Arial"/>
                <w:sz w:val="20"/>
                <w:szCs w:val="20"/>
              </w:rPr>
            </w:pPr>
            <w:r w:rsidRPr="0026728D">
              <w:rPr>
                <w:rFonts w:cs="Arial"/>
                <w:b/>
                <w:bCs/>
                <w:sz w:val="20"/>
                <w:szCs w:val="20"/>
                <w:lang w:eastAsia="en-AU"/>
              </w:rPr>
              <w:t>Services</w:t>
            </w:r>
          </w:p>
        </w:tc>
        <w:tc>
          <w:tcPr>
            <w:tcW w:w="1180" w:type="dxa"/>
            <w:tcBorders>
              <w:top w:val="single" w:sz="4" w:space="0" w:color="auto"/>
              <w:left w:val="single" w:sz="4" w:space="0" w:color="auto"/>
              <w:bottom w:val="single" w:sz="4" w:space="0" w:color="auto"/>
              <w:right w:val="single" w:sz="4" w:space="0" w:color="auto"/>
            </w:tcBorders>
            <w:vAlign w:val="center"/>
          </w:tcPr>
          <w:p w14:paraId="33DB688A"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1</w:t>
            </w:r>
          </w:p>
        </w:tc>
        <w:tc>
          <w:tcPr>
            <w:tcW w:w="1181" w:type="dxa"/>
            <w:tcBorders>
              <w:top w:val="single" w:sz="4" w:space="0" w:color="auto"/>
              <w:left w:val="single" w:sz="4" w:space="0" w:color="auto"/>
              <w:bottom w:val="single" w:sz="4" w:space="0" w:color="auto"/>
              <w:right w:val="single" w:sz="4" w:space="0" w:color="auto"/>
            </w:tcBorders>
            <w:vAlign w:val="center"/>
          </w:tcPr>
          <w:p w14:paraId="03463288"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2</w:t>
            </w:r>
          </w:p>
        </w:tc>
        <w:tc>
          <w:tcPr>
            <w:tcW w:w="1181" w:type="dxa"/>
            <w:tcBorders>
              <w:top w:val="single" w:sz="4" w:space="0" w:color="auto"/>
              <w:left w:val="single" w:sz="4" w:space="0" w:color="auto"/>
              <w:bottom w:val="single" w:sz="4" w:space="0" w:color="auto"/>
              <w:right w:val="single" w:sz="4" w:space="0" w:color="auto"/>
            </w:tcBorders>
            <w:vAlign w:val="center"/>
          </w:tcPr>
          <w:p w14:paraId="370D3375"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3</w:t>
            </w:r>
          </w:p>
        </w:tc>
        <w:tc>
          <w:tcPr>
            <w:tcW w:w="1181" w:type="dxa"/>
            <w:tcBorders>
              <w:top w:val="single" w:sz="4" w:space="0" w:color="auto"/>
              <w:left w:val="single" w:sz="4" w:space="0" w:color="auto"/>
              <w:bottom w:val="single" w:sz="4" w:space="0" w:color="auto"/>
              <w:right w:val="single" w:sz="4" w:space="0" w:color="auto"/>
            </w:tcBorders>
            <w:vAlign w:val="center"/>
          </w:tcPr>
          <w:p w14:paraId="107BD980"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4 to 7</w:t>
            </w:r>
          </w:p>
        </w:tc>
        <w:tc>
          <w:tcPr>
            <w:tcW w:w="1181" w:type="dxa"/>
            <w:tcBorders>
              <w:top w:val="single" w:sz="4" w:space="0" w:color="auto"/>
              <w:left w:val="single" w:sz="4" w:space="0" w:color="auto"/>
              <w:bottom w:val="single" w:sz="4" w:space="0" w:color="auto"/>
              <w:right w:val="single" w:sz="4" w:space="0" w:color="auto"/>
            </w:tcBorders>
            <w:vAlign w:val="center"/>
          </w:tcPr>
          <w:p w14:paraId="7A53C8F5"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8 to 11</w:t>
            </w:r>
          </w:p>
        </w:tc>
        <w:tc>
          <w:tcPr>
            <w:tcW w:w="1181" w:type="dxa"/>
            <w:tcBorders>
              <w:top w:val="single" w:sz="4" w:space="0" w:color="auto"/>
              <w:left w:val="single" w:sz="4" w:space="0" w:color="auto"/>
              <w:bottom w:val="single" w:sz="4" w:space="0" w:color="auto"/>
              <w:right w:val="single" w:sz="4" w:space="0" w:color="auto"/>
            </w:tcBorders>
            <w:vAlign w:val="center"/>
          </w:tcPr>
          <w:p w14:paraId="7B514773"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12+</w:t>
            </w:r>
          </w:p>
        </w:tc>
      </w:tr>
      <w:tr w:rsidR="008408AD" w:rsidRPr="0026728D" w14:paraId="111A4FAD" w14:textId="77777777" w:rsidTr="00880956">
        <w:trPr>
          <w:trHeight w:val="114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40620EF7" w14:textId="77777777" w:rsidR="008408AD" w:rsidRPr="0026728D" w:rsidRDefault="008408AD" w:rsidP="00880956">
            <w:pPr>
              <w:spacing w:before="240" w:after="200" w:line="276" w:lineRule="auto"/>
              <w:rPr>
                <w:rFonts w:cs="Arial"/>
                <w:sz w:val="20"/>
                <w:szCs w:val="20"/>
              </w:rPr>
            </w:pPr>
            <w:r w:rsidRPr="0026728D">
              <w:rPr>
                <w:rFonts w:cs="Arial"/>
                <w:b/>
                <w:bCs/>
                <w:sz w:val="20"/>
                <w:szCs w:val="20"/>
                <w:lang w:eastAsia="en-AU"/>
              </w:rPr>
              <w:t>Discount</w:t>
            </w:r>
          </w:p>
        </w:tc>
        <w:tc>
          <w:tcPr>
            <w:tcW w:w="1180" w:type="dxa"/>
            <w:tcBorders>
              <w:top w:val="single" w:sz="4" w:space="0" w:color="auto"/>
              <w:left w:val="single" w:sz="4" w:space="0" w:color="auto"/>
              <w:bottom w:val="single" w:sz="4" w:space="0" w:color="auto"/>
              <w:right w:val="single" w:sz="4" w:space="0" w:color="auto"/>
            </w:tcBorders>
            <w:vAlign w:val="center"/>
          </w:tcPr>
          <w:p w14:paraId="0CE4E317"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0%</w:t>
            </w:r>
          </w:p>
        </w:tc>
        <w:tc>
          <w:tcPr>
            <w:tcW w:w="1181" w:type="dxa"/>
            <w:tcBorders>
              <w:top w:val="single" w:sz="4" w:space="0" w:color="auto"/>
              <w:left w:val="single" w:sz="4" w:space="0" w:color="auto"/>
              <w:bottom w:val="single" w:sz="4" w:space="0" w:color="auto"/>
              <w:right w:val="single" w:sz="4" w:space="0" w:color="auto"/>
            </w:tcBorders>
            <w:vAlign w:val="center"/>
          </w:tcPr>
          <w:p w14:paraId="43E8962A"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10%</w:t>
            </w:r>
          </w:p>
        </w:tc>
        <w:tc>
          <w:tcPr>
            <w:tcW w:w="1181" w:type="dxa"/>
            <w:tcBorders>
              <w:top w:val="single" w:sz="4" w:space="0" w:color="auto"/>
              <w:left w:val="single" w:sz="4" w:space="0" w:color="auto"/>
              <w:bottom w:val="single" w:sz="4" w:space="0" w:color="auto"/>
              <w:right w:val="single" w:sz="4" w:space="0" w:color="auto"/>
            </w:tcBorders>
            <w:vAlign w:val="center"/>
          </w:tcPr>
          <w:p w14:paraId="4CD5948F"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20%</w:t>
            </w:r>
          </w:p>
        </w:tc>
        <w:tc>
          <w:tcPr>
            <w:tcW w:w="1181" w:type="dxa"/>
            <w:tcBorders>
              <w:top w:val="single" w:sz="4" w:space="0" w:color="auto"/>
              <w:left w:val="single" w:sz="4" w:space="0" w:color="auto"/>
              <w:bottom w:val="single" w:sz="4" w:space="0" w:color="auto"/>
              <w:right w:val="single" w:sz="4" w:space="0" w:color="auto"/>
            </w:tcBorders>
            <w:vAlign w:val="center"/>
          </w:tcPr>
          <w:p w14:paraId="38B120D8"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26%</w:t>
            </w:r>
          </w:p>
        </w:tc>
        <w:tc>
          <w:tcPr>
            <w:tcW w:w="1181" w:type="dxa"/>
            <w:tcBorders>
              <w:top w:val="single" w:sz="4" w:space="0" w:color="auto"/>
              <w:left w:val="single" w:sz="4" w:space="0" w:color="auto"/>
              <w:bottom w:val="single" w:sz="4" w:space="0" w:color="auto"/>
              <w:right w:val="single" w:sz="4" w:space="0" w:color="auto"/>
            </w:tcBorders>
            <w:vAlign w:val="center"/>
          </w:tcPr>
          <w:p w14:paraId="7E45D1B6"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30%</w:t>
            </w:r>
          </w:p>
        </w:tc>
        <w:tc>
          <w:tcPr>
            <w:tcW w:w="1181" w:type="dxa"/>
            <w:tcBorders>
              <w:top w:val="single" w:sz="4" w:space="0" w:color="auto"/>
              <w:left w:val="single" w:sz="4" w:space="0" w:color="auto"/>
              <w:bottom w:val="single" w:sz="4" w:space="0" w:color="auto"/>
              <w:right w:val="single" w:sz="4" w:space="0" w:color="auto"/>
            </w:tcBorders>
            <w:vAlign w:val="center"/>
          </w:tcPr>
          <w:p w14:paraId="578B2BC0" w14:textId="77777777" w:rsidR="008408AD" w:rsidRPr="0026728D" w:rsidRDefault="008408AD" w:rsidP="00880956">
            <w:pPr>
              <w:spacing w:before="240" w:line="276" w:lineRule="auto"/>
              <w:jc w:val="center"/>
              <w:rPr>
                <w:rFonts w:cs="Arial"/>
                <w:sz w:val="20"/>
                <w:szCs w:val="20"/>
              </w:rPr>
            </w:pPr>
            <w:r w:rsidRPr="0026728D">
              <w:rPr>
                <w:rFonts w:cs="Arial"/>
                <w:sz w:val="20"/>
                <w:szCs w:val="20"/>
              </w:rPr>
              <w:t>34%</w:t>
            </w:r>
          </w:p>
        </w:tc>
      </w:tr>
    </w:tbl>
    <w:p w14:paraId="396F5B0B" w14:textId="77777777" w:rsidR="008408AD" w:rsidRDefault="008408AD" w:rsidP="008408AD">
      <w:pPr>
        <w:pStyle w:val="BodyText"/>
      </w:pPr>
    </w:p>
    <w:p w14:paraId="00047B82" w14:textId="77777777" w:rsidR="008408AD" w:rsidRDefault="008408AD" w:rsidP="008408AD">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8408AD" w:rsidRPr="0026375E" w14:paraId="55546F54"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702DAC8" w14:textId="77777777" w:rsidR="008408AD" w:rsidRDefault="008408AD" w:rsidP="00880956">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8FF91B" w14:textId="77777777" w:rsidR="008408AD" w:rsidRDefault="008408AD" w:rsidP="00880956">
            <w:pPr>
              <w:pStyle w:val="BodyText"/>
              <w:spacing w:before="100" w:after="100" w:line="276" w:lineRule="auto"/>
              <w:jc w:val="center"/>
              <w:rPr>
                <w:b/>
              </w:rPr>
            </w:pPr>
            <w:r>
              <w:rPr>
                <w:b/>
              </w:rPr>
              <w:t>Charge</w:t>
            </w:r>
          </w:p>
        </w:tc>
      </w:tr>
      <w:tr w:rsidR="008408AD" w:rsidRPr="0026375E" w14:paraId="74BD28CE"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33FC049" w14:textId="77777777" w:rsidR="008408AD" w:rsidRDefault="008408AD" w:rsidP="00880956">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FC07108" w14:textId="77777777" w:rsidR="008408AD" w:rsidRDefault="008408AD" w:rsidP="00880956">
            <w:pPr>
              <w:pStyle w:val="BodyText"/>
              <w:spacing w:before="100" w:after="100" w:line="276" w:lineRule="auto"/>
              <w:jc w:val="center"/>
            </w:pPr>
            <w:r>
              <w:t>$1.00 per min + 40c flagfall</w:t>
            </w:r>
          </w:p>
        </w:tc>
      </w:tr>
      <w:tr w:rsidR="008408AD" w:rsidRPr="0026375E" w14:paraId="1D56CCF6"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7D34C11" w14:textId="77777777" w:rsidR="008408AD" w:rsidRDefault="008408AD" w:rsidP="00880956">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019EAF0" w14:textId="77777777" w:rsidR="008408AD" w:rsidRDefault="008408AD" w:rsidP="00880956">
            <w:pPr>
              <w:pStyle w:val="BodyText"/>
              <w:spacing w:before="100" w:after="100" w:line="276" w:lineRule="auto"/>
              <w:jc w:val="center"/>
            </w:pPr>
            <w:r>
              <w:t>$0 per minute</w:t>
            </w:r>
          </w:p>
        </w:tc>
      </w:tr>
      <w:tr w:rsidR="008408AD" w:rsidRPr="0026375E" w14:paraId="755C724F"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601AFB1" w14:textId="77777777" w:rsidR="008408AD" w:rsidRDefault="008408AD" w:rsidP="00880956">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9BDE73A" w14:textId="77777777" w:rsidR="008408AD" w:rsidRDefault="008408AD" w:rsidP="00880956">
            <w:pPr>
              <w:pStyle w:val="BodyText"/>
              <w:spacing w:before="100" w:after="100" w:line="276" w:lineRule="auto"/>
              <w:jc w:val="center"/>
            </w:pPr>
            <w:r>
              <w:t>'yes' international rates</w:t>
            </w:r>
            <w:r>
              <w:br/>
              <w:t xml:space="preserve">See </w:t>
            </w:r>
            <w:hyperlink r:id="rId9" w:history="1">
              <w:r w:rsidRPr="00A653E9">
                <w:rPr>
                  <w:rStyle w:val="Hyperlink"/>
                </w:rPr>
                <w:t>optus.com.au/international</w:t>
              </w:r>
            </w:hyperlink>
          </w:p>
        </w:tc>
      </w:tr>
      <w:tr w:rsidR="008408AD" w:rsidRPr="0026375E" w14:paraId="59DB473C"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69A4385" w14:textId="77777777" w:rsidR="008408AD" w:rsidRDefault="008408AD" w:rsidP="00880956">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71D4B37" w14:textId="77777777" w:rsidR="008408AD" w:rsidRDefault="008408AD" w:rsidP="00880956">
            <w:pPr>
              <w:pStyle w:val="BodyText"/>
              <w:spacing w:before="100" w:after="100" w:line="276" w:lineRule="auto"/>
              <w:jc w:val="center"/>
            </w:pPr>
            <w:r>
              <w:t>$0 per minute</w:t>
            </w:r>
          </w:p>
        </w:tc>
      </w:tr>
      <w:tr w:rsidR="008408AD" w:rsidRPr="0026375E" w14:paraId="2C5ED387"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C48A2DC" w14:textId="77777777" w:rsidR="008408AD" w:rsidRDefault="008408AD" w:rsidP="00880956">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99CB880" w14:textId="77777777" w:rsidR="008408AD" w:rsidRDefault="008408AD" w:rsidP="00880956">
            <w:pPr>
              <w:pStyle w:val="BodyText"/>
              <w:spacing w:before="100" w:after="100" w:line="276" w:lineRule="auto"/>
              <w:jc w:val="center"/>
            </w:pPr>
            <w:r>
              <w:t>50c per call</w:t>
            </w:r>
          </w:p>
        </w:tc>
      </w:tr>
      <w:tr w:rsidR="008408AD" w:rsidRPr="0026375E" w14:paraId="1B0702A1"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CE5B164" w14:textId="77777777" w:rsidR="008408AD" w:rsidRDefault="008408AD" w:rsidP="00880956">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2D330E2" w14:textId="77777777" w:rsidR="008408AD" w:rsidRDefault="008408AD" w:rsidP="00880956">
            <w:pPr>
              <w:pStyle w:val="BodyText"/>
              <w:spacing w:before="100" w:after="100" w:line="276" w:lineRule="auto"/>
              <w:jc w:val="center"/>
            </w:pPr>
            <w:r>
              <w:t>90c per minute +$1.75c flagfall</w:t>
            </w:r>
          </w:p>
        </w:tc>
      </w:tr>
      <w:tr w:rsidR="008408AD" w:rsidRPr="0026375E" w14:paraId="3BFDCB90"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6FC9AA0" w14:textId="77777777" w:rsidR="008408AD" w:rsidRDefault="008408AD" w:rsidP="00880956">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C4D88C" w14:textId="77777777" w:rsidR="008408AD" w:rsidRDefault="008408AD" w:rsidP="00880956">
            <w:pPr>
              <w:pStyle w:val="BodyText"/>
              <w:spacing w:before="100" w:after="100" w:line="276" w:lineRule="auto"/>
              <w:jc w:val="center"/>
            </w:pPr>
            <w:r>
              <w:t>'yes' international rates</w:t>
            </w:r>
          </w:p>
          <w:p w14:paraId="41B44668" w14:textId="77777777" w:rsidR="008408AD" w:rsidRDefault="008408AD" w:rsidP="00880956">
            <w:pPr>
              <w:pStyle w:val="BodyText"/>
              <w:spacing w:before="100" w:after="100" w:line="276" w:lineRule="auto"/>
              <w:jc w:val="center"/>
            </w:pPr>
            <w:r>
              <w:t xml:space="preserve">See </w:t>
            </w:r>
            <w:hyperlink r:id="rId10" w:history="1">
              <w:r w:rsidRPr="00A653E9">
                <w:rPr>
                  <w:rStyle w:val="Hyperlink"/>
                </w:rPr>
                <w:t>optus.com.au/international</w:t>
              </w:r>
            </w:hyperlink>
          </w:p>
        </w:tc>
      </w:tr>
      <w:tr w:rsidR="008408AD" w:rsidRPr="0026375E" w14:paraId="5A7C46D6"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2772D9B" w14:textId="77777777" w:rsidR="008408AD" w:rsidRDefault="008408AD" w:rsidP="00880956">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11D4211" w14:textId="77777777" w:rsidR="008408AD" w:rsidRDefault="008408AD" w:rsidP="00880956">
            <w:pPr>
              <w:pStyle w:val="BodyText"/>
              <w:spacing w:before="100" w:after="100" w:line="276" w:lineRule="auto"/>
              <w:jc w:val="center"/>
            </w:pPr>
            <w:r>
              <w:t>50c per SMS up to 160 standard characters</w:t>
            </w:r>
          </w:p>
        </w:tc>
      </w:tr>
      <w:tr w:rsidR="008408AD" w:rsidRPr="0026375E" w14:paraId="4678C3E9"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CB67694" w14:textId="77777777" w:rsidR="008408AD" w:rsidRDefault="008408AD" w:rsidP="00880956">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EEFF438" w14:textId="77777777" w:rsidR="008408AD" w:rsidRDefault="008408AD" w:rsidP="00880956">
            <w:pPr>
              <w:pStyle w:val="BodyText"/>
              <w:spacing w:before="100" w:after="100" w:line="276" w:lineRule="auto"/>
              <w:jc w:val="center"/>
            </w:pPr>
            <w:r>
              <w:t>75c per MMS</w:t>
            </w:r>
          </w:p>
        </w:tc>
      </w:tr>
      <w:tr w:rsidR="008408AD" w:rsidRPr="0026375E" w14:paraId="138CCC9A"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200AAFF" w14:textId="77777777" w:rsidR="008408AD" w:rsidRDefault="008408AD" w:rsidP="00880956">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EACBAF4" w14:textId="77777777" w:rsidR="008408AD" w:rsidRDefault="008408AD" w:rsidP="00880956">
            <w:pPr>
              <w:pStyle w:val="BodyText"/>
              <w:spacing w:before="100" w:after="100" w:line="276" w:lineRule="auto"/>
              <w:jc w:val="center"/>
            </w:pPr>
            <w:r>
              <w:t>$1.50 per minute +35c flagfall</w:t>
            </w:r>
          </w:p>
        </w:tc>
      </w:tr>
      <w:tr w:rsidR="008408AD" w:rsidRPr="0026375E" w14:paraId="7F13106E"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B91FEFF" w14:textId="77777777" w:rsidR="008408AD" w:rsidRDefault="008408AD" w:rsidP="00880956">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AF04850" w14:textId="77777777" w:rsidR="008408AD" w:rsidRDefault="008408AD" w:rsidP="00880956">
            <w:pPr>
              <w:pStyle w:val="BodyText"/>
              <w:spacing w:before="100" w:after="100" w:line="276" w:lineRule="auto"/>
              <w:jc w:val="center"/>
            </w:pPr>
            <w:r>
              <w:t xml:space="preserve">See </w:t>
            </w:r>
            <w:hyperlink r:id="rId11" w:history="1">
              <w:r w:rsidRPr="00A653E9">
                <w:rPr>
                  <w:rStyle w:val="Hyperlink"/>
                </w:rPr>
                <w:t>optus.com.au/roaming</w:t>
              </w:r>
            </w:hyperlink>
          </w:p>
        </w:tc>
      </w:tr>
    </w:tbl>
    <w:p w14:paraId="196A5755" w14:textId="77777777" w:rsidR="008408AD" w:rsidRDefault="008408AD" w:rsidP="008408AD">
      <w:pPr>
        <w:pStyle w:val="BodyText"/>
      </w:pPr>
    </w:p>
    <w:p w14:paraId="1FA505AA" w14:textId="77777777" w:rsidR="008408AD" w:rsidRPr="006807A8" w:rsidRDefault="008408AD" w:rsidP="008408AD">
      <w:pPr>
        <w:pStyle w:val="BodyText"/>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8408AD" w:rsidRPr="0026375E" w14:paraId="31FC6F5D"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8D6FD90" w14:textId="77777777" w:rsidR="008408AD" w:rsidRPr="0026375E" w:rsidRDefault="008408AD" w:rsidP="00880956">
            <w:pPr>
              <w:spacing w:before="60" w:after="60" w:line="276" w:lineRule="auto"/>
              <w:rPr>
                <w:sz w:val="20"/>
              </w:rPr>
            </w:pPr>
            <w:r w:rsidRPr="0026375E">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CA36A3" w14:textId="77777777" w:rsidR="008408AD" w:rsidRPr="0026375E" w:rsidRDefault="008408AD" w:rsidP="00880956">
            <w:pPr>
              <w:spacing w:before="60" w:after="60" w:line="276" w:lineRule="auto"/>
              <w:rPr>
                <w:sz w:val="20"/>
              </w:rPr>
            </w:pPr>
            <w:r w:rsidRPr="0026375E">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9EBCF9" w14:textId="77777777" w:rsidR="008408AD" w:rsidRPr="0026375E" w:rsidRDefault="008408AD" w:rsidP="00880956">
            <w:pPr>
              <w:spacing w:before="60" w:after="60" w:line="276" w:lineRule="auto"/>
              <w:rPr>
                <w:sz w:val="20"/>
              </w:rPr>
            </w:pPr>
            <w:r w:rsidRPr="0026375E">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6C440F3" w14:textId="77777777" w:rsidR="008408AD" w:rsidRPr="0026375E" w:rsidRDefault="008408AD" w:rsidP="00880956">
            <w:pPr>
              <w:spacing w:before="60" w:after="60" w:line="276" w:lineRule="auto"/>
              <w:rPr>
                <w:sz w:val="20"/>
              </w:rPr>
            </w:pPr>
            <w:r w:rsidRPr="0026375E">
              <w:rPr>
                <w:sz w:val="20"/>
              </w:rPr>
              <w:t>Canada</w:t>
            </w:r>
          </w:p>
        </w:tc>
      </w:tr>
      <w:tr w:rsidR="008408AD" w:rsidRPr="0026375E" w14:paraId="28E5E7B2"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490865" w14:textId="77777777" w:rsidR="008408AD" w:rsidRPr="0026375E" w:rsidRDefault="008408AD" w:rsidP="00880956">
            <w:pPr>
              <w:spacing w:before="60" w:after="60" w:line="276" w:lineRule="auto"/>
              <w:rPr>
                <w:sz w:val="20"/>
              </w:rPr>
            </w:pPr>
            <w:r w:rsidRPr="0026375E">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8D3DAB7" w14:textId="77777777" w:rsidR="008408AD" w:rsidRPr="0026375E" w:rsidRDefault="008408AD" w:rsidP="00880956">
            <w:pPr>
              <w:spacing w:before="60" w:after="60" w:line="276" w:lineRule="auto"/>
              <w:rPr>
                <w:sz w:val="20"/>
              </w:rPr>
            </w:pPr>
            <w:r w:rsidRPr="0026375E">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27A7805" w14:textId="77777777" w:rsidR="008408AD" w:rsidRPr="0026375E" w:rsidRDefault="008408AD" w:rsidP="00880956">
            <w:pPr>
              <w:spacing w:before="60" w:after="60" w:line="276" w:lineRule="auto"/>
              <w:rPr>
                <w:sz w:val="20"/>
              </w:rPr>
            </w:pPr>
            <w:r w:rsidRPr="0026375E">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5B33FB" w14:textId="77777777" w:rsidR="008408AD" w:rsidRPr="0026375E" w:rsidRDefault="008408AD" w:rsidP="00880956">
            <w:pPr>
              <w:spacing w:before="60" w:after="60" w:line="276" w:lineRule="auto"/>
              <w:rPr>
                <w:sz w:val="20"/>
              </w:rPr>
            </w:pPr>
            <w:r w:rsidRPr="0026375E">
              <w:rPr>
                <w:sz w:val="20"/>
              </w:rPr>
              <w:t>France</w:t>
            </w:r>
          </w:p>
        </w:tc>
      </w:tr>
      <w:tr w:rsidR="008408AD" w:rsidRPr="0026375E" w14:paraId="07DEA672"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6F66465" w14:textId="77777777" w:rsidR="008408AD" w:rsidRPr="0026375E" w:rsidRDefault="008408AD" w:rsidP="00880956">
            <w:pPr>
              <w:spacing w:before="60" w:after="60" w:line="276" w:lineRule="auto"/>
              <w:rPr>
                <w:sz w:val="20"/>
              </w:rPr>
            </w:pPr>
            <w:r w:rsidRPr="0026375E">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5762A2C" w14:textId="77777777" w:rsidR="008408AD" w:rsidRPr="0026375E" w:rsidRDefault="008408AD" w:rsidP="00880956">
            <w:pPr>
              <w:spacing w:before="60" w:after="60" w:line="276" w:lineRule="auto"/>
              <w:rPr>
                <w:sz w:val="20"/>
              </w:rPr>
            </w:pPr>
            <w:r w:rsidRPr="0026375E">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3C854C" w14:textId="77777777" w:rsidR="008408AD" w:rsidRPr="0026375E" w:rsidRDefault="008408AD" w:rsidP="00880956">
            <w:pPr>
              <w:spacing w:before="60" w:after="60" w:line="276" w:lineRule="auto"/>
              <w:rPr>
                <w:sz w:val="20"/>
              </w:rPr>
            </w:pPr>
            <w:r w:rsidRPr="0026375E">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D267A3" w14:textId="77777777" w:rsidR="008408AD" w:rsidRPr="0026375E" w:rsidRDefault="008408AD" w:rsidP="00880956">
            <w:pPr>
              <w:spacing w:before="60" w:after="60" w:line="276" w:lineRule="auto"/>
              <w:rPr>
                <w:sz w:val="20"/>
              </w:rPr>
            </w:pPr>
            <w:r w:rsidRPr="0026375E">
              <w:rPr>
                <w:sz w:val="20"/>
              </w:rPr>
              <w:t xml:space="preserve">Hungary </w:t>
            </w:r>
          </w:p>
        </w:tc>
      </w:tr>
      <w:tr w:rsidR="008408AD" w:rsidRPr="0026375E" w14:paraId="6EE29177"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3A408CF" w14:textId="77777777" w:rsidR="008408AD" w:rsidRPr="0026375E" w:rsidRDefault="008408AD" w:rsidP="00880956">
            <w:pPr>
              <w:spacing w:before="60" w:after="60" w:line="276" w:lineRule="auto"/>
              <w:rPr>
                <w:sz w:val="20"/>
              </w:rPr>
            </w:pPr>
            <w:r w:rsidRPr="0026375E">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F292D0" w14:textId="77777777" w:rsidR="008408AD" w:rsidRPr="0026375E" w:rsidRDefault="008408AD" w:rsidP="00880956">
            <w:pPr>
              <w:spacing w:before="60" w:after="60" w:line="276" w:lineRule="auto"/>
              <w:rPr>
                <w:sz w:val="20"/>
              </w:rPr>
            </w:pPr>
            <w:r w:rsidRPr="0026375E">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F71671" w14:textId="77777777" w:rsidR="008408AD" w:rsidRPr="0026375E" w:rsidRDefault="008408AD" w:rsidP="00880956">
            <w:pPr>
              <w:spacing w:before="60" w:after="60" w:line="276" w:lineRule="auto"/>
              <w:rPr>
                <w:sz w:val="20"/>
              </w:rPr>
            </w:pPr>
            <w:r w:rsidRPr="0026375E">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24E7EF" w14:textId="77777777" w:rsidR="008408AD" w:rsidRPr="0026375E" w:rsidRDefault="008408AD" w:rsidP="00880956">
            <w:pPr>
              <w:spacing w:before="60" w:after="60" w:line="276" w:lineRule="auto"/>
              <w:rPr>
                <w:sz w:val="20"/>
              </w:rPr>
            </w:pPr>
            <w:r w:rsidRPr="0026375E">
              <w:rPr>
                <w:sz w:val="20"/>
              </w:rPr>
              <w:t>Israel</w:t>
            </w:r>
          </w:p>
        </w:tc>
      </w:tr>
      <w:tr w:rsidR="008408AD" w:rsidRPr="0026375E" w14:paraId="7ECF5907"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4F373AD" w14:textId="77777777" w:rsidR="008408AD" w:rsidRPr="0026375E" w:rsidRDefault="008408AD" w:rsidP="00880956">
            <w:pPr>
              <w:spacing w:before="60" w:after="60" w:line="276" w:lineRule="auto"/>
              <w:rPr>
                <w:sz w:val="20"/>
              </w:rPr>
            </w:pPr>
            <w:r w:rsidRPr="0026375E">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A967A0" w14:textId="77777777" w:rsidR="008408AD" w:rsidRPr="0026375E" w:rsidRDefault="008408AD" w:rsidP="00880956">
            <w:pPr>
              <w:spacing w:before="60" w:after="60" w:line="276" w:lineRule="auto"/>
              <w:rPr>
                <w:sz w:val="20"/>
              </w:rPr>
            </w:pPr>
            <w:r w:rsidRPr="0026375E">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F92C4F" w14:textId="77777777" w:rsidR="008408AD" w:rsidRPr="0026375E" w:rsidRDefault="008408AD" w:rsidP="00880956">
            <w:pPr>
              <w:spacing w:before="60" w:after="60" w:line="276" w:lineRule="auto"/>
              <w:rPr>
                <w:sz w:val="20"/>
              </w:rPr>
            </w:pPr>
            <w:r w:rsidRPr="0026375E">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259B9B" w14:textId="77777777" w:rsidR="008408AD" w:rsidRPr="0026375E" w:rsidRDefault="008408AD" w:rsidP="00880956">
            <w:pPr>
              <w:spacing w:before="60" w:after="60" w:line="276" w:lineRule="auto"/>
              <w:rPr>
                <w:sz w:val="20"/>
              </w:rPr>
            </w:pPr>
            <w:r w:rsidRPr="0026375E">
              <w:rPr>
                <w:sz w:val="20"/>
              </w:rPr>
              <w:t>Lebanon</w:t>
            </w:r>
          </w:p>
        </w:tc>
      </w:tr>
      <w:tr w:rsidR="008408AD" w:rsidRPr="0026375E" w14:paraId="5DA418E8"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3976BEF" w14:textId="77777777" w:rsidR="008408AD" w:rsidRPr="0026375E" w:rsidRDefault="008408AD" w:rsidP="00880956">
            <w:pPr>
              <w:spacing w:before="60" w:after="60" w:line="276" w:lineRule="auto"/>
              <w:rPr>
                <w:sz w:val="20"/>
              </w:rPr>
            </w:pPr>
            <w:r w:rsidRPr="0026375E">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149C8C" w14:textId="77777777" w:rsidR="008408AD" w:rsidRPr="0026375E" w:rsidRDefault="008408AD" w:rsidP="00880956">
            <w:pPr>
              <w:spacing w:before="60" w:after="60" w:line="276" w:lineRule="auto"/>
              <w:rPr>
                <w:sz w:val="20"/>
              </w:rPr>
            </w:pPr>
            <w:r w:rsidRPr="0026375E">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8C66FEB" w14:textId="77777777" w:rsidR="008408AD" w:rsidRPr="0026375E" w:rsidRDefault="008408AD" w:rsidP="00880956">
            <w:pPr>
              <w:spacing w:before="60" w:after="60" w:line="276" w:lineRule="auto"/>
              <w:rPr>
                <w:sz w:val="20"/>
              </w:rPr>
            </w:pPr>
            <w:r w:rsidRPr="0026375E">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C041AC" w14:textId="77777777" w:rsidR="008408AD" w:rsidRPr="0026375E" w:rsidRDefault="008408AD" w:rsidP="00880956">
            <w:pPr>
              <w:spacing w:before="60" w:after="60" w:line="276" w:lineRule="auto"/>
              <w:rPr>
                <w:sz w:val="20"/>
              </w:rPr>
            </w:pPr>
            <w:r w:rsidRPr="0026375E">
              <w:rPr>
                <w:sz w:val="20"/>
              </w:rPr>
              <w:t>New Zealand</w:t>
            </w:r>
          </w:p>
        </w:tc>
      </w:tr>
      <w:tr w:rsidR="008408AD" w:rsidRPr="0026375E" w14:paraId="68FF1434"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B5C69AC" w14:textId="77777777" w:rsidR="008408AD" w:rsidRPr="0026375E" w:rsidRDefault="008408AD" w:rsidP="00880956">
            <w:pPr>
              <w:spacing w:before="60" w:after="60" w:line="276" w:lineRule="auto"/>
              <w:rPr>
                <w:sz w:val="20"/>
              </w:rPr>
            </w:pPr>
            <w:r w:rsidRPr="0026375E">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4EF32E" w14:textId="77777777" w:rsidR="008408AD" w:rsidRPr="0026375E" w:rsidRDefault="008408AD" w:rsidP="00880956">
            <w:pPr>
              <w:spacing w:before="60" w:after="60" w:line="276" w:lineRule="auto"/>
              <w:rPr>
                <w:sz w:val="20"/>
              </w:rPr>
            </w:pPr>
            <w:r w:rsidRPr="0026375E">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6D403C1" w14:textId="77777777" w:rsidR="008408AD" w:rsidRPr="0026375E" w:rsidRDefault="008408AD" w:rsidP="00880956">
            <w:pPr>
              <w:spacing w:before="60" w:after="60" w:line="276" w:lineRule="auto"/>
              <w:rPr>
                <w:sz w:val="20"/>
              </w:rPr>
            </w:pPr>
            <w:r w:rsidRPr="0026375E">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A0C700" w14:textId="77777777" w:rsidR="008408AD" w:rsidRPr="0026375E" w:rsidRDefault="008408AD" w:rsidP="00880956">
            <w:pPr>
              <w:spacing w:before="60" w:after="60" w:line="276" w:lineRule="auto"/>
              <w:rPr>
                <w:sz w:val="20"/>
              </w:rPr>
            </w:pPr>
            <w:r w:rsidRPr="0026375E">
              <w:rPr>
                <w:sz w:val="20"/>
              </w:rPr>
              <w:t>Singapore</w:t>
            </w:r>
          </w:p>
        </w:tc>
      </w:tr>
      <w:tr w:rsidR="008408AD" w:rsidRPr="0026375E" w14:paraId="4912EED1"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CB6FA7D" w14:textId="77777777" w:rsidR="008408AD" w:rsidRPr="0026375E" w:rsidRDefault="008408AD" w:rsidP="00880956">
            <w:pPr>
              <w:spacing w:before="60" w:after="60" w:line="276" w:lineRule="auto"/>
              <w:rPr>
                <w:sz w:val="20"/>
              </w:rPr>
            </w:pPr>
            <w:r w:rsidRPr="0026375E">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B460F5" w14:textId="77777777" w:rsidR="008408AD" w:rsidRPr="0026375E" w:rsidRDefault="008408AD" w:rsidP="00880956">
            <w:pPr>
              <w:spacing w:before="60" w:after="60" w:line="276" w:lineRule="auto"/>
              <w:rPr>
                <w:sz w:val="20"/>
              </w:rPr>
            </w:pPr>
            <w:r w:rsidRPr="0026375E">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F85EC9" w14:textId="77777777" w:rsidR="008408AD" w:rsidRPr="0026375E" w:rsidRDefault="008408AD" w:rsidP="00880956">
            <w:pPr>
              <w:spacing w:before="60" w:after="60" w:line="276" w:lineRule="auto"/>
              <w:rPr>
                <w:sz w:val="20"/>
              </w:rPr>
            </w:pPr>
            <w:r w:rsidRPr="0026375E">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591F4E" w14:textId="77777777" w:rsidR="008408AD" w:rsidRPr="0026375E" w:rsidRDefault="008408AD" w:rsidP="00880956">
            <w:pPr>
              <w:spacing w:before="60" w:after="60" w:line="276" w:lineRule="auto"/>
              <w:rPr>
                <w:sz w:val="20"/>
              </w:rPr>
            </w:pPr>
            <w:r w:rsidRPr="0026375E">
              <w:rPr>
                <w:sz w:val="20"/>
              </w:rPr>
              <w:t>Thailand</w:t>
            </w:r>
          </w:p>
        </w:tc>
      </w:tr>
      <w:tr w:rsidR="008408AD" w:rsidRPr="0026375E" w14:paraId="0BF20063"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660AEF3" w14:textId="77777777" w:rsidR="008408AD" w:rsidRPr="0026375E" w:rsidRDefault="008408AD" w:rsidP="00880956">
            <w:pPr>
              <w:spacing w:before="60" w:after="60" w:line="276" w:lineRule="auto"/>
              <w:rPr>
                <w:sz w:val="20"/>
              </w:rPr>
            </w:pPr>
            <w:r w:rsidRPr="0026375E">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624971C" w14:textId="77777777" w:rsidR="008408AD" w:rsidRPr="0026375E" w:rsidRDefault="008408AD" w:rsidP="00880956">
            <w:pPr>
              <w:spacing w:before="60" w:after="60" w:line="276" w:lineRule="auto"/>
              <w:rPr>
                <w:sz w:val="20"/>
              </w:rPr>
            </w:pPr>
            <w:r w:rsidRPr="0026375E">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4C610AB" w14:textId="77777777" w:rsidR="008408AD" w:rsidRPr="0026375E" w:rsidRDefault="008408AD" w:rsidP="00880956">
            <w:pPr>
              <w:spacing w:before="60" w:after="60" w:line="276" w:lineRule="auto"/>
              <w:rPr>
                <w:sz w:val="20"/>
              </w:rPr>
            </w:pPr>
            <w:r w:rsidRPr="0026375E">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6D7A67EE" w14:textId="77777777" w:rsidR="008408AD" w:rsidRPr="0026375E" w:rsidRDefault="008408AD" w:rsidP="00880956">
            <w:pPr>
              <w:spacing w:before="60" w:after="60" w:line="276" w:lineRule="auto"/>
              <w:rPr>
                <w:sz w:val="20"/>
              </w:rPr>
            </w:pPr>
          </w:p>
        </w:tc>
      </w:tr>
    </w:tbl>
    <w:p w14:paraId="5E05913B" w14:textId="77777777" w:rsidR="008408AD" w:rsidRDefault="008408AD" w:rsidP="008408AD">
      <w:pPr>
        <w:pStyle w:val="BodyText"/>
      </w:pPr>
    </w:p>
    <w:p w14:paraId="16A17847" w14:textId="77777777" w:rsidR="008408AD" w:rsidRDefault="008408AD" w:rsidP="008408AD">
      <w:pPr>
        <w:pStyle w:val="Heading6"/>
        <w:keepNext/>
        <w:tabs>
          <w:tab w:val="num" w:pos="1429"/>
        </w:tabs>
        <w:ind w:left="709" w:hanging="709"/>
      </w:pPr>
      <w:bookmarkStart w:id="144" w:name="_Toc112156489"/>
      <w:bookmarkStart w:id="145" w:name="_Toc232417421"/>
      <w:r>
        <w:t>My Account</w:t>
      </w:r>
      <w:bookmarkEnd w:id="144"/>
      <w:bookmarkEnd w:id="145"/>
    </w:p>
    <w:p w14:paraId="4B8FE83A" w14:textId="77777777" w:rsidR="008408AD" w:rsidRDefault="008408AD" w:rsidP="008408AD">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r w:rsidRPr="00ED0D24">
        <w:t>If you have more than 6 services on your account, My Account may not be suitable for viewing usage and managing your usage alerts.</w:t>
      </w:r>
    </w:p>
    <w:p w14:paraId="6ACCC7E5" w14:textId="77777777" w:rsidR="008408AD" w:rsidRDefault="008408AD" w:rsidP="008408AD">
      <w:pPr>
        <w:pStyle w:val="Heading6"/>
        <w:tabs>
          <w:tab w:val="num" w:pos="1429"/>
        </w:tabs>
        <w:ind w:left="709" w:hanging="709"/>
        <w:rPr>
          <w:szCs w:val="20"/>
        </w:rPr>
      </w:pPr>
      <w:bookmarkStart w:id="146" w:name="_Toc112156490"/>
      <w:bookmarkStart w:id="147" w:name="_Toc232417422"/>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146"/>
      <w:bookmarkEnd w:id="147"/>
    </w:p>
    <w:p w14:paraId="4D1D7954" w14:textId="2CB2E961" w:rsidR="0019093F" w:rsidRPr="0065660E" w:rsidRDefault="0019093F" w:rsidP="008408AD">
      <w:pPr>
        <w:ind w:left="709"/>
        <w:rPr>
          <w:sz w:val="20"/>
          <w:szCs w:val="20"/>
        </w:rPr>
      </w:pPr>
      <w:bookmarkStart w:id="148" w:name="_Hlk141792838"/>
    </w:p>
    <w:p w14:paraId="7EC45CF6" w14:textId="77777777" w:rsidR="008408AD" w:rsidRDefault="00E55571" w:rsidP="008408AD">
      <w:pPr>
        <w:pStyle w:val="Heading7"/>
        <w:ind w:left="1995"/>
      </w:pPr>
      <w:r>
        <w:t xml:space="preserve">If </w:t>
      </w:r>
      <w:r w:rsidR="008408AD">
        <w:t>the</w:t>
      </w:r>
      <w:r w:rsidR="008408AD">
        <w:rPr>
          <w:i/>
        </w:rPr>
        <w:t xml:space="preserve"> service</w:t>
      </w:r>
      <w:r w:rsidR="008408AD">
        <w:t xml:space="preserve"> is</w:t>
      </w:r>
      <w:r w:rsidR="008408AD">
        <w:rPr>
          <w:i/>
        </w:rPr>
        <w:t xml:space="preserve"> cancelled </w:t>
      </w:r>
      <w:r w:rsidR="008408AD">
        <w:t xml:space="preserve">before the end of </w:t>
      </w:r>
      <w:r w:rsidR="008408AD">
        <w:rPr>
          <w:i/>
        </w:rPr>
        <w:t xml:space="preserve">your minimum term, you </w:t>
      </w:r>
      <w:r w:rsidR="008408AD">
        <w:t xml:space="preserve">will be required to pay </w:t>
      </w:r>
      <w:r w:rsidR="008408AD">
        <w:rPr>
          <w:i/>
        </w:rPr>
        <w:t>us</w:t>
      </w:r>
      <w:r w:rsidR="008408AD">
        <w:t>:</w:t>
      </w:r>
    </w:p>
    <w:p w14:paraId="4E2F3437" w14:textId="288D695E" w:rsidR="008408AD" w:rsidRDefault="00A06151" w:rsidP="008408AD">
      <w:pPr>
        <w:pStyle w:val="Heading8"/>
        <w:rPr>
          <w:iCs w:val="0"/>
        </w:rPr>
      </w:pPr>
      <w:r>
        <w:rPr>
          <w:iCs w:val="0"/>
        </w:rPr>
        <w:t>A</w:t>
      </w:r>
      <w:r w:rsidR="008408AD">
        <w:rPr>
          <w:iCs w:val="0"/>
        </w:rPr>
        <w:t xml:space="preserve">ny usage charges incurred up to, and including, the </w:t>
      </w:r>
      <w:r w:rsidR="008408AD">
        <w:rPr>
          <w:i/>
          <w:iCs w:val="0"/>
        </w:rPr>
        <w:t xml:space="preserve">cancellation date; </w:t>
      </w:r>
      <w:r w:rsidR="008408AD">
        <w:rPr>
          <w:iCs w:val="0"/>
        </w:rPr>
        <w:t>plus</w:t>
      </w:r>
    </w:p>
    <w:p w14:paraId="03F2FCB9" w14:textId="049826E7" w:rsidR="008408AD" w:rsidRDefault="00A06151" w:rsidP="008408AD">
      <w:pPr>
        <w:pStyle w:val="Heading8"/>
        <w:rPr>
          <w:iCs w:val="0"/>
        </w:rPr>
      </w:pPr>
      <w:r>
        <w:rPr>
          <w:iCs w:val="0"/>
        </w:rPr>
        <w:t>I</w:t>
      </w:r>
      <w:r w:rsidR="0019093F">
        <w:rPr>
          <w:iCs w:val="0"/>
        </w:rPr>
        <w:t xml:space="preserve">f applicable, </w:t>
      </w:r>
      <w:r w:rsidR="008408AD">
        <w:rPr>
          <w:iCs w:val="0"/>
        </w:rPr>
        <w:t xml:space="preserve">the </w:t>
      </w:r>
      <w:r w:rsidR="008408AD">
        <w:rPr>
          <w:i/>
          <w:iCs w:val="0"/>
        </w:rPr>
        <w:t>cancellation fees</w:t>
      </w:r>
      <w:r w:rsidR="008408AD">
        <w:rPr>
          <w:iCs w:val="0"/>
        </w:rPr>
        <w:t xml:space="preserve"> set out in</w:t>
      </w:r>
      <w:r w:rsidR="0019093F">
        <w:rPr>
          <w:iCs w:val="0"/>
        </w:rPr>
        <w:t xml:space="preserve"> clause 8.13 below</w:t>
      </w:r>
      <w:r w:rsidR="008408AD">
        <w:rPr>
          <w:iCs w:val="0"/>
        </w:rPr>
        <w:t>; plus</w:t>
      </w:r>
    </w:p>
    <w:p w14:paraId="1BD5F769" w14:textId="48CB0EE6" w:rsidR="008408AD" w:rsidRDefault="00A06151" w:rsidP="008408AD">
      <w:pPr>
        <w:pStyle w:val="Heading8"/>
        <w:rPr>
          <w:iCs w:val="0"/>
        </w:rPr>
      </w:pPr>
      <w:r>
        <w:rPr>
          <w:iCs w:val="0"/>
        </w:rPr>
        <w:t>T</w:t>
      </w:r>
      <w:r w:rsidR="008408AD">
        <w:rPr>
          <w:iCs w:val="0"/>
        </w:rPr>
        <w:t xml:space="preserve">he sum of unpaid </w:t>
      </w:r>
      <w:r w:rsidR="008408AD">
        <w:rPr>
          <w:i/>
          <w:iCs w:val="0"/>
        </w:rPr>
        <w:t xml:space="preserve">equipment charges </w:t>
      </w:r>
      <w:r w:rsidR="008408AD">
        <w:rPr>
          <w:iCs w:val="0"/>
        </w:rPr>
        <w:t xml:space="preserve">owing on </w:t>
      </w:r>
      <w:r w:rsidR="008408AD">
        <w:rPr>
          <w:i/>
          <w:iCs w:val="0"/>
        </w:rPr>
        <w:t xml:space="preserve">your mobile phone </w:t>
      </w:r>
      <w:r w:rsidR="008408AD">
        <w:rPr>
          <w:iCs w:val="0"/>
        </w:rPr>
        <w:t xml:space="preserve">under the </w:t>
      </w:r>
      <w:r w:rsidR="008408AD">
        <w:rPr>
          <w:i/>
          <w:iCs w:val="0"/>
        </w:rPr>
        <w:t xml:space="preserve">mobile equipment payment plan </w:t>
      </w:r>
      <w:r w:rsidR="008408AD">
        <w:rPr>
          <w:iCs w:val="0"/>
        </w:rPr>
        <w:t>(if any).</w:t>
      </w:r>
    </w:p>
    <w:bookmarkEnd w:id="148"/>
    <w:p w14:paraId="36155FFE" w14:textId="77777777" w:rsidR="008408AD" w:rsidRDefault="008408AD" w:rsidP="008408AD">
      <w:pPr>
        <w:ind w:left="709"/>
        <w:rPr>
          <w:sz w:val="20"/>
          <w:szCs w:val="20"/>
        </w:rPr>
      </w:pPr>
    </w:p>
    <w:p w14:paraId="6D10708F" w14:textId="77777777" w:rsidR="008408AD" w:rsidRDefault="008408AD" w:rsidP="008408AD">
      <w:pPr>
        <w:ind w:left="709"/>
        <w:rPr>
          <w:rFonts w:cs="Arial"/>
          <w:color w:val="000000"/>
          <w:sz w:val="20"/>
          <w:szCs w:val="20"/>
        </w:rPr>
      </w:pPr>
      <w:r w:rsidRPr="005A36DF">
        <w:rPr>
          <w:rFonts w:cs="Arial"/>
          <w:color w:val="000000"/>
          <w:sz w:val="20"/>
          <w:szCs w:val="20"/>
        </w:rPr>
        <w:t xml:space="preserve">If you cancel or port out your Optus Business Mobile Plus Plan all associated </w:t>
      </w:r>
      <w:r>
        <w:rPr>
          <w:rFonts w:cs="Arial"/>
          <w:color w:val="000000"/>
          <w:sz w:val="20"/>
          <w:szCs w:val="20"/>
        </w:rPr>
        <w:t xml:space="preserve">Optus </w:t>
      </w:r>
      <w:r w:rsidRPr="005A36DF">
        <w:rPr>
          <w:rFonts w:cs="Arial"/>
          <w:color w:val="000000"/>
          <w:sz w:val="20"/>
          <w:szCs w:val="20"/>
        </w:rPr>
        <w:t xml:space="preserve">$29 Team Plans, (if any, see Section 5) will need to be changed or cancelled. If they are not changed or cancelled, they may be suspended and then cancelled by us. </w:t>
      </w:r>
    </w:p>
    <w:p w14:paraId="2ABAFD42" w14:textId="77777777" w:rsidR="008408AD" w:rsidRPr="005A36DF" w:rsidRDefault="008408AD" w:rsidP="008408AD">
      <w:pPr>
        <w:ind w:left="709"/>
        <w:rPr>
          <w:rFonts w:cs="Arial"/>
          <w:color w:val="000000"/>
          <w:sz w:val="20"/>
          <w:szCs w:val="20"/>
        </w:rPr>
      </w:pPr>
    </w:p>
    <w:p w14:paraId="6292A89D" w14:textId="77777777" w:rsidR="008408AD" w:rsidRDefault="008408AD" w:rsidP="008408AD">
      <w:pPr>
        <w:ind w:left="709"/>
        <w:rPr>
          <w:rFonts w:cs="Arial"/>
          <w:color w:val="000000"/>
          <w:sz w:val="20"/>
          <w:szCs w:val="20"/>
        </w:rPr>
      </w:pPr>
      <w:r w:rsidRPr="005A36DF">
        <w:rPr>
          <w:rFonts w:cs="Arial"/>
          <w:color w:val="000000"/>
          <w:sz w:val="20"/>
          <w:szCs w:val="20"/>
        </w:rPr>
        <w:t>If your Optus Business Mobile Plus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 to the end of the bill cycle in which you cancel. This is subject to your Australian Consumer Law rights.</w:t>
      </w:r>
    </w:p>
    <w:p w14:paraId="2F5B6E7F" w14:textId="77777777" w:rsidR="00A37648" w:rsidRDefault="00A37648" w:rsidP="008408AD">
      <w:pPr>
        <w:ind w:left="709"/>
        <w:rPr>
          <w:rFonts w:cs="Arial"/>
          <w:color w:val="000000"/>
          <w:sz w:val="20"/>
          <w:szCs w:val="20"/>
        </w:rPr>
      </w:pPr>
    </w:p>
    <w:p w14:paraId="61AAC158" w14:textId="77777777" w:rsidR="00A37648" w:rsidRDefault="00A37648" w:rsidP="00A37648">
      <w:pPr>
        <w:pStyle w:val="Heading6"/>
        <w:rPr>
          <w:lang w:val="en-AU"/>
        </w:rPr>
      </w:pPr>
      <w:bookmarkStart w:id="149" w:name="_Toc232417423"/>
      <w:r>
        <w:rPr>
          <w:lang w:val="en-AU"/>
        </w:rPr>
        <w:t xml:space="preserve">What is the </w:t>
      </w:r>
      <w:r w:rsidRPr="0080373B">
        <w:rPr>
          <w:i/>
          <w:iCs/>
          <w:lang w:val="en-AU"/>
        </w:rPr>
        <w:t>cancellation fee</w:t>
      </w:r>
      <w:r>
        <w:rPr>
          <w:lang w:val="en-AU"/>
        </w:rPr>
        <w:t>?</w:t>
      </w:r>
      <w:bookmarkEnd w:id="149"/>
    </w:p>
    <w:p w14:paraId="6EC84A8C" w14:textId="77777777" w:rsidR="00A37648" w:rsidRPr="0080373B" w:rsidRDefault="00A37648" w:rsidP="00A37648">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14E0C730" w14:textId="6123B40B" w:rsidR="00A37648" w:rsidRPr="0080373B" w:rsidRDefault="0003600B" w:rsidP="00724995">
      <w:pPr>
        <w:pStyle w:val="OptusH3"/>
        <w:numPr>
          <w:ilvl w:val="0"/>
          <w:numId w:val="24"/>
        </w:numPr>
        <w:tabs>
          <w:tab w:val="left" w:pos="567"/>
        </w:tabs>
        <w:spacing w:before="0" w:after="0"/>
        <w:rPr>
          <w:rFonts w:ascii="Arial" w:hAnsi="Arial" w:cs="Arial"/>
          <w:snapToGrid w:val="0"/>
          <w:sz w:val="20"/>
        </w:rPr>
      </w:pPr>
      <w:r>
        <w:rPr>
          <w:rFonts w:ascii="Arial" w:hAnsi="Arial" w:cs="Arial"/>
          <w:snapToGrid w:val="0"/>
          <w:sz w:val="20"/>
        </w:rPr>
        <w:t>A</w:t>
      </w:r>
      <w:r w:rsidR="00A37648" w:rsidRPr="0080373B">
        <w:rPr>
          <w:rFonts w:ascii="Arial" w:hAnsi="Arial" w:cs="Arial"/>
          <w:snapToGrid w:val="0"/>
          <w:sz w:val="20"/>
        </w:rPr>
        <w:t xml:space="preserve">ny unavoidable third party costs that will be incurred by Optus, in respect of the </w:t>
      </w:r>
      <w:r w:rsidR="00A37648" w:rsidRPr="0080373B">
        <w:rPr>
          <w:rFonts w:ascii="Arial" w:hAnsi="Arial" w:cs="Arial"/>
          <w:i/>
          <w:iCs/>
          <w:snapToGrid w:val="0"/>
          <w:sz w:val="20"/>
        </w:rPr>
        <w:t>service</w:t>
      </w:r>
      <w:r w:rsidR="00A37648" w:rsidRPr="0080373B">
        <w:rPr>
          <w:rFonts w:ascii="Arial" w:hAnsi="Arial" w:cs="Arial"/>
          <w:snapToGrid w:val="0"/>
          <w:sz w:val="20"/>
        </w:rPr>
        <w:t xml:space="preserve"> for the remainder of the </w:t>
      </w:r>
      <w:r w:rsidR="00A37648" w:rsidRPr="0080373B">
        <w:rPr>
          <w:rFonts w:ascii="Arial" w:hAnsi="Arial" w:cs="Arial"/>
          <w:i/>
          <w:iCs/>
          <w:snapToGrid w:val="0"/>
          <w:sz w:val="20"/>
        </w:rPr>
        <w:t>minimum term</w:t>
      </w:r>
      <w:r w:rsidR="00A37648" w:rsidRPr="0080373B">
        <w:rPr>
          <w:rFonts w:ascii="Arial" w:hAnsi="Arial" w:cs="Arial"/>
          <w:snapToGrid w:val="0"/>
          <w:sz w:val="20"/>
        </w:rPr>
        <w:t>; plus</w:t>
      </w:r>
    </w:p>
    <w:p w14:paraId="0E462653" w14:textId="77777777" w:rsidR="00A37648" w:rsidRPr="0080373B" w:rsidRDefault="00A37648" w:rsidP="00A37648">
      <w:pPr>
        <w:pStyle w:val="OptusH3"/>
        <w:numPr>
          <w:ilvl w:val="0"/>
          <w:numId w:val="0"/>
        </w:numPr>
        <w:tabs>
          <w:tab w:val="left" w:pos="567"/>
        </w:tabs>
        <w:spacing w:before="0" w:after="0"/>
        <w:ind w:left="1448"/>
        <w:rPr>
          <w:rFonts w:ascii="Arial" w:hAnsi="Arial" w:cs="Arial"/>
          <w:snapToGrid w:val="0"/>
          <w:sz w:val="20"/>
        </w:rPr>
      </w:pPr>
    </w:p>
    <w:p w14:paraId="3439063C" w14:textId="4C58E386" w:rsidR="00A37648" w:rsidRDefault="0003600B" w:rsidP="00724995">
      <w:pPr>
        <w:pStyle w:val="OptusH3"/>
        <w:numPr>
          <w:ilvl w:val="0"/>
          <w:numId w:val="24"/>
        </w:numPr>
        <w:tabs>
          <w:tab w:val="left" w:pos="567"/>
        </w:tabs>
        <w:spacing w:before="0" w:after="0"/>
        <w:rPr>
          <w:rFonts w:ascii="Arial" w:hAnsi="Arial" w:cs="Arial"/>
          <w:snapToGrid w:val="0"/>
          <w:sz w:val="20"/>
        </w:rPr>
      </w:pPr>
      <w:r>
        <w:rPr>
          <w:rFonts w:ascii="Arial" w:hAnsi="Arial" w:cs="Arial"/>
          <w:snapToGrid w:val="0"/>
          <w:sz w:val="20"/>
        </w:rPr>
        <w:t>A</w:t>
      </w:r>
      <w:r w:rsidR="00A37648" w:rsidRPr="0080373B">
        <w:rPr>
          <w:rFonts w:ascii="Arial" w:hAnsi="Arial" w:cs="Arial"/>
          <w:snapToGrid w:val="0"/>
          <w:sz w:val="20"/>
        </w:rPr>
        <w:t xml:space="preserve">ny other up-front costs incurred by Optus in the preparation for or in the setting up of the </w:t>
      </w:r>
      <w:r w:rsidR="00A37648" w:rsidRPr="0080373B">
        <w:rPr>
          <w:rFonts w:ascii="Arial" w:hAnsi="Arial" w:cs="Arial"/>
          <w:i/>
          <w:iCs/>
          <w:snapToGrid w:val="0"/>
          <w:sz w:val="20"/>
        </w:rPr>
        <w:t>service</w:t>
      </w:r>
      <w:r w:rsidR="00A37648" w:rsidRPr="0080373B">
        <w:rPr>
          <w:rFonts w:ascii="Arial" w:hAnsi="Arial" w:cs="Arial"/>
          <w:snapToGrid w:val="0"/>
          <w:sz w:val="20"/>
        </w:rPr>
        <w:t xml:space="preserve"> or </w:t>
      </w:r>
      <w:r w:rsidR="00A37648" w:rsidRPr="0080373B">
        <w:rPr>
          <w:rFonts w:ascii="Arial" w:hAnsi="Arial" w:cs="Arial"/>
          <w:i/>
          <w:iCs/>
          <w:snapToGrid w:val="0"/>
          <w:sz w:val="20"/>
        </w:rPr>
        <w:t>agreement</w:t>
      </w:r>
      <w:r w:rsidR="00A37648" w:rsidRPr="0080373B">
        <w:rPr>
          <w:rFonts w:ascii="Arial" w:hAnsi="Arial" w:cs="Arial"/>
          <w:snapToGrid w:val="0"/>
          <w:sz w:val="20"/>
        </w:rPr>
        <w:t>; plus</w:t>
      </w:r>
    </w:p>
    <w:p w14:paraId="0AB0FB99" w14:textId="77777777" w:rsidR="00A37648" w:rsidRPr="0080373B" w:rsidRDefault="00A37648" w:rsidP="00A37648">
      <w:pPr>
        <w:pStyle w:val="OptusH3"/>
        <w:numPr>
          <w:ilvl w:val="0"/>
          <w:numId w:val="0"/>
        </w:numPr>
        <w:tabs>
          <w:tab w:val="left" w:pos="567"/>
        </w:tabs>
        <w:spacing w:before="0" w:after="0"/>
        <w:ind w:left="709"/>
        <w:rPr>
          <w:rFonts w:ascii="Arial" w:hAnsi="Arial" w:cs="Arial"/>
          <w:snapToGrid w:val="0"/>
          <w:sz w:val="20"/>
        </w:rPr>
      </w:pPr>
    </w:p>
    <w:p w14:paraId="42B0E137" w14:textId="48CC457A" w:rsidR="00A37648" w:rsidRPr="0080373B" w:rsidRDefault="0003600B" w:rsidP="00724995">
      <w:pPr>
        <w:pStyle w:val="OptusH3"/>
        <w:numPr>
          <w:ilvl w:val="0"/>
          <w:numId w:val="24"/>
        </w:numPr>
        <w:tabs>
          <w:tab w:val="left" w:pos="567"/>
        </w:tabs>
        <w:spacing w:before="0" w:after="0"/>
        <w:rPr>
          <w:rFonts w:ascii="Arial" w:hAnsi="Arial" w:cs="Arial"/>
          <w:snapToGrid w:val="0"/>
          <w:sz w:val="20"/>
        </w:rPr>
      </w:pPr>
      <w:r>
        <w:rPr>
          <w:rFonts w:ascii="Arial" w:hAnsi="Arial" w:cs="Arial"/>
          <w:snapToGrid w:val="0"/>
          <w:sz w:val="20"/>
        </w:rPr>
        <w:t>A</w:t>
      </w:r>
      <w:r w:rsidR="00A37648" w:rsidRPr="0080373B">
        <w:rPr>
          <w:rFonts w:ascii="Arial" w:hAnsi="Arial" w:cs="Arial"/>
          <w:snapToGrid w:val="0"/>
          <w:sz w:val="20"/>
        </w:rPr>
        <w:t xml:space="preserve">ny costs incurred by Optus in the course of the performance of the </w:t>
      </w:r>
      <w:r w:rsidR="00A37648" w:rsidRPr="0080373B">
        <w:rPr>
          <w:rFonts w:ascii="Arial" w:hAnsi="Arial" w:cs="Arial"/>
          <w:i/>
          <w:iCs/>
          <w:snapToGrid w:val="0"/>
          <w:sz w:val="20"/>
        </w:rPr>
        <w:t>service</w:t>
      </w:r>
      <w:r w:rsidR="00A37648" w:rsidRPr="0080373B">
        <w:rPr>
          <w:rFonts w:ascii="Arial" w:hAnsi="Arial" w:cs="Arial"/>
          <w:snapToGrid w:val="0"/>
          <w:sz w:val="20"/>
        </w:rPr>
        <w:t xml:space="preserve"> to the date of cancellation,</w:t>
      </w:r>
    </w:p>
    <w:p w14:paraId="16BCE382" w14:textId="77777777" w:rsidR="00A37648" w:rsidRDefault="00A37648" w:rsidP="00A37648">
      <w:pPr>
        <w:pStyle w:val="OptusH3"/>
        <w:numPr>
          <w:ilvl w:val="0"/>
          <w:numId w:val="0"/>
        </w:numPr>
        <w:tabs>
          <w:tab w:val="left" w:pos="567"/>
        </w:tabs>
        <w:spacing w:before="0" w:after="0"/>
        <w:ind w:left="709"/>
        <w:rPr>
          <w:rFonts w:ascii="Arial" w:hAnsi="Arial" w:cs="Arial"/>
          <w:snapToGrid w:val="0"/>
          <w:sz w:val="20"/>
        </w:rPr>
      </w:pPr>
    </w:p>
    <w:p w14:paraId="6770B49C" w14:textId="77777777" w:rsidR="00A37648" w:rsidRDefault="00A37648" w:rsidP="00A37648">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69CDC253" w14:textId="77777777" w:rsidR="00A37648" w:rsidRPr="0080373B" w:rsidRDefault="00A37648" w:rsidP="00A37648">
      <w:pPr>
        <w:pStyle w:val="OptusH3"/>
        <w:numPr>
          <w:ilvl w:val="0"/>
          <w:numId w:val="0"/>
        </w:numPr>
        <w:tabs>
          <w:tab w:val="left" w:pos="567"/>
        </w:tabs>
        <w:spacing w:before="0" w:after="0"/>
        <w:ind w:left="709"/>
        <w:rPr>
          <w:rFonts w:ascii="Arial" w:hAnsi="Arial" w:cs="Arial"/>
          <w:snapToGrid w:val="0"/>
          <w:sz w:val="20"/>
        </w:rPr>
      </w:pPr>
    </w:p>
    <w:p w14:paraId="15A4DB72" w14:textId="0B2CD26A" w:rsidR="00A37648" w:rsidRDefault="00A74D33" w:rsidP="00724995">
      <w:pPr>
        <w:pStyle w:val="OptusH3"/>
        <w:numPr>
          <w:ilvl w:val="0"/>
          <w:numId w:val="25"/>
        </w:numPr>
        <w:tabs>
          <w:tab w:val="left" w:pos="567"/>
        </w:tabs>
        <w:spacing w:before="0" w:after="0"/>
        <w:rPr>
          <w:rFonts w:ascii="Arial" w:hAnsi="Arial" w:cs="Arial"/>
          <w:snapToGrid w:val="0"/>
          <w:sz w:val="20"/>
        </w:rPr>
      </w:pPr>
      <w:r>
        <w:rPr>
          <w:rFonts w:ascii="Arial" w:hAnsi="Arial" w:cs="Arial"/>
          <w:snapToGrid w:val="0"/>
          <w:sz w:val="20"/>
        </w:rPr>
        <w:t>A</w:t>
      </w:r>
      <w:r w:rsidR="00A37648" w:rsidRPr="0080373B">
        <w:rPr>
          <w:rFonts w:ascii="Arial" w:hAnsi="Arial" w:cs="Arial"/>
          <w:snapToGrid w:val="0"/>
          <w:sz w:val="20"/>
        </w:rPr>
        <w:t xml:space="preserve">ny fixed costs or overheads which would have been incurred by Optus in any event regardless of providing </w:t>
      </w:r>
      <w:r w:rsidR="00A37648" w:rsidRPr="0080373B">
        <w:rPr>
          <w:rFonts w:ascii="Arial" w:hAnsi="Arial" w:cs="Arial"/>
          <w:i/>
          <w:iCs/>
          <w:snapToGrid w:val="0"/>
          <w:sz w:val="20"/>
        </w:rPr>
        <w:t>you</w:t>
      </w:r>
      <w:r w:rsidR="00A37648" w:rsidRPr="0080373B">
        <w:rPr>
          <w:rFonts w:ascii="Arial" w:hAnsi="Arial" w:cs="Arial"/>
          <w:snapToGrid w:val="0"/>
          <w:sz w:val="20"/>
        </w:rPr>
        <w:t xml:space="preserve"> with the </w:t>
      </w:r>
      <w:r w:rsidR="00A37648" w:rsidRPr="0080373B">
        <w:rPr>
          <w:rFonts w:ascii="Arial" w:hAnsi="Arial" w:cs="Arial"/>
          <w:i/>
          <w:iCs/>
          <w:snapToGrid w:val="0"/>
          <w:sz w:val="20"/>
        </w:rPr>
        <w:t>service</w:t>
      </w:r>
      <w:r w:rsidR="00A37648" w:rsidRPr="0080373B">
        <w:rPr>
          <w:rFonts w:ascii="Arial" w:hAnsi="Arial" w:cs="Arial"/>
          <w:snapToGrid w:val="0"/>
          <w:sz w:val="20"/>
        </w:rPr>
        <w:t xml:space="preserve">; and </w:t>
      </w:r>
    </w:p>
    <w:p w14:paraId="70837077" w14:textId="77777777" w:rsidR="00A37648" w:rsidRPr="0080373B" w:rsidRDefault="00A37648" w:rsidP="00A37648">
      <w:pPr>
        <w:pStyle w:val="OptusH3"/>
        <w:numPr>
          <w:ilvl w:val="0"/>
          <w:numId w:val="0"/>
        </w:numPr>
        <w:tabs>
          <w:tab w:val="left" w:pos="567"/>
        </w:tabs>
        <w:spacing w:before="0" w:after="0"/>
        <w:ind w:left="709"/>
        <w:rPr>
          <w:rFonts w:ascii="Arial" w:hAnsi="Arial" w:cs="Arial"/>
          <w:snapToGrid w:val="0"/>
          <w:sz w:val="20"/>
        </w:rPr>
      </w:pPr>
    </w:p>
    <w:p w14:paraId="7D7E6D14" w14:textId="372CDB10" w:rsidR="00A37648" w:rsidRPr="0080373B" w:rsidRDefault="00A74D33" w:rsidP="00724995">
      <w:pPr>
        <w:pStyle w:val="OptusH3"/>
        <w:numPr>
          <w:ilvl w:val="0"/>
          <w:numId w:val="25"/>
        </w:numPr>
        <w:tabs>
          <w:tab w:val="left" w:pos="567"/>
        </w:tabs>
        <w:spacing w:before="0" w:after="0"/>
        <w:rPr>
          <w:rFonts w:ascii="Arial" w:hAnsi="Arial" w:cs="Arial"/>
          <w:snapToGrid w:val="0"/>
          <w:sz w:val="20"/>
        </w:rPr>
      </w:pPr>
      <w:r>
        <w:rPr>
          <w:rFonts w:ascii="Arial" w:hAnsi="Arial" w:cs="Arial"/>
          <w:snapToGrid w:val="0"/>
          <w:sz w:val="20"/>
        </w:rPr>
        <w:t>T</w:t>
      </w:r>
      <w:r w:rsidR="00A37648" w:rsidRPr="0080373B">
        <w:rPr>
          <w:rFonts w:ascii="Arial" w:hAnsi="Arial" w:cs="Arial"/>
          <w:snapToGrid w:val="0"/>
          <w:sz w:val="20"/>
        </w:rPr>
        <w:t xml:space="preserve">he extent to which those costs set out in sub-clauses (a), (b) and (c) have already been recouped by payments under the </w:t>
      </w:r>
      <w:r w:rsidR="00A37648" w:rsidRPr="0080373B">
        <w:rPr>
          <w:rFonts w:ascii="Arial" w:hAnsi="Arial" w:cs="Arial"/>
          <w:i/>
          <w:iCs/>
          <w:snapToGrid w:val="0"/>
          <w:sz w:val="20"/>
        </w:rPr>
        <w:t>agreement</w:t>
      </w:r>
      <w:r w:rsidR="00A37648" w:rsidRPr="0080373B">
        <w:rPr>
          <w:rFonts w:ascii="Arial" w:hAnsi="Arial" w:cs="Arial"/>
          <w:snapToGrid w:val="0"/>
          <w:sz w:val="20"/>
        </w:rPr>
        <w:t>,</w:t>
      </w:r>
    </w:p>
    <w:p w14:paraId="762B8F2D" w14:textId="77777777" w:rsidR="00A37648" w:rsidRDefault="00A37648" w:rsidP="00A37648">
      <w:pPr>
        <w:pStyle w:val="MELegal3"/>
        <w:tabs>
          <w:tab w:val="clear" w:pos="1701"/>
          <w:tab w:val="left" w:pos="720"/>
        </w:tabs>
        <w:ind w:left="851" w:firstLine="0"/>
      </w:pPr>
    </w:p>
    <w:p w14:paraId="00209562" w14:textId="374DDDF9" w:rsidR="00A37648" w:rsidRPr="0080373B" w:rsidRDefault="00A74D33" w:rsidP="00A37648">
      <w:pPr>
        <w:pStyle w:val="BodyText"/>
        <w:ind w:left="720"/>
        <w:rPr>
          <w:lang w:val="en-AU"/>
        </w:rPr>
      </w:pPr>
      <w:r>
        <w:rPr>
          <w:lang w:val="en-AU"/>
        </w:rPr>
        <w:t>U</w:t>
      </w:r>
      <w:r w:rsidR="00A37648" w:rsidRPr="0080373B">
        <w:rPr>
          <w:lang w:val="en-AU"/>
        </w:rPr>
        <w:t xml:space="preserve">nless a different formula or a specified amount is otherwise expressly provided in the </w:t>
      </w:r>
      <w:r w:rsidR="00A37648" w:rsidRPr="0080373B">
        <w:rPr>
          <w:i/>
          <w:iCs/>
          <w:lang w:val="en-AU"/>
        </w:rPr>
        <w:t>agreement</w:t>
      </w:r>
      <w:r w:rsidR="00A37648" w:rsidRPr="0080373B">
        <w:rPr>
          <w:lang w:val="en-AU"/>
        </w:rPr>
        <w:t xml:space="preserve">, including in </w:t>
      </w:r>
      <w:r w:rsidR="00A37648" w:rsidRPr="0080373B">
        <w:rPr>
          <w:i/>
          <w:iCs/>
          <w:lang w:val="en-AU"/>
        </w:rPr>
        <w:t>your application</w:t>
      </w:r>
      <w:r w:rsidR="00A37648" w:rsidRPr="0080373B">
        <w:rPr>
          <w:lang w:val="en-AU"/>
        </w:rPr>
        <w:t>.</w:t>
      </w:r>
    </w:p>
    <w:p w14:paraId="7D0F7098" w14:textId="77777777" w:rsidR="00A37648" w:rsidRPr="005A36DF" w:rsidRDefault="00A37648" w:rsidP="008408AD">
      <w:pPr>
        <w:ind w:left="709"/>
        <w:rPr>
          <w:rFonts w:cs="Arial"/>
          <w:color w:val="000000"/>
          <w:sz w:val="20"/>
          <w:szCs w:val="20"/>
        </w:rPr>
      </w:pPr>
    </w:p>
    <w:p w14:paraId="37C9396C" w14:textId="38724D52" w:rsidR="00FA5B24" w:rsidRDefault="008408AD" w:rsidP="00FA5B24">
      <w:pPr>
        <w:ind w:left="720"/>
      </w:pPr>
      <w:bookmarkStart w:id="150" w:name="_Toc112230141"/>
      <w:bookmarkStart w:id="151" w:name="_Toc112230142"/>
      <w:bookmarkStart w:id="152" w:name="_Toc112230143"/>
      <w:bookmarkStart w:id="153" w:name="_Toc112230144"/>
      <w:bookmarkStart w:id="154" w:name="_Toc112230145"/>
      <w:bookmarkStart w:id="155" w:name="_Toc112230146"/>
      <w:bookmarkStart w:id="156" w:name="_Toc112230147"/>
      <w:bookmarkStart w:id="157" w:name="_Toc112230148"/>
      <w:bookmarkStart w:id="158" w:name="_Toc112230149"/>
      <w:bookmarkStart w:id="159" w:name="_Toc112230150"/>
      <w:bookmarkEnd w:id="150"/>
      <w:bookmarkEnd w:id="151"/>
      <w:bookmarkEnd w:id="152"/>
      <w:bookmarkEnd w:id="153"/>
      <w:bookmarkEnd w:id="154"/>
      <w:bookmarkEnd w:id="155"/>
      <w:bookmarkEnd w:id="156"/>
      <w:bookmarkEnd w:id="157"/>
      <w:bookmarkEnd w:id="158"/>
      <w:bookmarkEnd w:id="159"/>
      <w:r>
        <w:rPr>
          <w:lang w:val="en-AU"/>
        </w:rPr>
        <w:br w:type="page"/>
      </w:r>
      <w:bookmarkStart w:id="160" w:name="_Toc161144300"/>
      <w:bookmarkStart w:id="161" w:name="_Toc161144313"/>
      <w:bookmarkStart w:id="162" w:name="_Toc161144326"/>
      <w:bookmarkStart w:id="163" w:name="_Toc161144376"/>
      <w:bookmarkStart w:id="164" w:name="_Toc161144378"/>
      <w:bookmarkStart w:id="165" w:name="_Toc161144467"/>
      <w:bookmarkStart w:id="166" w:name="_Toc161144468"/>
      <w:bookmarkStart w:id="167" w:name="_Toc161144494"/>
      <w:bookmarkStart w:id="168" w:name="_Toc161144531"/>
      <w:bookmarkStart w:id="169" w:name="_Toc161144532"/>
      <w:bookmarkStart w:id="170" w:name="_Toc161144638"/>
      <w:bookmarkStart w:id="171" w:name="_Toc161144646"/>
      <w:bookmarkStart w:id="172" w:name="_Toc161144652"/>
      <w:bookmarkStart w:id="173" w:name="_Toc161144654"/>
      <w:bookmarkStart w:id="174" w:name="_Toc161144656"/>
      <w:bookmarkStart w:id="175" w:name="_Toc161144658"/>
      <w:bookmarkStart w:id="176" w:name="_Toc161144660"/>
      <w:bookmarkStart w:id="177" w:name="_Toc161144662"/>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240DD2B8" w14:textId="35632BD5" w:rsidR="00184283" w:rsidRPr="00A017C9" w:rsidRDefault="00184283" w:rsidP="00A017C9">
      <w:pPr>
        <w:pStyle w:val="Heading4"/>
        <w:rPr>
          <w:lang w:val="en-AU"/>
        </w:rPr>
      </w:pPr>
      <w:bookmarkStart w:id="178" w:name="_Toc232417424"/>
      <w:bookmarkStart w:id="179" w:name="_Toc112156505"/>
      <w:r w:rsidRPr="00A017C9">
        <w:rPr>
          <w:lang w:val="en-AU"/>
        </w:rPr>
        <w:t>$45/$42.75/$40.50 Optus Business Mobile Plus Plan</w:t>
      </w:r>
      <w:bookmarkEnd w:id="178"/>
      <w:r w:rsidRPr="00A017C9">
        <w:rPr>
          <w:lang w:val="en-AU"/>
        </w:rPr>
        <w:t xml:space="preserve"> </w:t>
      </w:r>
      <w:bookmarkEnd w:id="179"/>
    </w:p>
    <w:p w14:paraId="41599DA8" w14:textId="77777777" w:rsidR="00184283" w:rsidRPr="00D4639A" w:rsidRDefault="00184283" w:rsidP="00184283"/>
    <w:p w14:paraId="26021471" w14:textId="77777777" w:rsidR="00184283" w:rsidRDefault="00184283" w:rsidP="00184283">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126"/>
        <w:gridCol w:w="2410"/>
      </w:tblGrid>
      <w:tr w:rsidR="00184283" w:rsidRPr="0026375E" w14:paraId="64194E43" w14:textId="77777777" w:rsidTr="00880956">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38D707CC" w14:textId="77777777" w:rsidR="00184283" w:rsidRDefault="00184283" w:rsidP="00880956">
            <w:pPr>
              <w:pStyle w:val="BodyText"/>
              <w:spacing w:before="100" w:after="100" w:line="276" w:lineRule="auto"/>
              <w:jc w:val="center"/>
              <w:rPr>
                <w:b/>
              </w:rPr>
            </w:pPr>
            <w:r>
              <w:rPr>
                <w:b/>
              </w:rPr>
              <w:t>Plan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52E14C" w14:textId="77777777" w:rsidR="00184283" w:rsidRDefault="00184283" w:rsidP="00880956">
            <w:pPr>
              <w:pStyle w:val="BodyText"/>
              <w:spacing w:before="100" w:after="100" w:line="276" w:lineRule="auto"/>
              <w:jc w:val="center"/>
              <w:rPr>
                <w:b/>
              </w:rPr>
            </w:pPr>
            <w:r>
              <w:rPr>
                <w:b/>
              </w:rPr>
              <w:t>Plan ID</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299DF54" w14:textId="77777777" w:rsidR="00184283" w:rsidRDefault="00184283" w:rsidP="00880956">
            <w:pPr>
              <w:pStyle w:val="BodyText"/>
              <w:spacing w:before="100" w:after="100" w:line="276" w:lineRule="auto"/>
              <w:jc w:val="center"/>
              <w:rPr>
                <w:b/>
              </w:rPr>
            </w:pPr>
            <w:r>
              <w:rPr>
                <w:b/>
              </w:rPr>
              <w:t>Available</w:t>
            </w:r>
          </w:p>
        </w:tc>
      </w:tr>
      <w:tr w:rsidR="00184283" w:rsidRPr="0026375E" w14:paraId="24D5A5C6" w14:textId="77777777" w:rsidTr="00880956">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39DC5BC0" w14:textId="77777777" w:rsidR="00184283" w:rsidRPr="00316FBA" w:rsidRDefault="00184283" w:rsidP="00880956">
            <w:pPr>
              <w:pStyle w:val="BodyText"/>
              <w:spacing w:before="100" w:after="100" w:line="276" w:lineRule="auto"/>
              <w:jc w:val="center"/>
              <w:rPr>
                <w:bCs/>
              </w:rPr>
            </w:pPr>
            <w:r w:rsidRPr="00316FBA">
              <w:rPr>
                <w:bCs/>
              </w:rPr>
              <w:t>$</w:t>
            </w:r>
            <w:r>
              <w:rPr>
                <w:bCs/>
              </w:rPr>
              <w:t>4</w:t>
            </w:r>
            <w:r w:rsidRPr="00316FBA">
              <w:rPr>
                <w:bCs/>
              </w:rPr>
              <w:t>5 Business Mobile Plus M2M</w:t>
            </w:r>
          </w:p>
        </w:tc>
        <w:tc>
          <w:tcPr>
            <w:tcW w:w="2126" w:type="dxa"/>
            <w:tcBorders>
              <w:top w:val="single" w:sz="4" w:space="0" w:color="auto"/>
              <w:left w:val="single" w:sz="4" w:space="0" w:color="auto"/>
              <w:bottom w:val="single" w:sz="4" w:space="0" w:color="auto"/>
              <w:right w:val="single" w:sz="4" w:space="0" w:color="auto"/>
            </w:tcBorders>
            <w:vAlign w:val="center"/>
          </w:tcPr>
          <w:p w14:paraId="55B8A572" w14:textId="77777777" w:rsidR="00184283" w:rsidRPr="001D5394" w:rsidRDefault="00184283" w:rsidP="00880956">
            <w:pPr>
              <w:pStyle w:val="BodyText"/>
              <w:spacing w:before="100" w:after="100" w:line="276" w:lineRule="auto"/>
              <w:jc w:val="center"/>
              <w:rPr>
                <w:color w:val="000000"/>
                <w:lang w:eastAsia="en-AU"/>
              </w:rPr>
            </w:pPr>
            <w:r>
              <w:rPr>
                <w:color w:val="000000"/>
                <w:lang w:eastAsia="en-AU"/>
              </w:rPr>
              <w:t>36003404</w:t>
            </w:r>
          </w:p>
        </w:tc>
        <w:tc>
          <w:tcPr>
            <w:tcW w:w="2410" w:type="dxa"/>
            <w:tcBorders>
              <w:top w:val="single" w:sz="4" w:space="0" w:color="auto"/>
              <w:left w:val="single" w:sz="4" w:space="0" w:color="auto"/>
              <w:bottom w:val="single" w:sz="4" w:space="0" w:color="auto"/>
              <w:right w:val="single" w:sz="4" w:space="0" w:color="auto"/>
            </w:tcBorders>
          </w:tcPr>
          <w:p w14:paraId="27AFF84F" w14:textId="6BACE225" w:rsidR="00184283" w:rsidRPr="009E5F1F" w:rsidRDefault="00184283" w:rsidP="00880956">
            <w:pPr>
              <w:pStyle w:val="BodyText"/>
              <w:spacing w:before="100" w:after="100" w:line="276" w:lineRule="auto"/>
              <w:jc w:val="center"/>
              <w:rPr>
                <w:bCs/>
              </w:rPr>
            </w:pPr>
            <w:r w:rsidRPr="00C320CE">
              <w:t>29 August 2022</w:t>
            </w:r>
            <w:r w:rsidR="00F43789">
              <w:t xml:space="preserve"> – 31 March 2025</w:t>
            </w:r>
          </w:p>
        </w:tc>
      </w:tr>
      <w:tr w:rsidR="00184283" w:rsidRPr="0026375E" w14:paraId="79463225" w14:textId="77777777" w:rsidTr="00880956">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334563D0" w14:textId="77777777" w:rsidR="00184283" w:rsidRDefault="00184283" w:rsidP="00880956">
            <w:pPr>
              <w:pStyle w:val="BodyText"/>
              <w:spacing w:before="100" w:after="100" w:line="276" w:lineRule="auto"/>
              <w:jc w:val="center"/>
            </w:pPr>
            <w:r w:rsidRPr="00316FBA">
              <w:t>$</w:t>
            </w:r>
            <w:r>
              <w:t>4</w:t>
            </w:r>
            <w:r w:rsidRPr="00316FBA">
              <w:t>2.</w:t>
            </w:r>
            <w:r>
              <w:t>7</w:t>
            </w:r>
            <w:r w:rsidRPr="00316FBA">
              <w:t>5 Business Mobile Plus 24M</w:t>
            </w:r>
          </w:p>
        </w:tc>
        <w:tc>
          <w:tcPr>
            <w:tcW w:w="2126" w:type="dxa"/>
            <w:tcBorders>
              <w:top w:val="single" w:sz="4" w:space="0" w:color="auto"/>
              <w:left w:val="single" w:sz="4" w:space="0" w:color="auto"/>
              <w:bottom w:val="single" w:sz="4" w:space="0" w:color="auto"/>
              <w:right w:val="single" w:sz="4" w:space="0" w:color="auto"/>
            </w:tcBorders>
            <w:vAlign w:val="center"/>
          </w:tcPr>
          <w:p w14:paraId="0812F5F6" w14:textId="77777777" w:rsidR="00184283" w:rsidRPr="001D5394" w:rsidRDefault="00184283" w:rsidP="00880956">
            <w:pPr>
              <w:pStyle w:val="BodyText"/>
              <w:spacing w:before="100" w:after="100" w:line="276" w:lineRule="auto"/>
              <w:jc w:val="center"/>
              <w:rPr>
                <w:color w:val="000000"/>
                <w:lang w:eastAsia="en-AU"/>
              </w:rPr>
            </w:pPr>
            <w:r>
              <w:t>36006344</w:t>
            </w:r>
          </w:p>
        </w:tc>
        <w:tc>
          <w:tcPr>
            <w:tcW w:w="2410" w:type="dxa"/>
            <w:tcBorders>
              <w:top w:val="single" w:sz="4" w:space="0" w:color="auto"/>
              <w:left w:val="single" w:sz="4" w:space="0" w:color="auto"/>
              <w:bottom w:val="single" w:sz="4" w:space="0" w:color="auto"/>
              <w:right w:val="single" w:sz="4" w:space="0" w:color="auto"/>
            </w:tcBorders>
          </w:tcPr>
          <w:p w14:paraId="5A729836" w14:textId="61536C5F" w:rsidR="00184283" w:rsidRPr="00A63A69" w:rsidRDefault="00184283" w:rsidP="00880956">
            <w:pPr>
              <w:pStyle w:val="BodyText"/>
              <w:spacing w:before="100" w:after="100" w:line="276" w:lineRule="auto"/>
              <w:jc w:val="center"/>
            </w:pPr>
            <w:r w:rsidRPr="00C320CE">
              <w:t>29 August 2022</w:t>
            </w:r>
            <w:r w:rsidR="00F43789">
              <w:t xml:space="preserve"> – 31 March 2025</w:t>
            </w:r>
          </w:p>
        </w:tc>
      </w:tr>
      <w:tr w:rsidR="00184283" w:rsidRPr="0026375E" w14:paraId="1BD8A4CE" w14:textId="77777777" w:rsidTr="00880956">
        <w:trPr>
          <w:trHeight w:val="54"/>
        </w:trPr>
        <w:tc>
          <w:tcPr>
            <w:tcW w:w="4010" w:type="dxa"/>
            <w:tcBorders>
              <w:top w:val="single" w:sz="4" w:space="0" w:color="auto"/>
              <w:left w:val="single" w:sz="4" w:space="0" w:color="auto"/>
              <w:bottom w:val="single" w:sz="4" w:space="0" w:color="auto"/>
              <w:right w:val="single" w:sz="4" w:space="0" w:color="auto"/>
            </w:tcBorders>
          </w:tcPr>
          <w:p w14:paraId="14FEB02D" w14:textId="77777777" w:rsidR="00184283" w:rsidRDefault="00184283" w:rsidP="00880956">
            <w:pPr>
              <w:pStyle w:val="BodyText"/>
              <w:spacing w:before="100" w:after="100" w:line="276" w:lineRule="auto"/>
              <w:jc w:val="center"/>
              <w:rPr>
                <w:color w:val="000000"/>
              </w:rPr>
            </w:pPr>
            <w:r w:rsidRPr="00316FBA">
              <w:rPr>
                <w:color w:val="000000"/>
              </w:rPr>
              <w:t>$4</w:t>
            </w:r>
            <w:r>
              <w:rPr>
                <w:color w:val="000000"/>
              </w:rPr>
              <w:t>0</w:t>
            </w:r>
            <w:r w:rsidRPr="00316FBA">
              <w:rPr>
                <w:color w:val="000000"/>
              </w:rPr>
              <w:t>.50 Business Mobile Plus 36M</w:t>
            </w:r>
          </w:p>
        </w:tc>
        <w:tc>
          <w:tcPr>
            <w:tcW w:w="2126" w:type="dxa"/>
            <w:tcBorders>
              <w:top w:val="single" w:sz="4" w:space="0" w:color="auto"/>
              <w:left w:val="single" w:sz="4" w:space="0" w:color="auto"/>
              <w:bottom w:val="single" w:sz="4" w:space="0" w:color="auto"/>
              <w:right w:val="single" w:sz="4" w:space="0" w:color="auto"/>
            </w:tcBorders>
            <w:vAlign w:val="center"/>
          </w:tcPr>
          <w:p w14:paraId="09B97635" w14:textId="77777777" w:rsidR="00184283" w:rsidRDefault="00184283" w:rsidP="00880956">
            <w:pPr>
              <w:pStyle w:val="BodyText"/>
              <w:spacing w:before="100" w:after="100" w:line="276" w:lineRule="auto"/>
              <w:jc w:val="center"/>
              <w:rPr>
                <w:color w:val="000000"/>
                <w:lang w:eastAsia="en-AU"/>
              </w:rPr>
            </w:pPr>
            <w:r>
              <w:t>36009274</w:t>
            </w:r>
          </w:p>
        </w:tc>
        <w:tc>
          <w:tcPr>
            <w:tcW w:w="2410" w:type="dxa"/>
            <w:tcBorders>
              <w:top w:val="single" w:sz="4" w:space="0" w:color="auto"/>
              <w:left w:val="single" w:sz="4" w:space="0" w:color="auto"/>
              <w:bottom w:val="single" w:sz="4" w:space="0" w:color="auto"/>
              <w:right w:val="single" w:sz="4" w:space="0" w:color="auto"/>
            </w:tcBorders>
          </w:tcPr>
          <w:p w14:paraId="2AF88A26" w14:textId="6DE09508" w:rsidR="00184283" w:rsidRPr="00A63A69" w:rsidRDefault="00184283" w:rsidP="00880956">
            <w:pPr>
              <w:pStyle w:val="BodyText"/>
              <w:spacing w:before="100" w:after="100" w:line="276" w:lineRule="auto"/>
              <w:jc w:val="center"/>
            </w:pPr>
            <w:r w:rsidRPr="00C320CE">
              <w:t>29 August 2022</w:t>
            </w:r>
            <w:r w:rsidR="00F43789">
              <w:t xml:space="preserve"> – 31 March 2025</w:t>
            </w:r>
          </w:p>
        </w:tc>
      </w:tr>
    </w:tbl>
    <w:p w14:paraId="613733DF" w14:textId="77777777" w:rsidR="00184283" w:rsidRDefault="00184283" w:rsidP="00184283"/>
    <w:p w14:paraId="1DCDE554" w14:textId="77777777" w:rsidR="00184283" w:rsidRPr="00AF653A" w:rsidRDefault="00184283" w:rsidP="00184283">
      <w:pPr>
        <w:pStyle w:val="Heading6"/>
      </w:pPr>
      <w:bookmarkStart w:id="180" w:name="_Toc112156506"/>
      <w:bookmarkStart w:id="181" w:name="_Toc232417425"/>
      <w:r w:rsidRPr="00AE57F9">
        <w:t>Eligibi</w:t>
      </w:r>
      <w:r w:rsidRPr="00AE57F9">
        <w:rPr>
          <w:rStyle w:val="Heading3Char"/>
          <w:sz w:val="20"/>
          <w:szCs w:val="20"/>
        </w:rPr>
        <w:t>l</w:t>
      </w:r>
      <w:r w:rsidRPr="00AF653A">
        <w:t>ity</w:t>
      </w:r>
      <w:bookmarkEnd w:id="180"/>
      <w:bookmarkEnd w:id="181"/>
    </w:p>
    <w:p w14:paraId="5F78FDB7" w14:textId="213489CD" w:rsidR="00184283" w:rsidRPr="00F43789" w:rsidRDefault="00184283" w:rsidP="00F43789">
      <w:pPr>
        <w:pStyle w:val="Heading7"/>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w:t>
      </w:r>
      <w:r w:rsidRPr="00AF653A">
        <w:rPr>
          <w:szCs w:val="20"/>
        </w:rPr>
        <w:t xml:space="preserve"> </w:t>
      </w:r>
      <w:r w:rsidR="00F43789">
        <w:rPr>
          <w:szCs w:val="20"/>
        </w:rPr>
        <w:t xml:space="preserve">no longer available. </w:t>
      </w:r>
      <w:r w:rsidRPr="00AF653A">
        <w:rPr>
          <w:szCs w:val="20"/>
        </w:rPr>
        <w:t xml:space="preserve"> </w:t>
      </w:r>
    </w:p>
    <w:p w14:paraId="3FAA3610" w14:textId="77777777" w:rsidR="00184283" w:rsidRDefault="00184283" w:rsidP="00184283">
      <w:pPr>
        <w:pStyle w:val="Heading6"/>
        <w:tabs>
          <w:tab w:val="num" w:pos="1429"/>
        </w:tabs>
        <w:ind w:left="709" w:hanging="709"/>
      </w:pPr>
      <w:bookmarkStart w:id="182" w:name="_Toc112156507"/>
      <w:bookmarkStart w:id="183" w:name="_Toc232417426"/>
      <w:r>
        <w:rPr>
          <w:snapToGrid w:val="0"/>
        </w:rPr>
        <w:t>Minimum Term</w:t>
      </w:r>
      <w:bookmarkEnd w:id="182"/>
      <w:bookmarkEnd w:id="183"/>
    </w:p>
    <w:p w14:paraId="7FE8E2D1" w14:textId="77777777" w:rsidR="00184283" w:rsidRDefault="00184283" w:rsidP="00184283">
      <w:pPr>
        <w:pStyle w:val="BodyText"/>
        <w:ind w:left="709"/>
        <w:rPr>
          <w:i/>
        </w:rPr>
      </w:pPr>
      <w:r>
        <w:t xml:space="preserve">The Business Mobile Plus M2M </w:t>
      </w:r>
      <w:r w:rsidRPr="00F74DAE">
        <w:t>plan</w:t>
      </w:r>
      <w:r>
        <w:t xml:space="preserve">s are a month to month plan on a </w:t>
      </w:r>
      <w:r w:rsidRPr="00E94B1B">
        <w:rPr>
          <w:i/>
        </w:rPr>
        <w:t>non-</w:t>
      </w:r>
      <w:r w:rsidRPr="00A84846">
        <w:rPr>
          <w:i/>
        </w:rPr>
        <w:t>fixed length agreement</w:t>
      </w:r>
      <w:r w:rsidRPr="000359EA">
        <w:rPr>
          <w:i/>
        </w:rPr>
        <w:t>.</w:t>
      </w:r>
    </w:p>
    <w:p w14:paraId="2452786B" w14:textId="77777777" w:rsidR="00184283" w:rsidRPr="00306A05" w:rsidRDefault="00184283" w:rsidP="00184283">
      <w:pPr>
        <w:spacing w:after="200"/>
        <w:ind w:left="720"/>
        <w:rPr>
          <w:iCs/>
        </w:rPr>
      </w:pPr>
      <w:r w:rsidRPr="00306A05">
        <w:rPr>
          <w:sz w:val="20"/>
          <w:szCs w:val="20"/>
        </w:rPr>
        <w:t>Th</w:t>
      </w:r>
      <w:r>
        <w:rPr>
          <w:sz w:val="20"/>
          <w:szCs w:val="20"/>
        </w:rPr>
        <w:t xml:space="preserve">e </w:t>
      </w:r>
      <w:r w:rsidRPr="00306A05">
        <w:rPr>
          <w:sz w:val="20"/>
          <w:szCs w:val="20"/>
        </w:rPr>
        <w:t xml:space="preserve">Business Mobile Plus 24M </w:t>
      </w:r>
      <w:r>
        <w:rPr>
          <w:sz w:val="20"/>
          <w:szCs w:val="20"/>
        </w:rPr>
        <w:t xml:space="preserve">and 36M </w:t>
      </w:r>
      <w:r w:rsidRPr="00306A05">
        <w:rPr>
          <w:sz w:val="20"/>
          <w:szCs w:val="20"/>
        </w:rPr>
        <w:t>plan</w:t>
      </w:r>
      <w:r>
        <w:rPr>
          <w:sz w:val="20"/>
          <w:szCs w:val="20"/>
        </w:rPr>
        <w:t>s</w:t>
      </w:r>
      <w:r w:rsidRPr="00306A05">
        <w:rPr>
          <w:sz w:val="20"/>
          <w:szCs w:val="20"/>
        </w:rPr>
        <w:t xml:space="preserve"> </w:t>
      </w:r>
      <w:r>
        <w:rPr>
          <w:sz w:val="20"/>
          <w:szCs w:val="20"/>
        </w:rPr>
        <w:t>have</w:t>
      </w:r>
      <w:r w:rsidRPr="00306A05">
        <w:rPr>
          <w:i/>
          <w:sz w:val="20"/>
          <w:szCs w:val="20"/>
        </w:rPr>
        <w:t xml:space="preserve"> a fixed length agreement with a 24-month </w:t>
      </w:r>
      <w:r>
        <w:rPr>
          <w:i/>
          <w:sz w:val="20"/>
          <w:szCs w:val="20"/>
        </w:rPr>
        <w:t xml:space="preserve">or 36-month </w:t>
      </w:r>
      <w:r w:rsidRPr="00306A05">
        <w:rPr>
          <w:i/>
          <w:sz w:val="20"/>
          <w:szCs w:val="20"/>
        </w:rPr>
        <w:t>minimum term.</w:t>
      </w:r>
    </w:p>
    <w:p w14:paraId="0AE26A87" w14:textId="77777777" w:rsidR="00184283" w:rsidRDefault="00184283" w:rsidP="00184283">
      <w:pPr>
        <w:pStyle w:val="Heading6"/>
        <w:tabs>
          <w:tab w:val="num" w:pos="1429"/>
        </w:tabs>
        <w:ind w:left="709" w:hanging="709"/>
        <w:rPr>
          <w:b/>
        </w:rPr>
      </w:pPr>
      <w:bookmarkStart w:id="184" w:name="_Toc112156508"/>
      <w:bookmarkStart w:id="185" w:name="_Toc232417427"/>
      <w:r>
        <w:t xml:space="preserve">What </w:t>
      </w:r>
      <w:r>
        <w:rPr>
          <w:i/>
        </w:rPr>
        <w:t>you</w:t>
      </w:r>
      <w:r>
        <w:t xml:space="preserve"> have to pay </w:t>
      </w:r>
      <w:r>
        <w:rPr>
          <w:i/>
        </w:rPr>
        <w:t>us</w:t>
      </w:r>
      <w:bookmarkEnd w:id="184"/>
      <w:bookmarkEnd w:id="185"/>
    </w:p>
    <w:p w14:paraId="2B1D85BA" w14:textId="1E33ACC4" w:rsidR="00184283" w:rsidRDefault="00184283" w:rsidP="00184283">
      <w:pPr>
        <w:pStyle w:val="Heading7"/>
        <w:ind w:left="1995"/>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w:t>
      </w:r>
      <w:r w:rsidR="00A37648">
        <w:rPr>
          <w:szCs w:val="20"/>
        </w:rPr>
        <w:t xml:space="preserve"> </w:t>
      </w:r>
      <w:r w:rsidR="00A37648" w:rsidRPr="006E4522">
        <w:rPr>
          <w:i/>
          <w:iCs/>
          <w:szCs w:val="20"/>
        </w:rPr>
        <w:t>Appendix Y</w:t>
      </w:r>
      <w:r w:rsidR="00A37648">
        <w:rPr>
          <w:szCs w:val="20"/>
        </w:rPr>
        <w:t xml:space="preserve"> (Value Added Service Features). </w:t>
      </w:r>
    </w:p>
    <w:p w14:paraId="269FEB64" w14:textId="77777777" w:rsidR="00184283" w:rsidRDefault="00184283" w:rsidP="00184283">
      <w:pPr>
        <w:pStyle w:val="Heading7"/>
        <w:ind w:left="1995"/>
        <w:rPr>
          <w:szCs w:val="20"/>
        </w:rPr>
      </w:pPr>
      <w:r>
        <w:rPr>
          <w:szCs w:val="20"/>
        </w:rPr>
        <w:t>If there is a flagfall for a particular call type, the charge for these calls is the flagfall amount plus the relevant rate for the call multiplied by the duration of the call.</w:t>
      </w:r>
    </w:p>
    <w:p w14:paraId="6016255B" w14:textId="77777777" w:rsidR="00184283" w:rsidRDefault="00184283" w:rsidP="00184283">
      <w:pPr>
        <w:pStyle w:val="Heading7"/>
        <w:ind w:left="1995"/>
        <w:rPr>
          <w:szCs w:val="20"/>
        </w:rPr>
      </w:pPr>
      <w:r>
        <w:rPr>
          <w:szCs w:val="20"/>
        </w:rPr>
        <w:t>Minimum Monthly Charge</w:t>
      </w:r>
    </w:p>
    <w:p w14:paraId="4CA3FF95" w14:textId="77777777" w:rsidR="00184283" w:rsidRDefault="00184283" w:rsidP="00184283">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4A90C3B5" w14:textId="6CA30D19" w:rsidR="00184283" w:rsidRPr="00820394" w:rsidRDefault="00184283" w:rsidP="00184283">
      <w:pPr>
        <w:pStyle w:val="Heading8"/>
        <w:rPr>
          <w:szCs w:val="20"/>
        </w:rPr>
      </w:pPr>
      <w:r>
        <w:rPr>
          <w:iCs w:val="0"/>
          <w:szCs w:val="20"/>
        </w:rPr>
        <w:t xml:space="preserve">For each service on the </w:t>
      </w:r>
      <w:r w:rsidRPr="00342E57">
        <w:rPr>
          <w:iCs w:val="0"/>
          <w:szCs w:val="20"/>
        </w:rPr>
        <w:t xml:space="preserve">Business Mobile Plus M2M </w:t>
      </w:r>
      <w:r>
        <w:rPr>
          <w:iCs w:val="0"/>
          <w:szCs w:val="20"/>
        </w:rPr>
        <w:t>plans, y</w:t>
      </w:r>
      <w:r w:rsidRPr="00342E57">
        <w:rPr>
          <w:iCs w:val="0"/>
          <w:szCs w:val="20"/>
        </w:rPr>
        <w:t xml:space="preserve">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(set out in</w:t>
      </w:r>
      <w:r w:rsidR="00A37648">
        <w:rPr>
          <w:szCs w:val="20"/>
        </w:rPr>
        <w:t xml:space="preserve"> Appendix D</w:t>
      </w:r>
      <w:r>
        <w:rPr>
          <w:szCs w:val="20"/>
        </w:rPr>
        <w:t xml:space="preserve">). </w:t>
      </w:r>
    </w:p>
    <w:p w14:paraId="2EB0C2A8" w14:textId="4BEBDCDA" w:rsidR="00184283" w:rsidRPr="00820394" w:rsidRDefault="00184283" w:rsidP="00184283">
      <w:pPr>
        <w:pStyle w:val="Heading8"/>
      </w:pPr>
      <w:r w:rsidRPr="00820394">
        <w:rPr>
          <w:szCs w:val="20"/>
        </w:rPr>
        <w:t xml:space="preserve">For each service on the </w:t>
      </w:r>
      <w:r w:rsidRPr="00820394">
        <w:rPr>
          <w:iCs w:val="0"/>
          <w:szCs w:val="20"/>
        </w:rPr>
        <w:t xml:space="preserve">Business Mobile Plus 24M and 36M </w:t>
      </w:r>
      <w:r w:rsidRPr="00820394">
        <w:rPr>
          <w:szCs w:val="20"/>
        </w:rPr>
        <w:t>plans, y</w:t>
      </w:r>
      <w:r w:rsidRPr="00820394">
        <w:rPr>
          <w:iCs w:val="0"/>
          <w:szCs w:val="20"/>
        </w:rPr>
        <w:t xml:space="preserve">ou </w:t>
      </w:r>
      <w:r w:rsidRPr="00820394">
        <w:rPr>
          <w:szCs w:val="20"/>
        </w:rPr>
        <w:t xml:space="preserve">may purchase a mobile phone with a 24 or 36 month </w:t>
      </w:r>
      <w:r w:rsidRPr="00820394">
        <w:rPr>
          <w:i/>
          <w:szCs w:val="20"/>
        </w:rPr>
        <w:t xml:space="preserve">device payment term </w:t>
      </w:r>
      <w:r w:rsidRPr="006E4522">
        <w:rPr>
          <w:iCs w:val="0"/>
          <w:szCs w:val="20"/>
        </w:rPr>
        <w:t>than aligns with</w:t>
      </w:r>
      <w:r w:rsidRPr="00820394">
        <w:rPr>
          <w:i/>
          <w:szCs w:val="20"/>
        </w:rPr>
        <w:t xml:space="preserve"> your plan term,</w:t>
      </w:r>
      <w:r w:rsidRPr="00820394">
        <w:rPr>
          <w:szCs w:val="20"/>
        </w:rPr>
        <w:t xml:space="preserve"> under a </w:t>
      </w:r>
      <w:r w:rsidRPr="00820394">
        <w:rPr>
          <w:i/>
          <w:szCs w:val="20"/>
        </w:rPr>
        <w:t xml:space="preserve">device payment plan </w:t>
      </w:r>
      <w:r w:rsidRPr="00820394">
        <w:rPr>
          <w:szCs w:val="20"/>
        </w:rPr>
        <w:t>(set out in</w:t>
      </w:r>
      <w:r w:rsidR="00A37648">
        <w:rPr>
          <w:szCs w:val="20"/>
        </w:rPr>
        <w:t xml:space="preserve"> Appendix D</w:t>
      </w:r>
      <w:r w:rsidRPr="00820394">
        <w:rPr>
          <w:szCs w:val="20"/>
        </w:rPr>
        <w:t>).</w:t>
      </w:r>
    </w:p>
    <w:p w14:paraId="4E2880F2" w14:textId="77777777" w:rsidR="00184283" w:rsidRDefault="00184283" w:rsidP="00184283">
      <w:pPr>
        <w:pStyle w:val="Heading6"/>
        <w:tabs>
          <w:tab w:val="num" w:pos="1429"/>
        </w:tabs>
        <w:ind w:left="709" w:hanging="709"/>
        <w:rPr>
          <w:snapToGrid w:val="0"/>
        </w:rPr>
      </w:pPr>
      <w:bookmarkStart w:id="186" w:name="_Toc112156509"/>
      <w:bookmarkStart w:id="187" w:name="_Toc232417428"/>
      <w:r>
        <w:rPr>
          <w:snapToGrid w:val="0"/>
        </w:rPr>
        <w:t>How the Optus Business Mobile Plus Plans work:</w:t>
      </w:r>
      <w:bookmarkEnd w:id="186"/>
      <w:bookmarkEnd w:id="187"/>
    </w:p>
    <w:p w14:paraId="02E79C8F" w14:textId="77777777" w:rsidR="00184283" w:rsidRDefault="00184283" w:rsidP="00184283">
      <w:pPr>
        <w:pStyle w:val="Heading7"/>
        <w:ind w:left="1995"/>
      </w:pPr>
      <w:r>
        <w:t xml:space="preserve">The Optus Business Mobile Plus Plans </w:t>
      </w:r>
      <w:r w:rsidRPr="00F332C4">
        <w:t xml:space="preserve">include a </w:t>
      </w:r>
      <w:r>
        <w:t>M</w:t>
      </w:r>
      <w:r w:rsidRPr="00F332C4">
        <w:t xml:space="preserve">ultiple </w:t>
      </w:r>
      <w:r>
        <w:t>S</w:t>
      </w:r>
      <w:r w:rsidRPr="00F332C4">
        <w:t xml:space="preserve">ervice </w:t>
      </w:r>
      <w:r>
        <w:t>D</w:t>
      </w:r>
      <w:r w:rsidRPr="00F332C4">
        <w:t>iscount</w:t>
      </w:r>
      <w:r>
        <w:t xml:space="preserve"> based on the number of services on the Business Mobile </w:t>
      </w:r>
      <w:r w:rsidRPr="00384B2B">
        <w:t>Plus plans (July 22</w:t>
      </w:r>
      <w:r w:rsidRPr="002F77C7">
        <w:t xml:space="preserve"> &amp; Aug 21). The</w:t>
      </w:r>
      <w:r>
        <w:t xml:space="preserve"> amount of </w:t>
      </w:r>
      <w:r w:rsidRPr="00F332C4">
        <w:t xml:space="preserve">Multiple Service </w:t>
      </w:r>
      <w:r>
        <w:t xml:space="preserve">Discount applied depends on the total number of </w:t>
      </w:r>
      <w:r w:rsidRPr="00F332C4">
        <w:t xml:space="preserve">Business Mobile Plus </w:t>
      </w:r>
      <w:r>
        <w:t xml:space="preserve">services </w:t>
      </w:r>
      <w:r w:rsidRPr="00F332C4">
        <w:t>on your billing account at the time your monthly bill is finalised</w:t>
      </w:r>
      <w:r>
        <w:t xml:space="preserve">. (Refer to Table 1 below). The discount applies off the monthly service fee and does not include any device repayments, excluded usage or additional charges. </w:t>
      </w:r>
      <w:r w:rsidRPr="007A0A4A">
        <w:t xml:space="preserve"> </w:t>
      </w:r>
      <w:r>
        <w:t>Services can be added or subtracted from these plans to increase or decrease the discount applied to the monthly service fee</w:t>
      </w:r>
      <w:r w:rsidR="0007114D">
        <w:t xml:space="preserve">. </w:t>
      </w:r>
      <w:r>
        <w:t xml:space="preserve"> </w:t>
      </w:r>
      <w:r>
        <w:rPr>
          <w:szCs w:val="20"/>
        </w:rPr>
        <w:t xml:space="preserve"> </w:t>
      </w:r>
    </w:p>
    <w:p w14:paraId="0A6DC8DC" w14:textId="77777777" w:rsidR="00184283" w:rsidRDefault="00184283" w:rsidP="00184283">
      <w:pPr>
        <w:pStyle w:val="Heading7"/>
        <w:ind w:left="1995"/>
      </w:pPr>
      <w:r w:rsidRPr="00AF653A">
        <w:t>The</w:t>
      </w:r>
      <w:r>
        <w:t xml:space="preserve"> Optus Business Mobile Plus Plans</w:t>
      </w:r>
      <w:r w:rsidRPr="00AF653A">
        <w:t xml:space="preserve"> </w:t>
      </w:r>
      <w:r>
        <w:t xml:space="preserve">have unlimited minutes to use on standard national calls to landlines and mobiles, 13/1300 numbers and voicemail retrievals within Australia. </w:t>
      </w:r>
    </w:p>
    <w:p w14:paraId="30BF4829" w14:textId="77777777" w:rsidR="00184283" w:rsidRDefault="00184283" w:rsidP="00184283">
      <w:pPr>
        <w:pStyle w:val="Heading7"/>
        <w:ind w:left="1995"/>
      </w:pPr>
      <w:r w:rsidRPr="00FB4C5B">
        <w:t xml:space="preserve">This plan also includes unlimited standard national SMS/MMS. </w:t>
      </w:r>
    </w:p>
    <w:p w14:paraId="35402C1F" w14:textId="1B35DBA1" w:rsidR="00184283" w:rsidRPr="00384B2B" w:rsidRDefault="00184283" w:rsidP="00184283">
      <w:pPr>
        <w:pStyle w:val="Heading7"/>
        <w:ind w:left="1995"/>
      </w:pPr>
      <w:r w:rsidRPr="00384B2B">
        <w:t>The Optus Busi</w:t>
      </w:r>
      <w:r w:rsidRPr="002F77C7">
        <w:t xml:space="preserve">ness Mobile Plus Plans also has standard international calls and text to certain international destinations from Australia as an uncharged add-on. These destinations may change from time to time at Optus’ discretion. As of the start of this plan these destinations are in Table 3 below. </w:t>
      </w:r>
    </w:p>
    <w:p w14:paraId="79E966AE" w14:textId="748607C5" w:rsidR="00184283" w:rsidRPr="00384B2B" w:rsidRDefault="00184283" w:rsidP="00184283">
      <w:pPr>
        <w:pStyle w:val="Heading7"/>
        <w:ind w:left="1995"/>
      </w:pPr>
      <w:r w:rsidRPr="002F77C7">
        <w:t>Additional standard international call minutes and text to other international destination groups are available as charged add-ons. Further information is available in</w:t>
      </w:r>
      <w:r w:rsidR="0007114D">
        <w:t xml:space="preserve"> </w:t>
      </w:r>
      <w:r w:rsidR="0007114D" w:rsidRPr="006E4522">
        <w:rPr>
          <w:i/>
          <w:iCs/>
        </w:rPr>
        <w:t>Appendix Y</w:t>
      </w:r>
      <w:r w:rsidR="0007114D">
        <w:t xml:space="preserve"> (Value Added Service Features). </w:t>
      </w:r>
    </w:p>
    <w:p w14:paraId="0A15195D" w14:textId="77777777" w:rsidR="00184283" w:rsidRDefault="00184283" w:rsidP="00184283">
      <w:pPr>
        <w:pStyle w:val="Heading7"/>
        <w:ind w:left="1995"/>
      </w:pPr>
      <w:r>
        <w:t xml:space="preserve">The Optus Business Mobile Plus Plans have an amount of Included Data (for mobile internet use) to share with other eligible services that share data on the same billing account within Australia. </w:t>
      </w:r>
    </w:p>
    <w:p w14:paraId="667AAF1E" w14:textId="77777777" w:rsidR="00184283" w:rsidRPr="00857816" w:rsidRDefault="00184283" w:rsidP="00184283">
      <w:pPr>
        <w:pStyle w:val="Heading7"/>
        <w:ind w:left="1995"/>
        <w:rPr>
          <w:snapToGrid w:val="0"/>
        </w:rPr>
      </w:pPr>
      <w:r>
        <w:rPr>
          <w:snapToGrid w:val="0"/>
        </w:rPr>
        <w:t>I</w:t>
      </w:r>
      <w:r w:rsidRPr="00E57FE7">
        <w:rPr>
          <w:snapToGrid w:val="0"/>
        </w:rPr>
        <w:t xml:space="preserve">f you exceed your Included </w:t>
      </w:r>
      <w:r>
        <w:rPr>
          <w:snapToGrid w:val="0"/>
        </w:rPr>
        <w:t>sharable d</w:t>
      </w:r>
      <w:r w:rsidRPr="00E57FE7">
        <w:rPr>
          <w:snapToGrid w:val="0"/>
        </w:rPr>
        <w:t>ata allowance for use in Australia, data usage on your service and all services that share data with this service will be slowed to a maximum of 1.5Mbps until the start of your next billing period unless you purchase extra data</w:t>
      </w:r>
      <w:r w:rsidRPr="00857816">
        <w:rPr>
          <w:snapToGrid w:val="0"/>
        </w:rPr>
        <w:t>.</w:t>
      </w:r>
    </w:p>
    <w:p w14:paraId="0B9D03CB" w14:textId="77777777" w:rsidR="00184283" w:rsidRPr="00DC16B1" w:rsidRDefault="00184283" w:rsidP="00184283">
      <w:pPr>
        <w:pStyle w:val="Heading7"/>
        <w:ind w:left="1995"/>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21A739D2" w14:textId="77777777" w:rsidR="00184283" w:rsidRDefault="00184283" w:rsidP="00184283">
      <w:pPr>
        <w:pStyle w:val="Heading7"/>
        <w:ind w:left="1995"/>
      </w:pPr>
      <w:r>
        <w:t>Data usage is calculated in one kilobyte increments.</w:t>
      </w:r>
      <w:r w:rsidRPr="000C4B03">
        <w:t xml:space="preserve"> International minutes are billed in one-minute increments.</w:t>
      </w:r>
      <w:r w:rsidRPr="006F0BF9" w:rsidDel="006139D6">
        <w:rPr>
          <w:color w:val="FF0000"/>
        </w:rPr>
        <w:t xml:space="preserve"> </w:t>
      </w:r>
      <w:r>
        <w:t xml:space="preserve"> </w:t>
      </w:r>
    </w:p>
    <w:p w14:paraId="2761F42C" w14:textId="77777777" w:rsidR="00184283" w:rsidRDefault="00184283" w:rsidP="00184283">
      <w:pPr>
        <w:pStyle w:val="Heading7"/>
        <w:ind w:left="1995"/>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73E10F60" w14:textId="77777777" w:rsidR="00184283" w:rsidRDefault="00184283" w:rsidP="00184283">
      <w:pPr>
        <w:pStyle w:val="Heading6"/>
        <w:tabs>
          <w:tab w:val="num" w:pos="1429"/>
        </w:tabs>
        <w:ind w:left="709" w:hanging="709"/>
        <w:rPr>
          <w:snapToGrid w:val="0"/>
        </w:rPr>
      </w:pPr>
      <w:bookmarkStart w:id="188" w:name="_Toc112156510"/>
      <w:bookmarkStart w:id="189" w:name="_Toc232417429"/>
      <w:r>
        <w:rPr>
          <w:snapToGrid w:val="0"/>
        </w:rPr>
        <w:t>Plan Changes</w:t>
      </w:r>
      <w:bookmarkEnd w:id="188"/>
      <w:bookmarkEnd w:id="189"/>
    </w:p>
    <w:p w14:paraId="1C17DC73" w14:textId="77777777" w:rsidR="00184283" w:rsidRDefault="00184283" w:rsidP="00184283">
      <w:pPr>
        <w:pStyle w:val="Heading7"/>
        <w:ind w:left="1995"/>
        <w:rPr>
          <w:iCs/>
        </w:rPr>
      </w:pPr>
      <w:r w:rsidRPr="00AF653A">
        <w:rPr>
          <w:iCs/>
        </w:rPr>
        <w:t>You</w:t>
      </w:r>
      <w:r w:rsidRPr="006F0BF9">
        <w:rPr>
          <w:iCs/>
        </w:rPr>
        <w:t xml:space="preserve"> can change your</w:t>
      </w:r>
      <w:r>
        <w:rPr>
          <w:iCs/>
        </w:rPr>
        <w:t xml:space="preserve"> Optus Business Mobile Plus M2M plan</w:t>
      </w:r>
      <w:r w:rsidRPr="006F0BF9">
        <w:rPr>
          <w:iCs/>
        </w:rPr>
        <w:t xml:space="preserve"> </w:t>
      </w:r>
      <w:r w:rsidRPr="00AF653A">
        <w:rPr>
          <w:iCs/>
        </w:rPr>
        <w:t xml:space="preserve">to </w:t>
      </w:r>
      <w:r>
        <w:rPr>
          <w:iCs/>
        </w:rPr>
        <w:t>an</w:t>
      </w:r>
      <w:r w:rsidRPr="003C17C6">
        <w:rPr>
          <w:iCs/>
        </w:rPr>
        <w:t xml:space="preserve"> </w:t>
      </w:r>
      <w:r>
        <w:rPr>
          <w:iCs/>
        </w:rPr>
        <w:t xml:space="preserve">eligible plan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p>
    <w:p w14:paraId="5A70E3F2" w14:textId="77777777" w:rsidR="00184283" w:rsidRDefault="00184283" w:rsidP="00184283">
      <w:pPr>
        <w:pStyle w:val="Heading7"/>
        <w:ind w:left="1995"/>
        <w:rPr>
          <w:iCs/>
        </w:rPr>
      </w:pPr>
      <w:r>
        <w:rPr>
          <w:iCs/>
        </w:rPr>
        <w:t xml:space="preserve">For </w:t>
      </w:r>
      <w:r w:rsidRPr="00BE508F">
        <w:rPr>
          <w:iCs/>
        </w:rPr>
        <w:t xml:space="preserve">Optus Business Mobile Plus </w:t>
      </w:r>
      <w:r>
        <w:rPr>
          <w:iCs/>
        </w:rPr>
        <w:t>24M or 36M</w:t>
      </w:r>
      <w:r w:rsidRPr="00BE508F">
        <w:rPr>
          <w:iCs/>
        </w:rPr>
        <w:t xml:space="preserve"> plan</w:t>
      </w:r>
      <w:r>
        <w:rPr>
          <w:iCs/>
        </w:rPr>
        <w:t>s,</w:t>
      </w:r>
      <w:r w:rsidRPr="00BE508F">
        <w:rPr>
          <w:iCs/>
        </w:rPr>
        <w:t xml:space="preserve"> </w:t>
      </w:r>
      <w:r>
        <w:rPr>
          <w:iCs/>
        </w:rPr>
        <w:t>i</w:t>
      </w:r>
      <w:r w:rsidRPr="00BE508F">
        <w:rPr>
          <w:iCs/>
        </w:rPr>
        <w:t>f you change your plan during the minimum term</w:t>
      </w:r>
      <w:r>
        <w:rPr>
          <w:iCs/>
        </w:rPr>
        <w:t xml:space="preserve"> </w:t>
      </w:r>
      <w:r w:rsidRPr="00BE508F">
        <w:rPr>
          <w:iCs/>
        </w:rPr>
        <w:t xml:space="preserve">a fee may apply </w:t>
      </w:r>
      <w:r w:rsidRPr="00820394">
        <w:rPr>
          <w:iCs/>
        </w:rPr>
        <w:t>and if you are paying off a phone over time, any handset repayments will remain the same.</w:t>
      </w:r>
    </w:p>
    <w:p w14:paraId="37E58F49" w14:textId="77777777" w:rsidR="00184283" w:rsidRDefault="00184283" w:rsidP="00184283">
      <w:pPr>
        <w:pStyle w:val="Heading7"/>
        <w:ind w:left="1995"/>
        <w:rPr>
          <w:iCs/>
        </w:rPr>
      </w:pPr>
      <w:r>
        <w:rPr>
          <w:iCs/>
        </w:rPr>
        <w:t>For plan changes from M2M and fixed term plans,</w:t>
      </w:r>
    </w:p>
    <w:p w14:paraId="7CB6AB39" w14:textId="77777777" w:rsidR="00184283" w:rsidRDefault="00184283" w:rsidP="00184283">
      <w:pPr>
        <w:pStyle w:val="Heading8"/>
      </w:pPr>
      <w:r w:rsidRPr="00AF653A">
        <w:t>You</w:t>
      </w:r>
      <w:r w:rsidRPr="006F0BF9">
        <w:t xml:space="preserve"> may lose </w:t>
      </w:r>
      <w:r w:rsidRPr="00AF653A">
        <w:t>your</w:t>
      </w:r>
      <w:r w:rsidRPr="006F0BF9">
        <w:t xml:space="preserve"> existing add-ons and/or options if </w:t>
      </w:r>
      <w:r w:rsidRPr="00AF653A">
        <w:t>you</w:t>
      </w:r>
      <w:r w:rsidRPr="006F0BF9">
        <w:t xml:space="preserve"> change to a plan t</w:t>
      </w:r>
      <w:r w:rsidRPr="003C17C6">
        <w:t>hat is not el</w:t>
      </w:r>
      <w:r w:rsidRPr="00AE57F9">
        <w:t xml:space="preserve">igible </w:t>
      </w:r>
      <w:r w:rsidRPr="00AF653A">
        <w:t>for these add-ons and/or options, and these will still be charged in full for your</w:t>
      </w:r>
      <w:r w:rsidRPr="006F0BF9">
        <w:t xml:space="preserve"> current billing period. </w:t>
      </w:r>
    </w:p>
    <w:p w14:paraId="06D3A365" w14:textId="77777777" w:rsidR="00184283" w:rsidRPr="00AF653A" w:rsidRDefault="00184283" w:rsidP="00184283">
      <w:pPr>
        <w:pStyle w:val="Heading8"/>
      </w:pPr>
      <w:r w:rsidRPr="006F0BF9">
        <w:t xml:space="preserve">If </w:t>
      </w:r>
      <w:r w:rsidRPr="003C17C6">
        <w:t>you</w:t>
      </w:r>
      <w:r w:rsidRPr="00AE57F9">
        <w:t xml:space="preserve"> change your</w:t>
      </w:r>
      <w:r>
        <w:t xml:space="preserve"> Optus Business Mobile Plus Plan</w:t>
      </w:r>
      <w:r w:rsidRPr="00AF653A">
        <w:t xml:space="preserve"> to an ineligible plan, all associated Optus </w:t>
      </w:r>
      <w:r>
        <w:t>$29 Team</w:t>
      </w:r>
      <w:r w:rsidRPr="00AF653A">
        <w:t xml:space="preserve"> Plans, </w:t>
      </w:r>
      <w:r>
        <w:t>(</w:t>
      </w:r>
      <w:r w:rsidRPr="00AF653A">
        <w:t>if any</w:t>
      </w:r>
      <w:r>
        <w:t>, see section 5</w:t>
      </w:r>
      <w:r w:rsidRPr="006F0BF9">
        <w:t xml:space="preserve">) will need to be changed or </w:t>
      </w:r>
      <w:r w:rsidRPr="003C17C6">
        <w:t>cancelled. If they are not changed or cancelled, they may be</w:t>
      </w:r>
      <w:r w:rsidRPr="00AE57F9">
        <w:t xml:space="preserve"> suspended and then cancelled by </w:t>
      </w:r>
      <w:r w:rsidRPr="00AF653A">
        <w:t>us.</w:t>
      </w:r>
    </w:p>
    <w:p w14:paraId="00300C92" w14:textId="77777777" w:rsidR="00184283" w:rsidRDefault="00184283" w:rsidP="00184283">
      <w:pPr>
        <w:pStyle w:val="Heading7"/>
        <w:ind w:left="1995"/>
        <w:rPr>
          <w:iCs/>
        </w:rPr>
      </w:pPr>
      <w:r>
        <w:rPr>
          <w:iCs/>
        </w:rPr>
        <w:t>S</w:t>
      </w:r>
      <w:r w:rsidRPr="002F4693">
        <w:rPr>
          <w:iCs/>
        </w:rPr>
        <w:t xml:space="preserve">ubject to Clause 2A of the SMB </w:t>
      </w:r>
      <w:r>
        <w:rPr>
          <w:iCs/>
        </w:rPr>
        <w:t>T</w:t>
      </w:r>
      <w:r w:rsidRPr="002F4693">
        <w:rPr>
          <w:iCs/>
        </w:rPr>
        <w:t>erms</w:t>
      </w:r>
      <w:r>
        <w:rPr>
          <w:iCs/>
        </w:rPr>
        <w:t>:</w:t>
      </w:r>
      <w:r w:rsidRPr="002F4693">
        <w:rPr>
          <w:iCs/>
        </w:rPr>
        <w:t xml:space="preserve"> </w:t>
      </w:r>
    </w:p>
    <w:p w14:paraId="4E5EFD54" w14:textId="77777777" w:rsidR="00184283" w:rsidRDefault="00184283" w:rsidP="00184283">
      <w:pPr>
        <w:pStyle w:val="Heading8"/>
      </w:pPr>
      <w:r>
        <w:t>W</w:t>
      </w:r>
      <w:r w:rsidRPr="00AF653A">
        <w:t>e may make changes to your</w:t>
      </w:r>
      <w:r>
        <w:t xml:space="preserve"> Multiple Service Discount; and </w:t>
      </w:r>
    </w:p>
    <w:p w14:paraId="2D295383" w14:textId="4A1867E2" w:rsidR="00184283" w:rsidRPr="006F0BF9" w:rsidRDefault="00184283" w:rsidP="00184283">
      <w:pPr>
        <w:pStyle w:val="Heading8"/>
      </w:pPr>
      <w:r>
        <w:t>W</w:t>
      </w:r>
      <w:r w:rsidRPr="00AF653A">
        <w:t>e may make changes to your</w:t>
      </w:r>
      <w:r w:rsidRPr="006F0BF9">
        <w:t xml:space="preserve"> plan, options and add-ons. This could include moving </w:t>
      </w:r>
      <w:r w:rsidRPr="00AF653A">
        <w:t>you</w:t>
      </w:r>
      <w:r w:rsidRPr="006F0BF9">
        <w:t xml:space="preserve"> to a new plan, option or add-on which may cost more. If we in</w:t>
      </w:r>
      <w:r w:rsidRPr="003C17C6">
        <w:t>cr</w:t>
      </w:r>
      <w:r w:rsidRPr="00AE57F9">
        <w:t xml:space="preserve">ease </w:t>
      </w:r>
      <w:r w:rsidRPr="00AF653A">
        <w:t>your</w:t>
      </w:r>
      <w:r w:rsidRPr="006F0BF9">
        <w:t xml:space="preserve"> plan price or add-on fees</w:t>
      </w:r>
      <w:r w:rsidRPr="003C17C6">
        <w:t xml:space="preserve"> </w:t>
      </w:r>
      <w:r w:rsidRPr="00AE57F9">
        <w:t xml:space="preserve">(additional data, international calls &amp; </w:t>
      </w:r>
      <w:r w:rsidRPr="00AF653A">
        <w:t>SMS/MMS or roaming), decrease your</w:t>
      </w:r>
      <w:r w:rsidRPr="006F0BF9">
        <w:t xml:space="preserve"> data inclusion or move </w:t>
      </w:r>
      <w:r w:rsidRPr="00AF653A">
        <w:t>you</w:t>
      </w:r>
      <w:r w:rsidRPr="006F0BF9">
        <w:t xml:space="preserve"> to a new plan, we will </w:t>
      </w:r>
      <w:r w:rsidR="009F63A3">
        <w:t xml:space="preserve">do so in accordance with clause 2A (Changing the Agreement?) of the </w:t>
      </w:r>
      <w:r w:rsidR="009F63A3" w:rsidRPr="00FD4E3C">
        <w:rPr>
          <w:i/>
          <w:iCs w:val="0"/>
        </w:rPr>
        <w:t>SMB terms</w:t>
      </w:r>
      <w:r w:rsidR="009F63A3">
        <w:t xml:space="preserve">. </w:t>
      </w:r>
    </w:p>
    <w:p w14:paraId="2575A235" w14:textId="77777777" w:rsidR="00184283" w:rsidRDefault="00184283" w:rsidP="00184283">
      <w:pPr>
        <w:pStyle w:val="Heading6"/>
        <w:tabs>
          <w:tab w:val="num" w:pos="1429"/>
        </w:tabs>
        <w:ind w:left="709" w:hanging="709"/>
        <w:rPr>
          <w:snapToGrid w:val="0"/>
        </w:rPr>
      </w:pPr>
      <w:bookmarkStart w:id="190" w:name="_Toc112156511"/>
      <w:bookmarkStart w:id="191" w:name="_Toc232417430"/>
      <w:r>
        <w:rPr>
          <w:snapToGrid w:val="0"/>
        </w:rPr>
        <w:t>Add-on Changes</w:t>
      </w:r>
      <w:bookmarkEnd w:id="190"/>
      <w:bookmarkEnd w:id="191"/>
    </w:p>
    <w:p w14:paraId="2CDC8806" w14:textId="77777777" w:rsidR="00184283" w:rsidRDefault="00184283" w:rsidP="00184283">
      <w:pPr>
        <w:ind w:left="709"/>
        <w:rPr>
          <w:rFonts w:cs="Arial"/>
          <w:sz w:val="20"/>
          <w:szCs w:val="20"/>
        </w:rPr>
      </w:pPr>
      <w:r w:rsidRPr="00B66275">
        <w:rPr>
          <w:rFonts w:cs="Arial"/>
          <w:i/>
          <w:sz w:val="20"/>
          <w:szCs w:val="20"/>
        </w:rPr>
        <w:t>You</w:t>
      </w:r>
      <w:r w:rsidRPr="00B66275">
        <w:rPr>
          <w:rFonts w:cs="Arial"/>
          <w:sz w:val="20"/>
          <w:szCs w:val="20"/>
        </w:rPr>
        <w:t xml:space="preserve"> can make changes to </w:t>
      </w:r>
      <w:r w:rsidRPr="00B66275">
        <w:rPr>
          <w:rFonts w:cs="Arial"/>
          <w:i/>
          <w:sz w:val="20"/>
          <w:szCs w:val="20"/>
        </w:rPr>
        <w:t>your</w:t>
      </w:r>
      <w:r w:rsidRPr="00B66275">
        <w:rPr>
          <w:rFonts w:cs="Arial"/>
          <w:sz w:val="20"/>
          <w:szCs w:val="20"/>
        </w:rPr>
        <w:t xml:space="preserve"> plan add-ons at any time. For example, </w:t>
      </w:r>
      <w:r w:rsidRPr="00B66275">
        <w:rPr>
          <w:rFonts w:cs="Arial"/>
          <w:i/>
          <w:sz w:val="20"/>
          <w:szCs w:val="20"/>
        </w:rPr>
        <w:t>you</w:t>
      </w:r>
      <w:r w:rsidRPr="00B66275">
        <w:rPr>
          <w:rFonts w:cs="Arial"/>
          <w:sz w:val="20"/>
          <w:szCs w:val="20"/>
        </w:rPr>
        <w:t xml:space="preserve"> may be able to add </w:t>
      </w:r>
      <w:r w:rsidRPr="006B5BC7">
        <w:rPr>
          <w:rFonts w:cs="Arial"/>
          <w:sz w:val="20"/>
          <w:szCs w:val="20"/>
        </w:rPr>
        <w:t>International Talk &amp; Text.</w:t>
      </w:r>
      <w:r w:rsidRPr="00B66275">
        <w:rPr>
          <w:rFonts w:cs="Arial"/>
          <w:sz w:val="20"/>
          <w:szCs w:val="20"/>
        </w:rPr>
        <w:t xml:space="preserve"> When adding a</w:t>
      </w:r>
      <w:r>
        <w:rPr>
          <w:rFonts w:cs="Arial"/>
          <w:sz w:val="20"/>
          <w:szCs w:val="20"/>
        </w:rPr>
        <w:t>n</w:t>
      </w:r>
      <w:r w:rsidRPr="00B66275">
        <w:rPr>
          <w:rFonts w:cs="Arial"/>
          <w:sz w:val="20"/>
          <w:szCs w:val="20"/>
        </w:rPr>
        <w:t xml:space="preserve"> add-on, </w:t>
      </w:r>
      <w:r>
        <w:rPr>
          <w:rFonts w:cs="Arial"/>
          <w:sz w:val="20"/>
          <w:szCs w:val="20"/>
        </w:rPr>
        <w:t xml:space="preserve">may be able to </w:t>
      </w:r>
      <w:r w:rsidRPr="00B66275">
        <w:rPr>
          <w:rFonts w:cs="Arial"/>
          <w:sz w:val="20"/>
          <w:szCs w:val="20"/>
        </w:rPr>
        <w:t xml:space="preserve">choose for it to be applied immediately or at the start of </w:t>
      </w:r>
      <w:r w:rsidRPr="00B66275">
        <w:rPr>
          <w:rFonts w:cs="Arial"/>
          <w:i/>
          <w:sz w:val="20"/>
          <w:szCs w:val="20"/>
        </w:rPr>
        <w:t>your</w:t>
      </w:r>
      <w:r w:rsidRPr="00B66275">
        <w:rPr>
          <w:rFonts w:cs="Arial"/>
          <w:sz w:val="20"/>
          <w:szCs w:val="20"/>
        </w:rPr>
        <w:t xml:space="preserve"> next billing period. If </w:t>
      </w:r>
      <w:r w:rsidRPr="00B66275">
        <w:rPr>
          <w:rFonts w:cs="Arial"/>
          <w:i/>
          <w:sz w:val="20"/>
          <w:szCs w:val="20"/>
        </w:rPr>
        <w:t>you</w:t>
      </w:r>
      <w:r w:rsidRPr="00B66275">
        <w:rPr>
          <w:rFonts w:cs="Arial"/>
          <w:sz w:val="20"/>
          <w:szCs w:val="20"/>
        </w:rPr>
        <w:t xml:space="preserve"> choose for it to be applied immediately, </w:t>
      </w:r>
      <w:r w:rsidRPr="00B66275">
        <w:rPr>
          <w:rFonts w:cs="Arial"/>
          <w:i/>
          <w:sz w:val="20"/>
          <w:szCs w:val="20"/>
        </w:rPr>
        <w:t>you</w:t>
      </w:r>
      <w:r w:rsidRPr="00B66275">
        <w:rPr>
          <w:rFonts w:cs="Arial"/>
          <w:sz w:val="20"/>
          <w:szCs w:val="20"/>
        </w:rPr>
        <w:t xml:space="preserve"> will receive the new inclusions straight away and pay the full monthly cost of the add-on on </w:t>
      </w:r>
      <w:r w:rsidRPr="00B66275">
        <w:rPr>
          <w:rFonts w:cs="Arial"/>
          <w:i/>
          <w:sz w:val="20"/>
          <w:szCs w:val="20"/>
        </w:rPr>
        <w:t>your</w:t>
      </w:r>
      <w:r w:rsidRPr="00B66275">
        <w:rPr>
          <w:rFonts w:cs="Arial"/>
          <w:sz w:val="20"/>
          <w:szCs w:val="20"/>
        </w:rPr>
        <w:t xml:space="preserve"> next bill. </w:t>
      </w:r>
      <w:r w:rsidRPr="00B66275">
        <w:rPr>
          <w:rFonts w:cs="Arial"/>
          <w:i/>
          <w:sz w:val="20"/>
          <w:szCs w:val="20"/>
        </w:rPr>
        <w:t>You</w:t>
      </w:r>
      <w:r w:rsidRPr="00B66275">
        <w:rPr>
          <w:rFonts w:cs="Arial"/>
          <w:sz w:val="20"/>
          <w:szCs w:val="20"/>
        </w:rPr>
        <w:t xml:space="preserve"> will lose </w:t>
      </w:r>
      <w:r w:rsidRPr="00B66275">
        <w:rPr>
          <w:rFonts w:cs="Arial"/>
          <w:i/>
          <w:sz w:val="20"/>
          <w:szCs w:val="20"/>
        </w:rPr>
        <w:t>your</w:t>
      </w:r>
      <w:r w:rsidRPr="00B66275">
        <w:rPr>
          <w:rFonts w:cs="Arial"/>
          <w:sz w:val="20"/>
          <w:szCs w:val="20"/>
        </w:rPr>
        <w:t xml:space="preserve"> existing add-on if </w:t>
      </w:r>
      <w:r w:rsidRPr="00B66275">
        <w:rPr>
          <w:rFonts w:cs="Arial"/>
          <w:i/>
          <w:sz w:val="20"/>
          <w:szCs w:val="20"/>
        </w:rPr>
        <w:t>your</w:t>
      </w:r>
      <w:r w:rsidRPr="00B66275">
        <w:rPr>
          <w:rFonts w:cs="Arial"/>
          <w:sz w:val="20"/>
          <w:szCs w:val="20"/>
        </w:rPr>
        <w:t xml:space="preserve"> new add-on is not compatible with </w:t>
      </w:r>
      <w:r w:rsidRPr="00B66275">
        <w:rPr>
          <w:rFonts w:cs="Arial"/>
          <w:i/>
          <w:sz w:val="20"/>
          <w:szCs w:val="20"/>
        </w:rPr>
        <w:t>your</w:t>
      </w:r>
      <w:r w:rsidRPr="00B66275">
        <w:rPr>
          <w:rFonts w:cs="Arial"/>
          <w:sz w:val="20"/>
          <w:szCs w:val="20"/>
        </w:rPr>
        <w:t xml:space="preserve"> old add-on, and these will still be charged in full for </w:t>
      </w:r>
      <w:r w:rsidRPr="00B66275">
        <w:rPr>
          <w:rFonts w:cs="Arial"/>
          <w:i/>
          <w:sz w:val="20"/>
          <w:szCs w:val="20"/>
        </w:rPr>
        <w:t>your</w:t>
      </w:r>
      <w:r w:rsidRPr="00B66275">
        <w:rPr>
          <w:rFonts w:cs="Arial"/>
          <w:sz w:val="20"/>
          <w:szCs w:val="20"/>
        </w:rPr>
        <w:t xml:space="preserve"> current billing period. Add-on charges are billed a month in advance and will continue each billing period until removed from </w:t>
      </w:r>
      <w:r w:rsidRPr="00B66275">
        <w:rPr>
          <w:rFonts w:cs="Arial"/>
          <w:i/>
          <w:sz w:val="20"/>
          <w:szCs w:val="20"/>
        </w:rPr>
        <w:t>your</w:t>
      </w:r>
      <w:r w:rsidRPr="00B66275">
        <w:rPr>
          <w:rFonts w:cs="Arial"/>
          <w:sz w:val="20"/>
          <w:szCs w:val="20"/>
        </w:rPr>
        <w:t xml:space="preserve"> service</w:t>
      </w:r>
      <w:r>
        <w:rPr>
          <w:rFonts w:cs="Arial"/>
          <w:sz w:val="20"/>
          <w:szCs w:val="20"/>
        </w:rPr>
        <w:t>, unless specified otherwise</w:t>
      </w:r>
      <w:r w:rsidRPr="00B66275">
        <w:rPr>
          <w:rFonts w:cs="Arial"/>
          <w:sz w:val="20"/>
          <w:szCs w:val="20"/>
        </w:rPr>
        <w:t>.</w:t>
      </w:r>
    </w:p>
    <w:p w14:paraId="235B0D92" w14:textId="77777777" w:rsidR="00184283" w:rsidRDefault="00184283" w:rsidP="00184283">
      <w:pPr>
        <w:ind w:left="709"/>
        <w:rPr>
          <w:rFonts w:cs="Arial"/>
          <w:sz w:val="20"/>
          <w:szCs w:val="20"/>
        </w:rPr>
      </w:pPr>
    </w:p>
    <w:p w14:paraId="77246723" w14:textId="77777777" w:rsidR="00184283" w:rsidRDefault="00184283" w:rsidP="00184283">
      <w:pPr>
        <w:pStyle w:val="Heading6"/>
        <w:rPr>
          <w:snapToGrid w:val="0"/>
        </w:rPr>
      </w:pPr>
      <w:bookmarkStart w:id="192" w:name="_Toc112156512"/>
      <w:bookmarkStart w:id="193" w:name="_Toc232417431"/>
      <w:r>
        <w:rPr>
          <w:snapToGrid w:val="0"/>
        </w:rPr>
        <w:t>Data Sharing</w:t>
      </w:r>
      <w:bookmarkEnd w:id="192"/>
      <w:bookmarkEnd w:id="193"/>
    </w:p>
    <w:p w14:paraId="4A95A665" w14:textId="77777777" w:rsidR="00184283" w:rsidRPr="004F3310" w:rsidRDefault="00184283" w:rsidP="00184283">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6A1D541E" w14:textId="77777777" w:rsidR="00184283" w:rsidRPr="000E02F4" w:rsidRDefault="00184283" w:rsidP="00184283">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02310487" w14:textId="77777777" w:rsidR="00184283" w:rsidRDefault="00184283" w:rsidP="00184283">
      <w:pPr>
        <w:pStyle w:val="Heading7"/>
        <w:rPr>
          <w:snapToGrid w:val="0"/>
        </w:rPr>
      </w:pPr>
      <w:r>
        <w:rPr>
          <w:snapToGrid w:val="0"/>
        </w:rPr>
        <w:t>Data sharing is only available within Australia.</w:t>
      </w:r>
    </w:p>
    <w:p w14:paraId="2D876BA9" w14:textId="77777777" w:rsidR="00184283" w:rsidRPr="00266F8F" w:rsidRDefault="00184283" w:rsidP="00184283">
      <w:pPr>
        <w:ind w:left="709"/>
        <w:rPr>
          <w:rFonts w:cs="Arial"/>
          <w:iCs/>
          <w:sz w:val="20"/>
          <w:szCs w:val="20"/>
        </w:rPr>
      </w:pPr>
    </w:p>
    <w:p w14:paraId="3F3A0A37" w14:textId="77777777" w:rsidR="00184283" w:rsidRPr="00810CEB" w:rsidRDefault="00184283" w:rsidP="00184283">
      <w:pPr>
        <w:pStyle w:val="Heading6"/>
        <w:rPr>
          <w:snapToGrid w:val="0"/>
        </w:rPr>
      </w:pPr>
      <w:bookmarkStart w:id="194" w:name="_Toc112156513"/>
      <w:bookmarkStart w:id="195" w:name="_Toc232417432"/>
      <w:r w:rsidRPr="00810CEB">
        <w:rPr>
          <w:snapToGrid w:val="0"/>
        </w:rPr>
        <w:t>Unlimited standard national SMS and MMS</w:t>
      </w:r>
      <w:bookmarkEnd w:id="194"/>
      <w:bookmarkEnd w:id="195"/>
    </w:p>
    <w:p w14:paraId="30A6A5F7" w14:textId="77777777" w:rsidR="00184283" w:rsidRDefault="00184283" w:rsidP="00184283">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0439C13C" w14:textId="3A98BC48" w:rsidR="00184283" w:rsidRDefault="00184283" w:rsidP="00184283">
      <w:pPr>
        <w:pStyle w:val="BodyText"/>
        <w:ind w:left="720"/>
        <w:rPr>
          <w:rStyle w:val="Hyperlink"/>
          <w:szCs w:val="20"/>
        </w:rPr>
      </w:pPr>
      <w:r w:rsidRPr="00B67E1D">
        <w:rPr>
          <w:szCs w:val="20"/>
        </w:rPr>
        <w:t xml:space="preserve">Unlimited standard national SMS and MMS are only available for </w:t>
      </w:r>
      <w:r>
        <w:rPr>
          <w:szCs w:val="20"/>
        </w:rPr>
        <w:t>business</w:t>
      </w:r>
      <w:r w:rsidRPr="00B67E1D">
        <w:rPr>
          <w:szCs w:val="20"/>
        </w:rPr>
        <w:t xml:space="preserve"> use and are not to be used for a commercial or non-ordinary purpose as set out in the</w:t>
      </w:r>
      <w:r w:rsidR="0007114D">
        <w:rPr>
          <w:szCs w:val="20"/>
        </w:rPr>
        <w:t xml:space="preserve"> </w:t>
      </w:r>
      <w:r w:rsidR="0007114D" w:rsidRPr="006E4522">
        <w:rPr>
          <w:i/>
          <w:iCs/>
          <w:szCs w:val="20"/>
        </w:rPr>
        <w:t>Fair Go Policy</w:t>
      </w:r>
      <w:r w:rsidR="0007114D">
        <w:rPr>
          <w:szCs w:val="20"/>
        </w:rPr>
        <w:t xml:space="preserve">. </w:t>
      </w:r>
      <w:r w:rsidRPr="00B67E1D">
        <w:rPr>
          <w:szCs w:val="20"/>
        </w:rPr>
        <w:t>For further details refer to</w:t>
      </w:r>
      <w:r w:rsidR="0007114D">
        <w:rPr>
          <w:szCs w:val="20"/>
        </w:rPr>
        <w:t xml:space="preserve"> </w:t>
      </w:r>
      <w:r w:rsidR="0007114D" w:rsidRPr="00655368">
        <w:rPr>
          <w:i/>
          <w:iCs/>
          <w:szCs w:val="20"/>
        </w:rPr>
        <w:t>Appendix S</w:t>
      </w:r>
      <w:r w:rsidR="0007114D">
        <w:rPr>
          <w:szCs w:val="20"/>
        </w:rPr>
        <w:t xml:space="preserve">. </w:t>
      </w:r>
    </w:p>
    <w:p w14:paraId="36B6DFBB" w14:textId="77777777" w:rsidR="00184283" w:rsidRPr="002F77C7" w:rsidRDefault="00184283" w:rsidP="00184283">
      <w:pPr>
        <w:pStyle w:val="Heading6"/>
        <w:rPr>
          <w:snapToGrid w:val="0"/>
        </w:rPr>
      </w:pPr>
      <w:bookmarkStart w:id="196" w:name="_Toc112156514"/>
      <w:bookmarkStart w:id="197" w:name="_Toc232417433"/>
      <w:r w:rsidRPr="002F77C7">
        <w:rPr>
          <w:snapToGrid w:val="0"/>
        </w:rPr>
        <w:t>Unlimited standard international Minutes</w:t>
      </w:r>
      <w:bookmarkEnd w:id="196"/>
      <w:bookmarkEnd w:id="197"/>
    </w:p>
    <w:p w14:paraId="20B1E6F9" w14:textId="77777777" w:rsidR="00184283" w:rsidRPr="002F77C7" w:rsidRDefault="00184283" w:rsidP="00184283">
      <w:pPr>
        <w:pStyle w:val="BodyText"/>
        <w:ind w:left="720"/>
        <w:rPr>
          <w:szCs w:val="20"/>
        </w:rPr>
      </w:pPr>
      <w:r w:rsidRPr="002F77C7">
        <w:t>Your service has unlimited international minutes for standard calls to mobiles and fixed lines to 35 selected destinations from within Australia. For the list of selected destinations at the start of this plan see Table 3 below.</w:t>
      </w:r>
      <w:r w:rsidRPr="002F77C7">
        <w:rPr>
          <w:szCs w:val="20"/>
        </w:rPr>
        <w:t xml:space="preserve"> </w:t>
      </w:r>
    </w:p>
    <w:p w14:paraId="63F6905B" w14:textId="41DE683F" w:rsidR="00184283" w:rsidRPr="00C93FD9" w:rsidRDefault="00184283" w:rsidP="00184283">
      <w:pPr>
        <w:pStyle w:val="BodyText"/>
        <w:ind w:left="720"/>
        <w:rPr>
          <w:i/>
          <w:color w:val="13607C"/>
          <w:sz w:val="18"/>
          <w:u w:val="single"/>
        </w:rPr>
      </w:pPr>
      <w:r w:rsidRPr="002F77C7">
        <w:rPr>
          <w:szCs w:val="20"/>
        </w:rPr>
        <w:t>Unlimited standard international Minutes are only available for business use and are not to be used for a commercial or non-ordinary purpose as set out in the</w:t>
      </w:r>
      <w:r w:rsidR="0007114D">
        <w:rPr>
          <w:szCs w:val="20"/>
        </w:rPr>
        <w:t xml:space="preserve"> </w:t>
      </w:r>
      <w:r w:rsidR="0007114D" w:rsidRPr="00655368">
        <w:rPr>
          <w:i/>
          <w:iCs/>
          <w:szCs w:val="20"/>
        </w:rPr>
        <w:t>Fair Go Policy</w:t>
      </w:r>
      <w:r w:rsidR="0007114D">
        <w:rPr>
          <w:szCs w:val="20"/>
        </w:rPr>
        <w:t xml:space="preserve">. </w:t>
      </w:r>
      <w:r w:rsidRPr="002F77C7">
        <w:rPr>
          <w:szCs w:val="20"/>
        </w:rPr>
        <w:t>For further details refer to</w:t>
      </w:r>
      <w:r w:rsidR="0007114D">
        <w:rPr>
          <w:szCs w:val="20"/>
        </w:rPr>
        <w:t xml:space="preserve"> Appendix S. </w:t>
      </w:r>
    </w:p>
    <w:p w14:paraId="050CF237" w14:textId="77777777" w:rsidR="00184283" w:rsidRPr="002731ED" w:rsidRDefault="00184283" w:rsidP="00184283">
      <w:pPr>
        <w:pStyle w:val="Heading6"/>
        <w:ind w:left="709" w:hanging="709"/>
        <w:rPr>
          <w:snapToGrid w:val="0"/>
        </w:rPr>
      </w:pPr>
      <w:bookmarkStart w:id="198" w:name="_Toc112156515"/>
      <w:bookmarkStart w:id="199" w:name="_Toc232417434"/>
      <w:r w:rsidRPr="002731ED">
        <w:rPr>
          <w:snapToGrid w:val="0"/>
        </w:rPr>
        <w:t>Unlimited standard national SMS and MMS</w:t>
      </w:r>
      <w:bookmarkEnd w:id="198"/>
      <w:bookmarkEnd w:id="199"/>
    </w:p>
    <w:p w14:paraId="5CB4E4D2" w14:textId="77777777" w:rsidR="00184283" w:rsidRDefault="00184283" w:rsidP="00184283">
      <w:pPr>
        <w:pStyle w:val="BodyText"/>
        <w:ind w:left="720"/>
        <w:rPr>
          <w:szCs w:val="20"/>
        </w:rPr>
      </w:pPr>
      <w:r w:rsidRPr="002731ED">
        <w:t>Your service has</w:t>
      </w:r>
      <w:r w:rsidRPr="002731ED">
        <w:rPr>
          <w:szCs w:val="20"/>
        </w:rPr>
        <w:t xml:space="preserve"> unlimited standard SMS and MMS to 35 selected destinations </w:t>
      </w:r>
      <w:r w:rsidRPr="002731ED">
        <w:t>from within Australia</w:t>
      </w:r>
      <w:r w:rsidRPr="002731ED">
        <w:rPr>
          <w:szCs w:val="20"/>
        </w:rPr>
        <w:t>. For the list of selected destinations at the start of this plan see Table 3 below.</w:t>
      </w:r>
    </w:p>
    <w:p w14:paraId="22BB3903" w14:textId="615E7E81" w:rsidR="00184283" w:rsidRDefault="00184283" w:rsidP="00184283">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07114D">
        <w:rPr>
          <w:szCs w:val="20"/>
        </w:rPr>
        <w:t xml:space="preserve"> Fair Go Policy. </w:t>
      </w:r>
      <w:r w:rsidRPr="00B67E1D">
        <w:rPr>
          <w:szCs w:val="20"/>
        </w:rPr>
        <w:t>For further details refer to</w:t>
      </w:r>
      <w:r w:rsidR="0007114D">
        <w:rPr>
          <w:szCs w:val="20"/>
        </w:rPr>
        <w:t xml:space="preserve"> Appendix S. </w:t>
      </w:r>
    </w:p>
    <w:p w14:paraId="0386F113" w14:textId="77777777" w:rsidR="00184283" w:rsidRDefault="00184283" w:rsidP="00184283">
      <w:pPr>
        <w:pStyle w:val="BodyText"/>
        <w:rPr>
          <w:b/>
        </w:rPr>
      </w:pPr>
    </w:p>
    <w:p w14:paraId="6ADB163B" w14:textId="77777777" w:rsidR="00184283" w:rsidRDefault="00184283" w:rsidP="00184283">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1985"/>
        <w:gridCol w:w="2004"/>
      </w:tblGrid>
      <w:tr w:rsidR="00184283" w:rsidRPr="00AB1CC3" w14:paraId="1F431FA1" w14:textId="77777777" w:rsidTr="00880956">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71F0B557" w14:textId="77777777" w:rsidR="00184283" w:rsidRPr="00AB1CC3" w:rsidRDefault="00184283" w:rsidP="00880956">
            <w:pPr>
              <w:spacing w:line="276" w:lineRule="auto"/>
              <w:rPr>
                <w:rFonts w:cs="Arial"/>
                <w:sz w:val="20"/>
                <w:szCs w:val="20"/>
              </w:rPr>
            </w:pPr>
            <w:r w:rsidRPr="00AB1CC3">
              <w:rPr>
                <w:rFonts w:cs="Arial"/>
                <w:sz w:val="20"/>
                <w:szCs w:val="20"/>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3A69B7A0" w14:textId="77777777" w:rsidR="00184283" w:rsidRPr="00AB1CC3" w:rsidRDefault="00184283" w:rsidP="00880956">
            <w:pPr>
              <w:spacing w:before="120" w:line="276" w:lineRule="auto"/>
              <w:jc w:val="center"/>
              <w:rPr>
                <w:rFonts w:cs="Arial"/>
                <w:bCs/>
                <w:sz w:val="20"/>
                <w:szCs w:val="20"/>
              </w:rPr>
            </w:pPr>
            <w:r w:rsidRPr="00AB1CC3">
              <w:rPr>
                <w:rFonts w:cs="Arial"/>
                <w:bCs/>
                <w:sz w:val="20"/>
                <w:szCs w:val="20"/>
              </w:rPr>
              <w:t xml:space="preserve">$45 Business Mobile Plus M2M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B65A0F" w14:textId="77777777" w:rsidR="00184283" w:rsidRPr="00AB1CC3" w:rsidRDefault="00184283" w:rsidP="00880956">
            <w:pPr>
              <w:spacing w:before="120" w:line="276" w:lineRule="auto"/>
              <w:jc w:val="center"/>
              <w:rPr>
                <w:rFonts w:cs="Arial"/>
                <w:bCs/>
                <w:sz w:val="20"/>
                <w:szCs w:val="20"/>
              </w:rPr>
            </w:pPr>
            <w:r w:rsidRPr="00AB1CC3">
              <w:rPr>
                <w:rFonts w:cs="Arial"/>
                <w:bCs/>
                <w:sz w:val="20"/>
                <w:szCs w:val="20"/>
              </w:rPr>
              <w:t>$42.75 Business Mobile Plus 24M</w:t>
            </w:r>
          </w:p>
        </w:tc>
        <w:tc>
          <w:tcPr>
            <w:tcW w:w="2004" w:type="dxa"/>
            <w:tcBorders>
              <w:top w:val="single" w:sz="4" w:space="0" w:color="auto"/>
              <w:left w:val="single" w:sz="4" w:space="0" w:color="auto"/>
              <w:bottom w:val="single" w:sz="4" w:space="0" w:color="auto"/>
              <w:right w:val="single" w:sz="4" w:space="0" w:color="auto"/>
            </w:tcBorders>
            <w:vAlign w:val="center"/>
          </w:tcPr>
          <w:p w14:paraId="62A99843" w14:textId="77777777" w:rsidR="00184283" w:rsidRPr="00AB1CC3" w:rsidRDefault="00184283" w:rsidP="00880956">
            <w:pPr>
              <w:spacing w:before="120" w:line="276" w:lineRule="auto"/>
              <w:jc w:val="center"/>
              <w:rPr>
                <w:rFonts w:cs="Arial"/>
                <w:bCs/>
                <w:sz w:val="20"/>
                <w:szCs w:val="20"/>
              </w:rPr>
            </w:pPr>
            <w:r w:rsidRPr="00AB1CC3">
              <w:rPr>
                <w:rFonts w:cs="Arial"/>
                <w:bCs/>
                <w:sz w:val="20"/>
                <w:szCs w:val="20"/>
              </w:rPr>
              <w:t>$40.50 Business Mobile Plus 36M</w:t>
            </w:r>
          </w:p>
        </w:tc>
      </w:tr>
      <w:tr w:rsidR="00184283" w:rsidRPr="00AB1CC3" w14:paraId="5D19432D" w14:textId="77777777" w:rsidTr="00880956">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6D211C6E" w14:textId="77777777" w:rsidR="00184283" w:rsidRPr="00AB1CC3" w:rsidRDefault="00184283" w:rsidP="00880956">
            <w:pPr>
              <w:spacing w:before="120" w:after="120" w:line="276" w:lineRule="auto"/>
              <w:rPr>
                <w:rFonts w:cs="Arial"/>
                <w:sz w:val="20"/>
                <w:szCs w:val="20"/>
              </w:rPr>
            </w:pPr>
            <w:r w:rsidRPr="00AB1CC3">
              <w:rPr>
                <w:rFonts w:cs="Arial"/>
                <w:b/>
                <w:bCs/>
                <w:sz w:val="20"/>
                <w:szCs w:val="20"/>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2A4CA9F7"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A2121E6"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$42.75</w:t>
            </w:r>
          </w:p>
        </w:tc>
        <w:tc>
          <w:tcPr>
            <w:tcW w:w="2004" w:type="dxa"/>
            <w:tcBorders>
              <w:top w:val="single" w:sz="4" w:space="0" w:color="auto"/>
              <w:left w:val="single" w:sz="4" w:space="0" w:color="auto"/>
              <w:bottom w:val="single" w:sz="4" w:space="0" w:color="auto"/>
              <w:right w:val="single" w:sz="4" w:space="0" w:color="auto"/>
            </w:tcBorders>
            <w:vAlign w:val="center"/>
          </w:tcPr>
          <w:p w14:paraId="441E6519"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$40.50</w:t>
            </w:r>
          </w:p>
        </w:tc>
      </w:tr>
      <w:tr w:rsidR="00184283" w:rsidRPr="00AB1CC3" w14:paraId="56832EE9" w14:textId="77777777" w:rsidTr="00880956">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tcPr>
          <w:p w14:paraId="2D33000C" w14:textId="77777777" w:rsidR="00184283" w:rsidRPr="00AB1CC3" w:rsidRDefault="00184283" w:rsidP="00880956">
            <w:pPr>
              <w:spacing w:before="240" w:after="200" w:line="276" w:lineRule="auto"/>
              <w:rPr>
                <w:rFonts w:cs="Arial"/>
                <w:b/>
                <w:bCs/>
                <w:sz w:val="20"/>
                <w:szCs w:val="20"/>
                <w:lang w:eastAsia="en-AU"/>
              </w:rPr>
            </w:pPr>
            <w:r w:rsidRPr="00AB1CC3">
              <w:rPr>
                <w:rFonts w:cs="Arial"/>
                <w:b/>
                <w:bCs/>
                <w:sz w:val="20"/>
                <w:szCs w:val="20"/>
                <w:lang w:eastAsia="en-AU"/>
              </w:rPr>
              <w:t>Minimum Term</w:t>
            </w:r>
          </w:p>
        </w:tc>
        <w:tc>
          <w:tcPr>
            <w:tcW w:w="1984" w:type="dxa"/>
            <w:tcBorders>
              <w:top w:val="single" w:sz="4" w:space="0" w:color="auto"/>
              <w:left w:val="single" w:sz="4" w:space="0" w:color="auto"/>
              <w:bottom w:val="single" w:sz="4" w:space="0" w:color="auto"/>
              <w:right w:val="single" w:sz="4" w:space="0" w:color="auto"/>
            </w:tcBorders>
            <w:vAlign w:val="center"/>
          </w:tcPr>
          <w:p w14:paraId="18959904"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Month to month</w:t>
            </w:r>
          </w:p>
        </w:tc>
        <w:tc>
          <w:tcPr>
            <w:tcW w:w="1985" w:type="dxa"/>
            <w:tcBorders>
              <w:top w:val="single" w:sz="4" w:space="0" w:color="auto"/>
              <w:left w:val="single" w:sz="4" w:space="0" w:color="auto"/>
              <w:bottom w:val="single" w:sz="4" w:space="0" w:color="auto"/>
              <w:right w:val="single" w:sz="4" w:space="0" w:color="auto"/>
            </w:tcBorders>
            <w:vAlign w:val="center"/>
          </w:tcPr>
          <w:p w14:paraId="3E1BDAF6"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24 months</w:t>
            </w:r>
          </w:p>
        </w:tc>
        <w:tc>
          <w:tcPr>
            <w:tcW w:w="2004" w:type="dxa"/>
            <w:tcBorders>
              <w:top w:val="single" w:sz="4" w:space="0" w:color="auto"/>
              <w:left w:val="single" w:sz="4" w:space="0" w:color="auto"/>
              <w:bottom w:val="single" w:sz="4" w:space="0" w:color="auto"/>
              <w:right w:val="single" w:sz="4" w:space="0" w:color="auto"/>
            </w:tcBorders>
            <w:vAlign w:val="center"/>
          </w:tcPr>
          <w:p w14:paraId="4DABE529"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36 months</w:t>
            </w:r>
          </w:p>
        </w:tc>
      </w:tr>
      <w:tr w:rsidR="00184283" w:rsidRPr="00AB1CC3" w14:paraId="3639C121" w14:textId="77777777" w:rsidTr="00880956">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01AB7265" w14:textId="77777777" w:rsidR="00184283" w:rsidRPr="00AB1CC3" w:rsidRDefault="00184283" w:rsidP="00880956">
            <w:pPr>
              <w:spacing w:before="240" w:after="200" w:line="276" w:lineRule="auto"/>
              <w:rPr>
                <w:rFonts w:cs="Arial"/>
                <w:sz w:val="20"/>
                <w:szCs w:val="20"/>
              </w:rPr>
            </w:pPr>
            <w:r w:rsidRPr="00AB1CC3">
              <w:rPr>
                <w:rFonts w:cs="Arial"/>
                <w:b/>
                <w:bCs/>
                <w:sz w:val="20"/>
                <w:szCs w:val="20"/>
                <w:lang w:eastAsia="en-AU"/>
              </w:rPr>
              <w:t xml:space="preserve">Monthly Included Data </w:t>
            </w:r>
          </w:p>
        </w:tc>
        <w:tc>
          <w:tcPr>
            <w:tcW w:w="5973" w:type="dxa"/>
            <w:gridSpan w:val="3"/>
            <w:tcBorders>
              <w:top w:val="single" w:sz="4" w:space="0" w:color="auto"/>
              <w:left w:val="single" w:sz="4" w:space="0" w:color="auto"/>
              <w:bottom w:val="single" w:sz="4" w:space="0" w:color="auto"/>
              <w:right w:val="single" w:sz="4" w:space="0" w:color="auto"/>
            </w:tcBorders>
            <w:vAlign w:val="center"/>
          </w:tcPr>
          <w:p w14:paraId="295046B0"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10GB</w:t>
            </w:r>
          </w:p>
          <w:p w14:paraId="07B4980C"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To share with other data sharing mobile services on the same billing account.</w:t>
            </w:r>
          </w:p>
        </w:tc>
      </w:tr>
      <w:tr w:rsidR="00184283" w:rsidRPr="00AB1CC3" w14:paraId="4A12D02A" w14:textId="77777777" w:rsidTr="00880956">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60B2CE60" w14:textId="77777777" w:rsidR="00184283" w:rsidRPr="00AB1CC3" w:rsidRDefault="00184283" w:rsidP="00880956">
            <w:pPr>
              <w:spacing w:before="120" w:line="276" w:lineRule="auto"/>
              <w:rPr>
                <w:rFonts w:cs="Arial"/>
                <w:b/>
                <w:bCs/>
                <w:sz w:val="20"/>
                <w:szCs w:val="20"/>
                <w:lang w:eastAsia="en-AU"/>
              </w:rPr>
            </w:pPr>
            <w:r w:rsidRPr="00AB1CC3">
              <w:rPr>
                <w:rFonts w:cs="Arial"/>
                <w:b/>
                <w:bCs/>
                <w:sz w:val="20"/>
                <w:szCs w:val="20"/>
                <w:lang w:eastAsia="en-AU"/>
              </w:rPr>
              <w:t>Maximum speed limit if data allowance is exceeded</w:t>
            </w:r>
          </w:p>
        </w:tc>
        <w:tc>
          <w:tcPr>
            <w:tcW w:w="5973" w:type="dxa"/>
            <w:gridSpan w:val="3"/>
            <w:tcBorders>
              <w:top w:val="single" w:sz="4" w:space="0" w:color="auto"/>
              <w:left w:val="single" w:sz="4" w:space="0" w:color="auto"/>
              <w:bottom w:val="single" w:sz="4" w:space="0" w:color="auto"/>
              <w:right w:val="single" w:sz="4" w:space="0" w:color="auto"/>
            </w:tcBorders>
            <w:vAlign w:val="center"/>
          </w:tcPr>
          <w:p w14:paraId="46A42C57" w14:textId="77777777" w:rsidR="00184283" w:rsidRPr="00AB1CC3" w:rsidRDefault="00184283" w:rsidP="00880956">
            <w:pPr>
              <w:spacing w:before="100" w:after="100"/>
              <w:jc w:val="center"/>
              <w:rPr>
                <w:rFonts w:cs="Arial"/>
                <w:sz w:val="20"/>
                <w:szCs w:val="20"/>
              </w:rPr>
            </w:pPr>
            <w:r w:rsidRPr="00AB1CC3">
              <w:rPr>
                <w:rFonts w:cs="Arial"/>
                <w:sz w:val="20"/>
                <w:szCs w:val="20"/>
              </w:rPr>
              <w:t>1.5Mbps</w:t>
            </w:r>
          </w:p>
          <w:p w14:paraId="2345DBED"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(Unless you purchase extra data)</w:t>
            </w:r>
          </w:p>
        </w:tc>
      </w:tr>
      <w:tr w:rsidR="00184283" w:rsidRPr="00AB1CC3" w14:paraId="28FF0E6D" w14:textId="77777777" w:rsidTr="00880956">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4EC8B685" w14:textId="77777777" w:rsidR="00184283" w:rsidRPr="00AB1CC3" w:rsidRDefault="00184283" w:rsidP="00880956">
            <w:pPr>
              <w:spacing w:after="120" w:line="276" w:lineRule="auto"/>
              <w:rPr>
                <w:rFonts w:cs="Arial"/>
                <w:b/>
                <w:sz w:val="20"/>
                <w:szCs w:val="20"/>
                <w:lang w:eastAsia="en-AU"/>
              </w:rPr>
            </w:pPr>
            <w:r w:rsidRPr="00AB1CC3">
              <w:rPr>
                <w:rFonts w:cs="Arial"/>
                <w:b/>
                <w:sz w:val="20"/>
                <w:szCs w:val="20"/>
                <w:lang w:eastAsia="en-AU"/>
              </w:rPr>
              <w:t xml:space="preserve">Standard national calls </w:t>
            </w:r>
          </w:p>
        </w:tc>
        <w:tc>
          <w:tcPr>
            <w:tcW w:w="5973" w:type="dxa"/>
            <w:gridSpan w:val="3"/>
            <w:tcBorders>
              <w:top w:val="single" w:sz="4" w:space="0" w:color="auto"/>
              <w:left w:val="single" w:sz="4" w:space="0" w:color="auto"/>
              <w:bottom w:val="single" w:sz="4" w:space="0" w:color="auto"/>
              <w:right w:val="single" w:sz="4" w:space="0" w:color="auto"/>
            </w:tcBorders>
          </w:tcPr>
          <w:p w14:paraId="050EEF4D"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Unlimited standard national calls to landlines and mobiles, 1300 numbers and voicemail, within Australia</w:t>
            </w:r>
          </w:p>
        </w:tc>
      </w:tr>
      <w:tr w:rsidR="00184283" w:rsidRPr="00AB1CC3" w14:paraId="01BEF060" w14:textId="77777777" w:rsidTr="00880956">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5BD940F1" w14:textId="77777777" w:rsidR="00184283" w:rsidRPr="00AB1CC3" w:rsidRDefault="00184283" w:rsidP="00880956">
            <w:pPr>
              <w:spacing w:before="240" w:after="200" w:line="276" w:lineRule="auto"/>
              <w:rPr>
                <w:rFonts w:cs="Arial"/>
                <w:sz w:val="20"/>
                <w:szCs w:val="20"/>
              </w:rPr>
            </w:pPr>
            <w:r w:rsidRPr="00AB1CC3">
              <w:rPr>
                <w:rFonts w:cs="Arial"/>
                <w:b/>
                <w:bCs/>
                <w:sz w:val="20"/>
                <w:szCs w:val="20"/>
                <w:lang w:eastAsia="en-AU"/>
              </w:rPr>
              <w:t xml:space="preserve">Standard national SMS </w:t>
            </w:r>
          </w:p>
        </w:tc>
        <w:tc>
          <w:tcPr>
            <w:tcW w:w="5973" w:type="dxa"/>
            <w:gridSpan w:val="3"/>
            <w:tcBorders>
              <w:top w:val="single" w:sz="4" w:space="0" w:color="auto"/>
              <w:left w:val="single" w:sz="4" w:space="0" w:color="auto"/>
              <w:bottom w:val="single" w:sz="4" w:space="0" w:color="auto"/>
              <w:right w:val="single" w:sz="4" w:space="0" w:color="auto"/>
            </w:tcBorders>
          </w:tcPr>
          <w:p w14:paraId="389D331F" w14:textId="77777777" w:rsidR="00184283" w:rsidRPr="00AB1CC3" w:rsidRDefault="00184283" w:rsidP="00880956">
            <w:pPr>
              <w:autoSpaceDE w:val="0"/>
              <w:autoSpaceDN w:val="0"/>
              <w:adjustRightInd w:val="0"/>
              <w:spacing w:after="120" w:line="276" w:lineRule="auto"/>
              <w:jc w:val="center"/>
              <w:rPr>
                <w:rFonts w:cs="Arial"/>
                <w:sz w:val="20"/>
                <w:szCs w:val="20"/>
                <w:lang w:eastAsia="en-AU"/>
              </w:rPr>
            </w:pPr>
            <w:r w:rsidRPr="00AB1CC3">
              <w:rPr>
                <w:rFonts w:cs="Arial"/>
                <w:sz w:val="20"/>
                <w:szCs w:val="20"/>
                <w:lang w:eastAsia="en-AU"/>
              </w:rPr>
              <w:t>Unlimited standard national SMS (per SMS of up to 160 standard characters)</w:t>
            </w:r>
          </w:p>
        </w:tc>
      </w:tr>
      <w:tr w:rsidR="00184283" w:rsidRPr="00AB1CC3" w14:paraId="1EA7E650" w14:textId="77777777" w:rsidTr="00880956">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15184AA0" w14:textId="77777777" w:rsidR="00184283" w:rsidRPr="00AB1CC3" w:rsidRDefault="00184283" w:rsidP="00880956">
            <w:pPr>
              <w:spacing w:before="120" w:after="200" w:line="276" w:lineRule="auto"/>
              <w:rPr>
                <w:rFonts w:cs="Arial"/>
                <w:b/>
                <w:bCs/>
                <w:sz w:val="20"/>
                <w:szCs w:val="20"/>
                <w:lang w:eastAsia="en-AU"/>
              </w:rPr>
            </w:pPr>
            <w:r w:rsidRPr="00AB1CC3">
              <w:rPr>
                <w:rFonts w:cs="Arial"/>
                <w:b/>
                <w:bCs/>
                <w:sz w:val="20"/>
                <w:szCs w:val="20"/>
                <w:lang w:eastAsia="en-AU"/>
              </w:rPr>
              <w:t xml:space="preserve">Standard national MMS </w:t>
            </w:r>
          </w:p>
        </w:tc>
        <w:tc>
          <w:tcPr>
            <w:tcW w:w="5973" w:type="dxa"/>
            <w:gridSpan w:val="3"/>
            <w:tcBorders>
              <w:top w:val="single" w:sz="4" w:space="0" w:color="auto"/>
              <w:left w:val="single" w:sz="4" w:space="0" w:color="auto"/>
              <w:bottom w:val="single" w:sz="4" w:space="0" w:color="auto"/>
              <w:right w:val="single" w:sz="4" w:space="0" w:color="auto"/>
            </w:tcBorders>
          </w:tcPr>
          <w:p w14:paraId="5FF394FF" w14:textId="77777777" w:rsidR="00184283" w:rsidRPr="00AB1CC3" w:rsidRDefault="00184283" w:rsidP="00880956">
            <w:pPr>
              <w:spacing w:before="120" w:line="276" w:lineRule="auto"/>
              <w:jc w:val="center"/>
              <w:rPr>
                <w:rFonts w:cs="Arial"/>
                <w:sz w:val="20"/>
                <w:szCs w:val="20"/>
              </w:rPr>
            </w:pPr>
            <w:r w:rsidRPr="00AB1CC3">
              <w:rPr>
                <w:rFonts w:cs="Arial"/>
                <w:sz w:val="20"/>
                <w:szCs w:val="20"/>
              </w:rPr>
              <w:t xml:space="preserve">Unlimited </w:t>
            </w:r>
            <w:r w:rsidRPr="00AB1CC3">
              <w:rPr>
                <w:rFonts w:cs="Arial"/>
                <w:sz w:val="20"/>
                <w:szCs w:val="20"/>
                <w:lang w:eastAsia="en-AU"/>
              </w:rPr>
              <w:t>standard national MMS</w:t>
            </w:r>
          </w:p>
        </w:tc>
      </w:tr>
      <w:tr w:rsidR="00184283" w:rsidRPr="00AB1CC3" w14:paraId="76F4423D" w14:textId="77777777" w:rsidTr="00880956">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2A3B3F37" w14:textId="77777777" w:rsidR="00184283" w:rsidRPr="00AB1CC3" w:rsidRDefault="00184283" w:rsidP="00880956">
            <w:pPr>
              <w:spacing w:before="120" w:after="200" w:line="276" w:lineRule="auto"/>
              <w:rPr>
                <w:rFonts w:cs="Arial"/>
                <w:b/>
                <w:bCs/>
                <w:sz w:val="20"/>
                <w:szCs w:val="20"/>
                <w:lang w:eastAsia="en-AU"/>
              </w:rPr>
            </w:pPr>
            <w:r w:rsidRPr="00AB1CC3">
              <w:rPr>
                <w:rFonts w:cs="Arial"/>
                <w:b/>
                <w:bCs/>
                <w:sz w:val="20"/>
                <w:szCs w:val="20"/>
                <w:lang w:eastAsia="en-AU"/>
              </w:rPr>
              <w:t xml:space="preserve">Standard International talk &amp; text </w:t>
            </w:r>
          </w:p>
        </w:tc>
        <w:tc>
          <w:tcPr>
            <w:tcW w:w="5973" w:type="dxa"/>
            <w:gridSpan w:val="3"/>
            <w:tcBorders>
              <w:top w:val="single" w:sz="4" w:space="0" w:color="auto"/>
              <w:left w:val="single" w:sz="4" w:space="0" w:color="auto"/>
              <w:bottom w:val="single" w:sz="4" w:space="0" w:color="auto"/>
              <w:right w:val="single" w:sz="4" w:space="0" w:color="auto"/>
            </w:tcBorders>
          </w:tcPr>
          <w:p w14:paraId="3DF4E4A4" w14:textId="77777777" w:rsidR="00184283" w:rsidRPr="00AB1CC3" w:rsidRDefault="00184283" w:rsidP="00880956">
            <w:pPr>
              <w:spacing w:before="120" w:line="276" w:lineRule="auto"/>
              <w:jc w:val="center"/>
              <w:rPr>
                <w:rFonts w:cs="Arial"/>
                <w:sz w:val="20"/>
                <w:szCs w:val="20"/>
              </w:rPr>
            </w:pPr>
            <w:r w:rsidRPr="00AB1CC3">
              <w:rPr>
                <w:rFonts w:cs="Arial"/>
                <w:sz w:val="20"/>
                <w:szCs w:val="20"/>
              </w:rPr>
              <w:t xml:space="preserve">Unlimited standard calls from Australia to 35 Select Destinations (which may change from time to time). See table 3. </w:t>
            </w:r>
          </w:p>
        </w:tc>
      </w:tr>
      <w:tr w:rsidR="00184283" w:rsidRPr="00AB1CC3" w14:paraId="1EF2493D" w14:textId="77777777" w:rsidTr="00880956">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139E1620" w14:textId="77777777" w:rsidR="00184283" w:rsidRPr="00AB1CC3" w:rsidRDefault="00184283" w:rsidP="00880956">
            <w:pPr>
              <w:spacing w:before="240" w:after="200" w:line="276" w:lineRule="auto"/>
              <w:rPr>
                <w:rFonts w:cs="Arial"/>
                <w:sz w:val="20"/>
                <w:szCs w:val="20"/>
              </w:rPr>
            </w:pPr>
            <w:r w:rsidRPr="00AB1CC3">
              <w:rPr>
                <w:rFonts w:cs="Arial"/>
                <w:b/>
                <w:bCs/>
                <w:sz w:val="20"/>
                <w:szCs w:val="20"/>
              </w:rPr>
              <w:t>Minimum total cost</w:t>
            </w:r>
          </w:p>
        </w:tc>
        <w:tc>
          <w:tcPr>
            <w:tcW w:w="1984" w:type="dxa"/>
            <w:tcBorders>
              <w:top w:val="single" w:sz="4" w:space="0" w:color="auto"/>
              <w:left w:val="single" w:sz="4" w:space="0" w:color="auto"/>
              <w:bottom w:val="single" w:sz="4" w:space="0" w:color="auto"/>
              <w:right w:val="single" w:sz="4" w:space="0" w:color="auto"/>
            </w:tcBorders>
            <w:vAlign w:val="center"/>
          </w:tcPr>
          <w:p w14:paraId="32C375C2"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0F896CCB"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$1,026</w:t>
            </w:r>
          </w:p>
        </w:tc>
        <w:tc>
          <w:tcPr>
            <w:tcW w:w="2004" w:type="dxa"/>
            <w:tcBorders>
              <w:top w:val="single" w:sz="4" w:space="0" w:color="auto"/>
              <w:left w:val="single" w:sz="4" w:space="0" w:color="auto"/>
              <w:bottom w:val="single" w:sz="4" w:space="0" w:color="auto"/>
              <w:right w:val="single" w:sz="4" w:space="0" w:color="auto"/>
            </w:tcBorders>
            <w:vAlign w:val="center"/>
          </w:tcPr>
          <w:p w14:paraId="261F6F01"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$1,458</w:t>
            </w:r>
          </w:p>
        </w:tc>
      </w:tr>
    </w:tbl>
    <w:p w14:paraId="4FF074C3" w14:textId="77777777" w:rsidR="00184283" w:rsidRDefault="00184283" w:rsidP="00184283">
      <w:pPr>
        <w:pStyle w:val="BodyText"/>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80"/>
        <w:gridCol w:w="1181"/>
        <w:gridCol w:w="1181"/>
        <w:gridCol w:w="1181"/>
        <w:gridCol w:w="1181"/>
        <w:gridCol w:w="1181"/>
      </w:tblGrid>
      <w:tr w:rsidR="00184283" w:rsidRPr="00AB1CC3" w14:paraId="0F1FD0A7" w14:textId="77777777" w:rsidTr="00880956">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56BC413E" w14:textId="77777777" w:rsidR="00184283" w:rsidRPr="00AB1CC3" w:rsidRDefault="00184283" w:rsidP="00880956">
            <w:pPr>
              <w:spacing w:before="120" w:line="276" w:lineRule="auto"/>
              <w:jc w:val="center"/>
              <w:rPr>
                <w:rFonts w:cs="Arial"/>
                <w:b/>
                <w:sz w:val="20"/>
                <w:szCs w:val="20"/>
              </w:rPr>
            </w:pPr>
            <w:r w:rsidRPr="00AB1CC3">
              <w:rPr>
                <w:rFonts w:cs="Arial"/>
                <w:b/>
                <w:sz w:val="20"/>
                <w:szCs w:val="20"/>
              </w:rPr>
              <w:t>Multiple Service Discount</w:t>
            </w:r>
          </w:p>
        </w:tc>
      </w:tr>
      <w:tr w:rsidR="00184283" w:rsidRPr="00AB1CC3" w14:paraId="1D046997" w14:textId="77777777" w:rsidTr="00880956">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52944413" w14:textId="77777777" w:rsidR="00184283" w:rsidRPr="00AB1CC3" w:rsidRDefault="00184283" w:rsidP="00880956">
            <w:pPr>
              <w:spacing w:before="120" w:line="276" w:lineRule="auto"/>
              <w:jc w:val="center"/>
              <w:rPr>
                <w:rFonts w:cs="Arial"/>
                <w:bCs/>
                <w:sz w:val="20"/>
                <w:szCs w:val="20"/>
              </w:rPr>
            </w:pPr>
            <w:r w:rsidRPr="00AB1CC3">
              <w:rPr>
                <w:rFonts w:cs="Arial"/>
                <w:bCs/>
                <w:sz w:val="20"/>
                <w:szCs w:val="20"/>
              </w:rPr>
              <w:t>Applies to the total number of Business Mobile Plus services (Aug21 &amp; Jul22) on your billing account at the time your monthly bill is finalised. Discount applies to SIM fees only and excludes devices and handset charges.</w:t>
            </w:r>
          </w:p>
        </w:tc>
      </w:tr>
      <w:tr w:rsidR="00184283" w:rsidRPr="00AB1CC3" w14:paraId="3FA41E70" w14:textId="77777777" w:rsidTr="00880956">
        <w:trPr>
          <w:trHeight w:val="98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4D5393C8" w14:textId="77777777" w:rsidR="00184283" w:rsidRPr="00AB1CC3" w:rsidRDefault="00184283" w:rsidP="00880956">
            <w:pPr>
              <w:spacing w:before="120" w:after="120" w:line="276" w:lineRule="auto"/>
              <w:rPr>
                <w:rFonts w:cs="Arial"/>
                <w:sz w:val="20"/>
                <w:szCs w:val="20"/>
              </w:rPr>
            </w:pPr>
            <w:r w:rsidRPr="00AB1CC3">
              <w:rPr>
                <w:rFonts w:cs="Arial"/>
                <w:b/>
                <w:bCs/>
                <w:sz w:val="20"/>
                <w:szCs w:val="20"/>
                <w:lang w:eastAsia="en-AU"/>
              </w:rPr>
              <w:t>Services</w:t>
            </w:r>
          </w:p>
        </w:tc>
        <w:tc>
          <w:tcPr>
            <w:tcW w:w="1180" w:type="dxa"/>
            <w:tcBorders>
              <w:top w:val="single" w:sz="4" w:space="0" w:color="auto"/>
              <w:left w:val="single" w:sz="4" w:space="0" w:color="auto"/>
              <w:bottom w:val="single" w:sz="4" w:space="0" w:color="auto"/>
              <w:right w:val="single" w:sz="4" w:space="0" w:color="auto"/>
            </w:tcBorders>
            <w:vAlign w:val="center"/>
          </w:tcPr>
          <w:p w14:paraId="1A5935E7"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w:t>
            </w:r>
          </w:p>
        </w:tc>
        <w:tc>
          <w:tcPr>
            <w:tcW w:w="1181" w:type="dxa"/>
            <w:tcBorders>
              <w:top w:val="single" w:sz="4" w:space="0" w:color="auto"/>
              <w:left w:val="single" w:sz="4" w:space="0" w:color="auto"/>
              <w:bottom w:val="single" w:sz="4" w:space="0" w:color="auto"/>
              <w:right w:val="single" w:sz="4" w:space="0" w:color="auto"/>
            </w:tcBorders>
            <w:vAlign w:val="center"/>
          </w:tcPr>
          <w:p w14:paraId="6B759504"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2</w:t>
            </w:r>
          </w:p>
        </w:tc>
        <w:tc>
          <w:tcPr>
            <w:tcW w:w="1181" w:type="dxa"/>
            <w:tcBorders>
              <w:top w:val="single" w:sz="4" w:space="0" w:color="auto"/>
              <w:left w:val="single" w:sz="4" w:space="0" w:color="auto"/>
              <w:bottom w:val="single" w:sz="4" w:space="0" w:color="auto"/>
              <w:right w:val="single" w:sz="4" w:space="0" w:color="auto"/>
            </w:tcBorders>
            <w:vAlign w:val="center"/>
          </w:tcPr>
          <w:p w14:paraId="18E299D7"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3</w:t>
            </w:r>
          </w:p>
        </w:tc>
        <w:tc>
          <w:tcPr>
            <w:tcW w:w="1181" w:type="dxa"/>
            <w:tcBorders>
              <w:top w:val="single" w:sz="4" w:space="0" w:color="auto"/>
              <w:left w:val="single" w:sz="4" w:space="0" w:color="auto"/>
              <w:bottom w:val="single" w:sz="4" w:space="0" w:color="auto"/>
              <w:right w:val="single" w:sz="4" w:space="0" w:color="auto"/>
            </w:tcBorders>
            <w:vAlign w:val="center"/>
          </w:tcPr>
          <w:p w14:paraId="4834896C"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4 to 7</w:t>
            </w:r>
          </w:p>
        </w:tc>
        <w:tc>
          <w:tcPr>
            <w:tcW w:w="1181" w:type="dxa"/>
            <w:tcBorders>
              <w:top w:val="single" w:sz="4" w:space="0" w:color="auto"/>
              <w:left w:val="single" w:sz="4" w:space="0" w:color="auto"/>
              <w:bottom w:val="single" w:sz="4" w:space="0" w:color="auto"/>
              <w:right w:val="single" w:sz="4" w:space="0" w:color="auto"/>
            </w:tcBorders>
            <w:vAlign w:val="center"/>
          </w:tcPr>
          <w:p w14:paraId="2288D68B"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8 to 11</w:t>
            </w:r>
          </w:p>
        </w:tc>
        <w:tc>
          <w:tcPr>
            <w:tcW w:w="1181" w:type="dxa"/>
            <w:tcBorders>
              <w:top w:val="single" w:sz="4" w:space="0" w:color="auto"/>
              <w:left w:val="single" w:sz="4" w:space="0" w:color="auto"/>
              <w:bottom w:val="single" w:sz="4" w:space="0" w:color="auto"/>
              <w:right w:val="single" w:sz="4" w:space="0" w:color="auto"/>
            </w:tcBorders>
            <w:vAlign w:val="center"/>
          </w:tcPr>
          <w:p w14:paraId="769B51F5"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12+</w:t>
            </w:r>
          </w:p>
        </w:tc>
      </w:tr>
      <w:tr w:rsidR="00184283" w:rsidRPr="00AB1CC3" w14:paraId="74DE799A" w14:textId="77777777" w:rsidTr="00880956">
        <w:trPr>
          <w:trHeight w:val="114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16308109" w14:textId="77777777" w:rsidR="00184283" w:rsidRPr="00AB1CC3" w:rsidRDefault="00184283" w:rsidP="00880956">
            <w:pPr>
              <w:spacing w:before="240" w:after="200" w:line="276" w:lineRule="auto"/>
              <w:rPr>
                <w:rFonts w:cs="Arial"/>
                <w:sz w:val="20"/>
                <w:szCs w:val="20"/>
              </w:rPr>
            </w:pPr>
            <w:r w:rsidRPr="00AB1CC3">
              <w:rPr>
                <w:rFonts w:cs="Arial"/>
                <w:b/>
                <w:bCs/>
                <w:sz w:val="20"/>
                <w:szCs w:val="20"/>
                <w:lang w:eastAsia="en-AU"/>
              </w:rPr>
              <w:t>Discount</w:t>
            </w:r>
          </w:p>
        </w:tc>
        <w:tc>
          <w:tcPr>
            <w:tcW w:w="1180" w:type="dxa"/>
            <w:tcBorders>
              <w:top w:val="single" w:sz="4" w:space="0" w:color="auto"/>
              <w:left w:val="single" w:sz="4" w:space="0" w:color="auto"/>
              <w:bottom w:val="single" w:sz="4" w:space="0" w:color="auto"/>
              <w:right w:val="single" w:sz="4" w:space="0" w:color="auto"/>
            </w:tcBorders>
            <w:vAlign w:val="center"/>
          </w:tcPr>
          <w:p w14:paraId="5DD301A5"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0%</w:t>
            </w:r>
          </w:p>
        </w:tc>
        <w:tc>
          <w:tcPr>
            <w:tcW w:w="1181" w:type="dxa"/>
            <w:tcBorders>
              <w:top w:val="single" w:sz="4" w:space="0" w:color="auto"/>
              <w:left w:val="single" w:sz="4" w:space="0" w:color="auto"/>
              <w:bottom w:val="single" w:sz="4" w:space="0" w:color="auto"/>
              <w:right w:val="single" w:sz="4" w:space="0" w:color="auto"/>
            </w:tcBorders>
            <w:vAlign w:val="center"/>
          </w:tcPr>
          <w:p w14:paraId="02F30CCF"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10%</w:t>
            </w:r>
          </w:p>
        </w:tc>
        <w:tc>
          <w:tcPr>
            <w:tcW w:w="1181" w:type="dxa"/>
            <w:tcBorders>
              <w:top w:val="single" w:sz="4" w:space="0" w:color="auto"/>
              <w:left w:val="single" w:sz="4" w:space="0" w:color="auto"/>
              <w:bottom w:val="single" w:sz="4" w:space="0" w:color="auto"/>
              <w:right w:val="single" w:sz="4" w:space="0" w:color="auto"/>
            </w:tcBorders>
            <w:vAlign w:val="center"/>
          </w:tcPr>
          <w:p w14:paraId="413F09F6"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20%</w:t>
            </w:r>
          </w:p>
        </w:tc>
        <w:tc>
          <w:tcPr>
            <w:tcW w:w="1181" w:type="dxa"/>
            <w:tcBorders>
              <w:top w:val="single" w:sz="4" w:space="0" w:color="auto"/>
              <w:left w:val="single" w:sz="4" w:space="0" w:color="auto"/>
              <w:bottom w:val="single" w:sz="4" w:space="0" w:color="auto"/>
              <w:right w:val="single" w:sz="4" w:space="0" w:color="auto"/>
            </w:tcBorders>
            <w:vAlign w:val="center"/>
          </w:tcPr>
          <w:p w14:paraId="2A6DF504"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26%</w:t>
            </w:r>
          </w:p>
        </w:tc>
        <w:tc>
          <w:tcPr>
            <w:tcW w:w="1181" w:type="dxa"/>
            <w:tcBorders>
              <w:top w:val="single" w:sz="4" w:space="0" w:color="auto"/>
              <w:left w:val="single" w:sz="4" w:space="0" w:color="auto"/>
              <w:bottom w:val="single" w:sz="4" w:space="0" w:color="auto"/>
              <w:right w:val="single" w:sz="4" w:space="0" w:color="auto"/>
            </w:tcBorders>
            <w:vAlign w:val="center"/>
          </w:tcPr>
          <w:p w14:paraId="575D7258"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30%</w:t>
            </w:r>
          </w:p>
        </w:tc>
        <w:tc>
          <w:tcPr>
            <w:tcW w:w="1181" w:type="dxa"/>
            <w:tcBorders>
              <w:top w:val="single" w:sz="4" w:space="0" w:color="auto"/>
              <w:left w:val="single" w:sz="4" w:space="0" w:color="auto"/>
              <w:bottom w:val="single" w:sz="4" w:space="0" w:color="auto"/>
              <w:right w:val="single" w:sz="4" w:space="0" w:color="auto"/>
            </w:tcBorders>
            <w:vAlign w:val="center"/>
          </w:tcPr>
          <w:p w14:paraId="36F87648" w14:textId="77777777" w:rsidR="00184283" w:rsidRPr="00AB1CC3" w:rsidRDefault="00184283" w:rsidP="00880956">
            <w:pPr>
              <w:spacing w:before="240" w:line="276" w:lineRule="auto"/>
              <w:jc w:val="center"/>
              <w:rPr>
                <w:rFonts w:cs="Arial"/>
                <w:sz w:val="20"/>
                <w:szCs w:val="20"/>
              </w:rPr>
            </w:pPr>
            <w:r w:rsidRPr="00AB1CC3">
              <w:rPr>
                <w:rFonts w:cs="Arial"/>
                <w:sz w:val="20"/>
                <w:szCs w:val="20"/>
              </w:rPr>
              <w:t>34%</w:t>
            </w:r>
          </w:p>
        </w:tc>
      </w:tr>
    </w:tbl>
    <w:p w14:paraId="15EBF3CC" w14:textId="77777777" w:rsidR="00184283" w:rsidRDefault="00184283" w:rsidP="00184283">
      <w:pPr>
        <w:pStyle w:val="BodyText"/>
      </w:pPr>
    </w:p>
    <w:p w14:paraId="17F48D7D" w14:textId="77777777" w:rsidR="00184283" w:rsidRDefault="00184283" w:rsidP="00184283">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84283" w:rsidRPr="0026375E" w14:paraId="6AFEECF6"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BE4A69D" w14:textId="77777777" w:rsidR="00184283" w:rsidRDefault="00184283" w:rsidP="00880956">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D8A356" w14:textId="77777777" w:rsidR="00184283" w:rsidRDefault="00184283" w:rsidP="00880956">
            <w:pPr>
              <w:pStyle w:val="BodyText"/>
              <w:spacing w:before="100" w:after="100" w:line="276" w:lineRule="auto"/>
              <w:jc w:val="center"/>
              <w:rPr>
                <w:b/>
              </w:rPr>
            </w:pPr>
            <w:r>
              <w:rPr>
                <w:b/>
              </w:rPr>
              <w:t>Charge</w:t>
            </w:r>
          </w:p>
        </w:tc>
      </w:tr>
      <w:tr w:rsidR="00184283" w:rsidRPr="0026375E" w14:paraId="0BD8849F"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0D58796" w14:textId="77777777" w:rsidR="00184283" w:rsidRDefault="00184283" w:rsidP="00880956">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ABF66D3" w14:textId="77777777" w:rsidR="00184283" w:rsidRDefault="00184283" w:rsidP="00880956">
            <w:pPr>
              <w:pStyle w:val="BodyText"/>
              <w:spacing w:before="100" w:after="100" w:line="276" w:lineRule="auto"/>
              <w:jc w:val="center"/>
            </w:pPr>
            <w:r>
              <w:t>$1.00 per min + 40c flagfall</w:t>
            </w:r>
          </w:p>
        </w:tc>
      </w:tr>
      <w:tr w:rsidR="00184283" w:rsidRPr="0026375E" w14:paraId="29E076FE"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C6484AF" w14:textId="77777777" w:rsidR="00184283" w:rsidRDefault="00184283" w:rsidP="00880956">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742D48A" w14:textId="77777777" w:rsidR="00184283" w:rsidRDefault="00184283" w:rsidP="00880956">
            <w:pPr>
              <w:pStyle w:val="BodyText"/>
              <w:spacing w:before="100" w:after="100" w:line="276" w:lineRule="auto"/>
              <w:jc w:val="center"/>
            </w:pPr>
            <w:r>
              <w:t>$0 per minute</w:t>
            </w:r>
          </w:p>
        </w:tc>
      </w:tr>
      <w:tr w:rsidR="00184283" w:rsidRPr="0026375E" w14:paraId="03ADC6B1"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341C558" w14:textId="77777777" w:rsidR="00184283" w:rsidRDefault="00184283" w:rsidP="00880956">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3C76FE" w14:textId="77777777" w:rsidR="00184283" w:rsidRDefault="00184283" w:rsidP="00880956">
            <w:pPr>
              <w:pStyle w:val="BodyText"/>
              <w:spacing w:before="100" w:after="100" w:line="276" w:lineRule="auto"/>
              <w:jc w:val="center"/>
            </w:pPr>
            <w:r>
              <w:t>'yes' international rates</w:t>
            </w:r>
            <w:r>
              <w:br/>
              <w:t xml:space="preserve">See </w:t>
            </w:r>
            <w:hyperlink r:id="rId12" w:history="1">
              <w:r w:rsidRPr="00A653E9">
                <w:rPr>
                  <w:rStyle w:val="Hyperlink"/>
                </w:rPr>
                <w:t>optus.com.au/international</w:t>
              </w:r>
            </w:hyperlink>
          </w:p>
        </w:tc>
      </w:tr>
      <w:tr w:rsidR="00184283" w:rsidRPr="0026375E" w14:paraId="3A25D851"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CAC34AA" w14:textId="77777777" w:rsidR="00184283" w:rsidRDefault="00184283" w:rsidP="00880956">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56D38B9" w14:textId="77777777" w:rsidR="00184283" w:rsidRDefault="00184283" w:rsidP="00880956">
            <w:pPr>
              <w:pStyle w:val="BodyText"/>
              <w:spacing w:before="100" w:after="100" w:line="276" w:lineRule="auto"/>
              <w:jc w:val="center"/>
            </w:pPr>
            <w:r>
              <w:t>$0 per minute</w:t>
            </w:r>
          </w:p>
        </w:tc>
      </w:tr>
      <w:tr w:rsidR="00184283" w:rsidRPr="0026375E" w14:paraId="2AE9E025"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8E85D5D" w14:textId="77777777" w:rsidR="00184283" w:rsidRDefault="00184283" w:rsidP="00880956">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5528CA1" w14:textId="77777777" w:rsidR="00184283" w:rsidRDefault="00184283" w:rsidP="00880956">
            <w:pPr>
              <w:pStyle w:val="BodyText"/>
              <w:spacing w:before="100" w:after="100" w:line="276" w:lineRule="auto"/>
              <w:jc w:val="center"/>
            </w:pPr>
            <w:r>
              <w:t>50c per call</w:t>
            </w:r>
          </w:p>
        </w:tc>
      </w:tr>
      <w:tr w:rsidR="00184283" w:rsidRPr="0026375E" w14:paraId="237915CE"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948B53E" w14:textId="77777777" w:rsidR="00184283" w:rsidRDefault="00184283" w:rsidP="00880956">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55E0881" w14:textId="77777777" w:rsidR="00184283" w:rsidRDefault="00184283" w:rsidP="00880956">
            <w:pPr>
              <w:pStyle w:val="BodyText"/>
              <w:spacing w:before="100" w:after="100" w:line="276" w:lineRule="auto"/>
              <w:jc w:val="center"/>
            </w:pPr>
            <w:r>
              <w:t>90c per minute +$1.75c flagfall</w:t>
            </w:r>
          </w:p>
        </w:tc>
      </w:tr>
      <w:tr w:rsidR="00184283" w:rsidRPr="0026375E" w14:paraId="0F4B0B19"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7464A9C" w14:textId="77777777" w:rsidR="00184283" w:rsidRDefault="00184283" w:rsidP="00880956">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EA94D83" w14:textId="77777777" w:rsidR="00184283" w:rsidRDefault="00184283" w:rsidP="00880956">
            <w:pPr>
              <w:pStyle w:val="BodyText"/>
              <w:spacing w:before="100" w:after="100" w:line="276" w:lineRule="auto"/>
              <w:jc w:val="center"/>
            </w:pPr>
            <w:r>
              <w:t>'yes' international rates</w:t>
            </w:r>
          </w:p>
          <w:p w14:paraId="200F8AC3" w14:textId="77777777" w:rsidR="00184283" w:rsidRDefault="00184283" w:rsidP="00880956">
            <w:pPr>
              <w:pStyle w:val="BodyText"/>
              <w:spacing w:before="100" w:after="100" w:line="276" w:lineRule="auto"/>
              <w:jc w:val="center"/>
            </w:pPr>
            <w:r>
              <w:t xml:space="preserve">See </w:t>
            </w:r>
            <w:hyperlink r:id="rId13" w:history="1">
              <w:r w:rsidRPr="00A653E9">
                <w:rPr>
                  <w:rStyle w:val="Hyperlink"/>
                </w:rPr>
                <w:t>optus.com.au/international</w:t>
              </w:r>
            </w:hyperlink>
          </w:p>
        </w:tc>
      </w:tr>
      <w:tr w:rsidR="00184283" w:rsidRPr="0026375E" w14:paraId="50C55276"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CF570A8" w14:textId="77777777" w:rsidR="00184283" w:rsidRDefault="00184283" w:rsidP="00880956">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EEFCE2B" w14:textId="77777777" w:rsidR="00184283" w:rsidRDefault="00184283" w:rsidP="00880956">
            <w:pPr>
              <w:pStyle w:val="BodyText"/>
              <w:spacing w:before="100" w:after="100" w:line="276" w:lineRule="auto"/>
              <w:jc w:val="center"/>
            </w:pPr>
            <w:r>
              <w:t>50c per SMS up to 160 standard characters</w:t>
            </w:r>
          </w:p>
        </w:tc>
      </w:tr>
      <w:tr w:rsidR="00184283" w:rsidRPr="0026375E" w14:paraId="63A86167"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CF96909" w14:textId="77777777" w:rsidR="00184283" w:rsidRDefault="00184283" w:rsidP="00880956">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73F54E3" w14:textId="77777777" w:rsidR="00184283" w:rsidRDefault="00184283" w:rsidP="00880956">
            <w:pPr>
              <w:pStyle w:val="BodyText"/>
              <w:spacing w:before="100" w:after="100" w:line="276" w:lineRule="auto"/>
              <w:jc w:val="center"/>
            </w:pPr>
            <w:r>
              <w:t>75c per MMS</w:t>
            </w:r>
          </w:p>
        </w:tc>
      </w:tr>
      <w:tr w:rsidR="00184283" w:rsidRPr="0026375E" w14:paraId="5BFA54B0"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DAD9D8F" w14:textId="77777777" w:rsidR="00184283" w:rsidRDefault="00184283" w:rsidP="00880956">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825B6E" w14:textId="77777777" w:rsidR="00184283" w:rsidRDefault="00184283" w:rsidP="00880956">
            <w:pPr>
              <w:pStyle w:val="BodyText"/>
              <w:spacing w:before="100" w:after="100" w:line="276" w:lineRule="auto"/>
              <w:jc w:val="center"/>
            </w:pPr>
            <w:r>
              <w:t>$1.50 per minute +35c flagfall</w:t>
            </w:r>
          </w:p>
        </w:tc>
      </w:tr>
      <w:tr w:rsidR="00184283" w:rsidRPr="0026375E" w14:paraId="2CB10003" w14:textId="77777777" w:rsidTr="0088095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D8FD9F3" w14:textId="77777777" w:rsidR="00184283" w:rsidRDefault="00184283" w:rsidP="00880956">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2A91C58" w14:textId="77777777" w:rsidR="00184283" w:rsidRDefault="00184283" w:rsidP="00880956">
            <w:pPr>
              <w:pStyle w:val="BodyText"/>
              <w:spacing w:before="100" w:after="100" w:line="276" w:lineRule="auto"/>
              <w:jc w:val="center"/>
            </w:pPr>
            <w:r>
              <w:t xml:space="preserve">See </w:t>
            </w:r>
            <w:hyperlink r:id="rId14" w:history="1">
              <w:r w:rsidRPr="00A653E9">
                <w:rPr>
                  <w:rStyle w:val="Hyperlink"/>
                </w:rPr>
                <w:t>optus.com.au/roaming</w:t>
              </w:r>
            </w:hyperlink>
          </w:p>
        </w:tc>
      </w:tr>
    </w:tbl>
    <w:p w14:paraId="1D5A34BB" w14:textId="77777777" w:rsidR="00184283" w:rsidRDefault="00184283" w:rsidP="00184283">
      <w:pPr>
        <w:pStyle w:val="BodyText"/>
      </w:pPr>
    </w:p>
    <w:p w14:paraId="28A5B8E9" w14:textId="77777777" w:rsidR="00184283" w:rsidRPr="006807A8" w:rsidRDefault="00184283" w:rsidP="00184283">
      <w:pPr>
        <w:pStyle w:val="BodyText"/>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184283" w:rsidRPr="0026375E" w14:paraId="0F3FB5E1"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B3875A" w14:textId="77777777" w:rsidR="00184283" w:rsidRPr="0026375E" w:rsidRDefault="00184283" w:rsidP="00880956">
            <w:pPr>
              <w:spacing w:before="60" w:after="60" w:line="276" w:lineRule="auto"/>
              <w:rPr>
                <w:sz w:val="20"/>
              </w:rPr>
            </w:pPr>
            <w:r w:rsidRPr="0026375E">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A5C7731" w14:textId="77777777" w:rsidR="00184283" w:rsidRPr="0026375E" w:rsidRDefault="00184283" w:rsidP="00880956">
            <w:pPr>
              <w:spacing w:before="60" w:after="60" w:line="276" w:lineRule="auto"/>
              <w:rPr>
                <w:sz w:val="20"/>
              </w:rPr>
            </w:pPr>
            <w:r w:rsidRPr="0026375E">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555110" w14:textId="77777777" w:rsidR="00184283" w:rsidRPr="0026375E" w:rsidRDefault="00184283" w:rsidP="00880956">
            <w:pPr>
              <w:spacing w:before="60" w:after="60" w:line="276" w:lineRule="auto"/>
              <w:rPr>
                <w:sz w:val="20"/>
              </w:rPr>
            </w:pPr>
            <w:r w:rsidRPr="0026375E">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C13D0D8" w14:textId="77777777" w:rsidR="00184283" w:rsidRPr="0026375E" w:rsidRDefault="00184283" w:rsidP="00880956">
            <w:pPr>
              <w:spacing w:before="60" w:after="60" w:line="276" w:lineRule="auto"/>
              <w:rPr>
                <w:sz w:val="20"/>
              </w:rPr>
            </w:pPr>
            <w:r w:rsidRPr="0026375E">
              <w:rPr>
                <w:sz w:val="20"/>
              </w:rPr>
              <w:t>Canada</w:t>
            </w:r>
          </w:p>
        </w:tc>
      </w:tr>
      <w:tr w:rsidR="00184283" w:rsidRPr="0026375E" w14:paraId="74F5DEE5"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A313030" w14:textId="77777777" w:rsidR="00184283" w:rsidRPr="0026375E" w:rsidRDefault="00184283" w:rsidP="00880956">
            <w:pPr>
              <w:spacing w:before="60" w:after="60" w:line="276" w:lineRule="auto"/>
              <w:rPr>
                <w:sz w:val="20"/>
              </w:rPr>
            </w:pPr>
            <w:r w:rsidRPr="0026375E">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C1264CC" w14:textId="77777777" w:rsidR="00184283" w:rsidRPr="0026375E" w:rsidRDefault="00184283" w:rsidP="00880956">
            <w:pPr>
              <w:spacing w:before="60" w:after="60" w:line="276" w:lineRule="auto"/>
              <w:rPr>
                <w:sz w:val="20"/>
              </w:rPr>
            </w:pPr>
            <w:r w:rsidRPr="0026375E">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8B1CB44" w14:textId="77777777" w:rsidR="00184283" w:rsidRPr="0026375E" w:rsidRDefault="00184283" w:rsidP="00880956">
            <w:pPr>
              <w:spacing w:before="60" w:after="60" w:line="276" w:lineRule="auto"/>
              <w:rPr>
                <w:sz w:val="20"/>
              </w:rPr>
            </w:pPr>
            <w:r w:rsidRPr="0026375E">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CFAB91" w14:textId="77777777" w:rsidR="00184283" w:rsidRPr="0026375E" w:rsidRDefault="00184283" w:rsidP="00880956">
            <w:pPr>
              <w:spacing w:before="60" w:after="60" w:line="276" w:lineRule="auto"/>
              <w:rPr>
                <w:sz w:val="20"/>
              </w:rPr>
            </w:pPr>
            <w:r w:rsidRPr="0026375E">
              <w:rPr>
                <w:sz w:val="20"/>
              </w:rPr>
              <w:t>France</w:t>
            </w:r>
          </w:p>
        </w:tc>
      </w:tr>
      <w:tr w:rsidR="00184283" w:rsidRPr="0026375E" w14:paraId="6C3D27B7"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774F5E6" w14:textId="77777777" w:rsidR="00184283" w:rsidRPr="0026375E" w:rsidRDefault="00184283" w:rsidP="00880956">
            <w:pPr>
              <w:spacing w:before="60" w:after="60" w:line="276" w:lineRule="auto"/>
              <w:rPr>
                <w:sz w:val="20"/>
              </w:rPr>
            </w:pPr>
            <w:r w:rsidRPr="0026375E">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0A3205" w14:textId="77777777" w:rsidR="00184283" w:rsidRPr="0026375E" w:rsidRDefault="00184283" w:rsidP="00880956">
            <w:pPr>
              <w:spacing w:before="60" w:after="60" w:line="276" w:lineRule="auto"/>
              <w:rPr>
                <w:sz w:val="20"/>
              </w:rPr>
            </w:pPr>
            <w:r w:rsidRPr="0026375E">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2DF63C" w14:textId="77777777" w:rsidR="00184283" w:rsidRPr="0026375E" w:rsidRDefault="00184283" w:rsidP="00880956">
            <w:pPr>
              <w:spacing w:before="60" w:after="60" w:line="276" w:lineRule="auto"/>
              <w:rPr>
                <w:sz w:val="20"/>
              </w:rPr>
            </w:pPr>
            <w:r w:rsidRPr="0026375E">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4C1E8E" w14:textId="77777777" w:rsidR="00184283" w:rsidRPr="0026375E" w:rsidRDefault="00184283" w:rsidP="00880956">
            <w:pPr>
              <w:spacing w:before="60" w:after="60" w:line="276" w:lineRule="auto"/>
              <w:rPr>
                <w:sz w:val="20"/>
              </w:rPr>
            </w:pPr>
            <w:r w:rsidRPr="0026375E">
              <w:rPr>
                <w:sz w:val="20"/>
              </w:rPr>
              <w:t xml:space="preserve">Hungary </w:t>
            </w:r>
          </w:p>
        </w:tc>
      </w:tr>
      <w:tr w:rsidR="00184283" w:rsidRPr="0026375E" w14:paraId="12D7C0B8"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1299AAF" w14:textId="77777777" w:rsidR="00184283" w:rsidRPr="0026375E" w:rsidRDefault="00184283" w:rsidP="00880956">
            <w:pPr>
              <w:spacing w:before="60" w:after="60" w:line="276" w:lineRule="auto"/>
              <w:rPr>
                <w:sz w:val="20"/>
              </w:rPr>
            </w:pPr>
            <w:r w:rsidRPr="0026375E">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1FE126" w14:textId="77777777" w:rsidR="00184283" w:rsidRPr="0026375E" w:rsidRDefault="00184283" w:rsidP="00880956">
            <w:pPr>
              <w:spacing w:before="60" w:after="60" w:line="276" w:lineRule="auto"/>
              <w:rPr>
                <w:sz w:val="20"/>
              </w:rPr>
            </w:pPr>
            <w:r w:rsidRPr="0026375E">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0D43C6" w14:textId="77777777" w:rsidR="00184283" w:rsidRPr="0026375E" w:rsidRDefault="00184283" w:rsidP="00880956">
            <w:pPr>
              <w:spacing w:before="60" w:after="60" w:line="276" w:lineRule="auto"/>
              <w:rPr>
                <w:sz w:val="20"/>
              </w:rPr>
            </w:pPr>
            <w:r w:rsidRPr="0026375E">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5EDE786" w14:textId="77777777" w:rsidR="00184283" w:rsidRPr="0026375E" w:rsidRDefault="00184283" w:rsidP="00880956">
            <w:pPr>
              <w:spacing w:before="60" w:after="60" w:line="276" w:lineRule="auto"/>
              <w:rPr>
                <w:sz w:val="20"/>
              </w:rPr>
            </w:pPr>
            <w:r w:rsidRPr="0026375E">
              <w:rPr>
                <w:sz w:val="20"/>
              </w:rPr>
              <w:t>Israel</w:t>
            </w:r>
          </w:p>
        </w:tc>
      </w:tr>
      <w:tr w:rsidR="00184283" w:rsidRPr="0026375E" w14:paraId="30A852E2"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A091FCB" w14:textId="77777777" w:rsidR="00184283" w:rsidRPr="0026375E" w:rsidRDefault="00184283" w:rsidP="00880956">
            <w:pPr>
              <w:spacing w:before="60" w:after="60" w:line="276" w:lineRule="auto"/>
              <w:rPr>
                <w:sz w:val="20"/>
              </w:rPr>
            </w:pPr>
            <w:r w:rsidRPr="0026375E">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159D7D" w14:textId="77777777" w:rsidR="00184283" w:rsidRPr="0026375E" w:rsidRDefault="00184283" w:rsidP="00880956">
            <w:pPr>
              <w:spacing w:before="60" w:after="60" w:line="276" w:lineRule="auto"/>
              <w:rPr>
                <w:sz w:val="20"/>
              </w:rPr>
            </w:pPr>
            <w:r w:rsidRPr="0026375E">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747B03C" w14:textId="77777777" w:rsidR="00184283" w:rsidRPr="0026375E" w:rsidRDefault="00184283" w:rsidP="00880956">
            <w:pPr>
              <w:spacing w:before="60" w:after="60" w:line="276" w:lineRule="auto"/>
              <w:rPr>
                <w:sz w:val="20"/>
              </w:rPr>
            </w:pPr>
            <w:r w:rsidRPr="0026375E">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40AFE2" w14:textId="77777777" w:rsidR="00184283" w:rsidRPr="0026375E" w:rsidRDefault="00184283" w:rsidP="00880956">
            <w:pPr>
              <w:spacing w:before="60" w:after="60" w:line="276" w:lineRule="auto"/>
              <w:rPr>
                <w:sz w:val="20"/>
              </w:rPr>
            </w:pPr>
            <w:r w:rsidRPr="0026375E">
              <w:rPr>
                <w:sz w:val="20"/>
              </w:rPr>
              <w:t>Lebanon</w:t>
            </w:r>
          </w:p>
        </w:tc>
      </w:tr>
      <w:tr w:rsidR="00184283" w:rsidRPr="0026375E" w14:paraId="1B580634"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4808384" w14:textId="77777777" w:rsidR="00184283" w:rsidRPr="0026375E" w:rsidRDefault="00184283" w:rsidP="00880956">
            <w:pPr>
              <w:spacing w:before="60" w:after="60" w:line="276" w:lineRule="auto"/>
              <w:rPr>
                <w:sz w:val="20"/>
              </w:rPr>
            </w:pPr>
            <w:r w:rsidRPr="0026375E">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1422983" w14:textId="77777777" w:rsidR="00184283" w:rsidRPr="0026375E" w:rsidRDefault="00184283" w:rsidP="00880956">
            <w:pPr>
              <w:spacing w:before="60" w:after="60" w:line="276" w:lineRule="auto"/>
              <w:rPr>
                <w:sz w:val="20"/>
              </w:rPr>
            </w:pPr>
            <w:r w:rsidRPr="0026375E">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3F2FCD" w14:textId="77777777" w:rsidR="00184283" w:rsidRPr="0026375E" w:rsidRDefault="00184283" w:rsidP="00880956">
            <w:pPr>
              <w:spacing w:before="60" w:after="60" w:line="276" w:lineRule="auto"/>
              <w:rPr>
                <w:sz w:val="20"/>
              </w:rPr>
            </w:pPr>
            <w:r w:rsidRPr="0026375E">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19A191" w14:textId="77777777" w:rsidR="00184283" w:rsidRPr="0026375E" w:rsidRDefault="00184283" w:rsidP="00880956">
            <w:pPr>
              <w:spacing w:before="60" w:after="60" w:line="276" w:lineRule="auto"/>
              <w:rPr>
                <w:sz w:val="20"/>
              </w:rPr>
            </w:pPr>
            <w:r w:rsidRPr="0026375E">
              <w:rPr>
                <w:sz w:val="20"/>
              </w:rPr>
              <w:t>New Zealand</w:t>
            </w:r>
          </w:p>
        </w:tc>
      </w:tr>
      <w:tr w:rsidR="00184283" w:rsidRPr="0026375E" w14:paraId="122A8536"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AF2BA28" w14:textId="77777777" w:rsidR="00184283" w:rsidRPr="0026375E" w:rsidRDefault="00184283" w:rsidP="00880956">
            <w:pPr>
              <w:spacing w:before="60" w:after="60" w:line="276" w:lineRule="auto"/>
              <w:rPr>
                <w:sz w:val="20"/>
              </w:rPr>
            </w:pPr>
            <w:r w:rsidRPr="0026375E">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CDC4C06" w14:textId="77777777" w:rsidR="00184283" w:rsidRPr="0026375E" w:rsidRDefault="00184283" w:rsidP="00880956">
            <w:pPr>
              <w:spacing w:before="60" w:after="60" w:line="276" w:lineRule="auto"/>
              <w:rPr>
                <w:sz w:val="20"/>
              </w:rPr>
            </w:pPr>
            <w:r w:rsidRPr="0026375E">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5D648F" w14:textId="77777777" w:rsidR="00184283" w:rsidRPr="0026375E" w:rsidRDefault="00184283" w:rsidP="00880956">
            <w:pPr>
              <w:spacing w:before="60" w:after="60" w:line="276" w:lineRule="auto"/>
              <w:rPr>
                <w:sz w:val="20"/>
              </w:rPr>
            </w:pPr>
            <w:r w:rsidRPr="0026375E">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E7AED2" w14:textId="77777777" w:rsidR="00184283" w:rsidRPr="0026375E" w:rsidRDefault="00184283" w:rsidP="00880956">
            <w:pPr>
              <w:spacing w:before="60" w:after="60" w:line="276" w:lineRule="auto"/>
              <w:rPr>
                <w:sz w:val="20"/>
              </w:rPr>
            </w:pPr>
            <w:r w:rsidRPr="0026375E">
              <w:rPr>
                <w:sz w:val="20"/>
              </w:rPr>
              <w:t>Singapore</w:t>
            </w:r>
          </w:p>
        </w:tc>
      </w:tr>
      <w:tr w:rsidR="00184283" w:rsidRPr="0026375E" w14:paraId="4A8E0634"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44510B5" w14:textId="77777777" w:rsidR="00184283" w:rsidRPr="0026375E" w:rsidRDefault="00184283" w:rsidP="00880956">
            <w:pPr>
              <w:spacing w:before="60" w:after="60" w:line="276" w:lineRule="auto"/>
              <w:rPr>
                <w:sz w:val="20"/>
              </w:rPr>
            </w:pPr>
            <w:r w:rsidRPr="0026375E">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9EAA0C" w14:textId="77777777" w:rsidR="00184283" w:rsidRPr="0026375E" w:rsidRDefault="00184283" w:rsidP="00880956">
            <w:pPr>
              <w:spacing w:before="60" w:after="60" w:line="276" w:lineRule="auto"/>
              <w:rPr>
                <w:sz w:val="20"/>
              </w:rPr>
            </w:pPr>
            <w:r w:rsidRPr="0026375E">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EE7457" w14:textId="77777777" w:rsidR="00184283" w:rsidRPr="0026375E" w:rsidRDefault="00184283" w:rsidP="00880956">
            <w:pPr>
              <w:spacing w:before="60" w:after="60" w:line="276" w:lineRule="auto"/>
              <w:rPr>
                <w:sz w:val="20"/>
              </w:rPr>
            </w:pPr>
            <w:r w:rsidRPr="0026375E">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BF1E940" w14:textId="77777777" w:rsidR="00184283" w:rsidRPr="0026375E" w:rsidRDefault="00184283" w:rsidP="00880956">
            <w:pPr>
              <w:spacing w:before="60" w:after="60" w:line="276" w:lineRule="auto"/>
              <w:rPr>
                <w:sz w:val="20"/>
              </w:rPr>
            </w:pPr>
            <w:r w:rsidRPr="0026375E">
              <w:rPr>
                <w:sz w:val="20"/>
              </w:rPr>
              <w:t>Thailand</w:t>
            </w:r>
          </w:p>
        </w:tc>
      </w:tr>
      <w:tr w:rsidR="00184283" w:rsidRPr="0026375E" w14:paraId="2111E422" w14:textId="77777777" w:rsidTr="00880956">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590DD72" w14:textId="77777777" w:rsidR="00184283" w:rsidRPr="0026375E" w:rsidRDefault="00184283" w:rsidP="00880956">
            <w:pPr>
              <w:spacing w:before="60" w:after="60" w:line="276" w:lineRule="auto"/>
              <w:rPr>
                <w:sz w:val="20"/>
              </w:rPr>
            </w:pPr>
            <w:r w:rsidRPr="0026375E">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18C2F1C" w14:textId="77777777" w:rsidR="00184283" w:rsidRPr="0026375E" w:rsidRDefault="00184283" w:rsidP="00880956">
            <w:pPr>
              <w:spacing w:before="60" w:after="60" w:line="276" w:lineRule="auto"/>
              <w:rPr>
                <w:sz w:val="20"/>
              </w:rPr>
            </w:pPr>
            <w:r w:rsidRPr="0026375E">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F83710" w14:textId="77777777" w:rsidR="00184283" w:rsidRPr="0026375E" w:rsidRDefault="00184283" w:rsidP="00880956">
            <w:pPr>
              <w:spacing w:before="60" w:after="60" w:line="276" w:lineRule="auto"/>
              <w:rPr>
                <w:sz w:val="20"/>
              </w:rPr>
            </w:pPr>
            <w:r w:rsidRPr="0026375E">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2653E40" w14:textId="77777777" w:rsidR="00184283" w:rsidRPr="0026375E" w:rsidRDefault="00184283" w:rsidP="00880956">
            <w:pPr>
              <w:spacing w:before="60" w:after="60" w:line="276" w:lineRule="auto"/>
              <w:rPr>
                <w:sz w:val="20"/>
              </w:rPr>
            </w:pPr>
          </w:p>
        </w:tc>
      </w:tr>
    </w:tbl>
    <w:p w14:paraId="4669BFBF" w14:textId="77777777" w:rsidR="00184283" w:rsidRDefault="00184283" w:rsidP="00184283">
      <w:pPr>
        <w:pStyle w:val="BodyText"/>
      </w:pPr>
    </w:p>
    <w:p w14:paraId="61EDE298" w14:textId="77777777" w:rsidR="00184283" w:rsidRDefault="00184283" w:rsidP="00184283">
      <w:pPr>
        <w:pStyle w:val="Heading6"/>
        <w:keepNext/>
        <w:tabs>
          <w:tab w:val="num" w:pos="1429"/>
        </w:tabs>
        <w:ind w:left="709" w:hanging="709"/>
      </w:pPr>
      <w:bookmarkStart w:id="200" w:name="_Toc112156516"/>
      <w:bookmarkStart w:id="201" w:name="_Toc232417435"/>
      <w:r>
        <w:t>My Account</w:t>
      </w:r>
      <w:bookmarkEnd w:id="200"/>
      <w:bookmarkEnd w:id="201"/>
    </w:p>
    <w:p w14:paraId="7E1AC3BF" w14:textId="77777777" w:rsidR="00184283" w:rsidRDefault="00184283" w:rsidP="00184283">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r w:rsidRPr="00ED0D24">
        <w:t>If you have more than 6 services on your account, My Account may not be suitable for viewing usage and managing your usage alerts.</w:t>
      </w:r>
    </w:p>
    <w:p w14:paraId="63D4711E" w14:textId="77777777" w:rsidR="00184283" w:rsidRDefault="00184283" w:rsidP="00184283">
      <w:pPr>
        <w:pStyle w:val="Heading6"/>
        <w:tabs>
          <w:tab w:val="num" w:pos="1429"/>
        </w:tabs>
        <w:ind w:left="709" w:hanging="709"/>
        <w:rPr>
          <w:szCs w:val="20"/>
        </w:rPr>
      </w:pPr>
      <w:bookmarkStart w:id="202" w:name="_Toc112156517"/>
      <w:bookmarkStart w:id="203" w:name="_Toc232417436"/>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202"/>
      <w:bookmarkEnd w:id="203"/>
    </w:p>
    <w:p w14:paraId="68047A1E" w14:textId="5DBE3F44" w:rsidR="0007114D" w:rsidRPr="0065660E" w:rsidRDefault="0007114D" w:rsidP="00184283">
      <w:pPr>
        <w:ind w:left="709"/>
        <w:rPr>
          <w:sz w:val="20"/>
          <w:szCs w:val="20"/>
        </w:rPr>
      </w:pPr>
    </w:p>
    <w:p w14:paraId="0ECDB229" w14:textId="05468B78" w:rsidR="00184283" w:rsidRDefault="00121DBE" w:rsidP="00184283">
      <w:pPr>
        <w:pStyle w:val="Heading7"/>
        <w:ind w:left="1995"/>
      </w:pPr>
      <w:r>
        <w:t>T</w:t>
      </w:r>
      <w:r w:rsidR="00184283">
        <w:t>he</w:t>
      </w:r>
      <w:r w:rsidR="00184283">
        <w:rPr>
          <w:i/>
        </w:rPr>
        <w:t xml:space="preserve"> service</w:t>
      </w:r>
      <w:r w:rsidR="00184283">
        <w:t xml:space="preserve"> is</w:t>
      </w:r>
      <w:r w:rsidR="00184283">
        <w:rPr>
          <w:i/>
        </w:rPr>
        <w:t xml:space="preserve"> cancelled </w:t>
      </w:r>
      <w:r w:rsidR="00184283">
        <w:t xml:space="preserve">before the end of </w:t>
      </w:r>
      <w:r w:rsidR="00184283">
        <w:rPr>
          <w:i/>
        </w:rPr>
        <w:t xml:space="preserve">your minimum term, you </w:t>
      </w:r>
      <w:r w:rsidR="00184283">
        <w:t xml:space="preserve">will be required to pay </w:t>
      </w:r>
      <w:r w:rsidR="00184283">
        <w:rPr>
          <w:i/>
        </w:rPr>
        <w:t>us</w:t>
      </w:r>
      <w:r w:rsidR="00184283">
        <w:t>:</w:t>
      </w:r>
    </w:p>
    <w:p w14:paraId="04387988" w14:textId="72DAA711" w:rsidR="00184283" w:rsidRDefault="00121DBE" w:rsidP="00184283">
      <w:pPr>
        <w:pStyle w:val="Heading8"/>
        <w:rPr>
          <w:iCs w:val="0"/>
        </w:rPr>
      </w:pPr>
      <w:r>
        <w:rPr>
          <w:iCs w:val="0"/>
        </w:rPr>
        <w:t>A</w:t>
      </w:r>
      <w:r w:rsidR="00184283">
        <w:rPr>
          <w:iCs w:val="0"/>
        </w:rPr>
        <w:t xml:space="preserve">ny usage charges incurred up to, and including, the </w:t>
      </w:r>
      <w:r w:rsidR="00184283">
        <w:rPr>
          <w:i/>
          <w:iCs w:val="0"/>
        </w:rPr>
        <w:t xml:space="preserve">cancellation date; </w:t>
      </w:r>
      <w:r w:rsidR="00184283">
        <w:rPr>
          <w:iCs w:val="0"/>
        </w:rPr>
        <w:t>plus</w:t>
      </w:r>
    </w:p>
    <w:p w14:paraId="059B1773" w14:textId="78ABFD8B" w:rsidR="00184283" w:rsidRDefault="00121DBE" w:rsidP="00184283">
      <w:pPr>
        <w:pStyle w:val="Heading8"/>
        <w:rPr>
          <w:iCs w:val="0"/>
        </w:rPr>
      </w:pPr>
      <w:r>
        <w:rPr>
          <w:iCs w:val="0"/>
        </w:rPr>
        <w:t>I</w:t>
      </w:r>
      <w:r w:rsidR="0007114D">
        <w:rPr>
          <w:iCs w:val="0"/>
        </w:rPr>
        <w:t xml:space="preserve">f applicable, </w:t>
      </w:r>
      <w:r w:rsidR="00184283">
        <w:rPr>
          <w:iCs w:val="0"/>
        </w:rPr>
        <w:t xml:space="preserve">the </w:t>
      </w:r>
      <w:r w:rsidR="00184283">
        <w:rPr>
          <w:i/>
          <w:iCs w:val="0"/>
        </w:rPr>
        <w:t>cancellation fee</w:t>
      </w:r>
      <w:r w:rsidR="00184283">
        <w:rPr>
          <w:iCs w:val="0"/>
        </w:rPr>
        <w:t xml:space="preserve"> set out in </w:t>
      </w:r>
      <w:r w:rsidR="0007114D">
        <w:rPr>
          <w:iCs w:val="0"/>
        </w:rPr>
        <w:t>clause 10.13 below;</w:t>
      </w:r>
      <w:r w:rsidR="00184283">
        <w:rPr>
          <w:iCs w:val="0"/>
        </w:rPr>
        <w:t xml:space="preserve"> plus</w:t>
      </w:r>
    </w:p>
    <w:p w14:paraId="29DF3D5E" w14:textId="6D628C44" w:rsidR="00184283" w:rsidRDefault="00121DBE" w:rsidP="00184283">
      <w:pPr>
        <w:pStyle w:val="Heading8"/>
        <w:rPr>
          <w:iCs w:val="0"/>
        </w:rPr>
      </w:pPr>
      <w:r>
        <w:rPr>
          <w:iCs w:val="0"/>
        </w:rPr>
        <w:t>T</w:t>
      </w:r>
      <w:r w:rsidR="00184283">
        <w:rPr>
          <w:iCs w:val="0"/>
        </w:rPr>
        <w:t xml:space="preserve">he sum of unpaid </w:t>
      </w:r>
      <w:r w:rsidR="00184283">
        <w:rPr>
          <w:i/>
          <w:iCs w:val="0"/>
        </w:rPr>
        <w:t xml:space="preserve">equipment charges </w:t>
      </w:r>
      <w:r w:rsidR="00184283">
        <w:rPr>
          <w:iCs w:val="0"/>
        </w:rPr>
        <w:t xml:space="preserve">owing on </w:t>
      </w:r>
      <w:r w:rsidR="00184283">
        <w:rPr>
          <w:i/>
          <w:iCs w:val="0"/>
        </w:rPr>
        <w:t xml:space="preserve">your mobile phone </w:t>
      </w:r>
      <w:r w:rsidR="00184283">
        <w:rPr>
          <w:iCs w:val="0"/>
        </w:rPr>
        <w:t xml:space="preserve">under the </w:t>
      </w:r>
      <w:r w:rsidR="00184283">
        <w:rPr>
          <w:i/>
          <w:iCs w:val="0"/>
        </w:rPr>
        <w:t xml:space="preserve">mobile equipment payment plan </w:t>
      </w:r>
      <w:r w:rsidR="00184283">
        <w:rPr>
          <w:iCs w:val="0"/>
        </w:rPr>
        <w:t>(if any).</w:t>
      </w:r>
    </w:p>
    <w:p w14:paraId="4F68EC4C" w14:textId="77777777" w:rsidR="00184283" w:rsidRDefault="00184283" w:rsidP="00184283">
      <w:pPr>
        <w:ind w:left="709"/>
        <w:rPr>
          <w:sz w:val="20"/>
          <w:szCs w:val="20"/>
        </w:rPr>
      </w:pPr>
    </w:p>
    <w:p w14:paraId="073DFCAD" w14:textId="77777777" w:rsidR="00184283" w:rsidRDefault="00184283" w:rsidP="00184283">
      <w:pPr>
        <w:ind w:left="709"/>
        <w:rPr>
          <w:rFonts w:cs="Arial"/>
          <w:color w:val="000000"/>
          <w:sz w:val="20"/>
          <w:szCs w:val="20"/>
        </w:rPr>
      </w:pPr>
      <w:r w:rsidRPr="005A36DF">
        <w:rPr>
          <w:rFonts w:cs="Arial"/>
          <w:color w:val="000000"/>
          <w:sz w:val="20"/>
          <w:szCs w:val="20"/>
        </w:rPr>
        <w:t xml:space="preserve">If you cancel or port out your Optus Business Mobile Plus Plan all associated </w:t>
      </w:r>
      <w:r>
        <w:rPr>
          <w:rFonts w:cs="Arial"/>
          <w:color w:val="000000"/>
          <w:sz w:val="20"/>
          <w:szCs w:val="20"/>
        </w:rPr>
        <w:t xml:space="preserve">Optus </w:t>
      </w:r>
      <w:r w:rsidRPr="005A36DF">
        <w:rPr>
          <w:rFonts w:cs="Arial"/>
          <w:color w:val="000000"/>
          <w:sz w:val="20"/>
          <w:szCs w:val="20"/>
        </w:rPr>
        <w:t xml:space="preserve">$29 Team Plans, (if any, see Section 5) will need to be changed or cancelled. If they are not changed or cancelled, they may be suspended and then cancelled by us. </w:t>
      </w:r>
    </w:p>
    <w:p w14:paraId="70131CE3" w14:textId="77777777" w:rsidR="00184283" w:rsidRPr="005A36DF" w:rsidRDefault="00184283" w:rsidP="00184283">
      <w:pPr>
        <w:ind w:left="709"/>
        <w:rPr>
          <w:rFonts w:cs="Arial"/>
          <w:color w:val="000000"/>
          <w:sz w:val="20"/>
          <w:szCs w:val="20"/>
        </w:rPr>
      </w:pPr>
    </w:p>
    <w:p w14:paraId="28481878" w14:textId="77777777" w:rsidR="00184283" w:rsidRPr="005A36DF" w:rsidRDefault="00184283" w:rsidP="00184283">
      <w:pPr>
        <w:ind w:left="709"/>
        <w:rPr>
          <w:rFonts w:cs="Arial"/>
          <w:color w:val="000000"/>
          <w:sz w:val="20"/>
          <w:szCs w:val="20"/>
        </w:rPr>
      </w:pPr>
      <w:bookmarkStart w:id="204" w:name="_Hlk141863019"/>
      <w:r w:rsidRPr="005A36DF">
        <w:rPr>
          <w:rFonts w:cs="Arial"/>
          <w:color w:val="000000"/>
          <w:sz w:val="20"/>
          <w:szCs w:val="20"/>
        </w:rPr>
        <w:t>If your Optus Business Mobile Plus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 to the end of the bill cycle in which you cancel. This is subject to your Australian Consumer Law rights.</w:t>
      </w:r>
    </w:p>
    <w:bookmarkEnd w:id="204"/>
    <w:p w14:paraId="70DF6B90" w14:textId="77777777" w:rsidR="00184283" w:rsidRPr="00525CFC" w:rsidRDefault="00184283" w:rsidP="00184283"/>
    <w:p w14:paraId="462E6774" w14:textId="77777777" w:rsidR="0007114D" w:rsidRDefault="0007114D" w:rsidP="0007114D">
      <w:pPr>
        <w:pStyle w:val="Heading6"/>
        <w:rPr>
          <w:lang w:val="en-AU"/>
        </w:rPr>
      </w:pPr>
      <w:bookmarkStart w:id="205" w:name="_Toc232417437"/>
      <w:r>
        <w:rPr>
          <w:lang w:val="en-AU"/>
        </w:rPr>
        <w:t xml:space="preserve">What is the </w:t>
      </w:r>
      <w:r w:rsidRPr="0080373B">
        <w:rPr>
          <w:i/>
          <w:iCs/>
          <w:lang w:val="en-AU"/>
        </w:rPr>
        <w:t>cancellation fee</w:t>
      </w:r>
      <w:r>
        <w:rPr>
          <w:lang w:val="en-AU"/>
        </w:rPr>
        <w:t>?</w:t>
      </w:r>
      <w:bookmarkEnd w:id="205"/>
    </w:p>
    <w:p w14:paraId="7D439598" w14:textId="77777777" w:rsidR="0007114D" w:rsidRPr="0080373B" w:rsidRDefault="0007114D" w:rsidP="0007114D">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24CEDADC" w14:textId="752CEB42" w:rsidR="0007114D" w:rsidRPr="00655368" w:rsidRDefault="00121DBE" w:rsidP="00724995">
      <w:pPr>
        <w:pStyle w:val="OptusH3"/>
        <w:numPr>
          <w:ilvl w:val="0"/>
          <w:numId w:val="26"/>
        </w:numPr>
        <w:tabs>
          <w:tab w:val="left" w:pos="567"/>
        </w:tabs>
        <w:spacing w:before="0" w:after="0"/>
        <w:rPr>
          <w:rFonts w:ascii="Arial" w:hAnsi="Arial" w:cs="Arial"/>
          <w:snapToGrid w:val="0"/>
          <w:sz w:val="20"/>
        </w:rPr>
      </w:pPr>
      <w:r>
        <w:rPr>
          <w:rFonts w:ascii="Arial" w:hAnsi="Arial" w:cs="Arial"/>
          <w:snapToGrid w:val="0"/>
          <w:sz w:val="20"/>
        </w:rPr>
        <w:t>A</w:t>
      </w:r>
      <w:r w:rsidR="0007114D" w:rsidRPr="00655368">
        <w:rPr>
          <w:rFonts w:ascii="Arial" w:hAnsi="Arial" w:cs="Arial"/>
          <w:snapToGrid w:val="0"/>
          <w:sz w:val="20"/>
        </w:rPr>
        <w:t xml:space="preserve">ny unavoidable third party costs that will be incurred by Optus, in respect of the </w:t>
      </w:r>
      <w:r w:rsidR="0007114D" w:rsidRPr="00655368">
        <w:rPr>
          <w:rFonts w:ascii="Arial" w:hAnsi="Arial" w:cs="Arial"/>
          <w:i/>
          <w:iCs/>
          <w:snapToGrid w:val="0"/>
          <w:sz w:val="20"/>
        </w:rPr>
        <w:t>service</w:t>
      </w:r>
      <w:r w:rsidR="0007114D" w:rsidRPr="00655368">
        <w:rPr>
          <w:rFonts w:ascii="Arial" w:hAnsi="Arial" w:cs="Arial"/>
          <w:snapToGrid w:val="0"/>
          <w:sz w:val="20"/>
        </w:rPr>
        <w:t xml:space="preserve"> for the remainder of the </w:t>
      </w:r>
      <w:r w:rsidR="0007114D" w:rsidRPr="00655368">
        <w:rPr>
          <w:rFonts w:ascii="Arial" w:hAnsi="Arial" w:cs="Arial"/>
          <w:i/>
          <w:iCs/>
          <w:snapToGrid w:val="0"/>
          <w:sz w:val="20"/>
        </w:rPr>
        <w:t>minimum term</w:t>
      </w:r>
      <w:r w:rsidR="0007114D" w:rsidRPr="00655368">
        <w:rPr>
          <w:rFonts w:ascii="Arial" w:hAnsi="Arial" w:cs="Arial"/>
          <w:snapToGrid w:val="0"/>
          <w:sz w:val="20"/>
        </w:rPr>
        <w:t>; plus</w:t>
      </w:r>
    </w:p>
    <w:p w14:paraId="2EAF0077" w14:textId="77777777" w:rsidR="0007114D" w:rsidRPr="0080373B" w:rsidRDefault="0007114D" w:rsidP="0007114D">
      <w:pPr>
        <w:pStyle w:val="OptusH3"/>
        <w:numPr>
          <w:ilvl w:val="0"/>
          <w:numId w:val="0"/>
        </w:numPr>
        <w:tabs>
          <w:tab w:val="left" w:pos="567"/>
        </w:tabs>
        <w:spacing w:before="0" w:after="0"/>
        <w:ind w:left="1448"/>
        <w:rPr>
          <w:rFonts w:ascii="Arial" w:hAnsi="Arial" w:cs="Arial"/>
          <w:snapToGrid w:val="0"/>
          <w:sz w:val="20"/>
        </w:rPr>
      </w:pPr>
    </w:p>
    <w:p w14:paraId="0AB1A735" w14:textId="402E4EA9" w:rsidR="0007114D" w:rsidRDefault="00121DBE" w:rsidP="00724995">
      <w:pPr>
        <w:pStyle w:val="OptusH3"/>
        <w:numPr>
          <w:ilvl w:val="0"/>
          <w:numId w:val="26"/>
        </w:numPr>
        <w:tabs>
          <w:tab w:val="left" w:pos="567"/>
        </w:tabs>
        <w:spacing w:before="0" w:after="0"/>
        <w:rPr>
          <w:rFonts w:ascii="Arial" w:hAnsi="Arial" w:cs="Arial"/>
          <w:snapToGrid w:val="0"/>
          <w:sz w:val="20"/>
        </w:rPr>
      </w:pPr>
      <w:r>
        <w:rPr>
          <w:rFonts w:ascii="Arial" w:hAnsi="Arial" w:cs="Arial"/>
          <w:snapToGrid w:val="0"/>
          <w:sz w:val="20"/>
        </w:rPr>
        <w:t>A</w:t>
      </w:r>
      <w:r w:rsidR="0007114D" w:rsidRPr="0080373B">
        <w:rPr>
          <w:rFonts w:ascii="Arial" w:hAnsi="Arial" w:cs="Arial"/>
          <w:snapToGrid w:val="0"/>
          <w:sz w:val="20"/>
        </w:rPr>
        <w:t xml:space="preserve">ny other up-front costs incurred by Optus in the preparation for or in the setting up of the </w:t>
      </w:r>
      <w:r w:rsidR="0007114D" w:rsidRPr="0080373B">
        <w:rPr>
          <w:rFonts w:ascii="Arial" w:hAnsi="Arial" w:cs="Arial"/>
          <w:i/>
          <w:iCs/>
          <w:snapToGrid w:val="0"/>
          <w:sz w:val="20"/>
        </w:rPr>
        <w:t>service</w:t>
      </w:r>
      <w:r w:rsidR="0007114D" w:rsidRPr="0080373B">
        <w:rPr>
          <w:rFonts w:ascii="Arial" w:hAnsi="Arial" w:cs="Arial"/>
          <w:snapToGrid w:val="0"/>
          <w:sz w:val="20"/>
        </w:rPr>
        <w:t xml:space="preserve"> or </w:t>
      </w:r>
      <w:r w:rsidR="0007114D" w:rsidRPr="0080373B">
        <w:rPr>
          <w:rFonts w:ascii="Arial" w:hAnsi="Arial" w:cs="Arial"/>
          <w:i/>
          <w:iCs/>
          <w:snapToGrid w:val="0"/>
          <w:sz w:val="20"/>
        </w:rPr>
        <w:t>agreement</w:t>
      </w:r>
      <w:r w:rsidR="0007114D" w:rsidRPr="0080373B">
        <w:rPr>
          <w:rFonts w:ascii="Arial" w:hAnsi="Arial" w:cs="Arial"/>
          <w:snapToGrid w:val="0"/>
          <w:sz w:val="20"/>
        </w:rPr>
        <w:t>; plus</w:t>
      </w:r>
    </w:p>
    <w:p w14:paraId="5C6844CA" w14:textId="77777777" w:rsidR="0007114D" w:rsidRPr="0080373B" w:rsidRDefault="0007114D" w:rsidP="0007114D">
      <w:pPr>
        <w:pStyle w:val="OptusH3"/>
        <w:numPr>
          <w:ilvl w:val="0"/>
          <w:numId w:val="0"/>
        </w:numPr>
        <w:tabs>
          <w:tab w:val="left" w:pos="567"/>
        </w:tabs>
        <w:spacing w:before="0" w:after="0"/>
        <w:ind w:left="709"/>
        <w:rPr>
          <w:rFonts w:ascii="Arial" w:hAnsi="Arial" w:cs="Arial"/>
          <w:snapToGrid w:val="0"/>
          <w:sz w:val="20"/>
        </w:rPr>
      </w:pPr>
    </w:p>
    <w:p w14:paraId="2723DD7D" w14:textId="661FF5F7" w:rsidR="0007114D" w:rsidRPr="0080373B" w:rsidRDefault="00121DBE" w:rsidP="00724995">
      <w:pPr>
        <w:pStyle w:val="OptusH3"/>
        <w:numPr>
          <w:ilvl w:val="0"/>
          <w:numId w:val="26"/>
        </w:numPr>
        <w:tabs>
          <w:tab w:val="left" w:pos="567"/>
        </w:tabs>
        <w:spacing w:before="0" w:after="0"/>
        <w:rPr>
          <w:rFonts w:ascii="Arial" w:hAnsi="Arial" w:cs="Arial"/>
          <w:snapToGrid w:val="0"/>
          <w:sz w:val="20"/>
        </w:rPr>
      </w:pPr>
      <w:r>
        <w:rPr>
          <w:rFonts w:ascii="Arial" w:hAnsi="Arial" w:cs="Arial"/>
          <w:snapToGrid w:val="0"/>
          <w:sz w:val="20"/>
        </w:rPr>
        <w:t>A</w:t>
      </w:r>
      <w:r w:rsidR="0007114D" w:rsidRPr="0080373B">
        <w:rPr>
          <w:rFonts w:ascii="Arial" w:hAnsi="Arial" w:cs="Arial"/>
          <w:snapToGrid w:val="0"/>
          <w:sz w:val="20"/>
        </w:rPr>
        <w:t xml:space="preserve">ny costs incurred by Optus in the course of the performance of the </w:t>
      </w:r>
      <w:r w:rsidR="0007114D" w:rsidRPr="0080373B">
        <w:rPr>
          <w:rFonts w:ascii="Arial" w:hAnsi="Arial" w:cs="Arial"/>
          <w:i/>
          <w:iCs/>
          <w:snapToGrid w:val="0"/>
          <w:sz w:val="20"/>
        </w:rPr>
        <w:t>service</w:t>
      </w:r>
      <w:r w:rsidR="0007114D" w:rsidRPr="0080373B">
        <w:rPr>
          <w:rFonts w:ascii="Arial" w:hAnsi="Arial" w:cs="Arial"/>
          <w:snapToGrid w:val="0"/>
          <w:sz w:val="20"/>
        </w:rPr>
        <w:t xml:space="preserve"> to the date of cancellation,</w:t>
      </w:r>
    </w:p>
    <w:p w14:paraId="25F4D1AA" w14:textId="77777777" w:rsidR="0007114D" w:rsidRDefault="0007114D" w:rsidP="0007114D">
      <w:pPr>
        <w:pStyle w:val="OptusH3"/>
        <w:numPr>
          <w:ilvl w:val="0"/>
          <w:numId w:val="0"/>
        </w:numPr>
        <w:tabs>
          <w:tab w:val="left" w:pos="567"/>
        </w:tabs>
        <w:spacing w:before="0" w:after="0"/>
        <w:ind w:left="709"/>
        <w:rPr>
          <w:rFonts w:ascii="Arial" w:hAnsi="Arial" w:cs="Arial"/>
          <w:snapToGrid w:val="0"/>
          <w:sz w:val="20"/>
        </w:rPr>
      </w:pPr>
    </w:p>
    <w:p w14:paraId="3C1C24A6" w14:textId="77777777" w:rsidR="0007114D" w:rsidRDefault="0007114D" w:rsidP="0007114D">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1EB6CF7F" w14:textId="77777777" w:rsidR="0007114D" w:rsidRPr="0080373B" w:rsidRDefault="0007114D" w:rsidP="0007114D">
      <w:pPr>
        <w:pStyle w:val="OptusH3"/>
        <w:numPr>
          <w:ilvl w:val="0"/>
          <w:numId w:val="0"/>
        </w:numPr>
        <w:tabs>
          <w:tab w:val="left" w:pos="567"/>
        </w:tabs>
        <w:spacing w:before="0" w:after="0"/>
        <w:ind w:left="709"/>
        <w:rPr>
          <w:rFonts w:ascii="Arial" w:hAnsi="Arial" w:cs="Arial"/>
          <w:snapToGrid w:val="0"/>
          <w:sz w:val="20"/>
        </w:rPr>
      </w:pPr>
    </w:p>
    <w:p w14:paraId="6642F0C9" w14:textId="2194E158" w:rsidR="0007114D" w:rsidRDefault="00121DBE" w:rsidP="00724995">
      <w:pPr>
        <w:pStyle w:val="OptusH3"/>
        <w:numPr>
          <w:ilvl w:val="0"/>
          <w:numId w:val="27"/>
        </w:numPr>
        <w:tabs>
          <w:tab w:val="left" w:pos="567"/>
        </w:tabs>
        <w:spacing w:before="0" w:after="0"/>
        <w:rPr>
          <w:rFonts w:ascii="Arial" w:hAnsi="Arial" w:cs="Arial"/>
          <w:snapToGrid w:val="0"/>
          <w:sz w:val="20"/>
        </w:rPr>
      </w:pPr>
      <w:r>
        <w:rPr>
          <w:rFonts w:ascii="Arial" w:hAnsi="Arial" w:cs="Arial"/>
          <w:snapToGrid w:val="0"/>
          <w:sz w:val="20"/>
        </w:rPr>
        <w:t>A</w:t>
      </w:r>
      <w:r w:rsidR="0007114D" w:rsidRPr="0080373B">
        <w:rPr>
          <w:rFonts w:ascii="Arial" w:hAnsi="Arial" w:cs="Arial"/>
          <w:snapToGrid w:val="0"/>
          <w:sz w:val="20"/>
        </w:rPr>
        <w:t xml:space="preserve">ny fixed costs or overheads which would have been incurred by Optus in any event regardless of providing </w:t>
      </w:r>
      <w:r w:rsidR="0007114D" w:rsidRPr="0080373B">
        <w:rPr>
          <w:rFonts w:ascii="Arial" w:hAnsi="Arial" w:cs="Arial"/>
          <w:i/>
          <w:iCs/>
          <w:snapToGrid w:val="0"/>
          <w:sz w:val="20"/>
        </w:rPr>
        <w:t>you</w:t>
      </w:r>
      <w:r w:rsidR="0007114D" w:rsidRPr="0080373B">
        <w:rPr>
          <w:rFonts w:ascii="Arial" w:hAnsi="Arial" w:cs="Arial"/>
          <w:snapToGrid w:val="0"/>
          <w:sz w:val="20"/>
        </w:rPr>
        <w:t xml:space="preserve"> with the </w:t>
      </w:r>
      <w:r w:rsidR="0007114D" w:rsidRPr="0080373B">
        <w:rPr>
          <w:rFonts w:ascii="Arial" w:hAnsi="Arial" w:cs="Arial"/>
          <w:i/>
          <w:iCs/>
          <w:snapToGrid w:val="0"/>
          <w:sz w:val="20"/>
        </w:rPr>
        <w:t>service</w:t>
      </w:r>
      <w:r w:rsidR="0007114D" w:rsidRPr="0080373B">
        <w:rPr>
          <w:rFonts w:ascii="Arial" w:hAnsi="Arial" w:cs="Arial"/>
          <w:snapToGrid w:val="0"/>
          <w:sz w:val="20"/>
        </w:rPr>
        <w:t xml:space="preserve">; and </w:t>
      </w:r>
    </w:p>
    <w:p w14:paraId="311C2AF5" w14:textId="77777777" w:rsidR="0007114D" w:rsidRPr="0080373B" w:rsidRDefault="0007114D" w:rsidP="0007114D">
      <w:pPr>
        <w:pStyle w:val="OptusH3"/>
        <w:numPr>
          <w:ilvl w:val="0"/>
          <w:numId w:val="0"/>
        </w:numPr>
        <w:tabs>
          <w:tab w:val="left" w:pos="567"/>
        </w:tabs>
        <w:spacing w:before="0" w:after="0"/>
        <w:ind w:left="709"/>
        <w:rPr>
          <w:rFonts w:ascii="Arial" w:hAnsi="Arial" w:cs="Arial"/>
          <w:snapToGrid w:val="0"/>
          <w:sz w:val="20"/>
        </w:rPr>
      </w:pPr>
    </w:p>
    <w:p w14:paraId="20A8CDFA" w14:textId="0376D6E3" w:rsidR="0007114D" w:rsidRPr="0080373B" w:rsidRDefault="00121DBE" w:rsidP="00724995">
      <w:pPr>
        <w:pStyle w:val="OptusH3"/>
        <w:numPr>
          <w:ilvl w:val="0"/>
          <w:numId w:val="27"/>
        </w:numPr>
        <w:tabs>
          <w:tab w:val="left" w:pos="567"/>
        </w:tabs>
        <w:spacing w:before="0" w:after="0"/>
        <w:rPr>
          <w:rFonts w:ascii="Arial" w:hAnsi="Arial" w:cs="Arial"/>
          <w:snapToGrid w:val="0"/>
          <w:sz w:val="20"/>
        </w:rPr>
      </w:pPr>
      <w:r>
        <w:rPr>
          <w:rFonts w:ascii="Arial" w:hAnsi="Arial" w:cs="Arial"/>
          <w:snapToGrid w:val="0"/>
          <w:sz w:val="20"/>
        </w:rPr>
        <w:t>T</w:t>
      </w:r>
      <w:r w:rsidR="0007114D" w:rsidRPr="0080373B">
        <w:rPr>
          <w:rFonts w:ascii="Arial" w:hAnsi="Arial" w:cs="Arial"/>
          <w:snapToGrid w:val="0"/>
          <w:sz w:val="20"/>
        </w:rPr>
        <w:t xml:space="preserve">he extent to which those costs set out in sub-clauses (a), (b) and (c) have already been recouped by payments under the </w:t>
      </w:r>
      <w:r w:rsidR="0007114D" w:rsidRPr="0080373B">
        <w:rPr>
          <w:rFonts w:ascii="Arial" w:hAnsi="Arial" w:cs="Arial"/>
          <w:i/>
          <w:iCs/>
          <w:snapToGrid w:val="0"/>
          <w:sz w:val="20"/>
        </w:rPr>
        <w:t>agreement</w:t>
      </w:r>
      <w:r w:rsidR="0007114D" w:rsidRPr="0080373B">
        <w:rPr>
          <w:rFonts w:ascii="Arial" w:hAnsi="Arial" w:cs="Arial"/>
          <w:snapToGrid w:val="0"/>
          <w:sz w:val="20"/>
        </w:rPr>
        <w:t>,</w:t>
      </w:r>
    </w:p>
    <w:p w14:paraId="06F2A28D" w14:textId="77777777" w:rsidR="0007114D" w:rsidRDefault="0007114D" w:rsidP="0007114D">
      <w:pPr>
        <w:pStyle w:val="MELegal3"/>
        <w:tabs>
          <w:tab w:val="clear" w:pos="1701"/>
          <w:tab w:val="left" w:pos="720"/>
        </w:tabs>
        <w:ind w:left="851" w:firstLine="0"/>
      </w:pPr>
    </w:p>
    <w:p w14:paraId="43592F7F" w14:textId="5D1FDA0D" w:rsidR="00AB1CC3" w:rsidRDefault="00121DBE" w:rsidP="00AB1CC3">
      <w:pPr>
        <w:pStyle w:val="BodyText"/>
        <w:ind w:left="720"/>
        <w:rPr>
          <w:lang w:val="en-AU"/>
        </w:rPr>
      </w:pPr>
      <w:r>
        <w:rPr>
          <w:lang w:val="en-AU"/>
        </w:rPr>
        <w:t>U</w:t>
      </w:r>
      <w:r w:rsidR="0007114D" w:rsidRPr="0080373B">
        <w:rPr>
          <w:lang w:val="en-AU"/>
        </w:rPr>
        <w:t xml:space="preserve">nless a different formula or a specified amount is otherwise expressly provided in the </w:t>
      </w:r>
      <w:r w:rsidR="0007114D" w:rsidRPr="0080373B">
        <w:rPr>
          <w:i/>
          <w:iCs/>
          <w:lang w:val="en-AU"/>
        </w:rPr>
        <w:t>agreement</w:t>
      </w:r>
      <w:r w:rsidR="0007114D" w:rsidRPr="0080373B">
        <w:rPr>
          <w:lang w:val="en-AU"/>
        </w:rPr>
        <w:t xml:space="preserve">, including in </w:t>
      </w:r>
      <w:r w:rsidR="0007114D" w:rsidRPr="0080373B">
        <w:rPr>
          <w:i/>
          <w:iCs/>
          <w:lang w:val="en-AU"/>
        </w:rPr>
        <w:t>your application</w:t>
      </w:r>
      <w:r w:rsidR="0007114D" w:rsidRPr="0080373B">
        <w:rPr>
          <w:lang w:val="en-AU"/>
        </w:rPr>
        <w:t>.</w:t>
      </w:r>
    </w:p>
    <w:p w14:paraId="7F902242" w14:textId="0F06BA73" w:rsidR="00AB1CC3" w:rsidRPr="00A017C9" w:rsidRDefault="00AB1CC3" w:rsidP="00AB1CC3">
      <w:pPr>
        <w:pStyle w:val="Heading4"/>
        <w:rPr>
          <w:lang w:val="en-AU"/>
        </w:rPr>
      </w:pPr>
      <w:bookmarkStart w:id="206" w:name="_Toc232417438"/>
      <w:r>
        <w:rPr>
          <w:lang w:val="en-AU"/>
        </w:rPr>
        <w:t>$79 Business Choice Promo</w:t>
      </w:r>
      <w:bookmarkEnd w:id="206"/>
    </w:p>
    <w:p w14:paraId="577F32F0" w14:textId="77777777" w:rsidR="00AB1CC3" w:rsidRPr="00D4639A" w:rsidRDefault="00AB1CC3" w:rsidP="00AB1CC3"/>
    <w:p w14:paraId="4C9FE09B" w14:textId="77777777" w:rsidR="00AB1CC3" w:rsidRPr="00AB1CC3" w:rsidRDefault="00AB1CC3" w:rsidP="00AB1CC3">
      <w:pPr>
        <w:ind w:left="720"/>
        <w:textAlignment w:val="baseline"/>
        <w:rPr>
          <w:rFonts w:ascii="Segoe UI" w:eastAsia="Times New Roman" w:hAnsi="Segoe UI" w:cs="Segoe UI"/>
          <w:color w:val="000000" w:themeColor="text1"/>
          <w:sz w:val="18"/>
          <w:szCs w:val="18"/>
          <w:lang w:val="en-AU" w:eastAsia="en-AU"/>
        </w:rPr>
      </w:pPr>
      <w:r w:rsidRPr="00AB1CC3">
        <w:rPr>
          <w:rFonts w:eastAsia="Times New Roman" w:cs="Arial"/>
          <w:color w:val="000000" w:themeColor="text1"/>
          <w:sz w:val="20"/>
          <w:szCs w:val="20"/>
          <w:lang w:eastAsia="en-AU"/>
        </w:rPr>
        <w:t xml:space="preserve">This section relates to the following plans.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can find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Plan ID on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bill under the Mobile Number Summary section: </w:t>
      </w:r>
      <w:r w:rsidRPr="00AB1CC3">
        <w:rPr>
          <w:rFonts w:eastAsia="Times New Roman" w:cs="Arial"/>
          <w:color w:val="000000" w:themeColor="text1"/>
          <w:sz w:val="20"/>
          <w:szCs w:val="20"/>
          <w:lang w:val="en-AU" w:eastAsia="en-AU"/>
        </w:rPr>
        <w: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126"/>
        <w:gridCol w:w="2410"/>
      </w:tblGrid>
      <w:tr w:rsidR="00AB1CC3" w:rsidRPr="0026375E" w14:paraId="5BCBF0FE" w14:textId="77777777" w:rsidTr="00CB629F">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26B72944" w14:textId="77777777" w:rsidR="00AB1CC3" w:rsidRDefault="00AB1CC3" w:rsidP="00CB629F">
            <w:pPr>
              <w:pStyle w:val="BodyText"/>
              <w:spacing w:before="100" w:after="100" w:line="276" w:lineRule="auto"/>
              <w:jc w:val="center"/>
              <w:rPr>
                <w:b/>
              </w:rPr>
            </w:pPr>
            <w:r>
              <w:rPr>
                <w:b/>
              </w:rPr>
              <w:t>Plan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B6CDF9" w14:textId="77777777" w:rsidR="00AB1CC3" w:rsidRDefault="00AB1CC3" w:rsidP="00CB629F">
            <w:pPr>
              <w:pStyle w:val="BodyText"/>
              <w:spacing w:before="100" w:after="100" w:line="276" w:lineRule="auto"/>
              <w:jc w:val="center"/>
              <w:rPr>
                <w:b/>
              </w:rPr>
            </w:pPr>
            <w:r>
              <w:rPr>
                <w:b/>
              </w:rPr>
              <w:t>Plan ID</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F08B31C" w14:textId="77777777" w:rsidR="00AB1CC3" w:rsidRDefault="00AB1CC3" w:rsidP="00CB629F">
            <w:pPr>
              <w:pStyle w:val="BodyText"/>
              <w:spacing w:before="100" w:after="100" w:line="276" w:lineRule="auto"/>
              <w:jc w:val="center"/>
              <w:rPr>
                <w:b/>
              </w:rPr>
            </w:pPr>
            <w:r>
              <w:rPr>
                <w:b/>
              </w:rPr>
              <w:t>Available</w:t>
            </w:r>
          </w:p>
        </w:tc>
      </w:tr>
      <w:tr w:rsidR="00AB1CC3" w:rsidRPr="0026375E" w14:paraId="163817A0" w14:textId="77777777" w:rsidTr="00CB629F">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39E9267A" w14:textId="0644CBF8" w:rsidR="00AB1CC3" w:rsidRPr="00316FBA" w:rsidRDefault="00AB1CC3" w:rsidP="00AB1CC3">
            <w:pPr>
              <w:pStyle w:val="BodyText"/>
              <w:spacing w:before="100" w:after="100" w:line="276" w:lineRule="auto"/>
              <w:jc w:val="center"/>
              <w:rPr>
                <w:bCs/>
              </w:rPr>
            </w:pPr>
            <w:r w:rsidRPr="00AB1CC3">
              <w:rPr>
                <w:rFonts w:eastAsia="Times New Roman" w:cs="Arial"/>
                <w:color w:val="000000" w:themeColor="text1"/>
                <w:szCs w:val="20"/>
                <w:lang w:eastAsia="en-AU"/>
              </w:rPr>
              <w:t>$79 Business Choice Promo (Aug 24)</w:t>
            </w:r>
            <w:r w:rsidRPr="00AB1CC3">
              <w:rPr>
                <w:rFonts w:eastAsia="Times New Roman" w:cs="Arial"/>
                <w:color w:val="000000" w:themeColor="text1"/>
                <w:szCs w:val="20"/>
                <w:lang w:val="en-AU" w:eastAsia="en-AU"/>
              </w:rPr>
              <w:t> </w:t>
            </w:r>
          </w:p>
        </w:tc>
        <w:tc>
          <w:tcPr>
            <w:tcW w:w="2126" w:type="dxa"/>
            <w:tcBorders>
              <w:top w:val="single" w:sz="4" w:space="0" w:color="auto"/>
              <w:left w:val="single" w:sz="4" w:space="0" w:color="auto"/>
              <w:bottom w:val="single" w:sz="4" w:space="0" w:color="auto"/>
              <w:right w:val="single" w:sz="4" w:space="0" w:color="auto"/>
            </w:tcBorders>
            <w:vAlign w:val="center"/>
          </w:tcPr>
          <w:p w14:paraId="4075E6DE" w14:textId="10C1DE41" w:rsidR="00AB1CC3" w:rsidRPr="001D5394" w:rsidRDefault="00AB1CC3" w:rsidP="00AB1CC3">
            <w:pPr>
              <w:pStyle w:val="BodyText"/>
              <w:spacing w:before="100" w:after="100" w:line="276" w:lineRule="auto"/>
              <w:jc w:val="center"/>
              <w:rPr>
                <w:color w:val="000000"/>
                <w:lang w:eastAsia="en-AU"/>
              </w:rPr>
            </w:pPr>
            <w:r w:rsidRPr="00AB1CC3">
              <w:rPr>
                <w:rFonts w:eastAsia="Times New Roman" w:cs="Arial"/>
                <w:color w:val="000000" w:themeColor="text1"/>
                <w:szCs w:val="20"/>
                <w:lang w:val="en-AU" w:eastAsia="en-AU"/>
              </w:rPr>
              <w:t>37742314 </w:t>
            </w:r>
          </w:p>
        </w:tc>
        <w:tc>
          <w:tcPr>
            <w:tcW w:w="2410" w:type="dxa"/>
            <w:tcBorders>
              <w:top w:val="single" w:sz="4" w:space="0" w:color="auto"/>
              <w:left w:val="single" w:sz="4" w:space="0" w:color="auto"/>
              <w:bottom w:val="single" w:sz="4" w:space="0" w:color="auto"/>
              <w:right w:val="single" w:sz="4" w:space="0" w:color="auto"/>
            </w:tcBorders>
            <w:vAlign w:val="center"/>
          </w:tcPr>
          <w:p w14:paraId="0626B69B" w14:textId="323FFD59" w:rsidR="00AB1CC3" w:rsidRPr="009E5F1F" w:rsidRDefault="00AB1CC3" w:rsidP="00AB1CC3">
            <w:pPr>
              <w:pStyle w:val="BodyText"/>
              <w:spacing w:before="100" w:after="100" w:line="276" w:lineRule="auto"/>
              <w:jc w:val="center"/>
              <w:rPr>
                <w:bCs/>
              </w:rPr>
            </w:pPr>
            <w:r w:rsidRPr="00AB1CC3">
              <w:rPr>
                <w:rFonts w:eastAsia="Times New Roman" w:cs="Arial"/>
                <w:color w:val="000000" w:themeColor="text1"/>
                <w:szCs w:val="20"/>
                <w:lang w:eastAsia="en-AU"/>
              </w:rPr>
              <w:t>5 August 2024</w:t>
            </w:r>
            <w:r w:rsidRPr="00AB1CC3">
              <w:rPr>
                <w:rFonts w:eastAsia="Times New Roman" w:cs="Arial"/>
                <w:color w:val="000000" w:themeColor="text1"/>
                <w:szCs w:val="20"/>
                <w:lang w:val="en-AU" w:eastAsia="en-AU"/>
              </w:rPr>
              <w:t> </w:t>
            </w:r>
          </w:p>
        </w:tc>
      </w:tr>
    </w:tbl>
    <w:p w14:paraId="6D340426" w14:textId="77777777" w:rsidR="00AB1CC3" w:rsidRDefault="00AB1CC3" w:rsidP="00AB1CC3">
      <w:pPr>
        <w:pStyle w:val="BodyText"/>
        <w:ind w:left="720"/>
        <w:rPr>
          <w:lang w:val="en-AU"/>
        </w:rPr>
      </w:pPr>
    </w:p>
    <w:p w14:paraId="514C9F14" w14:textId="77777777" w:rsidR="00AB1CC3" w:rsidRPr="00AF653A" w:rsidRDefault="00AB1CC3" w:rsidP="00AB1CC3">
      <w:pPr>
        <w:pStyle w:val="Heading6"/>
      </w:pPr>
      <w:bookmarkStart w:id="207" w:name="_Toc232417439"/>
      <w:r w:rsidRPr="00AE57F9">
        <w:t>Eligibi</w:t>
      </w:r>
      <w:r w:rsidRPr="00AE57F9">
        <w:rPr>
          <w:rStyle w:val="Heading3Char"/>
          <w:sz w:val="20"/>
          <w:szCs w:val="20"/>
        </w:rPr>
        <w:t>l</w:t>
      </w:r>
      <w:r w:rsidRPr="00AF653A">
        <w:t>ity</w:t>
      </w:r>
      <w:bookmarkEnd w:id="207"/>
    </w:p>
    <w:p w14:paraId="760E786C" w14:textId="1FB01EFA" w:rsidR="00AB1CC3" w:rsidRDefault="00AB1CC3" w:rsidP="00AB1CC3">
      <w:pPr>
        <w:ind w:left="705"/>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eastAsia="en-AU"/>
        </w:rPr>
        <w:t xml:space="preserve">This plan is available to new and re-contracting mobile customers, as advertised from time to time, connecting to the </w:t>
      </w:r>
      <w:r w:rsidRPr="00AB1CC3">
        <w:rPr>
          <w:rFonts w:eastAsia="Times New Roman" w:cs="Arial"/>
          <w:i/>
          <w:iCs/>
          <w:color w:val="000000" w:themeColor="text1"/>
          <w:sz w:val="20"/>
          <w:szCs w:val="20"/>
          <w:lang w:eastAsia="en-AU"/>
        </w:rPr>
        <w:t xml:space="preserve">service </w:t>
      </w:r>
      <w:r w:rsidRPr="00AB1CC3">
        <w:rPr>
          <w:rFonts w:eastAsia="Times New Roman" w:cs="Arial"/>
          <w:color w:val="000000" w:themeColor="text1"/>
          <w:sz w:val="20"/>
          <w:szCs w:val="20"/>
          <w:lang w:eastAsia="en-AU"/>
        </w:rPr>
        <w:t>who pass Optus' credit assessment. For use in mobile phones and tablet devices only. You cannot use the SIM card in other devices like modems.</w:t>
      </w:r>
      <w:r w:rsidRPr="00AB1CC3">
        <w:rPr>
          <w:rFonts w:eastAsia="Times New Roman" w:cs="Arial"/>
          <w:color w:val="000000" w:themeColor="text1"/>
          <w:sz w:val="20"/>
          <w:szCs w:val="20"/>
          <w:lang w:val="en-AU" w:eastAsia="en-AU"/>
        </w:rPr>
        <w:t> </w:t>
      </w:r>
      <w:r w:rsidRPr="00AB1CC3">
        <w:rPr>
          <w:rFonts w:eastAsia="Times New Roman" w:cs="Arial"/>
          <w:color w:val="000000" w:themeColor="text1"/>
          <w:sz w:val="20"/>
          <w:szCs w:val="20"/>
          <w:lang w:eastAsia="en-AU"/>
        </w:rPr>
        <w:t>Optus Service Providers' customers are not eligible to apply.</w:t>
      </w:r>
      <w:r w:rsidRPr="00AB1CC3">
        <w:rPr>
          <w:rFonts w:eastAsia="Times New Roman" w:cs="Arial"/>
          <w:color w:val="000000" w:themeColor="text1"/>
          <w:sz w:val="20"/>
          <w:szCs w:val="20"/>
          <w:lang w:val="en-AU" w:eastAsia="en-AU"/>
        </w:rPr>
        <w:t> </w:t>
      </w:r>
      <w:r w:rsidRPr="00AB1CC3">
        <w:rPr>
          <w:rFonts w:eastAsia="Times New Roman" w:cs="Arial"/>
          <w:color w:val="000000" w:themeColor="text1"/>
          <w:sz w:val="20"/>
          <w:szCs w:val="20"/>
          <w:lang w:eastAsia="en-AU"/>
        </w:rPr>
        <w:t>Limit of six $79 Business Choice Promo plans per account.</w:t>
      </w:r>
      <w:r w:rsidRPr="00AB1CC3">
        <w:rPr>
          <w:rFonts w:eastAsia="Times New Roman" w:cs="Arial"/>
          <w:color w:val="000000" w:themeColor="text1"/>
          <w:sz w:val="20"/>
          <w:szCs w:val="20"/>
          <w:lang w:val="en-AU" w:eastAsia="en-AU"/>
        </w:rPr>
        <w:t> </w:t>
      </w:r>
    </w:p>
    <w:p w14:paraId="609751C1" w14:textId="77777777" w:rsidR="00AB1CC3" w:rsidRDefault="00AB1CC3" w:rsidP="00AB1CC3">
      <w:pPr>
        <w:ind w:left="705"/>
        <w:textAlignment w:val="baseline"/>
        <w:rPr>
          <w:rFonts w:eastAsia="Times New Roman" w:cs="Arial"/>
          <w:color w:val="000000" w:themeColor="text1"/>
          <w:sz w:val="20"/>
          <w:szCs w:val="20"/>
          <w:lang w:val="en-AU" w:eastAsia="en-AU"/>
        </w:rPr>
      </w:pPr>
    </w:p>
    <w:p w14:paraId="108416EE" w14:textId="77777777" w:rsidR="00AB1CC3" w:rsidRDefault="00AB1CC3" w:rsidP="00AB1CC3">
      <w:pPr>
        <w:pStyle w:val="Heading6"/>
        <w:tabs>
          <w:tab w:val="num" w:pos="1429"/>
        </w:tabs>
        <w:ind w:left="709" w:hanging="709"/>
      </w:pPr>
      <w:bookmarkStart w:id="208" w:name="_Toc232417440"/>
      <w:r>
        <w:rPr>
          <w:snapToGrid w:val="0"/>
        </w:rPr>
        <w:t>Minimum Term</w:t>
      </w:r>
      <w:bookmarkEnd w:id="208"/>
    </w:p>
    <w:p w14:paraId="2990A84E" w14:textId="77777777" w:rsidR="00AB1CC3" w:rsidRDefault="00AB1CC3" w:rsidP="00AB1CC3">
      <w:pPr>
        <w:ind w:left="705"/>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eastAsia="en-AU"/>
        </w:rPr>
        <w:t xml:space="preserve">These plans are month to month plans on a </w:t>
      </w:r>
      <w:r w:rsidRPr="00AB1CC3">
        <w:rPr>
          <w:rFonts w:eastAsia="Times New Roman" w:cs="Arial"/>
          <w:i/>
          <w:iCs/>
          <w:color w:val="000000" w:themeColor="text1"/>
          <w:sz w:val="20"/>
          <w:szCs w:val="20"/>
          <w:lang w:eastAsia="en-AU"/>
        </w:rPr>
        <w:t>non-fixed length agreement.</w:t>
      </w:r>
      <w:r w:rsidRPr="00AB1CC3">
        <w:rPr>
          <w:rFonts w:eastAsia="Times New Roman" w:cs="Arial"/>
          <w:color w:val="000000" w:themeColor="text1"/>
          <w:sz w:val="20"/>
          <w:szCs w:val="20"/>
          <w:lang w:val="en-AU" w:eastAsia="en-AU"/>
        </w:rPr>
        <w:t> </w:t>
      </w:r>
    </w:p>
    <w:p w14:paraId="1504F3E5" w14:textId="77777777" w:rsidR="00AB1CC3" w:rsidRDefault="00AB1CC3" w:rsidP="00AB1CC3">
      <w:pPr>
        <w:ind w:left="705"/>
        <w:textAlignment w:val="baseline"/>
        <w:rPr>
          <w:rFonts w:ascii="Segoe UI" w:eastAsia="Times New Roman" w:hAnsi="Segoe UI" w:cs="Segoe UI"/>
          <w:color w:val="000000" w:themeColor="text1"/>
          <w:sz w:val="18"/>
          <w:szCs w:val="18"/>
          <w:lang w:val="en-AU" w:eastAsia="en-AU"/>
        </w:rPr>
      </w:pPr>
    </w:p>
    <w:p w14:paraId="53E8548D" w14:textId="77777777" w:rsidR="00AB1CC3" w:rsidRDefault="00AB1CC3" w:rsidP="00AB1CC3">
      <w:pPr>
        <w:pStyle w:val="Heading6"/>
        <w:tabs>
          <w:tab w:val="num" w:pos="1429"/>
        </w:tabs>
        <w:ind w:left="709" w:hanging="709"/>
        <w:rPr>
          <w:b/>
        </w:rPr>
      </w:pPr>
      <w:bookmarkStart w:id="209" w:name="_Toc232417441"/>
      <w:r>
        <w:t xml:space="preserve">What </w:t>
      </w:r>
      <w:r>
        <w:rPr>
          <w:i/>
        </w:rPr>
        <w:t>you</w:t>
      </w:r>
      <w:r>
        <w:t xml:space="preserve"> have to pay </w:t>
      </w:r>
      <w:r>
        <w:rPr>
          <w:i/>
        </w:rPr>
        <w:t>us</w:t>
      </w:r>
      <w:bookmarkEnd w:id="209"/>
    </w:p>
    <w:p w14:paraId="329D8205" w14:textId="77777777" w:rsidR="00AB1CC3" w:rsidRPr="00AB1CC3" w:rsidRDefault="00AB1CC3" w:rsidP="00AB1CC3">
      <w:pPr>
        <w:numPr>
          <w:ilvl w:val="0"/>
          <w:numId w:val="36"/>
        </w:numPr>
        <w:ind w:left="1440" w:firstLine="0"/>
        <w:textAlignment w:val="baseline"/>
        <w:rPr>
          <w:rFonts w:eastAsia="Times New Roman" w:cs="Arial"/>
          <w:color w:val="000000" w:themeColor="text1"/>
          <w:sz w:val="20"/>
          <w:szCs w:val="20"/>
          <w:lang w:val="en-AU" w:eastAsia="en-AU"/>
        </w:rPr>
      </w:pP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must pay </w:t>
      </w:r>
      <w:r w:rsidRPr="00AB1CC3">
        <w:rPr>
          <w:rFonts w:eastAsia="Times New Roman" w:cs="Arial"/>
          <w:i/>
          <w:iCs/>
          <w:color w:val="000000" w:themeColor="text1"/>
          <w:sz w:val="20"/>
          <w:szCs w:val="20"/>
          <w:lang w:eastAsia="en-AU"/>
        </w:rPr>
        <w:t>us</w:t>
      </w:r>
      <w:r w:rsidRPr="00AB1CC3">
        <w:rPr>
          <w:rFonts w:eastAsia="Times New Roman" w:cs="Arial"/>
          <w:color w:val="000000" w:themeColor="text1"/>
          <w:sz w:val="20"/>
          <w:szCs w:val="20"/>
          <w:lang w:eastAsia="en-AU"/>
        </w:rPr>
        <w:t xml:space="preserve"> for use of the </w:t>
      </w:r>
      <w:r w:rsidRPr="00AB1CC3">
        <w:rPr>
          <w:rFonts w:eastAsia="Times New Roman" w:cs="Arial"/>
          <w:i/>
          <w:iCs/>
          <w:color w:val="000000" w:themeColor="text1"/>
          <w:sz w:val="20"/>
          <w:szCs w:val="20"/>
          <w:lang w:eastAsia="en-AU"/>
        </w:rPr>
        <w:t>service</w:t>
      </w:r>
      <w:r w:rsidRPr="00AB1CC3">
        <w:rPr>
          <w:rFonts w:eastAsia="Times New Roman" w:cs="Arial"/>
          <w:color w:val="000000" w:themeColor="text1"/>
          <w:sz w:val="20"/>
          <w:szCs w:val="20"/>
          <w:lang w:eastAsia="en-AU"/>
        </w:rPr>
        <w:t xml:space="preserve"> at the rates set out in Section 1 of this </w:t>
      </w:r>
      <w:r w:rsidRPr="00AB1CC3">
        <w:rPr>
          <w:rFonts w:eastAsia="Times New Roman" w:cs="Arial"/>
          <w:i/>
          <w:iCs/>
          <w:color w:val="000000" w:themeColor="text1"/>
          <w:sz w:val="20"/>
          <w:szCs w:val="20"/>
          <w:lang w:eastAsia="en-AU"/>
        </w:rPr>
        <w:t>standard pricing table</w:t>
      </w:r>
      <w:r w:rsidRPr="00AB1CC3">
        <w:rPr>
          <w:rFonts w:eastAsia="Times New Roman" w:cs="Arial"/>
          <w:color w:val="000000" w:themeColor="text1"/>
          <w:sz w:val="20"/>
          <w:szCs w:val="20"/>
          <w:lang w:eastAsia="en-AU"/>
        </w:rPr>
        <w:t xml:space="preserve"> and for value added service features at the rates set out in </w:t>
      </w:r>
      <w:r w:rsidRPr="00AB1CC3">
        <w:rPr>
          <w:rFonts w:eastAsia="Times New Roman" w:cs="Arial"/>
          <w:i/>
          <w:iCs/>
          <w:color w:val="000000" w:themeColor="text1"/>
          <w:sz w:val="20"/>
          <w:szCs w:val="20"/>
          <w:lang w:eastAsia="en-AU"/>
        </w:rPr>
        <w:t>Appendix Y</w:t>
      </w:r>
      <w:r w:rsidRPr="00AB1CC3">
        <w:rPr>
          <w:rFonts w:eastAsia="Times New Roman" w:cs="Arial"/>
          <w:color w:val="000000" w:themeColor="text1"/>
          <w:sz w:val="20"/>
          <w:szCs w:val="20"/>
          <w:lang w:eastAsia="en-AU"/>
        </w:rPr>
        <w:t xml:space="preserve"> (Value Added Service Features)</w:t>
      </w:r>
      <w:r w:rsidRPr="00AB1CC3">
        <w:rPr>
          <w:rFonts w:eastAsia="Times New Roman" w:cs="Arial"/>
          <w:color w:val="000000" w:themeColor="text1"/>
          <w:sz w:val="18"/>
          <w:szCs w:val="18"/>
          <w:lang w:eastAsia="en-AU"/>
        </w:rPr>
        <w:t>. </w:t>
      </w:r>
      <w:r w:rsidRPr="00AB1CC3">
        <w:rPr>
          <w:rFonts w:eastAsia="Times New Roman" w:cs="Arial"/>
          <w:color w:val="000000" w:themeColor="text1"/>
          <w:sz w:val="18"/>
          <w:szCs w:val="18"/>
          <w:lang w:val="en-AU" w:eastAsia="en-AU"/>
        </w:rPr>
        <w:t> </w:t>
      </w:r>
    </w:p>
    <w:p w14:paraId="2896FF51" w14:textId="77777777" w:rsidR="00AB1CC3" w:rsidRPr="00AB1CC3" w:rsidRDefault="00AB1CC3" w:rsidP="00AB1CC3">
      <w:pPr>
        <w:numPr>
          <w:ilvl w:val="0"/>
          <w:numId w:val="37"/>
        </w:numPr>
        <w:ind w:left="1440" w:firstLine="0"/>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eastAsia="en-AU"/>
        </w:rPr>
        <w:t>If there is a flagfall for a particular call type, the charge for these calls is the flagfall amount plus the relevant rate for the call multiplied by the duration of the call.</w:t>
      </w:r>
      <w:r w:rsidRPr="00AB1CC3">
        <w:rPr>
          <w:rFonts w:eastAsia="Times New Roman" w:cs="Arial"/>
          <w:color w:val="000000" w:themeColor="text1"/>
          <w:sz w:val="20"/>
          <w:szCs w:val="20"/>
          <w:lang w:val="en-AU" w:eastAsia="en-AU"/>
        </w:rPr>
        <w:t> </w:t>
      </w:r>
    </w:p>
    <w:p w14:paraId="43CD7C4D" w14:textId="77777777" w:rsidR="00AB1CC3" w:rsidRPr="00AB1CC3" w:rsidRDefault="00AB1CC3" w:rsidP="00AB1CC3">
      <w:pPr>
        <w:numPr>
          <w:ilvl w:val="0"/>
          <w:numId w:val="38"/>
        </w:numPr>
        <w:ind w:left="1440" w:firstLine="0"/>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eastAsia="en-AU"/>
        </w:rPr>
        <w:t>Minimum Monthly Charge</w:t>
      </w:r>
      <w:r w:rsidRPr="00AB1CC3">
        <w:rPr>
          <w:rFonts w:eastAsia="Times New Roman" w:cs="Arial"/>
          <w:color w:val="000000" w:themeColor="text1"/>
          <w:sz w:val="20"/>
          <w:szCs w:val="20"/>
          <w:lang w:val="en-AU" w:eastAsia="en-AU"/>
        </w:rPr>
        <w:t> </w:t>
      </w:r>
    </w:p>
    <w:p w14:paraId="3D266074" w14:textId="77777777" w:rsidR="00AB1CC3" w:rsidRPr="00AB1CC3" w:rsidRDefault="00AB1CC3" w:rsidP="00AB1CC3">
      <w:pPr>
        <w:numPr>
          <w:ilvl w:val="0"/>
          <w:numId w:val="39"/>
        </w:numPr>
        <w:ind w:left="2160" w:firstLine="0"/>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eastAsia="en-AU"/>
        </w:rPr>
        <w:t xml:space="preserve">Each plan has a Minimum Monthly Charge amount that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must pay </w:t>
      </w:r>
      <w:r w:rsidRPr="00AB1CC3">
        <w:rPr>
          <w:rFonts w:eastAsia="Times New Roman" w:cs="Arial"/>
          <w:i/>
          <w:iCs/>
          <w:color w:val="000000" w:themeColor="text1"/>
          <w:sz w:val="20"/>
          <w:szCs w:val="20"/>
          <w:lang w:eastAsia="en-AU"/>
        </w:rPr>
        <w:t>us</w:t>
      </w:r>
      <w:r w:rsidRPr="00AB1CC3">
        <w:rPr>
          <w:rFonts w:eastAsia="Times New Roman" w:cs="Arial"/>
          <w:color w:val="000000" w:themeColor="text1"/>
          <w:sz w:val="20"/>
          <w:szCs w:val="20"/>
          <w:lang w:eastAsia="en-AU"/>
        </w:rPr>
        <w:t xml:space="preserve"> each month as set out in Table 1 below. </w:t>
      </w:r>
      <w:r w:rsidRPr="00AB1CC3">
        <w:rPr>
          <w:rFonts w:eastAsia="Times New Roman" w:cs="Arial"/>
          <w:color w:val="000000" w:themeColor="text1"/>
          <w:sz w:val="20"/>
          <w:szCs w:val="20"/>
          <w:lang w:val="en-AU" w:eastAsia="en-AU"/>
        </w:rPr>
        <w:t> </w:t>
      </w:r>
    </w:p>
    <w:p w14:paraId="044F0AC0" w14:textId="77777777" w:rsidR="00AB1CC3" w:rsidRPr="00AB1CC3" w:rsidRDefault="00AB1CC3" w:rsidP="00AB1CC3">
      <w:pPr>
        <w:numPr>
          <w:ilvl w:val="0"/>
          <w:numId w:val="40"/>
        </w:numPr>
        <w:ind w:left="2160" w:firstLine="0"/>
        <w:textAlignment w:val="baseline"/>
        <w:rPr>
          <w:rFonts w:eastAsia="Times New Roman" w:cs="Arial"/>
          <w:color w:val="000000" w:themeColor="text1"/>
          <w:sz w:val="20"/>
          <w:szCs w:val="20"/>
          <w:lang w:val="en-AU" w:eastAsia="en-AU"/>
        </w:rPr>
      </w:pPr>
      <w:r w:rsidRPr="00AB1CC3">
        <w:rPr>
          <w:rFonts w:eastAsia="Times New Roman" w:cs="Arial"/>
          <w:i/>
          <w:iCs/>
          <w:color w:val="000000" w:themeColor="text1"/>
          <w:sz w:val="20"/>
          <w:szCs w:val="20"/>
          <w:lang w:eastAsia="en-AU"/>
        </w:rPr>
        <w:t xml:space="preserve">You </w:t>
      </w:r>
      <w:r w:rsidRPr="00AB1CC3">
        <w:rPr>
          <w:rFonts w:eastAsia="Times New Roman" w:cs="Arial"/>
          <w:color w:val="000000" w:themeColor="text1"/>
          <w:sz w:val="20"/>
          <w:szCs w:val="20"/>
          <w:lang w:eastAsia="en-AU"/>
        </w:rPr>
        <w:t xml:space="preserve">may purchase a mobile phone with a 12, 24 or 36 month </w:t>
      </w:r>
      <w:r w:rsidRPr="00AB1CC3">
        <w:rPr>
          <w:rFonts w:eastAsia="Times New Roman" w:cs="Arial"/>
          <w:i/>
          <w:iCs/>
          <w:color w:val="000000" w:themeColor="text1"/>
          <w:sz w:val="20"/>
          <w:szCs w:val="20"/>
          <w:lang w:eastAsia="en-AU"/>
        </w:rPr>
        <w:t>device payment term</w:t>
      </w:r>
      <w:r w:rsidRPr="00AB1CC3">
        <w:rPr>
          <w:rFonts w:eastAsia="Times New Roman" w:cs="Arial"/>
          <w:color w:val="000000" w:themeColor="text1"/>
          <w:sz w:val="20"/>
          <w:szCs w:val="20"/>
          <w:lang w:eastAsia="en-AU"/>
        </w:rPr>
        <w:t xml:space="preserve"> under a </w:t>
      </w:r>
      <w:r w:rsidRPr="00AB1CC3">
        <w:rPr>
          <w:rFonts w:eastAsia="Times New Roman" w:cs="Arial"/>
          <w:i/>
          <w:iCs/>
          <w:color w:val="000000" w:themeColor="text1"/>
          <w:sz w:val="20"/>
          <w:szCs w:val="20"/>
          <w:lang w:eastAsia="en-AU"/>
        </w:rPr>
        <w:t>device payment plan</w:t>
      </w:r>
      <w:r w:rsidRPr="00AB1CC3">
        <w:rPr>
          <w:rFonts w:eastAsia="Times New Roman" w:cs="Arial"/>
          <w:color w:val="000000" w:themeColor="text1"/>
          <w:sz w:val="20"/>
          <w:szCs w:val="20"/>
          <w:lang w:eastAsia="en-AU"/>
        </w:rPr>
        <w:t xml:space="preserve"> (set out in </w:t>
      </w:r>
      <w:r w:rsidRPr="00AB1CC3">
        <w:rPr>
          <w:rFonts w:eastAsia="Times New Roman" w:cs="Arial"/>
          <w:i/>
          <w:iCs/>
          <w:color w:val="000000" w:themeColor="text1"/>
          <w:sz w:val="20"/>
          <w:szCs w:val="20"/>
          <w:lang w:eastAsia="en-AU"/>
        </w:rPr>
        <w:t>Appendix D</w:t>
      </w:r>
      <w:r w:rsidRPr="00AB1CC3">
        <w:rPr>
          <w:rFonts w:eastAsia="Times New Roman" w:cs="Arial"/>
          <w:color w:val="000000" w:themeColor="text1"/>
          <w:sz w:val="20"/>
          <w:szCs w:val="20"/>
          <w:lang w:eastAsia="en-AU"/>
        </w:rPr>
        <w:t>).</w:t>
      </w:r>
      <w:r w:rsidRPr="00AB1CC3">
        <w:rPr>
          <w:rFonts w:eastAsia="Times New Roman" w:cs="Arial"/>
          <w:color w:val="000000" w:themeColor="text1"/>
          <w:sz w:val="20"/>
          <w:szCs w:val="20"/>
          <w:lang w:val="en-AU" w:eastAsia="en-AU"/>
        </w:rPr>
        <w:t> </w:t>
      </w:r>
    </w:p>
    <w:p w14:paraId="5F7FAC4E" w14:textId="5FE6E6BA" w:rsidR="00AB1CC3" w:rsidRDefault="00AB1CC3" w:rsidP="00D23DBE">
      <w:pPr>
        <w:pStyle w:val="Heading6"/>
        <w:tabs>
          <w:tab w:val="num" w:pos="1429"/>
        </w:tabs>
        <w:ind w:left="709" w:hanging="709"/>
        <w:rPr>
          <w:snapToGrid w:val="0"/>
        </w:rPr>
      </w:pPr>
      <w:bookmarkStart w:id="210" w:name="_Toc232417442"/>
      <w:r>
        <w:rPr>
          <w:snapToGrid w:val="0"/>
        </w:rPr>
        <w:t>How</w:t>
      </w:r>
      <w:r w:rsidR="00D23DBE">
        <w:rPr>
          <w:snapToGrid w:val="0"/>
        </w:rPr>
        <w:t xml:space="preserve"> $79 Business Choice Promo plan works</w:t>
      </w:r>
      <w:r>
        <w:rPr>
          <w:snapToGrid w:val="0"/>
        </w:rPr>
        <w:t>:</w:t>
      </w:r>
      <w:bookmarkEnd w:id="210"/>
    </w:p>
    <w:p w14:paraId="68868D18"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The $79 Business Choice Promo plan has unlimited minutes to use on standard national calls to landlines and mobiles, 13/1300 numbers and voicemail retrievals within Australia and 500GB of Included Data (for mobile internet use) to share with other services that share data on the same account within Australia. </w:t>
      </w:r>
      <w:r w:rsidRPr="00D23DBE">
        <w:rPr>
          <w:rFonts w:ascii="Arial" w:hAnsi="Arial" w:cs="Arial"/>
          <w:color w:val="000000" w:themeColor="text1"/>
          <w:lang w:val="en-AU" w:eastAsia="en-AU"/>
        </w:rPr>
        <w:t> </w:t>
      </w:r>
    </w:p>
    <w:p w14:paraId="0CDFD213"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This plan also includes unlimited standard national SMS/MMS. </w:t>
      </w:r>
      <w:r w:rsidRPr="00D23DBE">
        <w:rPr>
          <w:rFonts w:ascii="Arial" w:hAnsi="Arial" w:cs="Arial"/>
          <w:color w:val="000000" w:themeColor="text1"/>
          <w:lang w:val="en-AU" w:eastAsia="en-AU"/>
        </w:rPr>
        <w:t> </w:t>
      </w:r>
    </w:p>
    <w:p w14:paraId="018ADC27"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This plan has unlimited standard International SMS/MMS and unlimited international minutes to use on standard international calls to 35 selected destinations. For a list of selected destinations see Table 3 below. </w:t>
      </w:r>
      <w:r w:rsidRPr="00D23DBE">
        <w:rPr>
          <w:rFonts w:ascii="Arial" w:hAnsi="Arial" w:cs="Arial"/>
          <w:color w:val="000000" w:themeColor="text1"/>
          <w:lang w:val="en-AU" w:eastAsia="en-AU"/>
        </w:rPr>
        <w:t> </w:t>
      </w:r>
    </w:p>
    <w:p w14:paraId="472C6EF4"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Data usage is calculated in one kilobyte increments. International minutes are billed in one-minute increments.</w:t>
      </w:r>
      <w:r w:rsidRPr="00D23DBE">
        <w:rPr>
          <w:rFonts w:ascii="Arial" w:hAnsi="Arial" w:cs="Arial"/>
          <w:color w:val="000000" w:themeColor="text1"/>
          <w:lang w:val="en-AU" w:eastAsia="en-AU"/>
        </w:rPr>
        <w:t> </w:t>
      </w:r>
    </w:p>
    <w:p w14:paraId="0EA9559F"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 xml:space="preserve">If </w:t>
      </w:r>
      <w:r w:rsidRPr="00D23DBE">
        <w:rPr>
          <w:rFonts w:ascii="Arial" w:hAnsi="Arial" w:cs="Arial"/>
          <w:i/>
          <w:iCs/>
          <w:color w:val="000000" w:themeColor="text1"/>
          <w:lang w:eastAsia="en-AU"/>
        </w:rPr>
        <w:t>you</w:t>
      </w:r>
      <w:r w:rsidRPr="00D23DBE">
        <w:rPr>
          <w:rFonts w:ascii="Arial" w:hAnsi="Arial" w:cs="Arial"/>
          <w:color w:val="000000" w:themeColor="text1"/>
          <w:lang w:eastAsia="en-AU"/>
        </w:rPr>
        <w:t xml:space="preserve"> exceed </w:t>
      </w:r>
      <w:r w:rsidRPr="00D23DBE">
        <w:rPr>
          <w:rFonts w:ascii="Arial" w:hAnsi="Arial" w:cs="Arial"/>
          <w:i/>
          <w:iCs/>
          <w:color w:val="000000" w:themeColor="text1"/>
          <w:lang w:eastAsia="en-AU"/>
        </w:rPr>
        <w:t>your</w:t>
      </w:r>
      <w:r w:rsidRPr="00D23DBE">
        <w:rPr>
          <w:rFonts w:ascii="Arial" w:hAnsi="Arial" w:cs="Arial"/>
          <w:color w:val="000000" w:themeColor="text1"/>
          <w:lang w:eastAsia="en-AU"/>
        </w:rPr>
        <w:t xml:space="preserve"> included shareable data for use in Australia, data usage on </w:t>
      </w:r>
      <w:r w:rsidRPr="00D23DBE">
        <w:rPr>
          <w:rFonts w:ascii="Arial" w:hAnsi="Arial" w:cs="Arial"/>
          <w:i/>
          <w:iCs/>
          <w:color w:val="000000" w:themeColor="text1"/>
          <w:lang w:eastAsia="en-AU"/>
        </w:rPr>
        <w:t>your</w:t>
      </w:r>
      <w:r w:rsidRPr="00D23DBE">
        <w:rPr>
          <w:rFonts w:ascii="Arial" w:hAnsi="Arial" w:cs="Arial"/>
          <w:color w:val="000000" w:themeColor="text1"/>
          <w:lang w:eastAsia="en-AU"/>
        </w:rPr>
        <w:t xml:space="preserve"> </w:t>
      </w:r>
      <w:r w:rsidRPr="00D23DBE">
        <w:rPr>
          <w:rFonts w:ascii="Arial" w:hAnsi="Arial" w:cs="Arial"/>
          <w:i/>
          <w:iCs/>
          <w:color w:val="000000" w:themeColor="text1"/>
          <w:lang w:eastAsia="en-AU"/>
        </w:rPr>
        <w:t>service</w:t>
      </w:r>
      <w:r w:rsidRPr="00D23DBE">
        <w:rPr>
          <w:rFonts w:ascii="Arial" w:hAnsi="Arial" w:cs="Arial"/>
          <w:color w:val="000000" w:themeColor="text1"/>
          <w:lang w:eastAsia="en-AU"/>
        </w:rPr>
        <w:t xml:space="preserve"> and all </w:t>
      </w:r>
      <w:r w:rsidRPr="00D23DBE">
        <w:rPr>
          <w:rFonts w:ascii="Arial" w:hAnsi="Arial" w:cs="Arial"/>
          <w:i/>
          <w:iCs/>
          <w:color w:val="000000" w:themeColor="text1"/>
          <w:lang w:eastAsia="en-AU"/>
        </w:rPr>
        <w:t>services</w:t>
      </w:r>
      <w:r w:rsidRPr="00D23DBE">
        <w:rPr>
          <w:rFonts w:ascii="Arial" w:hAnsi="Arial" w:cs="Arial"/>
          <w:color w:val="000000" w:themeColor="text1"/>
          <w:lang w:eastAsia="en-AU"/>
        </w:rPr>
        <w:t xml:space="preserve"> that share data with this </w:t>
      </w:r>
      <w:r w:rsidRPr="00D23DBE">
        <w:rPr>
          <w:rFonts w:ascii="Arial" w:hAnsi="Arial" w:cs="Arial"/>
          <w:i/>
          <w:iCs/>
          <w:color w:val="000000" w:themeColor="text1"/>
          <w:lang w:eastAsia="en-AU"/>
        </w:rPr>
        <w:t>service</w:t>
      </w:r>
      <w:r w:rsidRPr="00D23DBE">
        <w:rPr>
          <w:rFonts w:ascii="Arial" w:hAnsi="Arial" w:cs="Arial"/>
          <w:color w:val="000000" w:themeColor="text1"/>
          <w:lang w:eastAsia="en-AU"/>
        </w:rPr>
        <w:t xml:space="preserve"> will be slowed to a maximum of 1.5Mbps until the start of </w:t>
      </w:r>
      <w:r w:rsidRPr="00D23DBE">
        <w:rPr>
          <w:rFonts w:ascii="Arial" w:hAnsi="Arial" w:cs="Arial"/>
          <w:i/>
          <w:iCs/>
          <w:color w:val="000000" w:themeColor="text1"/>
          <w:lang w:eastAsia="en-AU"/>
        </w:rPr>
        <w:t>your</w:t>
      </w:r>
      <w:r w:rsidRPr="00D23DBE">
        <w:rPr>
          <w:rFonts w:ascii="Arial" w:hAnsi="Arial" w:cs="Arial"/>
          <w:color w:val="000000" w:themeColor="text1"/>
          <w:lang w:eastAsia="en-AU"/>
        </w:rPr>
        <w:t xml:space="preserve"> next billing period unless </w:t>
      </w:r>
      <w:r w:rsidRPr="00D23DBE">
        <w:rPr>
          <w:rFonts w:ascii="Arial" w:hAnsi="Arial" w:cs="Arial"/>
          <w:i/>
          <w:iCs/>
          <w:color w:val="000000" w:themeColor="text1"/>
          <w:lang w:eastAsia="en-AU"/>
        </w:rPr>
        <w:t>you</w:t>
      </w:r>
      <w:r w:rsidRPr="00D23DBE">
        <w:rPr>
          <w:rFonts w:ascii="Arial" w:hAnsi="Arial" w:cs="Arial"/>
          <w:color w:val="000000" w:themeColor="text1"/>
          <w:lang w:eastAsia="en-AU"/>
        </w:rPr>
        <w:t xml:space="preserve"> purchase extra data (Additional Data).</w:t>
      </w:r>
      <w:r w:rsidRPr="00D23DBE">
        <w:rPr>
          <w:rFonts w:ascii="Arial" w:hAnsi="Arial" w:cs="Arial"/>
          <w:color w:val="000000" w:themeColor="text1"/>
          <w:lang w:val="en-AU" w:eastAsia="en-AU"/>
        </w:rPr>
        <w:t> </w:t>
      </w:r>
    </w:p>
    <w:p w14:paraId="11465E93"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color w:val="000000" w:themeColor="text1"/>
          <w:lang w:eastAsia="en-AU"/>
        </w:rPr>
        <w:t xml:space="preserve">Any unused portion of </w:t>
      </w:r>
      <w:r w:rsidRPr="00D23DBE">
        <w:rPr>
          <w:rFonts w:ascii="Arial" w:hAnsi="Arial" w:cs="Arial"/>
          <w:i/>
          <w:iCs/>
          <w:color w:val="000000" w:themeColor="text1"/>
          <w:lang w:eastAsia="en-AU"/>
        </w:rPr>
        <w:t>your</w:t>
      </w:r>
      <w:r w:rsidRPr="00D23DBE">
        <w:rPr>
          <w:rFonts w:ascii="Arial" w:hAnsi="Arial" w:cs="Arial"/>
          <w:color w:val="000000" w:themeColor="text1"/>
          <w:lang w:eastAsia="en-AU"/>
        </w:rPr>
        <w:t xml:space="preserve"> </w:t>
      </w:r>
      <w:r w:rsidRPr="00D23DBE">
        <w:rPr>
          <w:rFonts w:ascii="Arial" w:hAnsi="Arial" w:cs="Arial"/>
          <w:i/>
          <w:iCs/>
          <w:color w:val="000000" w:themeColor="text1"/>
          <w:lang w:eastAsia="en-AU"/>
        </w:rPr>
        <w:t>plan's</w:t>
      </w:r>
      <w:r w:rsidRPr="00D23DBE">
        <w:rPr>
          <w:rFonts w:ascii="Arial" w:hAnsi="Arial" w:cs="Arial"/>
          <w:color w:val="000000" w:themeColor="text1"/>
          <w:lang w:eastAsia="en-AU"/>
        </w:rPr>
        <w:t xml:space="preserve"> Included or Additional Data expires at the end of each month and does not roll over into the next month.</w:t>
      </w:r>
      <w:r w:rsidRPr="00D23DBE">
        <w:rPr>
          <w:rFonts w:ascii="Arial" w:hAnsi="Arial" w:cs="Arial"/>
          <w:color w:val="000000" w:themeColor="text1"/>
          <w:lang w:val="en-AU" w:eastAsia="en-AU"/>
        </w:rPr>
        <w:t> </w:t>
      </w:r>
    </w:p>
    <w:p w14:paraId="53A6EE84" w14:textId="77777777" w:rsidR="00D23DBE" w:rsidRPr="00D23DBE" w:rsidRDefault="00D23DBE" w:rsidP="00D23DBE">
      <w:pPr>
        <w:pStyle w:val="ListParagraph"/>
        <w:numPr>
          <w:ilvl w:val="0"/>
          <w:numId w:val="56"/>
        </w:numPr>
        <w:textAlignment w:val="baseline"/>
        <w:rPr>
          <w:rFonts w:ascii="Arial" w:hAnsi="Arial" w:cs="Arial"/>
          <w:color w:val="000000" w:themeColor="text1"/>
          <w:sz w:val="18"/>
          <w:szCs w:val="18"/>
          <w:lang w:val="en-AU" w:eastAsia="en-AU"/>
        </w:rPr>
      </w:pPr>
      <w:r w:rsidRPr="00D23DBE">
        <w:rPr>
          <w:rFonts w:ascii="Arial" w:hAnsi="Arial" w:cs="Arial"/>
          <w:i/>
          <w:iCs/>
          <w:color w:val="000000" w:themeColor="text1"/>
          <w:lang w:eastAsia="en-AU"/>
        </w:rPr>
        <w:t>You</w:t>
      </w:r>
      <w:r w:rsidRPr="00D23DBE">
        <w:rPr>
          <w:rFonts w:ascii="Arial" w:hAnsi="Arial" w:cs="Arial"/>
          <w:color w:val="000000" w:themeColor="text1"/>
          <w:lang w:eastAsia="en-AU"/>
        </w:rPr>
        <w:t xml:space="preserve"> must pay </w:t>
      </w:r>
      <w:r w:rsidRPr="00D23DBE">
        <w:rPr>
          <w:rFonts w:ascii="Arial" w:hAnsi="Arial" w:cs="Arial"/>
          <w:i/>
          <w:iCs/>
          <w:color w:val="000000" w:themeColor="text1"/>
          <w:lang w:eastAsia="en-AU"/>
        </w:rPr>
        <w:t>us</w:t>
      </w:r>
      <w:r w:rsidRPr="00D23DBE">
        <w:rPr>
          <w:rFonts w:ascii="Arial" w:hAnsi="Arial" w:cs="Arial"/>
          <w:color w:val="000000" w:themeColor="text1"/>
          <w:lang w:eastAsia="en-AU"/>
        </w:rPr>
        <w:t xml:space="preserve"> for use of any services that are not included in </w:t>
      </w:r>
      <w:r w:rsidRPr="00D23DBE">
        <w:rPr>
          <w:rFonts w:ascii="Arial" w:hAnsi="Arial" w:cs="Arial"/>
          <w:i/>
          <w:iCs/>
          <w:color w:val="000000" w:themeColor="text1"/>
          <w:lang w:eastAsia="en-AU"/>
        </w:rPr>
        <w:t>your</w:t>
      </w:r>
      <w:r w:rsidRPr="00D23DBE">
        <w:rPr>
          <w:rFonts w:ascii="Arial" w:hAnsi="Arial" w:cs="Arial"/>
          <w:color w:val="000000" w:themeColor="text1"/>
          <w:lang w:eastAsia="en-AU"/>
        </w:rPr>
        <w:t xml:space="preserve"> plan's inclusions, examples of which are set out in Table 2 below.</w:t>
      </w:r>
      <w:r w:rsidRPr="00D23DBE">
        <w:rPr>
          <w:rFonts w:ascii="Arial" w:hAnsi="Arial" w:cs="Arial"/>
          <w:color w:val="000000" w:themeColor="text1"/>
          <w:lang w:val="en-AU" w:eastAsia="en-AU"/>
        </w:rPr>
        <w:t> </w:t>
      </w:r>
    </w:p>
    <w:p w14:paraId="6769FFC8" w14:textId="77777777" w:rsidR="00D23DBE" w:rsidRPr="00D23DBE" w:rsidRDefault="00D23DBE" w:rsidP="00D23DBE"/>
    <w:p w14:paraId="599816AD" w14:textId="77777777" w:rsidR="00D23DBE" w:rsidRDefault="00D23DBE" w:rsidP="00D23DBE">
      <w:pPr>
        <w:pStyle w:val="Heading6"/>
        <w:tabs>
          <w:tab w:val="num" w:pos="1429"/>
        </w:tabs>
        <w:ind w:left="709" w:hanging="709"/>
        <w:rPr>
          <w:snapToGrid w:val="0"/>
        </w:rPr>
      </w:pPr>
      <w:bookmarkStart w:id="211" w:name="_Toc232417443"/>
      <w:r>
        <w:rPr>
          <w:snapToGrid w:val="0"/>
        </w:rPr>
        <w:t>Plan Changes</w:t>
      </w:r>
      <w:bookmarkEnd w:id="211"/>
    </w:p>
    <w:p w14:paraId="1EA7B1D6" w14:textId="77777777" w:rsidR="00D23DBE" w:rsidRPr="00AB1CC3" w:rsidRDefault="00D23DBE" w:rsidP="00D23DBE">
      <w:pPr>
        <w:ind w:left="705"/>
        <w:textAlignment w:val="baseline"/>
        <w:rPr>
          <w:rFonts w:ascii="Segoe UI" w:eastAsia="Times New Roman" w:hAnsi="Segoe UI" w:cs="Segoe UI"/>
          <w:color w:val="000000" w:themeColor="text1"/>
          <w:sz w:val="18"/>
          <w:szCs w:val="18"/>
          <w:lang w:val="en-AU" w:eastAsia="en-AU"/>
        </w:rPr>
      </w:pPr>
      <w:r w:rsidRPr="00AB1CC3">
        <w:rPr>
          <w:rFonts w:eastAsia="Times New Roman" w:cs="Arial"/>
          <w:color w:val="000000" w:themeColor="text1"/>
          <w:sz w:val="20"/>
          <w:szCs w:val="20"/>
          <w:lang w:eastAsia="en-AU"/>
        </w:rPr>
        <w:t xml:space="preserve">To the extent of any inconsistency or conflict between this clause and the </w:t>
      </w:r>
      <w:r w:rsidRPr="00AB1CC3">
        <w:rPr>
          <w:rFonts w:eastAsia="Times New Roman" w:cs="Arial"/>
          <w:i/>
          <w:iCs/>
          <w:color w:val="000000" w:themeColor="text1"/>
          <w:sz w:val="20"/>
          <w:szCs w:val="20"/>
          <w:lang w:eastAsia="en-AU"/>
        </w:rPr>
        <w:t>SMB terms</w:t>
      </w:r>
      <w:r w:rsidRPr="00AB1CC3">
        <w:rPr>
          <w:rFonts w:eastAsia="Times New Roman" w:cs="Arial"/>
          <w:color w:val="000000" w:themeColor="text1"/>
          <w:sz w:val="20"/>
          <w:szCs w:val="20"/>
          <w:lang w:eastAsia="en-AU"/>
        </w:rPr>
        <w:t>, this clause prevails.  </w:t>
      </w:r>
      <w:r w:rsidRPr="00AB1CC3">
        <w:rPr>
          <w:rFonts w:eastAsia="Times New Roman" w:cs="Arial"/>
          <w:color w:val="000000" w:themeColor="text1"/>
          <w:sz w:val="20"/>
          <w:szCs w:val="20"/>
          <w:lang w:val="en-AU" w:eastAsia="en-AU"/>
        </w:rPr>
        <w:t> </w:t>
      </w:r>
    </w:p>
    <w:p w14:paraId="0398F97C" w14:textId="77777777" w:rsidR="00D23DBE" w:rsidRPr="00D23DBE" w:rsidRDefault="00D23DBE" w:rsidP="00D23DBE"/>
    <w:p w14:paraId="3AAACE94" w14:textId="7CA8027A" w:rsidR="00D23DBE" w:rsidRDefault="00D23DBE" w:rsidP="00D23DBE">
      <w:pPr>
        <w:pStyle w:val="Heading7"/>
        <w:ind w:left="1995"/>
        <w:rPr>
          <w:iCs/>
        </w:rPr>
      </w:pPr>
      <w:r w:rsidRPr="00AF653A">
        <w:rPr>
          <w:iCs/>
        </w:rPr>
        <w:t>You</w:t>
      </w:r>
      <w:r w:rsidRPr="006F0BF9">
        <w:rPr>
          <w:iCs/>
        </w:rPr>
        <w:t xml:space="preserve"> </w:t>
      </w:r>
      <w:r w:rsidRPr="00AB1CC3">
        <w:rPr>
          <w:rFonts w:cs="Arial"/>
          <w:color w:val="000000" w:themeColor="text1"/>
          <w:szCs w:val="20"/>
          <w:lang w:eastAsia="en-AU"/>
        </w:rPr>
        <w:t xml:space="preserve">can change to another eligible month to month plan once per payment cycle. If </w:t>
      </w:r>
      <w:r w:rsidRPr="00AB1CC3">
        <w:rPr>
          <w:rFonts w:cs="Arial"/>
          <w:i/>
          <w:iCs/>
          <w:color w:val="000000" w:themeColor="text1"/>
          <w:szCs w:val="20"/>
          <w:lang w:eastAsia="en-AU"/>
        </w:rPr>
        <w:t>you</w:t>
      </w:r>
      <w:r w:rsidRPr="00AB1CC3">
        <w:rPr>
          <w:rFonts w:cs="Arial"/>
          <w:color w:val="000000" w:themeColor="text1"/>
          <w:szCs w:val="20"/>
          <w:lang w:eastAsia="en-AU"/>
        </w:rPr>
        <w:t xml:space="preserve"> change </w:t>
      </w:r>
      <w:r w:rsidRPr="00AB1CC3">
        <w:rPr>
          <w:rFonts w:cs="Arial"/>
          <w:i/>
          <w:iCs/>
          <w:color w:val="000000" w:themeColor="text1"/>
          <w:szCs w:val="20"/>
          <w:lang w:eastAsia="en-AU"/>
        </w:rPr>
        <w:t>your</w:t>
      </w:r>
      <w:r w:rsidRPr="00AB1CC3">
        <w:rPr>
          <w:rFonts w:cs="Arial"/>
          <w:color w:val="000000" w:themeColor="text1"/>
          <w:szCs w:val="20"/>
          <w:lang w:eastAsia="en-AU"/>
        </w:rPr>
        <w:t xml:space="preserve"> plan, any related </w:t>
      </w:r>
      <w:r w:rsidRPr="00AB1CC3">
        <w:rPr>
          <w:rFonts w:cs="Arial"/>
          <w:i/>
          <w:iCs/>
          <w:color w:val="000000" w:themeColor="text1"/>
          <w:szCs w:val="20"/>
          <w:lang w:eastAsia="en-AU"/>
        </w:rPr>
        <w:t>device payment plan</w:t>
      </w:r>
      <w:r w:rsidRPr="00AB1CC3">
        <w:rPr>
          <w:rFonts w:cs="Arial"/>
          <w:color w:val="000000" w:themeColor="text1"/>
          <w:szCs w:val="20"/>
          <w:lang w:eastAsia="en-AU"/>
        </w:rPr>
        <w:t xml:space="preserve"> will remain in place and </w:t>
      </w:r>
      <w:r w:rsidRPr="00AB1CC3">
        <w:rPr>
          <w:rFonts w:cs="Arial"/>
          <w:i/>
          <w:iCs/>
          <w:color w:val="000000" w:themeColor="text1"/>
          <w:szCs w:val="20"/>
          <w:lang w:eastAsia="en-AU"/>
        </w:rPr>
        <w:t>your</w:t>
      </w:r>
      <w:r w:rsidRPr="00AB1CC3">
        <w:rPr>
          <w:rFonts w:cs="Arial"/>
          <w:color w:val="000000" w:themeColor="text1"/>
          <w:szCs w:val="20"/>
          <w:lang w:eastAsia="en-AU"/>
        </w:rPr>
        <w:t xml:space="preserve"> device payments will remain the same. </w:t>
      </w:r>
      <w:r w:rsidRPr="00AB1CC3">
        <w:rPr>
          <w:rFonts w:cs="Arial"/>
          <w:i/>
          <w:iCs/>
          <w:color w:val="000000" w:themeColor="text1"/>
          <w:szCs w:val="20"/>
          <w:lang w:eastAsia="en-AU"/>
        </w:rPr>
        <w:t>You</w:t>
      </w:r>
      <w:r w:rsidRPr="00AB1CC3">
        <w:rPr>
          <w:rFonts w:cs="Arial"/>
          <w:color w:val="000000" w:themeColor="text1"/>
          <w:szCs w:val="20"/>
          <w:lang w:eastAsia="en-AU"/>
        </w:rPr>
        <w:t xml:space="preserve"> may lose </w:t>
      </w:r>
      <w:r w:rsidRPr="00AB1CC3">
        <w:rPr>
          <w:rFonts w:cs="Arial"/>
          <w:i/>
          <w:iCs/>
          <w:color w:val="000000" w:themeColor="text1"/>
          <w:szCs w:val="20"/>
          <w:lang w:eastAsia="en-AU"/>
        </w:rPr>
        <w:t>your</w:t>
      </w:r>
      <w:r w:rsidRPr="00AB1CC3">
        <w:rPr>
          <w:rFonts w:cs="Arial"/>
          <w:color w:val="000000" w:themeColor="text1"/>
          <w:szCs w:val="20"/>
          <w:lang w:eastAsia="en-AU"/>
        </w:rPr>
        <w:t xml:space="preserve"> existing add-ons if </w:t>
      </w:r>
      <w:r w:rsidRPr="00AB1CC3">
        <w:rPr>
          <w:rFonts w:cs="Arial"/>
          <w:i/>
          <w:iCs/>
          <w:color w:val="000000" w:themeColor="text1"/>
          <w:szCs w:val="20"/>
          <w:lang w:eastAsia="en-AU"/>
        </w:rPr>
        <w:t>you</w:t>
      </w:r>
      <w:r w:rsidRPr="00AB1CC3">
        <w:rPr>
          <w:rFonts w:cs="Arial"/>
          <w:color w:val="000000" w:themeColor="text1"/>
          <w:szCs w:val="20"/>
          <w:lang w:eastAsia="en-AU"/>
        </w:rPr>
        <w:t xml:space="preserve"> change to a plan that is not eligible for these add-ons and you will not receive a pro-rata refund of charges paid in advance for the remainder of any payment cycle, unless otherwise set out in the </w:t>
      </w:r>
      <w:r w:rsidRPr="00AB1CC3">
        <w:rPr>
          <w:rFonts w:cs="Arial"/>
          <w:i/>
          <w:iCs/>
          <w:color w:val="000000" w:themeColor="text1"/>
          <w:szCs w:val="20"/>
          <w:lang w:eastAsia="en-AU"/>
        </w:rPr>
        <w:t>SMB terms</w:t>
      </w:r>
      <w:r w:rsidRPr="006F0BF9">
        <w:rPr>
          <w:iCs/>
        </w:rPr>
        <w:t xml:space="preserve">. </w:t>
      </w:r>
    </w:p>
    <w:p w14:paraId="45C3D48A" w14:textId="6F912E21" w:rsidR="00D23DBE" w:rsidRDefault="00D23DBE" w:rsidP="00D23DBE">
      <w:pPr>
        <w:pStyle w:val="Heading7"/>
        <w:ind w:left="1995"/>
        <w:rPr>
          <w:iCs/>
        </w:rPr>
      </w:pPr>
      <w:r w:rsidRPr="00AB1CC3">
        <w:rPr>
          <w:rFonts w:cs="Arial"/>
          <w:color w:val="000000" w:themeColor="text1"/>
          <w:szCs w:val="20"/>
          <w:lang w:eastAsia="en-AU"/>
        </w:rPr>
        <w:t xml:space="preserve">We may only vary your </w:t>
      </w:r>
      <w:r w:rsidRPr="00AB1CC3">
        <w:rPr>
          <w:rFonts w:cs="Arial"/>
          <w:i/>
          <w:iCs/>
          <w:color w:val="000000" w:themeColor="text1"/>
          <w:szCs w:val="20"/>
          <w:lang w:eastAsia="en-AU"/>
        </w:rPr>
        <w:t>service</w:t>
      </w:r>
      <w:r w:rsidRPr="00AB1CC3">
        <w:rPr>
          <w:rFonts w:cs="Arial"/>
          <w:color w:val="000000" w:themeColor="text1"/>
          <w:szCs w:val="20"/>
          <w:lang w:eastAsia="en-AU"/>
        </w:rPr>
        <w:t xml:space="preserve"> and/or </w:t>
      </w:r>
      <w:r w:rsidRPr="00AB1CC3">
        <w:rPr>
          <w:rFonts w:cs="Arial"/>
          <w:i/>
          <w:iCs/>
          <w:color w:val="000000" w:themeColor="text1"/>
          <w:szCs w:val="20"/>
          <w:lang w:eastAsia="en-AU"/>
        </w:rPr>
        <w:t>agreement</w:t>
      </w:r>
      <w:r w:rsidRPr="00AB1CC3">
        <w:rPr>
          <w:rFonts w:cs="Arial"/>
          <w:color w:val="000000" w:themeColor="text1"/>
          <w:szCs w:val="20"/>
          <w:lang w:eastAsia="en-AU"/>
        </w:rPr>
        <w:t xml:space="preserve"> in accordance with Optus’ and </w:t>
      </w:r>
      <w:r w:rsidRPr="00AB1CC3">
        <w:rPr>
          <w:rFonts w:cs="Arial"/>
          <w:i/>
          <w:iCs/>
          <w:color w:val="000000" w:themeColor="text1"/>
          <w:szCs w:val="20"/>
          <w:lang w:eastAsia="en-AU"/>
        </w:rPr>
        <w:t>your</w:t>
      </w:r>
      <w:r w:rsidRPr="00AB1CC3">
        <w:rPr>
          <w:rFonts w:cs="Arial"/>
          <w:color w:val="000000" w:themeColor="text1"/>
          <w:szCs w:val="20"/>
          <w:lang w:eastAsia="en-AU"/>
        </w:rPr>
        <w:t xml:space="preserve"> rights and obligations in accordance with clause 2A (Changing the Agreement?) of the </w:t>
      </w:r>
      <w:r w:rsidRPr="00AB1CC3">
        <w:rPr>
          <w:rFonts w:cs="Arial"/>
          <w:i/>
          <w:iCs/>
          <w:color w:val="000000" w:themeColor="text1"/>
          <w:szCs w:val="20"/>
          <w:lang w:eastAsia="en-AU"/>
        </w:rPr>
        <w:t>SMB terms</w:t>
      </w:r>
      <w:r w:rsidRPr="00820394">
        <w:rPr>
          <w:iCs/>
        </w:rPr>
        <w:t>.</w:t>
      </w:r>
    </w:p>
    <w:p w14:paraId="3B25C220" w14:textId="77777777" w:rsidR="00D23DBE" w:rsidRDefault="00D23DBE" w:rsidP="00D23DBE">
      <w:pPr>
        <w:pStyle w:val="Heading6"/>
        <w:tabs>
          <w:tab w:val="num" w:pos="1429"/>
        </w:tabs>
        <w:ind w:left="709" w:hanging="709"/>
        <w:rPr>
          <w:snapToGrid w:val="0"/>
        </w:rPr>
      </w:pPr>
      <w:bookmarkStart w:id="212" w:name="_Toc232417444"/>
      <w:r>
        <w:rPr>
          <w:snapToGrid w:val="0"/>
        </w:rPr>
        <w:t>Add-on Changes</w:t>
      </w:r>
      <w:bookmarkEnd w:id="212"/>
    </w:p>
    <w:p w14:paraId="32950A56" w14:textId="609CC4BA" w:rsidR="00D23DBE" w:rsidRDefault="00D23DBE" w:rsidP="00D23DBE">
      <w:pPr>
        <w:ind w:left="709"/>
        <w:rPr>
          <w:rFonts w:cs="Arial"/>
          <w:sz w:val="20"/>
          <w:szCs w:val="20"/>
        </w:rPr>
      </w:pPr>
      <w:r w:rsidRPr="00B66275">
        <w:rPr>
          <w:rFonts w:cs="Arial"/>
          <w:i/>
          <w:sz w:val="20"/>
          <w:szCs w:val="20"/>
        </w:rPr>
        <w:t>You</w:t>
      </w:r>
      <w:r w:rsidRPr="00B66275">
        <w:rPr>
          <w:rFonts w:cs="Arial"/>
          <w:sz w:val="20"/>
          <w:szCs w:val="20"/>
        </w:rPr>
        <w:t xml:space="preserve"> </w:t>
      </w:r>
      <w:r w:rsidRPr="00AB1CC3">
        <w:rPr>
          <w:rFonts w:eastAsia="Times New Roman" w:cs="Arial"/>
          <w:color w:val="000000" w:themeColor="text1"/>
          <w:sz w:val="20"/>
          <w:szCs w:val="20"/>
          <w:lang w:eastAsia="en-AU"/>
        </w:rPr>
        <w:t xml:space="preserve">can make changes to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plan add-ons at any time. For example,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may be able to add data for use in Australia. Data add-ons will be applied immediately, and each data add-on can be added once per 24 hours, per </w:t>
      </w:r>
      <w:r w:rsidRPr="00AB1CC3">
        <w:rPr>
          <w:rFonts w:eastAsia="Times New Roman" w:cs="Arial"/>
          <w:i/>
          <w:iCs/>
          <w:color w:val="000000" w:themeColor="text1"/>
          <w:sz w:val="20"/>
          <w:szCs w:val="20"/>
          <w:lang w:eastAsia="en-AU"/>
        </w:rPr>
        <w:t>service</w:t>
      </w:r>
      <w:r w:rsidRPr="00AB1CC3">
        <w:rPr>
          <w:rFonts w:eastAsia="Times New Roman" w:cs="Arial"/>
          <w:color w:val="000000" w:themeColor="text1"/>
          <w:sz w:val="20"/>
          <w:szCs w:val="20"/>
          <w:lang w:eastAsia="en-AU"/>
        </w:rPr>
        <w:t xml:space="preserve">. You will receive the new inclusions straight away and pay the full cost of the add-on(s) for that billing period on your next bill. The inclusion of your data add-on is added to your shared data allowance and will be shared across all </w:t>
      </w:r>
      <w:r w:rsidRPr="00AB1CC3">
        <w:rPr>
          <w:rFonts w:eastAsia="Times New Roman" w:cs="Arial"/>
          <w:i/>
          <w:iCs/>
          <w:color w:val="000000" w:themeColor="text1"/>
          <w:sz w:val="20"/>
          <w:szCs w:val="20"/>
          <w:lang w:eastAsia="en-AU"/>
        </w:rPr>
        <w:t>services</w:t>
      </w:r>
      <w:r w:rsidRPr="00AB1CC3">
        <w:rPr>
          <w:rFonts w:eastAsia="Times New Roman" w:cs="Arial"/>
          <w:color w:val="000000" w:themeColor="text1"/>
          <w:sz w:val="20"/>
          <w:szCs w:val="20"/>
          <w:lang w:eastAsia="en-AU"/>
        </w:rPr>
        <w:t xml:space="preserve"> that share data on your billing account. Data add-ons expire if all the data is used or at the end of the billing period (whichever comes first). Any unused data is forfeited and cannot be rolled over to your next billing period</w:t>
      </w:r>
      <w:r w:rsidRPr="00B66275">
        <w:rPr>
          <w:rFonts w:cs="Arial"/>
          <w:sz w:val="20"/>
          <w:szCs w:val="20"/>
        </w:rPr>
        <w:t>.</w:t>
      </w:r>
    </w:p>
    <w:p w14:paraId="5ED12ED3" w14:textId="77777777" w:rsidR="00AB1CC3" w:rsidRDefault="00AB1CC3" w:rsidP="00AB1CC3">
      <w:pPr>
        <w:ind w:left="705"/>
        <w:textAlignment w:val="baseline"/>
        <w:rPr>
          <w:rFonts w:ascii="Segoe UI" w:eastAsia="Times New Roman" w:hAnsi="Segoe UI" w:cs="Segoe UI"/>
          <w:color w:val="000000" w:themeColor="text1"/>
          <w:sz w:val="18"/>
          <w:szCs w:val="18"/>
          <w:lang w:val="en-AU" w:eastAsia="en-AU"/>
        </w:rPr>
      </w:pPr>
    </w:p>
    <w:p w14:paraId="6D99F4BE" w14:textId="77777777" w:rsidR="00D23DBE" w:rsidRDefault="00D23DBE" w:rsidP="00D23DBE">
      <w:pPr>
        <w:pStyle w:val="Heading6"/>
        <w:rPr>
          <w:snapToGrid w:val="0"/>
        </w:rPr>
      </w:pPr>
      <w:bookmarkStart w:id="213" w:name="_Toc232417445"/>
      <w:r>
        <w:rPr>
          <w:snapToGrid w:val="0"/>
        </w:rPr>
        <w:t>Data Sharing</w:t>
      </w:r>
      <w:bookmarkEnd w:id="213"/>
    </w:p>
    <w:p w14:paraId="464F1A74" w14:textId="77777777" w:rsidR="00D23DBE" w:rsidRPr="004F3310" w:rsidRDefault="00D23DBE" w:rsidP="00D23DBE">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63B6B0AD" w14:textId="77777777" w:rsidR="00D23DBE" w:rsidRPr="000E02F4" w:rsidRDefault="00D23DBE" w:rsidP="00D23DBE">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72A4C332" w14:textId="77777777" w:rsidR="00D23DBE" w:rsidRDefault="00D23DBE" w:rsidP="00D23DBE">
      <w:pPr>
        <w:pStyle w:val="Heading7"/>
        <w:rPr>
          <w:snapToGrid w:val="0"/>
        </w:rPr>
      </w:pPr>
      <w:r>
        <w:rPr>
          <w:snapToGrid w:val="0"/>
        </w:rPr>
        <w:t>Data sharing is only available within Australia.</w:t>
      </w:r>
    </w:p>
    <w:p w14:paraId="033760E4" w14:textId="77777777" w:rsidR="00D23DBE" w:rsidRPr="00810CEB" w:rsidRDefault="00D23DBE" w:rsidP="00D23DBE">
      <w:pPr>
        <w:pStyle w:val="Heading6"/>
        <w:rPr>
          <w:snapToGrid w:val="0"/>
        </w:rPr>
      </w:pPr>
      <w:bookmarkStart w:id="214" w:name="_Toc232417446"/>
      <w:r w:rsidRPr="00810CEB">
        <w:rPr>
          <w:snapToGrid w:val="0"/>
        </w:rPr>
        <w:t>Unlimited standard national SMS and MMS</w:t>
      </w:r>
      <w:bookmarkEnd w:id="214"/>
    </w:p>
    <w:p w14:paraId="7E8CBDDA" w14:textId="77777777" w:rsidR="00D23DBE" w:rsidRDefault="00D23DBE" w:rsidP="00D23DBE">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785C48C8" w14:textId="77777777" w:rsidR="00D23DBE" w:rsidRDefault="00D23DBE" w:rsidP="00D23DBE">
      <w:pPr>
        <w:pStyle w:val="BodyText"/>
        <w:ind w:left="720"/>
        <w:rPr>
          <w:rStyle w:val="Hyperlink"/>
          <w:szCs w:val="20"/>
        </w:rPr>
      </w:pPr>
      <w:r w:rsidRPr="00B67E1D">
        <w:rPr>
          <w:szCs w:val="20"/>
        </w:rPr>
        <w:t xml:space="preserve">Unlimited standard national SMS and MMS are only available for </w:t>
      </w:r>
      <w:r>
        <w:rPr>
          <w:szCs w:val="20"/>
        </w:rPr>
        <w:t>business</w:t>
      </w:r>
      <w:r w:rsidRPr="00B67E1D">
        <w:rPr>
          <w:szCs w:val="20"/>
        </w:rPr>
        <w:t xml:space="preserve"> use and are not to be used for a commercial or non-ordinary purpose as set out in the</w:t>
      </w:r>
      <w:r>
        <w:rPr>
          <w:szCs w:val="20"/>
        </w:rPr>
        <w:t xml:space="preserve"> </w:t>
      </w:r>
      <w:r w:rsidRPr="006E4522">
        <w:rPr>
          <w:i/>
          <w:iCs/>
          <w:szCs w:val="20"/>
        </w:rPr>
        <w:t>Fair Go Policy</w:t>
      </w:r>
      <w:r>
        <w:rPr>
          <w:szCs w:val="20"/>
        </w:rPr>
        <w:t xml:space="preserve">. </w:t>
      </w:r>
      <w:r w:rsidRPr="00B67E1D">
        <w:rPr>
          <w:szCs w:val="20"/>
        </w:rPr>
        <w:t>For further details refer to</w:t>
      </w:r>
      <w:r>
        <w:rPr>
          <w:szCs w:val="20"/>
        </w:rPr>
        <w:t xml:space="preserve"> </w:t>
      </w:r>
      <w:r w:rsidRPr="00655368">
        <w:rPr>
          <w:i/>
          <w:iCs/>
          <w:szCs w:val="20"/>
        </w:rPr>
        <w:t>Appendix S</w:t>
      </w:r>
      <w:r>
        <w:rPr>
          <w:szCs w:val="20"/>
        </w:rPr>
        <w:t xml:space="preserve">. </w:t>
      </w:r>
    </w:p>
    <w:p w14:paraId="076129DB" w14:textId="77777777" w:rsidR="00D23DBE" w:rsidRPr="002F77C7" w:rsidRDefault="00D23DBE" w:rsidP="00D23DBE">
      <w:pPr>
        <w:pStyle w:val="Heading6"/>
        <w:rPr>
          <w:snapToGrid w:val="0"/>
        </w:rPr>
      </w:pPr>
      <w:bookmarkStart w:id="215" w:name="_Toc232417447"/>
      <w:r w:rsidRPr="002F77C7">
        <w:rPr>
          <w:snapToGrid w:val="0"/>
        </w:rPr>
        <w:t>Unlimited standard international Minutes</w:t>
      </w:r>
      <w:bookmarkEnd w:id="215"/>
    </w:p>
    <w:p w14:paraId="358F5A27" w14:textId="77777777" w:rsidR="00D23DBE" w:rsidRPr="002F77C7" w:rsidRDefault="00D23DBE" w:rsidP="00D23DBE">
      <w:pPr>
        <w:pStyle w:val="BodyText"/>
        <w:ind w:left="720"/>
        <w:rPr>
          <w:szCs w:val="20"/>
        </w:rPr>
      </w:pPr>
      <w:r w:rsidRPr="002F77C7">
        <w:t>Your service has unlimited international minutes for standard calls to mobiles and fixed lines to 35 selected destinations from within Australia. For the list of selected destinations at the start of this plan see Table 3 below.</w:t>
      </w:r>
      <w:r w:rsidRPr="002F77C7">
        <w:rPr>
          <w:szCs w:val="20"/>
        </w:rPr>
        <w:t xml:space="preserve"> </w:t>
      </w:r>
    </w:p>
    <w:p w14:paraId="12F8CB3F" w14:textId="5782485B" w:rsidR="00D23DBE" w:rsidRPr="00D23DBE" w:rsidRDefault="00D23DBE" w:rsidP="00D23DBE">
      <w:pPr>
        <w:ind w:left="705"/>
        <w:textAlignment w:val="baseline"/>
        <w:rPr>
          <w:rFonts w:ascii="Segoe UI" w:eastAsia="Times New Roman" w:hAnsi="Segoe UI" w:cs="Segoe UI"/>
          <w:color w:val="000000" w:themeColor="text1"/>
          <w:sz w:val="14"/>
          <w:szCs w:val="14"/>
          <w:lang w:val="en-AU" w:eastAsia="en-AU"/>
        </w:rPr>
      </w:pPr>
      <w:r w:rsidRPr="00D23DBE">
        <w:rPr>
          <w:sz w:val="20"/>
          <w:szCs w:val="16"/>
        </w:rPr>
        <w:t xml:space="preserve">Unlimited standard international Minutes are only available for business use and are not to be used for a commercial or non-ordinary purpose as set out in the </w:t>
      </w:r>
      <w:r w:rsidRPr="00D23DBE">
        <w:rPr>
          <w:i/>
          <w:iCs/>
          <w:sz w:val="20"/>
          <w:szCs w:val="16"/>
        </w:rPr>
        <w:t>Fair Go Policy</w:t>
      </w:r>
      <w:r w:rsidRPr="00D23DBE">
        <w:rPr>
          <w:sz w:val="20"/>
          <w:szCs w:val="16"/>
        </w:rPr>
        <w:t>. For further details refer to Appendix S.</w:t>
      </w:r>
    </w:p>
    <w:p w14:paraId="194E9BED" w14:textId="7BBE8FB2" w:rsidR="00AB1CC3" w:rsidRPr="00D23DBE" w:rsidRDefault="00AB1CC3" w:rsidP="00D23DBE">
      <w:pPr>
        <w:textAlignment w:val="baseline"/>
        <w:rPr>
          <w:rFonts w:ascii="Segoe UI" w:eastAsia="Times New Roman" w:hAnsi="Segoe UI" w:cs="Segoe UI"/>
          <w:color w:val="000000" w:themeColor="text1"/>
          <w:sz w:val="18"/>
          <w:szCs w:val="18"/>
          <w:lang w:val="en-AU" w:eastAsia="en-AU"/>
        </w:rPr>
      </w:pPr>
      <w:r w:rsidRPr="00AB1CC3">
        <w:rPr>
          <w:rFonts w:eastAsia="Times New Roman" w:cs="Arial"/>
          <w:color w:val="000000" w:themeColor="text1"/>
          <w:lang w:val="en-AU" w:eastAsia="en-AU"/>
        </w:rPr>
        <w:t> </w:t>
      </w:r>
    </w:p>
    <w:p w14:paraId="4D77B05B" w14:textId="77777777" w:rsidR="00AB1CC3" w:rsidRPr="00AB1CC3" w:rsidRDefault="00AB1CC3" w:rsidP="00AB1CC3">
      <w:pPr>
        <w:ind w:left="420" w:hanging="420"/>
        <w:textAlignment w:val="baseline"/>
        <w:rPr>
          <w:rFonts w:ascii="Segoe UI" w:eastAsia="Times New Roman" w:hAnsi="Segoe UI" w:cs="Segoe UI"/>
          <w:color w:val="000000" w:themeColor="text1"/>
          <w:sz w:val="18"/>
          <w:szCs w:val="18"/>
          <w:lang w:val="en-AU" w:eastAsia="en-AU"/>
        </w:rPr>
      </w:pPr>
      <w:r w:rsidRPr="00AB1CC3">
        <w:rPr>
          <w:rFonts w:eastAsia="Times New Roman" w:cs="Arial"/>
          <w:b/>
          <w:bCs/>
          <w:color w:val="000000" w:themeColor="text1"/>
          <w:sz w:val="20"/>
          <w:szCs w:val="20"/>
          <w:lang w:eastAsia="en-AU"/>
        </w:rPr>
        <w:t>Table 1 – Plan Inclusions and Charges</w:t>
      </w:r>
      <w:r w:rsidRPr="00AB1CC3">
        <w:rPr>
          <w:rFonts w:eastAsia="Times New Roman" w:cs="Arial"/>
          <w:color w:val="000000" w:themeColor="text1"/>
          <w:sz w:val="20"/>
          <w:szCs w:val="20"/>
          <w:lang w:val="en-AU"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6030"/>
      </w:tblGrid>
      <w:tr w:rsidR="00AB1CC3" w:rsidRPr="00AB1CC3" w14:paraId="3CE7E143"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03B57285"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62F71B86"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$79 Business Choice Promo</w:t>
            </w:r>
            <w:r w:rsidRPr="00AB1CC3">
              <w:rPr>
                <w:rFonts w:eastAsia="Times New Roman" w:cs="Arial"/>
                <w:color w:val="000000" w:themeColor="text1"/>
                <w:lang w:eastAsia="en-AU"/>
              </w:rPr>
              <w:t xml:space="preserve"> </w:t>
            </w:r>
            <w:r w:rsidRPr="00AB1CC3">
              <w:rPr>
                <w:rFonts w:eastAsia="Times New Roman" w:cs="Arial"/>
                <w:b/>
                <w:bCs/>
                <w:color w:val="000000" w:themeColor="text1"/>
                <w:sz w:val="20"/>
                <w:szCs w:val="20"/>
                <w:lang w:eastAsia="en-AU"/>
              </w:rPr>
              <w:t>Plan (Mar 23)</w:t>
            </w:r>
            <w:r w:rsidRPr="00AB1CC3">
              <w:rPr>
                <w:rFonts w:eastAsia="Times New Roman" w:cs="Arial"/>
                <w:color w:val="000000" w:themeColor="text1"/>
                <w:sz w:val="20"/>
                <w:szCs w:val="20"/>
                <w:lang w:val="en-AU" w:eastAsia="en-AU"/>
              </w:rPr>
              <w:t> </w:t>
            </w:r>
          </w:p>
        </w:tc>
      </w:tr>
      <w:tr w:rsidR="00AB1CC3" w:rsidRPr="00AB1CC3" w14:paraId="289447EB"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26B98B4D"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Minimum Monthly charge</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3721D926"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$79</w:t>
            </w:r>
            <w:r w:rsidRPr="00AB1CC3">
              <w:rPr>
                <w:rFonts w:eastAsia="Times New Roman" w:cs="Arial"/>
                <w:color w:val="000000" w:themeColor="text1"/>
                <w:sz w:val="20"/>
                <w:szCs w:val="20"/>
                <w:lang w:val="en-AU" w:eastAsia="en-AU"/>
              </w:rPr>
              <w:t> </w:t>
            </w:r>
          </w:p>
        </w:tc>
      </w:tr>
      <w:tr w:rsidR="00AB1CC3" w:rsidRPr="00AB1CC3" w14:paraId="4823F8C9"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5B97D64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Special offer</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6B04BF81"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$69/mth for 12 months</w:t>
            </w:r>
            <w:r w:rsidRPr="00AB1CC3">
              <w:rPr>
                <w:rFonts w:eastAsia="Times New Roman" w:cs="Arial"/>
                <w:color w:val="000000" w:themeColor="text1"/>
                <w:sz w:val="20"/>
                <w:szCs w:val="20"/>
                <w:lang w:val="en-AU" w:eastAsia="en-AU"/>
              </w:rPr>
              <w:t> </w:t>
            </w:r>
          </w:p>
          <w:p w14:paraId="3033A3E9"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Available to eligible business customers signing up or re-contracting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$89/mth).</w:t>
            </w:r>
            <w:r w:rsidRPr="00AB1CC3">
              <w:rPr>
                <w:rFonts w:eastAsia="Times New Roman" w:cs="Arial"/>
                <w:color w:val="000000" w:themeColor="text1"/>
                <w:sz w:val="20"/>
                <w:szCs w:val="20"/>
                <w:lang w:val="en-AU" w:eastAsia="en-AU"/>
              </w:rPr>
              <w:t> </w:t>
            </w:r>
          </w:p>
        </w:tc>
      </w:tr>
      <w:tr w:rsidR="00AB1CC3" w:rsidRPr="00AB1CC3" w14:paraId="7BD2BDB8"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270C1A60"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Monthly Included Data</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165CA92C"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500GB</w:t>
            </w:r>
            <w:r w:rsidRPr="00AB1CC3">
              <w:rPr>
                <w:rFonts w:eastAsia="Times New Roman" w:cs="Arial"/>
                <w:color w:val="000000" w:themeColor="text1"/>
                <w:sz w:val="20"/>
                <w:szCs w:val="20"/>
                <w:lang w:val="en-AU" w:eastAsia="en-AU"/>
              </w:rPr>
              <w:t> </w:t>
            </w:r>
          </w:p>
        </w:tc>
      </w:tr>
      <w:tr w:rsidR="00AB1CC3" w:rsidRPr="00AB1CC3" w14:paraId="31348CE4"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5EC539A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Maximum speed limit if data allowance is exceeded</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4F416E3E"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Up to 1.5Mbps</w:t>
            </w:r>
            <w:r w:rsidRPr="00AB1CC3">
              <w:rPr>
                <w:rFonts w:eastAsia="Times New Roman" w:cs="Arial"/>
                <w:color w:val="000000" w:themeColor="text1"/>
                <w:sz w:val="20"/>
                <w:szCs w:val="20"/>
                <w:lang w:val="en-AU" w:eastAsia="en-AU"/>
              </w:rPr>
              <w:t> </w:t>
            </w:r>
          </w:p>
          <w:p w14:paraId="1C2F31AB"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(Unless you purchase extra data)</w:t>
            </w:r>
            <w:r w:rsidRPr="00AB1CC3">
              <w:rPr>
                <w:rFonts w:eastAsia="Times New Roman" w:cs="Arial"/>
                <w:color w:val="000000" w:themeColor="text1"/>
                <w:sz w:val="20"/>
                <w:szCs w:val="20"/>
                <w:lang w:val="en-AU" w:eastAsia="en-AU"/>
              </w:rPr>
              <w:t> </w:t>
            </w:r>
          </w:p>
          <w:p w14:paraId="59912B3C"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Fair Go Policy applies. Refer to Appendix S for further details.</w:t>
            </w:r>
            <w:r w:rsidRPr="00AB1CC3">
              <w:rPr>
                <w:rFonts w:eastAsia="Times New Roman" w:cs="Arial"/>
                <w:color w:val="000000" w:themeColor="text1"/>
                <w:sz w:val="20"/>
                <w:szCs w:val="20"/>
                <w:lang w:val="en-AU" w:eastAsia="en-AU"/>
              </w:rPr>
              <w:t> </w:t>
            </w:r>
          </w:p>
        </w:tc>
      </w:tr>
      <w:tr w:rsidR="00AB1CC3" w:rsidRPr="00AB1CC3" w14:paraId="065E9B5E"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480DD67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Included Minutes </w:t>
            </w:r>
            <w:r w:rsidRPr="00AB1CC3">
              <w:rPr>
                <w:rFonts w:eastAsia="Times New Roman" w:cs="Arial"/>
                <w:color w:val="000000" w:themeColor="text1"/>
                <w:sz w:val="20"/>
                <w:szCs w:val="20"/>
                <w:lang w:val="en-AU" w:eastAsia="en-AU"/>
              </w:rPr>
              <w:t> </w:t>
            </w:r>
          </w:p>
          <w:p w14:paraId="55E9E361"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for standard national calls to landlines and mobiles, 1300 numbers and voicemail, within Australia</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08C4F102"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639A42B5"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767B1D1E"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Included International Minutes</w:t>
            </w:r>
            <w:r w:rsidRPr="00AB1CC3">
              <w:rPr>
                <w:rFonts w:eastAsia="Times New Roman" w:cs="Arial"/>
                <w:color w:val="000000" w:themeColor="text1"/>
                <w:sz w:val="20"/>
                <w:szCs w:val="20"/>
                <w:lang w:val="en-AU" w:eastAsia="en-AU"/>
              </w:rPr>
              <w:t> </w:t>
            </w:r>
          </w:p>
          <w:p w14:paraId="6C18FC09"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Standard international calls to landlines and mobiles to 35 selected destinations </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1589D417"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76657813"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2FFDF71E"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Standard national SMS </w:t>
            </w:r>
            <w:r w:rsidRPr="00AB1CC3">
              <w:rPr>
                <w:rFonts w:eastAsia="Times New Roman" w:cs="Arial"/>
                <w:color w:val="000000" w:themeColor="text1"/>
                <w:sz w:val="20"/>
                <w:szCs w:val="20"/>
                <w:lang w:eastAsia="en-AU"/>
              </w:rPr>
              <w:t>(per SMS of up to 160 standard characters)</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3CFDF9D0"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3E734132"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2DBC771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Standard national MMS </w:t>
            </w:r>
            <w:r w:rsidRPr="00AB1CC3">
              <w:rPr>
                <w:rFonts w:eastAsia="Times New Roman" w:cs="Arial"/>
                <w:color w:val="000000" w:themeColor="text1"/>
                <w:sz w:val="20"/>
                <w:szCs w:val="20"/>
                <w:lang w:eastAsia="en-AU"/>
              </w:rPr>
              <w:t>(per message)</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3231E036"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79D03EE2"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6699033D"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Standard international SMS </w:t>
            </w:r>
            <w:r w:rsidRPr="00AB1CC3">
              <w:rPr>
                <w:rFonts w:eastAsia="Times New Roman" w:cs="Arial"/>
                <w:color w:val="000000" w:themeColor="text1"/>
                <w:sz w:val="20"/>
                <w:szCs w:val="20"/>
                <w:lang w:eastAsia="en-AU"/>
              </w:rPr>
              <w:t>(per SMS of up to 160 standard characters to 35 selected destinations)</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171E2077"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307CEAE6"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45095325"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Standard international MMS </w:t>
            </w:r>
            <w:r w:rsidRPr="00AB1CC3">
              <w:rPr>
                <w:rFonts w:eastAsia="Times New Roman" w:cs="Arial"/>
                <w:color w:val="000000" w:themeColor="text1"/>
                <w:sz w:val="20"/>
                <w:szCs w:val="20"/>
                <w:lang w:eastAsia="en-AU"/>
              </w:rPr>
              <w:t>(per message to 35 selected destinations)</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11C793C7"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Unlimited</w:t>
            </w:r>
            <w:r w:rsidRPr="00AB1CC3">
              <w:rPr>
                <w:rFonts w:eastAsia="Times New Roman" w:cs="Arial"/>
                <w:color w:val="000000" w:themeColor="text1"/>
                <w:sz w:val="20"/>
                <w:szCs w:val="20"/>
                <w:lang w:val="en-AU" w:eastAsia="en-AU"/>
              </w:rPr>
              <w:t> </w:t>
            </w:r>
          </w:p>
        </w:tc>
      </w:tr>
      <w:tr w:rsidR="00AB1CC3" w:rsidRPr="00AB1CC3" w14:paraId="7182EE60" w14:textId="77777777" w:rsidTr="00CB629F">
        <w:trPr>
          <w:trHeight w:val="300"/>
        </w:trPr>
        <w:tc>
          <w:tcPr>
            <w:tcW w:w="3585" w:type="dxa"/>
            <w:tcBorders>
              <w:top w:val="single" w:sz="6" w:space="0" w:color="auto"/>
              <w:left w:val="single" w:sz="6" w:space="0" w:color="auto"/>
              <w:bottom w:val="single" w:sz="6" w:space="0" w:color="auto"/>
              <w:right w:val="single" w:sz="6" w:space="0" w:color="auto"/>
            </w:tcBorders>
            <w:vAlign w:val="center"/>
            <w:hideMark/>
          </w:tcPr>
          <w:p w14:paraId="434C3679"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Minimum total cost when you stay connected for 1 month </w:t>
            </w:r>
            <w:r w:rsidRPr="00AB1CC3">
              <w:rPr>
                <w:rFonts w:eastAsia="Times New Roman" w:cs="Arial"/>
                <w:color w:val="000000" w:themeColor="text1"/>
                <w:sz w:val="20"/>
                <w:szCs w:val="20"/>
                <w:lang w:val="en-AU" w:eastAsia="en-AU"/>
              </w:rPr>
              <w:t> </w:t>
            </w:r>
          </w:p>
        </w:tc>
        <w:tc>
          <w:tcPr>
            <w:tcW w:w="6030" w:type="dxa"/>
            <w:tcBorders>
              <w:top w:val="single" w:sz="6" w:space="0" w:color="auto"/>
              <w:left w:val="single" w:sz="6" w:space="0" w:color="auto"/>
              <w:bottom w:val="single" w:sz="6" w:space="0" w:color="auto"/>
              <w:right w:val="single" w:sz="6" w:space="0" w:color="auto"/>
            </w:tcBorders>
            <w:vAlign w:val="center"/>
            <w:hideMark/>
          </w:tcPr>
          <w:p w14:paraId="5DD28D48"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$69</w:t>
            </w:r>
            <w:r w:rsidRPr="00AB1CC3">
              <w:rPr>
                <w:rFonts w:eastAsia="Times New Roman" w:cs="Arial"/>
                <w:color w:val="000000" w:themeColor="text1"/>
                <w:sz w:val="20"/>
                <w:szCs w:val="20"/>
                <w:lang w:val="en-AU" w:eastAsia="en-AU"/>
              </w:rPr>
              <w:t> </w:t>
            </w:r>
          </w:p>
        </w:tc>
      </w:tr>
    </w:tbl>
    <w:p w14:paraId="46FFD64E" w14:textId="77777777" w:rsidR="00AB1CC3" w:rsidRPr="00AB1CC3" w:rsidRDefault="00AB1CC3" w:rsidP="00AB1CC3">
      <w:pPr>
        <w:textAlignment w:val="baseline"/>
        <w:rPr>
          <w:rFonts w:ascii="Segoe UI" w:eastAsia="Times New Roman" w:hAnsi="Segoe UI" w:cs="Segoe UI"/>
          <w:color w:val="000000" w:themeColor="text1"/>
          <w:sz w:val="18"/>
          <w:szCs w:val="18"/>
          <w:lang w:val="en-AU" w:eastAsia="en-AU"/>
        </w:rPr>
      </w:pPr>
      <w:r w:rsidRPr="00AB1CC3">
        <w:rPr>
          <w:rFonts w:eastAsia="Times New Roman" w:cs="Arial"/>
          <w:color w:val="000000" w:themeColor="text1"/>
          <w:sz w:val="20"/>
          <w:szCs w:val="20"/>
          <w:lang w:val="en-AU" w:eastAsia="en-AU"/>
        </w:rPr>
        <w:t> </w:t>
      </w:r>
    </w:p>
    <w:p w14:paraId="5FCD4ADF" w14:textId="77777777" w:rsidR="00AB1CC3" w:rsidRPr="00AB1CC3" w:rsidRDefault="00AB1CC3" w:rsidP="00AB1CC3">
      <w:pPr>
        <w:textAlignment w:val="baseline"/>
        <w:rPr>
          <w:rFonts w:ascii="Segoe UI" w:eastAsia="Times New Roman" w:hAnsi="Segoe UI" w:cs="Segoe UI"/>
          <w:color w:val="000000" w:themeColor="text1"/>
          <w:sz w:val="18"/>
          <w:szCs w:val="18"/>
          <w:lang w:val="en-AU" w:eastAsia="en-AU"/>
        </w:rPr>
      </w:pPr>
      <w:r w:rsidRPr="00AB1CC3">
        <w:rPr>
          <w:rFonts w:eastAsia="Times New Roman" w:cs="Arial"/>
          <w:b/>
          <w:bCs/>
          <w:color w:val="000000" w:themeColor="text1"/>
          <w:sz w:val="20"/>
          <w:szCs w:val="20"/>
          <w:lang w:eastAsia="en-AU"/>
        </w:rPr>
        <w:t>Table 2 – Other usage types and charges</w:t>
      </w:r>
      <w:r w:rsidRPr="00AB1CC3">
        <w:rPr>
          <w:rFonts w:eastAsia="Times New Roman" w:cs="Arial"/>
          <w:color w:val="000000" w:themeColor="text1"/>
          <w:sz w:val="20"/>
          <w:szCs w:val="20"/>
          <w:lang w:val="en-AU"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30"/>
        <w:gridCol w:w="4440"/>
      </w:tblGrid>
      <w:tr w:rsidR="00AB1CC3" w:rsidRPr="00AB1CC3" w14:paraId="256513C8"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61BE335D"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Usage type</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58C55545"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Charge</w:t>
            </w:r>
            <w:r w:rsidRPr="00AB1CC3">
              <w:rPr>
                <w:rFonts w:eastAsia="Times New Roman" w:cs="Arial"/>
                <w:color w:val="000000" w:themeColor="text1"/>
                <w:sz w:val="20"/>
                <w:szCs w:val="20"/>
                <w:lang w:val="en-AU" w:eastAsia="en-AU"/>
              </w:rPr>
              <w:t> </w:t>
            </w:r>
          </w:p>
        </w:tc>
      </w:tr>
      <w:tr w:rsidR="00AB1CC3" w:rsidRPr="00AB1CC3" w14:paraId="7BCFAA32"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31B49FB9"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National video calls</w:t>
            </w:r>
            <w:r w:rsidRPr="00AB1CC3">
              <w:rPr>
                <w:rFonts w:eastAsia="Times New Roman" w:cs="Arial"/>
                <w:color w:val="000000" w:themeColor="text1"/>
                <w:sz w:val="20"/>
                <w:szCs w:val="20"/>
                <w:lang w:eastAsia="en-AU"/>
              </w:rPr>
              <w:t xml:space="preserve"> (per minute)</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79603B4B"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$1.00 per min + 40c flagfall</w:t>
            </w:r>
            <w:r w:rsidRPr="00AB1CC3">
              <w:rPr>
                <w:rFonts w:eastAsia="Times New Roman" w:cs="Arial"/>
                <w:color w:val="000000" w:themeColor="text1"/>
                <w:sz w:val="20"/>
                <w:szCs w:val="20"/>
                <w:lang w:val="en-AU" w:eastAsia="en-AU"/>
              </w:rPr>
              <w:t> </w:t>
            </w:r>
          </w:p>
        </w:tc>
      </w:tr>
      <w:tr w:rsidR="00AB1CC3" w:rsidRPr="00AB1CC3" w14:paraId="12165587"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68C14D67"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National Diversions</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5AC35164"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$0 per minute</w:t>
            </w:r>
            <w:r w:rsidRPr="00AB1CC3">
              <w:rPr>
                <w:rFonts w:eastAsia="Times New Roman" w:cs="Arial"/>
                <w:color w:val="000000" w:themeColor="text1"/>
                <w:sz w:val="20"/>
                <w:szCs w:val="20"/>
                <w:lang w:val="en-AU" w:eastAsia="en-AU"/>
              </w:rPr>
              <w:t> </w:t>
            </w:r>
          </w:p>
        </w:tc>
      </w:tr>
      <w:tr w:rsidR="00AB1CC3" w:rsidRPr="00AB1CC3" w14:paraId="1D8FE545"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7DDBDA9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International Diversions </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765E5FD8"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'yes' international rates</w:t>
            </w:r>
            <w:r w:rsidRPr="00AB1CC3">
              <w:rPr>
                <w:rFonts w:eastAsia="Times New Roman" w:cs="Arial"/>
                <w:color w:val="000000" w:themeColor="text1"/>
                <w:sz w:val="20"/>
                <w:szCs w:val="20"/>
                <w:lang w:val="en-AU" w:eastAsia="en-AU"/>
              </w:rPr>
              <w:t> </w:t>
            </w:r>
            <w:r w:rsidRPr="00AB1CC3">
              <w:rPr>
                <w:rFonts w:eastAsia="Times New Roman" w:cs="Arial"/>
                <w:color w:val="000000" w:themeColor="text1"/>
                <w:sz w:val="20"/>
                <w:szCs w:val="20"/>
                <w:lang w:val="en-AU" w:eastAsia="en-AU"/>
              </w:rPr>
              <w:br/>
            </w:r>
            <w:r w:rsidRPr="00AB1CC3">
              <w:rPr>
                <w:rFonts w:eastAsia="Times New Roman" w:cs="Arial"/>
                <w:color w:val="000000" w:themeColor="text1"/>
                <w:sz w:val="20"/>
                <w:szCs w:val="20"/>
                <w:lang w:eastAsia="en-AU"/>
              </w:rPr>
              <w:t>See optus.com.au/international</w:t>
            </w:r>
            <w:r w:rsidRPr="00AB1CC3">
              <w:rPr>
                <w:rFonts w:eastAsia="Times New Roman" w:cs="Arial"/>
                <w:color w:val="000000" w:themeColor="text1"/>
                <w:sz w:val="20"/>
                <w:szCs w:val="20"/>
                <w:lang w:val="en-AU" w:eastAsia="en-AU"/>
              </w:rPr>
              <w:t> </w:t>
            </w:r>
          </w:p>
        </w:tc>
      </w:tr>
      <w:tr w:rsidR="00AB1CC3" w:rsidRPr="00AB1CC3" w14:paraId="6FA47795"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345B4F0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1800 numbers </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2DF3738B"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$0 per minute</w:t>
            </w:r>
            <w:r w:rsidRPr="00AB1CC3">
              <w:rPr>
                <w:rFonts w:eastAsia="Times New Roman" w:cs="Arial"/>
                <w:color w:val="000000" w:themeColor="text1"/>
                <w:sz w:val="20"/>
                <w:szCs w:val="20"/>
                <w:lang w:val="en-AU" w:eastAsia="en-AU"/>
              </w:rPr>
              <w:t> </w:t>
            </w:r>
          </w:p>
        </w:tc>
      </w:tr>
      <w:tr w:rsidR="00AB1CC3" w:rsidRPr="00AB1CC3" w14:paraId="20E21C5D"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138C720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Directory Assistance 1223 </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0DFF941F"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50c per call</w:t>
            </w:r>
            <w:r w:rsidRPr="00AB1CC3">
              <w:rPr>
                <w:rFonts w:eastAsia="Times New Roman" w:cs="Arial"/>
                <w:color w:val="000000" w:themeColor="text1"/>
                <w:sz w:val="20"/>
                <w:szCs w:val="20"/>
                <w:lang w:val="en-AU" w:eastAsia="en-AU"/>
              </w:rPr>
              <w:t> </w:t>
            </w:r>
          </w:p>
        </w:tc>
      </w:tr>
      <w:tr w:rsidR="00AB1CC3" w:rsidRPr="00AB1CC3" w14:paraId="1C54E248"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1D66F0F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124 Yes</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113794D1"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90c per minute +$1.75c flagfall</w:t>
            </w:r>
            <w:r w:rsidRPr="00AB1CC3">
              <w:rPr>
                <w:rFonts w:eastAsia="Times New Roman" w:cs="Arial"/>
                <w:color w:val="000000" w:themeColor="text1"/>
                <w:sz w:val="20"/>
                <w:szCs w:val="20"/>
                <w:lang w:val="en-AU" w:eastAsia="en-AU"/>
              </w:rPr>
              <w:t> </w:t>
            </w:r>
          </w:p>
        </w:tc>
      </w:tr>
      <w:tr w:rsidR="00AB1CC3" w:rsidRPr="00AB1CC3" w14:paraId="7F8F5B3C"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7F799B2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International voice calls </w:t>
            </w:r>
            <w:r w:rsidRPr="00AB1CC3">
              <w:rPr>
                <w:rFonts w:eastAsia="Times New Roman" w:cs="Arial"/>
                <w:color w:val="000000" w:themeColor="text1"/>
                <w:sz w:val="20"/>
                <w:szCs w:val="20"/>
                <w:lang w:eastAsia="en-AU"/>
              </w:rPr>
              <w:t>(where you have no plan inclusions or have exceeded your inclusions)</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77420D71"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'yes' international rates</w:t>
            </w:r>
            <w:r w:rsidRPr="00AB1CC3">
              <w:rPr>
                <w:rFonts w:eastAsia="Times New Roman" w:cs="Arial"/>
                <w:color w:val="000000" w:themeColor="text1"/>
                <w:sz w:val="20"/>
                <w:szCs w:val="20"/>
                <w:lang w:val="en-AU" w:eastAsia="en-AU"/>
              </w:rPr>
              <w:t> </w:t>
            </w:r>
          </w:p>
          <w:p w14:paraId="3C0AA601"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See optus.com.au/international</w:t>
            </w:r>
            <w:r w:rsidRPr="00AB1CC3">
              <w:rPr>
                <w:rFonts w:eastAsia="Times New Roman" w:cs="Arial"/>
                <w:color w:val="000000" w:themeColor="text1"/>
                <w:sz w:val="20"/>
                <w:szCs w:val="20"/>
                <w:lang w:val="en-AU" w:eastAsia="en-AU"/>
              </w:rPr>
              <w:t> </w:t>
            </w:r>
          </w:p>
        </w:tc>
      </w:tr>
      <w:tr w:rsidR="00AB1CC3" w:rsidRPr="00AB1CC3" w14:paraId="6BCCE5E5"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39AC1C0F"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International SMS </w:t>
            </w:r>
            <w:r w:rsidRPr="00AB1CC3">
              <w:rPr>
                <w:rFonts w:eastAsia="Times New Roman" w:cs="Arial"/>
                <w:color w:val="000000" w:themeColor="text1"/>
                <w:sz w:val="20"/>
                <w:szCs w:val="20"/>
                <w:lang w:eastAsia="en-AU"/>
              </w:rPr>
              <w:t>(where you have no plan inclusions or have exceeded your inclusions)</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1ABD50AE"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50c per SMS up to 160 standard characters</w:t>
            </w:r>
            <w:r w:rsidRPr="00AB1CC3">
              <w:rPr>
                <w:rFonts w:eastAsia="Times New Roman" w:cs="Arial"/>
                <w:color w:val="000000" w:themeColor="text1"/>
                <w:sz w:val="20"/>
                <w:szCs w:val="20"/>
                <w:lang w:val="en-AU" w:eastAsia="en-AU"/>
              </w:rPr>
              <w:t> </w:t>
            </w:r>
          </w:p>
        </w:tc>
      </w:tr>
      <w:tr w:rsidR="00AB1CC3" w:rsidRPr="00AB1CC3" w14:paraId="497D6612"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2E9C755C"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 xml:space="preserve">International MMS </w:t>
            </w:r>
            <w:r w:rsidRPr="00AB1CC3">
              <w:rPr>
                <w:rFonts w:eastAsia="Times New Roman" w:cs="Arial"/>
                <w:color w:val="000000" w:themeColor="text1"/>
                <w:sz w:val="20"/>
                <w:szCs w:val="20"/>
                <w:lang w:eastAsia="en-AU"/>
              </w:rPr>
              <w:t>(where you have no plan inclusions or have exceeded your inclusions)</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434F04F1"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75c per MMS</w:t>
            </w:r>
            <w:r w:rsidRPr="00AB1CC3">
              <w:rPr>
                <w:rFonts w:eastAsia="Times New Roman" w:cs="Arial"/>
                <w:color w:val="000000" w:themeColor="text1"/>
                <w:sz w:val="20"/>
                <w:szCs w:val="20"/>
                <w:lang w:val="en-AU" w:eastAsia="en-AU"/>
              </w:rPr>
              <w:t> </w:t>
            </w:r>
          </w:p>
        </w:tc>
      </w:tr>
      <w:tr w:rsidR="00AB1CC3" w:rsidRPr="00AB1CC3" w14:paraId="0AC83629"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6AC1962E"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International video calling </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1FAB5428"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$1.50 per minute +35c flagfall</w:t>
            </w:r>
            <w:r w:rsidRPr="00AB1CC3">
              <w:rPr>
                <w:rFonts w:eastAsia="Times New Roman" w:cs="Arial"/>
                <w:color w:val="000000" w:themeColor="text1"/>
                <w:sz w:val="20"/>
                <w:szCs w:val="20"/>
                <w:lang w:val="en-AU" w:eastAsia="en-AU"/>
              </w:rPr>
              <w:t> </w:t>
            </w:r>
          </w:p>
        </w:tc>
      </w:tr>
      <w:tr w:rsidR="00AB1CC3" w:rsidRPr="00AB1CC3" w14:paraId="18867A0C" w14:textId="77777777" w:rsidTr="00CB629F">
        <w:trPr>
          <w:trHeight w:val="300"/>
        </w:trPr>
        <w:tc>
          <w:tcPr>
            <w:tcW w:w="5730" w:type="dxa"/>
            <w:tcBorders>
              <w:top w:val="single" w:sz="6" w:space="0" w:color="auto"/>
              <w:left w:val="single" w:sz="6" w:space="0" w:color="auto"/>
              <w:bottom w:val="single" w:sz="6" w:space="0" w:color="auto"/>
              <w:right w:val="single" w:sz="6" w:space="0" w:color="auto"/>
            </w:tcBorders>
            <w:vAlign w:val="center"/>
            <w:hideMark/>
          </w:tcPr>
          <w:p w14:paraId="3DD27C24"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b/>
                <w:bCs/>
                <w:color w:val="000000" w:themeColor="text1"/>
                <w:sz w:val="20"/>
                <w:szCs w:val="20"/>
                <w:lang w:eastAsia="en-AU"/>
              </w:rPr>
              <w:t>International roaming</w:t>
            </w:r>
            <w:r w:rsidRPr="00AB1CC3">
              <w:rPr>
                <w:rFonts w:eastAsia="Times New Roman" w:cs="Arial"/>
                <w:color w:val="000000" w:themeColor="text1"/>
                <w:sz w:val="20"/>
                <w:szCs w:val="20"/>
                <w:lang w:val="en-AU" w:eastAsia="en-AU"/>
              </w:rPr>
              <w:t> </w:t>
            </w:r>
          </w:p>
        </w:tc>
        <w:tc>
          <w:tcPr>
            <w:tcW w:w="4440" w:type="dxa"/>
            <w:tcBorders>
              <w:top w:val="single" w:sz="6" w:space="0" w:color="auto"/>
              <w:left w:val="single" w:sz="6" w:space="0" w:color="auto"/>
              <w:bottom w:val="single" w:sz="6" w:space="0" w:color="auto"/>
              <w:right w:val="single" w:sz="6" w:space="0" w:color="auto"/>
            </w:tcBorders>
            <w:vAlign w:val="center"/>
            <w:hideMark/>
          </w:tcPr>
          <w:p w14:paraId="4EF1423A" w14:textId="77777777" w:rsidR="00AB1CC3" w:rsidRPr="00AB1CC3" w:rsidRDefault="00AB1CC3" w:rsidP="00CB629F">
            <w:pPr>
              <w:jc w:val="cente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See optus.com.au/roaming</w:t>
            </w:r>
            <w:r w:rsidRPr="00AB1CC3">
              <w:rPr>
                <w:rFonts w:eastAsia="Times New Roman" w:cs="Arial"/>
                <w:color w:val="000000" w:themeColor="text1"/>
                <w:sz w:val="20"/>
                <w:szCs w:val="20"/>
                <w:lang w:val="en-AU" w:eastAsia="en-AU"/>
              </w:rPr>
              <w:t> </w:t>
            </w:r>
          </w:p>
        </w:tc>
      </w:tr>
    </w:tbl>
    <w:p w14:paraId="7A04E311" w14:textId="77777777" w:rsidR="00AB1CC3" w:rsidRPr="00AB1CC3" w:rsidRDefault="00AB1CC3" w:rsidP="00AB1CC3">
      <w:pPr>
        <w:textAlignment w:val="baseline"/>
        <w:rPr>
          <w:rFonts w:ascii="Segoe UI" w:eastAsia="Times New Roman" w:hAnsi="Segoe UI" w:cs="Segoe UI"/>
          <w:color w:val="000000" w:themeColor="text1"/>
          <w:sz w:val="18"/>
          <w:szCs w:val="18"/>
          <w:lang w:val="en-AU" w:eastAsia="en-AU"/>
        </w:rPr>
      </w:pPr>
      <w:r w:rsidRPr="00AB1CC3">
        <w:rPr>
          <w:rFonts w:eastAsia="Times New Roman" w:cs="Arial"/>
          <w:color w:val="000000" w:themeColor="text1"/>
          <w:sz w:val="20"/>
          <w:szCs w:val="20"/>
          <w:lang w:val="en-AU" w:eastAsia="en-AU"/>
        </w:rPr>
        <w:t> </w:t>
      </w:r>
    </w:p>
    <w:p w14:paraId="2887F2AC" w14:textId="77777777" w:rsidR="00AB1CC3" w:rsidRPr="00AB1CC3" w:rsidRDefault="00AB1CC3" w:rsidP="00AB1CC3">
      <w:pPr>
        <w:textAlignment w:val="baseline"/>
        <w:rPr>
          <w:rFonts w:ascii="Segoe UI" w:eastAsia="Times New Roman" w:hAnsi="Segoe UI" w:cs="Segoe UI"/>
          <w:color w:val="000000" w:themeColor="text1"/>
          <w:sz w:val="18"/>
          <w:szCs w:val="18"/>
          <w:lang w:val="en-AU" w:eastAsia="en-AU"/>
        </w:rPr>
      </w:pPr>
      <w:r w:rsidRPr="00AB1CC3">
        <w:rPr>
          <w:rFonts w:eastAsia="Times New Roman" w:cs="Arial"/>
          <w:b/>
          <w:bCs/>
          <w:color w:val="000000" w:themeColor="text1"/>
          <w:sz w:val="20"/>
          <w:szCs w:val="20"/>
          <w:lang w:eastAsia="en-AU"/>
        </w:rPr>
        <w:t>Table 3 – International Destinations</w:t>
      </w:r>
      <w:r w:rsidRPr="00AB1CC3">
        <w:rPr>
          <w:rFonts w:eastAsia="Times New Roman" w:cs="Arial"/>
          <w:color w:val="000000" w:themeColor="text1"/>
          <w:sz w:val="20"/>
          <w:szCs w:val="20"/>
          <w:lang w:val="en-AU" w:eastAsia="en-AU"/>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2535"/>
        <w:gridCol w:w="2550"/>
        <w:gridCol w:w="2550"/>
      </w:tblGrid>
      <w:tr w:rsidR="00AB1CC3" w:rsidRPr="00AB1CC3" w14:paraId="250E81F8"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02756EC1"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Brazil</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6E26936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Brunei</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8F23747"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Cambodia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F3F939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Canada</w:t>
            </w:r>
            <w:r w:rsidRPr="00AB1CC3">
              <w:rPr>
                <w:rFonts w:eastAsia="Times New Roman" w:cs="Arial"/>
                <w:color w:val="000000" w:themeColor="text1"/>
                <w:sz w:val="20"/>
                <w:szCs w:val="20"/>
                <w:lang w:val="en-AU" w:eastAsia="en-AU"/>
              </w:rPr>
              <w:t> </w:t>
            </w:r>
          </w:p>
        </w:tc>
      </w:tr>
      <w:tr w:rsidR="00AB1CC3" w:rsidRPr="00AB1CC3" w14:paraId="6464878A"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389CC6B5"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Mainland China</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717FEFC2"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Colombia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41DD5C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Denmark</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179FB161"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France</w:t>
            </w:r>
            <w:r w:rsidRPr="00AB1CC3">
              <w:rPr>
                <w:rFonts w:eastAsia="Times New Roman" w:cs="Arial"/>
                <w:color w:val="000000" w:themeColor="text1"/>
                <w:sz w:val="20"/>
                <w:szCs w:val="20"/>
                <w:lang w:val="en-AU" w:eastAsia="en-AU"/>
              </w:rPr>
              <w:t> </w:t>
            </w:r>
          </w:p>
        </w:tc>
      </w:tr>
      <w:tr w:rsidR="00AB1CC3" w:rsidRPr="00AB1CC3" w14:paraId="015E4324"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7FB0A6E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Germany</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36FFC9B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Greece</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0DEACE4C"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Hong Kong</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03F8F867"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Hungary </w:t>
            </w:r>
            <w:r w:rsidRPr="00AB1CC3">
              <w:rPr>
                <w:rFonts w:eastAsia="Times New Roman" w:cs="Arial"/>
                <w:color w:val="000000" w:themeColor="text1"/>
                <w:sz w:val="20"/>
                <w:szCs w:val="20"/>
                <w:lang w:val="en-AU" w:eastAsia="en-AU"/>
              </w:rPr>
              <w:t> </w:t>
            </w:r>
          </w:p>
        </w:tc>
      </w:tr>
      <w:tr w:rsidR="00AB1CC3" w:rsidRPr="00AB1CC3" w14:paraId="3CA67500"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184266A4"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India</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46685BA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Indonesia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2C90CBE1"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Ireland</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49EA4D5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Israel</w:t>
            </w:r>
            <w:r w:rsidRPr="00AB1CC3">
              <w:rPr>
                <w:rFonts w:eastAsia="Times New Roman" w:cs="Arial"/>
                <w:color w:val="000000" w:themeColor="text1"/>
                <w:sz w:val="20"/>
                <w:szCs w:val="20"/>
                <w:lang w:val="en-AU" w:eastAsia="en-AU"/>
              </w:rPr>
              <w:t> </w:t>
            </w:r>
          </w:p>
        </w:tc>
      </w:tr>
      <w:tr w:rsidR="00AB1CC3" w:rsidRPr="00AB1CC3" w14:paraId="6594E00E"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58E34BC7"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Italy</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22DEF5C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Japan</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E8776A8"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Laos</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0DE0010C"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Lebanon</w:t>
            </w:r>
            <w:r w:rsidRPr="00AB1CC3">
              <w:rPr>
                <w:rFonts w:eastAsia="Times New Roman" w:cs="Arial"/>
                <w:color w:val="000000" w:themeColor="text1"/>
                <w:sz w:val="20"/>
                <w:szCs w:val="20"/>
                <w:lang w:val="en-AU" w:eastAsia="en-AU"/>
              </w:rPr>
              <w:t> </w:t>
            </w:r>
          </w:p>
        </w:tc>
      </w:tr>
      <w:tr w:rsidR="00AB1CC3" w:rsidRPr="00AB1CC3" w14:paraId="52FDABF8"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1B6469D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Malaysia</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763DB831"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Malta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38D03480"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Mexico</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267AE05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New Zealand</w:t>
            </w:r>
            <w:r w:rsidRPr="00AB1CC3">
              <w:rPr>
                <w:rFonts w:eastAsia="Times New Roman" w:cs="Arial"/>
                <w:color w:val="000000" w:themeColor="text1"/>
                <w:sz w:val="20"/>
                <w:szCs w:val="20"/>
                <w:lang w:val="en-AU" w:eastAsia="en-AU"/>
              </w:rPr>
              <w:t> </w:t>
            </w:r>
          </w:p>
        </w:tc>
      </w:tr>
      <w:tr w:rsidR="00AB1CC3" w:rsidRPr="00AB1CC3" w14:paraId="7E1893E5"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68BB29AD"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Norway</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6F3AB0DB"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Poland </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399FA7B0"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Romania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3CF0D498"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Singapore</w:t>
            </w:r>
            <w:r w:rsidRPr="00AB1CC3">
              <w:rPr>
                <w:rFonts w:eastAsia="Times New Roman" w:cs="Arial"/>
                <w:color w:val="000000" w:themeColor="text1"/>
                <w:sz w:val="20"/>
                <w:szCs w:val="20"/>
                <w:lang w:val="en-AU" w:eastAsia="en-AU"/>
              </w:rPr>
              <w:t> </w:t>
            </w:r>
          </w:p>
        </w:tc>
      </w:tr>
      <w:tr w:rsidR="00AB1CC3" w:rsidRPr="00AB1CC3" w14:paraId="72683E84"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0FEEBFBD"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South Korea</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553E7FC3"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Sweden</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9B84E54"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Taiwan</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0EA1DB57"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Thailand</w:t>
            </w:r>
            <w:r w:rsidRPr="00AB1CC3">
              <w:rPr>
                <w:rFonts w:eastAsia="Times New Roman" w:cs="Arial"/>
                <w:color w:val="000000" w:themeColor="text1"/>
                <w:sz w:val="20"/>
                <w:szCs w:val="20"/>
                <w:lang w:val="en-AU" w:eastAsia="en-AU"/>
              </w:rPr>
              <w:t> </w:t>
            </w:r>
          </w:p>
        </w:tc>
      </w:tr>
      <w:tr w:rsidR="00AB1CC3" w:rsidRPr="00AB1CC3" w14:paraId="3E0ED295" w14:textId="77777777" w:rsidTr="00CB629F">
        <w:trPr>
          <w:trHeight w:val="300"/>
        </w:trPr>
        <w:tc>
          <w:tcPr>
            <w:tcW w:w="2535" w:type="dxa"/>
            <w:tcBorders>
              <w:top w:val="single" w:sz="6" w:space="0" w:color="auto"/>
              <w:left w:val="single" w:sz="6" w:space="0" w:color="auto"/>
              <w:bottom w:val="single" w:sz="6" w:space="0" w:color="auto"/>
              <w:right w:val="single" w:sz="6" w:space="0" w:color="auto"/>
            </w:tcBorders>
            <w:vAlign w:val="center"/>
            <w:hideMark/>
          </w:tcPr>
          <w:p w14:paraId="24334AB6"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United Kingdom</w:t>
            </w:r>
            <w:r w:rsidRPr="00AB1CC3">
              <w:rPr>
                <w:rFonts w:eastAsia="Times New Roman" w:cs="Arial"/>
                <w:color w:val="000000" w:themeColor="text1"/>
                <w:sz w:val="20"/>
                <w:szCs w:val="20"/>
                <w:lang w:val="en-AU" w:eastAsia="en-AU"/>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5EC5EC3A"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USA</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6A044B2E"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eastAsia="en-AU"/>
              </w:rPr>
              <w:t>Vietnam</w:t>
            </w:r>
            <w:r w:rsidRPr="00AB1CC3">
              <w:rPr>
                <w:rFonts w:eastAsia="Times New Roman" w:cs="Arial"/>
                <w:color w:val="000000" w:themeColor="text1"/>
                <w:sz w:val="20"/>
                <w:szCs w:val="20"/>
                <w:lang w:val="en-AU" w:eastAsia="en-AU"/>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41C502F2" w14:textId="77777777" w:rsidR="00AB1CC3" w:rsidRPr="00AB1CC3" w:rsidRDefault="00AB1CC3" w:rsidP="00CB629F">
            <w:pPr>
              <w:textAlignment w:val="baseline"/>
              <w:rPr>
                <w:rFonts w:ascii="Times New Roman" w:eastAsia="Times New Roman" w:hAnsi="Times New Roman"/>
                <w:color w:val="000000" w:themeColor="text1"/>
                <w:lang w:val="en-AU" w:eastAsia="en-AU"/>
              </w:rPr>
            </w:pPr>
            <w:r w:rsidRPr="00AB1CC3">
              <w:rPr>
                <w:rFonts w:eastAsia="Times New Roman" w:cs="Arial"/>
                <w:color w:val="000000" w:themeColor="text1"/>
                <w:sz w:val="20"/>
                <w:szCs w:val="20"/>
                <w:lang w:val="en-AU" w:eastAsia="en-AU"/>
              </w:rPr>
              <w:t> </w:t>
            </w:r>
          </w:p>
        </w:tc>
      </w:tr>
    </w:tbl>
    <w:p w14:paraId="59B181B5" w14:textId="77777777" w:rsidR="00AB1CC3" w:rsidRDefault="00AB1CC3" w:rsidP="00AB1CC3">
      <w:pPr>
        <w:textAlignment w:val="baseline"/>
        <w:rPr>
          <w:rFonts w:eastAsia="Times New Roman" w:cs="Arial"/>
          <w:color w:val="000000" w:themeColor="text1"/>
          <w:sz w:val="20"/>
          <w:szCs w:val="20"/>
          <w:lang w:val="en-AU" w:eastAsia="en-AU"/>
        </w:rPr>
      </w:pPr>
      <w:r w:rsidRPr="00AB1CC3">
        <w:rPr>
          <w:rFonts w:eastAsia="Times New Roman" w:cs="Arial"/>
          <w:color w:val="000000" w:themeColor="text1"/>
          <w:sz w:val="20"/>
          <w:szCs w:val="20"/>
          <w:lang w:val="en-AU" w:eastAsia="en-AU"/>
        </w:rPr>
        <w:t> </w:t>
      </w:r>
    </w:p>
    <w:p w14:paraId="04071E4C" w14:textId="77777777" w:rsidR="00D23DBE" w:rsidRDefault="00D23DBE" w:rsidP="00D23DBE">
      <w:pPr>
        <w:pStyle w:val="Heading6"/>
        <w:keepNext/>
        <w:tabs>
          <w:tab w:val="num" w:pos="1429"/>
        </w:tabs>
        <w:ind w:left="709" w:hanging="709"/>
      </w:pPr>
      <w:bookmarkStart w:id="216" w:name="_Toc232417448"/>
      <w:r>
        <w:t>My Account</w:t>
      </w:r>
      <w:bookmarkEnd w:id="216"/>
    </w:p>
    <w:p w14:paraId="20220435" w14:textId="77777777" w:rsidR="00D23DBE" w:rsidRDefault="00D23DBE" w:rsidP="00D23DBE">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r w:rsidRPr="00ED0D24">
        <w:t>If you have more than 6 services on your account, My Account may not be suitable for viewing usage and managing your usage alerts.</w:t>
      </w:r>
    </w:p>
    <w:p w14:paraId="65A4E5E7" w14:textId="076D573E" w:rsidR="00D23DBE" w:rsidRPr="00D23DBE" w:rsidRDefault="00D23DBE" w:rsidP="00D23DBE">
      <w:pPr>
        <w:pStyle w:val="Heading6"/>
        <w:tabs>
          <w:tab w:val="num" w:pos="1429"/>
        </w:tabs>
        <w:ind w:left="709" w:hanging="709"/>
        <w:rPr>
          <w:szCs w:val="20"/>
        </w:rPr>
      </w:pPr>
      <w:bookmarkStart w:id="217" w:name="_Toc232417449"/>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217"/>
    </w:p>
    <w:p w14:paraId="6FD9BCA3" w14:textId="46D54482" w:rsidR="00525CFC" w:rsidRPr="00F43789" w:rsidRDefault="00D23DBE" w:rsidP="00D23DBE">
      <w:pPr>
        <w:ind w:left="709"/>
      </w:pPr>
      <w:r>
        <w:rPr>
          <w:rFonts w:cs="Arial"/>
          <w:color w:val="000000"/>
          <w:sz w:val="20"/>
          <w:szCs w:val="20"/>
        </w:rPr>
        <w:t xml:space="preserve">You </w:t>
      </w:r>
      <w:r w:rsidRPr="00AB1CC3">
        <w:rPr>
          <w:rFonts w:eastAsia="Times New Roman" w:cs="Arial"/>
          <w:color w:val="000000" w:themeColor="text1"/>
          <w:sz w:val="20"/>
          <w:szCs w:val="20"/>
          <w:lang w:eastAsia="en-AU"/>
        </w:rPr>
        <w:t xml:space="preserve">can cancel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plan at any time with no cancellation fee.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will need to pay all charges and fees, inclusive of charges outside of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plan inclusions (including for services or accessories), incurred up to the end of the billing cycle in which the service was cancelled. However, if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have a related </w:t>
      </w:r>
      <w:r w:rsidRPr="00AB1CC3">
        <w:rPr>
          <w:rFonts w:eastAsia="Times New Roman" w:cs="Arial"/>
          <w:i/>
          <w:iCs/>
          <w:color w:val="000000" w:themeColor="text1"/>
          <w:sz w:val="20"/>
          <w:szCs w:val="20"/>
          <w:lang w:eastAsia="en-AU"/>
        </w:rPr>
        <w:t>device payment plan</w:t>
      </w:r>
      <w:r w:rsidRPr="00AB1CC3">
        <w:rPr>
          <w:rFonts w:eastAsia="Times New Roman" w:cs="Arial"/>
          <w:color w:val="000000" w:themeColor="text1"/>
          <w:sz w:val="20"/>
          <w:szCs w:val="20"/>
          <w:lang w:eastAsia="en-AU"/>
        </w:rPr>
        <w:t xml:space="preserve"> this will also be cancelled. </w:t>
      </w:r>
      <w:r w:rsidRPr="00AB1CC3">
        <w:rPr>
          <w:rFonts w:eastAsia="Times New Roman" w:cs="Arial"/>
          <w:i/>
          <w:iCs/>
          <w:color w:val="000000" w:themeColor="text1"/>
          <w:sz w:val="20"/>
          <w:szCs w:val="20"/>
          <w:lang w:eastAsia="en-AU"/>
        </w:rPr>
        <w:t>You</w:t>
      </w:r>
      <w:r w:rsidRPr="00AB1CC3">
        <w:rPr>
          <w:rFonts w:eastAsia="Times New Roman" w:cs="Arial"/>
          <w:color w:val="000000" w:themeColor="text1"/>
          <w:sz w:val="20"/>
          <w:szCs w:val="20"/>
          <w:lang w:eastAsia="en-AU"/>
        </w:rPr>
        <w:t xml:space="preserve"> will need to pay out any remaining device payments in full and any applicable device credits or discounts will be forfeited. This is subject to </w:t>
      </w:r>
      <w:r w:rsidRPr="00AB1CC3">
        <w:rPr>
          <w:rFonts w:eastAsia="Times New Roman" w:cs="Arial"/>
          <w:i/>
          <w:iCs/>
          <w:color w:val="000000" w:themeColor="text1"/>
          <w:sz w:val="20"/>
          <w:szCs w:val="20"/>
          <w:lang w:eastAsia="en-AU"/>
        </w:rPr>
        <w:t>your</w:t>
      </w:r>
      <w:r w:rsidRPr="00AB1CC3">
        <w:rPr>
          <w:rFonts w:eastAsia="Times New Roman" w:cs="Arial"/>
          <w:color w:val="000000" w:themeColor="text1"/>
          <w:sz w:val="20"/>
          <w:szCs w:val="20"/>
          <w:lang w:eastAsia="en-AU"/>
        </w:rPr>
        <w:t xml:space="preserve"> </w:t>
      </w:r>
      <w:r w:rsidRPr="00AB1CC3">
        <w:rPr>
          <w:rFonts w:eastAsia="Times New Roman" w:cs="Arial"/>
          <w:i/>
          <w:iCs/>
          <w:color w:val="000000" w:themeColor="text1"/>
          <w:sz w:val="20"/>
          <w:szCs w:val="20"/>
          <w:lang w:eastAsia="en-AU"/>
        </w:rPr>
        <w:t xml:space="preserve">Australian Consumer Law </w:t>
      </w:r>
      <w:r w:rsidRPr="00AB1CC3">
        <w:rPr>
          <w:rFonts w:eastAsia="Times New Roman" w:cs="Arial"/>
          <w:color w:val="000000" w:themeColor="text1"/>
          <w:sz w:val="20"/>
          <w:szCs w:val="20"/>
          <w:lang w:eastAsia="en-AU"/>
        </w:rPr>
        <w:t>rights</w:t>
      </w:r>
      <w:r w:rsidRPr="005A36DF">
        <w:rPr>
          <w:rFonts w:cs="Arial"/>
          <w:color w:val="000000"/>
          <w:sz w:val="20"/>
          <w:szCs w:val="20"/>
        </w:rPr>
        <w:t xml:space="preserve">. </w:t>
      </w:r>
    </w:p>
    <w:p w14:paraId="0F26AA0F" w14:textId="71B1A35E" w:rsidR="00947616" w:rsidRPr="009C02DF" w:rsidRDefault="00947616" w:rsidP="00947616">
      <w:pPr>
        <w:pStyle w:val="Heading4"/>
      </w:pPr>
      <w:bookmarkStart w:id="218" w:name="_Toc111020344"/>
      <w:r w:rsidRPr="00F43789">
        <w:br w:type="page"/>
      </w:r>
      <w:bookmarkStart w:id="219" w:name="_Toc232417450"/>
      <w:r>
        <w:t xml:space="preserve">$89 </w:t>
      </w:r>
      <w:r w:rsidR="00736B4D">
        <w:t xml:space="preserve">Business </w:t>
      </w:r>
      <w:r>
        <w:t>Choice Promo</w:t>
      </w:r>
      <w:bookmarkEnd w:id="219"/>
      <w:r>
        <w:t xml:space="preserve"> </w:t>
      </w:r>
      <w:bookmarkEnd w:id="218"/>
    </w:p>
    <w:p w14:paraId="5956CA34" w14:textId="77777777" w:rsidR="00947616" w:rsidRDefault="00947616" w:rsidP="00947616">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8971"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2126"/>
        <w:gridCol w:w="2126"/>
      </w:tblGrid>
      <w:tr w:rsidR="00947616" w:rsidRPr="008E1D85" w14:paraId="197B2BEE" w14:textId="77777777" w:rsidTr="001A0A8B">
        <w:trPr>
          <w:trHeight w:val="54"/>
        </w:trPr>
        <w:tc>
          <w:tcPr>
            <w:tcW w:w="4719" w:type="dxa"/>
            <w:tcBorders>
              <w:bottom w:val="single" w:sz="4" w:space="0" w:color="auto"/>
            </w:tcBorders>
            <w:vAlign w:val="center"/>
          </w:tcPr>
          <w:p w14:paraId="7198150A" w14:textId="77777777" w:rsidR="00947616" w:rsidRPr="00082585" w:rsidRDefault="00947616" w:rsidP="001A0A8B">
            <w:pPr>
              <w:pStyle w:val="BodyText"/>
              <w:spacing w:before="100" w:after="100"/>
              <w:jc w:val="center"/>
              <w:rPr>
                <w:b/>
              </w:rPr>
            </w:pPr>
            <w:r w:rsidRPr="00082585">
              <w:rPr>
                <w:b/>
              </w:rPr>
              <w:t>Plan</w:t>
            </w:r>
          </w:p>
        </w:tc>
        <w:tc>
          <w:tcPr>
            <w:tcW w:w="2126" w:type="dxa"/>
            <w:tcBorders>
              <w:bottom w:val="single" w:sz="4" w:space="0" w:color="auto"/>
            </w:tcBorders>
            <w:vAlign w:val="center"/>
          </w:tcPr>
          <w:p w14:paraId="726C0CE7" w14:textId="77777777" w:rsidR="00947616" w:rsidRPr="00082585" w:rsidRDefault="00947616" w:rsidP="001A0A8B">
            <w:pPr>
              <w:pStyle w:val="BodyText"/>
              <w:spacing w:before="100" w:after="100"/>
              <w:jc w:val="center"/>
              <w:rPr>
                <w:b/>
              </w:rPr>
            </w:pPr>
            <w:r w:rsidRPr="00082585">
              <w:rPr>
                <w:b/>
              </w:rPr>
              <w:t>Plan ID</w:t>
            </w:r>
          </w:p>
        </w:tc>
        <w:tc>
          <w:tcPr>
            <w:tcW w:w="2126" w:type="dxa"/>
            <w:tcBorders>
              <w:bottom w:val="single" w:sz="4" w:space="0" w:color="auto"/>
            </w:tcBorders>
            <w:vAlign w:val="center"/>
          </w:tcPr>
          <w:p w14:paraId="3637E5E4" w14:textId="77777777" w:rsidR="00947616" w:rsidRPr="00082585" w:rsidRDefault="00947616" w:rsidP="001A0A8B">
            <w:pPr>
              <w:pStyle w:val="BodyText"/>
              <w:spacing w:before="100" w:after="100"/>
              <w:jc w:val="center"/>
              <w:rPr>
                <w:b/>
              </w:rPr>
            </w:pPr>
            <w:r w:rsidRPr="00082585">
              <w:rPr>
                <w:b/>
              </w:rPr>
              <w:t>Available</w:t>
            </w:r>
          </w:p>
        </w:tc>
      </w:tr>
      <w:tr w:rsidR="00947616" w:rsidRPr="00DA527E" w14:paraId="35B58E56" w14:textId="77777777" w:rsidTr="001A0A8B">
        <w:trPr>
          <w:trHeight w:val="54"/>
        </w:trPr>
        <w:tc>
          <w:tcPr>
            <w:tcW w:w="4719" w:type="dxa"/>
            <w:tcBorders>
              <w:top w:val="single" w:sz="4" w:space="0" w:color="auto"/>
              <w:left w:val="single" w:sz="4" w:space="0" w:color="auto"/>
              <w:bottom w:val="single" w:sz="4" w:space="0" w:color="auto"/>
              <w:right w:val="single" w:sz="4" w:space="0" w:color="auto"/>
            </w:tcBorders>
            <w:vAlign w:val="center"/>
          </w:tcPr>
          <w:p w14:paraId="2551039B" w14:textId="77777777" w:rsidR="00947616" w:rsidRDefault="00947616" w:rsidP="001A0A8B">
            <w:pPr>
              <w:pStyle w:val="BodyText"/>
              <w:spacing w:before="100" w:after="100"/>
            </w:pPr>
            <w:r w:rsidRPr="008C3CAB">
              <w:t>$</w:t>
            </w:r>
            <w:r>
              <w:t>89</w:t>
            </w:r>
            <w:r w:rsidRPr="008C3CAB">
              <w:t xml:space="preserve"> </w:t>
            </w:r>
            <w:r w:rsidR="00F4572C">
              <w:t xml:space="preserve">Business </w:t>
            </w:r>
            <w:r>
              <w:t xml:space="preserve">Choice Promo </w:t>
            </w:r>
            <w:r w:rsidRPr="008C3CAB">
              <w:t>(</w:t>
            </w:r>
            <w:r w:rsidR="00F4572C">
              <w:t>Mar 23</w:t>
            </w:r>
            <w:r w:rsidRPr="008C3CAB">
              <w:t>)</w:t>
            </w:r>
          </w:p>
        </w:tc>
        <w:tc>
          <w:tcPr>
            <w:tcW w:w="2126" w:type="dxa"/>
            <w:tcBorders>
              <w:top w:val="single" w:sz="4" w:space="0" w:color="auto"/>
              <w:left w:val="single" w:sz="4" w:space="0" w:color="auto"/>
              <w:bottom w:val="single" w:sz="4" w:space="0" w:color="auto"/>
              <w:right w:val="single" w:sz="4" w:space="0" w:color="auto"/>
            </w:tcBorders>
            <w:vAlign w:val="center"/>
          </w:tcPr>
          <w:p w14:paraId="3004295A" w14:textId="77777777" w:rsidR="00947616" w:rsidRPr="00AB4AC6" w:rsidRDefault="00AB4AC6" w:rsidP="0093476C">
            <w:pPr>
              <w:pStyle w:val="BodyText"/>
              <w:spacing w:before="100" w:after="100"/>
              <w:jc w:val="center"/>
              <w:rPr>
                <w:lang w:val="en-AU"/>
              </w:rPr>
            </w:pPr>
            <w:r w:rsidRPr="00AB4AC6">
              <w:rPr>
                <w:lang w:val="en-AU"/>
              </w:rPr>
              <w:t>36613084</w:t>
            </w:r>
          </w:p>
        </w:tc>
        <w:tc>
          <w:tcPr>
            <w:tcW w:w="2126" w:type="dxa"/>
            <w:tcBorders>
              <w:top w:val="single" w:sz="4" w:space="0" w:color="auto"/>
              <w:left w:val="single" w:sz="4" w:space="0" w:color="auto"/>
              <w:bottom w:val="single" w:sz="4" w:space="0" w:color="auto"/>
              <w:right w:val="single" w:sz="4" w:space="0" w:color="auto"/>
            </w:tcBorders>
            <w:vAlign w:val="center"/>
          </w:tcPr>
          <w:p w14:paraId="2AB32595" w14:textId="57C4AA55" w:rsidR="00947616" w:rsidRDefault="00AB4AC6" w:rsidP="001A0A8B">
            <w:pPr>
              <w:pStyle w:val="BodyText"/>
              <w:spacing w:before="100" w:after="100"/>
              <w:jc w:val="center"/>
            </w:pPr>
            <w:r>
              <w:t>29 May</w:t>
            </w:r>
            <w:r w:rsidR="00947616">
              <w:t xml:space="preserve"> 202</w:t>
            </w:r>
            <w:r>
              <w:t>3</w:t>
            </w:r>
            <w:r w:rsidR="00F43789">
              <w:t xml:space="preserve"> – 4 August 2024</w:t>
            </w:r>
          </w:p>
        </w:tc>
      </w:tr>
    </w:tbl>
    <w:p w14:paraId="11223E7B" w14:textId="77777777" w:rsidR="00947616" w:rsidRDefault="00947616" w:rsidP="00947616">
      <w:pPr>
        <w:pStyle w:val="Heading6"/>
        <w:numPr>
          <w:ilvl w:val="0"/>
          <w:numId w:val="0"/>
        </w:numPr>
        <w:ind w:left="851"/>
      </w:pPr>
    </w:p>
    <w:p w14:paraId="69C3A1DD" w14:textId="77777777" w:rsidR="00947616" w:rsidRPr="00F663E3" w:rsidRDefault="00947616" w:rsidP="00947616">
      <w:pPr>
        <w:pStyle w:val="Heading6"/>
        <w:ind w:left="851" w:hanging="851"/>
      </w:pPr>
      <w:bookmarkStart w:id="220" w:name="_Toc111020345"/>
      <w:bookmarkStart w:id="221" w:name="_Toc232417451"/>
      <w:r w:rsidRPr="00F663E3">
        <w:t>Eligibi</w:t>
      </w:r>
      <w:r w:rsidRPr="009950AD">
        <w:rPr>
          <w:rStyle w:val="BodyTextChar"/>
          <w:rFonts w:eastAsia="MS Gothic"/>
        </w:rPr>
        <w:t>l</w:t>
      </w:r>
      <w:r w:rsidRPr="00F663E3">
        <w:t>ity</w:t>
      </w:r>
      <w:bookmarkEnd w:id="220"/>
      <w:bookmarkEnd w:id="221"/>
    </w:p>
    <w:p w14:paraId="1125896F" w14:textId="4BBE41F4" w:rsidR="00947616" w:rsidRDefault="00947616" w:rsidP="00947616">
      <w:pPr>
        <w:pStyle w:val="BodyText"/>
        <w:ind w:left="709"/>
      </w:pPr>
      <w:r>
        <w:t xml:space="preserve">This plan </w:t>
      </w:r>
      <w:r w:rsidR="00F43789">
        <w:t xml:space="preserve">is no longer available. </w:t>
      </w:r>
    </w:p>
    <w:p w14:paraId="68161B3F" w14:textId="77777777" w:rsidR="00947616" w:rsidRDefault="00947616" w:rsidP="00947616">
      <w:pPr>
        <w:pStyle w:val="BodyText"/>
        <w:ind w:left="709"/>
        <w:rPr>
          <w:snapToGrid w:val="0"/>
        </w:rPr>
      </w:pPr>
      <w:r>
        <w:t>Optus Service Providers' customers are not eligible to apply</w:t>
      </w:r>
      <w:r>
        <w:rPr>
          <w:snapToGrid w:val="0"/>
        </w:rPr>
        <w:t>.</w:t>
      </w:r>
    </w:p>
    <w:p w14:paraId="33203B5F" w14:textId="77777777" w:rsidR="00947616" w:rsidRDefault="00947616" w:rsidP="00947616">
      <w:pPr>
        <w:pStyle w:val="BodyText"/>
        <w:ind w:left="709"/>
      </w:pPr>
      <w:r>
        <w:rPr>
          <w:snapToGrid w:val="0"/>
        </w:rPr>
        <w:t xml:space="preserve">Limit of six $89 </w:t>
      </w:r>
      <w:r w:rsidR="009726F2">
        <w:t xml:space="preserve">Business Choice Promo </w:t>
      </w:r>
      <w:r>
        <w:rPr>
          <w:snapToGrid w:val="0"/>
        </w:rPr>
        <w:t>plans per account.</w:t>
      </w:r>
    </w:p>
    <w:p w14:paraId="76926C2C" w14:textId="77777777" w:rsidR="00947616" w:rsidRPr="00F663E3" w:rsidRDefault="00947616" w:rsidP="00947616">
      <w:pPr>
        <w:pStyle w:val="Heading6"/>
        <w:keepNext/>
        <w:ind w:left="709" w:hanging="709"/>
      </w:pPr>
      <w:bookmarkStart w:id="222" w:name="_Toc111020346"/>
      <w:bookmarkStart w:id="223" w:name="_Toc232417452"/>
      <w:r w:rsidRPr="00F663E3">
        <w:rPr>
          <w:snapToGrid w:val="0"/>
        </w:rPr>
        <w:t>Minimum Term</w:t>
      </w:r>
      <w:bookmarkEnd w:id="222"/>
      <w:bookmarkEnd w:id="223"/>
    </w:p>
    <w:p w14:paraId="6A4CCAD2" w14:textId="77777777" w:rsidR="00947616" w:rsidRPr="00AA3898" w:rsidRDefault="00947616" w:rsidP="00947616">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1F0DB76D" w14:textId="77777777" w:rsidR="00947616" w:rsidRPr="00786EDC" w:rsidRDefault="00947616" w:rsidP="00947616">
      <w:pPr>
        <w:pStyle w:val="Heading6"/>
        <w:ind w:left="709" w:hanging="709"/>
        <w:rPr>
          <w:b/>
        </w:rPr>
      </w:pPr>
      <w:bookmarkStart w:id="224" w:name="_Toc111020347"/>
      <w:bookmarkStart w:id="225" w:name="_Toc232417453"/>
      <w:r w:rsidRPr="00DA3DBC">
        <w:t xml:space="preserve">What </w:t>
      </w:r>
      <w:r w:rsidRPr="001217E3">
        <w:rPr>
          <w:i/>
        </w:rPr>
        <w:t>you</w:t>
      </w:r>
      <w:r w:rsidRPr="00DA3DBC">
        <w:t xml:space="preserve"> have to pay </w:t>
      </w:r>
      <w:r w:rsidRPr="001217E3">
        <w:rPr>
          <w:i/>
        </w:rPr>
        <w:t>us</w:t>
      </w:r>
      <w:bookmarkEnd w:id="224"/>
      <w:bookmarkEnd w:id="225"/>
    </w:p>
    <w:p w14:paraId="6C42A1F8" w14:textId="0AA2B406" w:rsidR="00947616" w:rsidRPr="000933C2" w:rsidRDefault="00947616" w:rsidP="00947616">
      <w:pPr>
        <w:pStyle w:val="Heading7"/>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w:t>
      </w:r>
      <w:r w:rsidR="0007114D">
        <w:rPr>
          <w:szCs w:val="20"/>
        </w:rPr>
        <w:t xml:space="preserve"> </w:t>
      </w:r>
      <w:r w:rsidR="0007114D" w:rsidRPr="00655368">
        <w:rPr>
          <w:i/>
          <w:iCs/>
          <w:szCs w:val="20"/>
        </w:rPr>
        <w:t>Appendix Y</w:t>
      </w:r>
      <w:r w:rsidR="0007114D">
        <w:rPr>
          <w:szCs w:val="20"/>
        </w:rPr>
        <w:t xml:space="preserve"> (Value Added Service Features)</w:t>
      </w:r>
      <w:r w:rsidR="0007114D">
        <w:rPr>
          <w:rStyle w:val="Hyperlink"/>
          <w:rFonts w:eastAsia="MS Gothic"/>
          <w:szCs w:val="20"/>
        </w:rPr>
        <w:t xml:space="preserve">. </w:t>
      </w:r>
    </w:p>
    <w:p w14:paraId="534C8AF9" w14:textId="77777777" w:rsidR="00947616" w:rsidRPr="000933C2" w:rsidRDefault="00947616" w:rsidP="00947616">
      <w:pPr>
        <w:pStyle w:val="Heading7"/>
        <w:rPr>
          <w:szCs w:val="20"/>
        </w:rPr>
      </w:pPr>
      <w:r w:rsidRPr="000933C2">
        <w:rPr>
          <w:szCs w:val="20"/>
        </w:rPr>
        <w:t>If there is a flagfall for a particular call type, the charge for these calls is the flagfall amount plus the relevant rate for the call multiplied by the duration of the call.</w:t>
      </w:r>
    </w:p>
    <w:p w14:paraId="3A7C513E" w14:textId="77777777" w:rsidR="00947616" w:rsidRPr="001217E3" w:rsidRDefault="00947616" w:rsidP="00947616">
      <w:pPr>
        <w:pStyle w:val="Heading7"/>
        <w:rPr>
          <w:szCs w:val="20"/>
        </w:rPr>
      </w:pPr>
      <w:r w:rsidRPr="001217E3">
        <w:rPr>
          <w:szCs w:val="20"/>
        </w:rPr>
        <w:t>Minimum Monthly Charge</w:t>
      </w:r>
    </w:p>
    <w:p w14:paraId="4E4588BF" w14:textId="77777777" w:rsidR="00947616" w:rsidRPr="000933C2" w:rsidRDefault="00947616" w:rsidP="00947616">
      <w:pPr>
        <w:pStyle w:val="Heading8"/>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5C9BDD54" w14:textId="389DE5A2" w:rsidR="00947616" w:rsidRPr="00652D6B" w:rsidRDefault="00947616" w:rsidP="00947616">
      <w:pPr>
        <w:pStyle w:val="Heading8"/>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w:t>
      </w:r>
      <w:r w:rsidR="0007114D">
        <w:rPr>
          <w:szCs w:val="20"/>
        </w:rPr>
        <w:t xml:space="preserve"> </w:t>
      </w:r>
      <w:r w:rsidR="0007114D" w:rsidRPr="00655368">
        <w:rPr>
          <w:i/>
          <w:iCs w:val="0"/>
          <w:szCs w:val="20"/>
        </w:rPr>
        <w:t>Appendix D</w:t>
      </w:r>
      <w:r>
        <w:rPr>
          <w:szCs w:val="20"/>
        </w:rPr>
        <w:t>).</w:t>
      </w:r>
    </w:p>
    <w:p w14:paraId="6286C677" w14:textId="77777777" w:rsidR="00947616" w:rsidRPr="000359EA" w:rsidRDefault="00947616" w:rsidP="00947616">
      <w:pPr>
        <w:pStyle w:val="Heading6"/>
        <w:ind w:left="709" w:hanging="709"/>
        <w:rPr>
          <w:snapToGrid w:val="0"/>
        </w:rPr>
      </w:pPr>
      <w:bookmarkStart w:id="226" w:name="_Toc111020348"/>
      <w:bookmarkStart w:id="227" w:name="_Toc232417454"/>
      <w:r>
        <w:rPr>
          <w:snapToGrid w:val="0"/>
        </w:rPr>
        <w:t xml:space="preserve">How $89 </w:t>
      </w:r>
      <w:r w:rsidR="00C054E9">
        <w:t xml:space="preserve">Business Choice Promo </w:t>
      </w:r>
      <w:r>
        <w:rPr>
          <w:snapToGrid w:val="0"/>
        </w:rPr>
        <w:t>plan works</w:t>
      </w:r>
      <w:bookmarkEnd w:id="226"/>
      <w:bookmarkEnd w:id="227"/>
    </w:p>
    <w:p w14:paraId="6778B319" w14:textId="77777777" w:rsidR="00947616" w:rsidRDefault="00947616" w:rsidP="00833BB9">
      <w:pPr>
        <w:pStyle w:val="Bodt"/>
        <w:ind w:left="709" w:firstLine="11"/>
      </w:pPr>
      <w:r>
        <w:t xml:space="preserve">The $89 </w:t>
      </w:r>
      <w:r w:rsidR="00C054E9">
        <w:t xml:space="preserve">Business Choice Promo </w:t>
      </w:r>
      <w:r>
        <w:t xml:space="preserve">plan has unlimited minutes to use on standard national calls to landlines and mobiles, 13/1300 numbers and voicemail retrievals within Australia and 500GB of Included Data (for mobile internet use) to share with other services that share data on the same account within Australia. </w:t>
      </w:r>
    </w:p>
    <w:p w14:paraId="1C7BA731" w14:textId="77777777" w:rsidR="00947616" w:rsidRDefault="00947616" w:rsidP="00833BB9">
      <w:pPr>
        <w:pStyle w:val="Bodt"/>
        <w:ind w:left="709" w:firstLine="11"/>
      </w:pPr>
      <w:r>
        <w:t xml:space="preserve">This plan also includes unlimited standard national SMS/MMS. </w:t>
      </w:r>
    </w:p>
    <w:p w14:paraId="4EC9C5DC" w14:textId="77777777" w:rsidR="00947616" w:rsidRPr="003B78A5" w:rsidRDefault="00947616" w:rsidP="00833BB9">
      <w:pPr>
        <w:pStyle w:val="Bodt"/>
        <w:ind w:left="709" w:firstLine="11"/>
      </w:pPr>
      <w:r>
        <w:t xml:space="preserve">This plan has unlimited standard International SMS/MMS and unlimited international minutes to use on standard international calls to 35 selected destinations. For a list of selected destinations see Table 3 below. </w:t>
      </w:r>
    </w:p>
    <w:p w14:paraId="2DB87891" w14:textId="77777777" w:rsidR="00947616" w:rsidRDefault="00947616" w:rsidP="00833BB9">
      <w:pPr>
        <w:pStyle w:val="Bodt"/>
        <w:ind w:left="709" w:firstLine="11"/>
      </w:pPr>
      <w:r>
        <w:t>Data usage is calculated in one kilobyte increments. International minutes are billed in one-minute increments.</w:t>
      </w:r>
    </w:p>
    <w:p w14:paraId="18F61EE1" w14:textId="77777777" w:rsidR="00947616" w:rsidRDefault="00947616" w:rsidP="00833BB9">
      <w:pPr>
        <w:pStyle w:val="Bodt"/>
        <w:ind w:left="709" w:firstLine="11"/>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350B6D2A" w14:textId="77777777" w:rsidR="00947616" w:rsidRDefault="00947616" w:rsidP="00833BB9">
      <w:pPr>
        <w:pStyle w:val="Bodt"/>
        <w:ind w:left="709" w:firstLine="11"/>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1267AC6B" w14:textId="77777777" w:rsidR="00947616" w:rsidRDefault="00947616" w:rsidP="00833BB9">
      <w:pPr>
        <w:pStyle w:val="Bodt"/>
        <w:ind w:left="709" w:firstLine="11"/>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2E4E3547" w14:textId="77777777" w:rsidR="00947616" w:rsidRDefault="00947616" w:rsidP="00947616">
      <w:pPr>
        <w:pStyle w:val="Heading6"/>
        <w:ind w:left="709" w:hanging="709"/>
        <w:rPr>
          <w:snapToGrid w:val="0"/>
        </w:rPr>
      </w:pPr>
      <w:bookmarkStart w:id="228" w:name="_Toc111020349"/>
      <w:bookmarkStart w:id="229" w:name="_Toc232417455"/>
      <w:r>
        <w:rPr>
          <w:snapToGrid w:val="0"/>
        </w:rPr>
        <w:t>Plan Changes</w:t>
      </w:r>
      <w:bookmarkEnd w:id="228"/>
      <w:bookmarkEnd w:id="229"/>
    </w:p>
    <w:p w14:paraId="095EA54F" w14:textId="5CFA7320" w:rsidR="00947616" w:rsidRDefault="00947616" w:rsidP="00947616">
      <w:pPr>
        <w:ind w:left="709"/>
        <w:rPr>
          <w:sz w:val="20"/>
          <w:szCs w:val="20"/>
        </w:rPr>
      </w:pPr>
      <w:r>
        <w:rPr>
          <w:sz w:val="20"/>
          <w:szCs w:val="20"/>
        </w:rPr>
        <w:t xml:space="preserve">To the extent of any inconsistency or conflict between this </w:t>
      </w:r>
      <w:r w:rsidR="003D44AB">
        <w:rPr>
          <w:sz w:val="20"/>
          <w:szCs w:val="20"/>
        </w:rPr>
        <w:t>clause</w:t>
      </w:r>
      <w:r>
        <w:rPr>
          <w:sz w:val="20"/>
          <w:szCs w:val="20"/>
        </w:rPr>
        <w:t xml:space="preserve"> and the </w:t>
      </w:r>
      <w:r>
        <w:rPr>
          <w:i/>
          <w:sz w:val="20"/>
          <w:szCs w:val="20"/>
        </w:rPr>
        <w:t>SMB terms</w:t>
      </w:r>
      <w:r>
        <w:rPr>
          <w:sz w:val="20"/>
          <w:szCs w:val="20"/>
        </w:rPr>
        <w:t xml:space="preserve">, this </w:t>
      </w:r>
      <w:r w:rsidR="003D44AB">
        <w:rPr>
          <w:sz w:val="20"/>
          <w:szCs w:val="20"/>
        </w:rPr>
        <w:t xml:space="preserve">clause </w:t>
      </w:r>
      <w:r>
        <w:rPr>
          <w:sz w:val="20"/>
          <w:szCs w:val="20"/>
        </w:rPr>
        <w:t xml:space="preserve">prevails.  </w:t>
      </w:r>
    </w:p>
    <w:p w14:paraId="0EF88A3D" w14:textId="77777777" w:rsidR="00947616" w:rsidRDefault="00947616" w:rsidP="00947616">
      <w:pPr>
        <w:ind w:left="709"/>
        <w:rPr>
          <w:sz w:val="20"/>
          <w:szCs w:val="20"/>
        </w:rPr>
      </w:pPr>
    </w:p>
    <w:p w14:paraId="6FDC0506" w14:textId="77777777" w:rsidR="00947616" w:rsidRDefault="00947616" w:rsidP="00947616">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66B9A03A" w14:textId="0CB8193D" w:rsidR="00947616" w:rsidRPr="00836020" w:rsidRDefault="009F63A3" w:rsidP="00947616">
      <w:pPr>
        <w:pStyle w:val="Heading7"/>
        <w:rPr>
          <w:szCs w:val="20"/>
        </w:rPr>
      </w:pPr>
      <w:r w:rsidRPr="00AE57F9">
        <w:t xml:space="preserve">We may </w:t>
      </w:r>
      <w:r>
        <w:t>only vary</w:t>
      </w:r>
      <w:r w:rsidRPr="00AE57F9">
        <w:t xml:space="preserve">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7A44C462" w14:textId="77777777" w:rsidR="00947616" w:rsidRDefault="00947616" w:rsidP="00947616">
      <w:pPr>
        <w:pStyle w:val="Heading6"/>
        <w:ind w:left="709" w:hanging="709"/>
        <w:rPr>
          <w:snapToGrid w:val="0"/>
        </w:rPr>
      </w:pPr>
      <w:bookmarkStart w:id="230" w:name="_Toc111020350"/>
      <w:bookmarkStart w:id="231" w:name="_Toc232417456"/>
      <w:r>
        <w:rPr>
          <w:snapToGrid w:val="0"/>
        </w:rPr>
        <w:t>Add-on changes</w:t>
      </w:r>
      <w:bookmarkEnd w:id="230"/>
      <w:bookmarkEnd w:id="231"/>
    </w:p>
    <w:p w14:paraId="3B2ED259" w14:textId="77777777" w:rsidR="00947616" w:rsidRDefault="00947616" w:rsidP="00947616">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0E4865CB" w14:textId="77777777" w:rsidR="00947616" w:rsidRPr="00652D6B" w:rsidRDefault="00947616" w:rsidP="00947616"/>
    <w:p w14:paraId="0A75DED6" w14:textId="77777777" w:rsidR="00947616" w:rsidRDefault="00947616" w:rsidP="00947616">
      <w:pPr>
        <w:pStyle w:val="Heading6"/>
        <w:tabs>
          <w:tab w:val="clear" w:pos="720"/>
        </w:tabs>
        <w:ind w:left="709" w:hanging="709"/>
        <w:rPr>
          <w:snapToGrid w:val="0"/>
        </w:rPr>
      </w:pPr>
      <w:bookmarkStart w:id="232" w:name="_Toc111020351"/>
      <w:bookmarkStart w:id="233" w:name="_Toc232417457"/>
      <w:r>
        <w:rPr>
          <w:snapToGrid w:val="0"/>
        </w:rPr>
        <w:t>Data Sharing</w:t>
      </w:r>
      <w:bookmarkEnd w:id="232"/>
      <w:bookmarkEnd w:id="233"/>
    </w:p>
    <w:p w14:paraId="66F27329" w14:textId="77777777" w:rsidR="00947616" w:rsidRPr="004F3310" w:rsidRDefault="00947616" w:rsidP="00947616">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7E38C74E" w14:textId="77777777" w:rsidR="00947616" w:rsidRPr="000E02F4" w:rsidRDefault="00947616" w:rsidP="00947616">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6342EC40" w14:textId="77777777" w:rsidR="00947616" w:rsidRDefault="00947616" w:rsidP="00947616">
      <w:pPr>
        <w:pStyle w:val="Heading7"/>
        <w:rPr>
          <w:snapToGrid w:val="0"/>
        </w:rPr>
      </w:pPr>
      <w:r>
        <w:rPr>
          <w:snapToGrid w:val="0"/>
        </w:rPr>
        <w:t>Data sharing is only available within Australia.</w:t>
      </w:r>
    </w:p>
    <w:p w14:paraId="196E4944" w14:textId="77777777" w:rsidR="00947616" w:rsidRPr="00810CEB" w:rsidRDefault="00947616" w:rsidP="00947616">
      <w:pPr>
        <w:pStyle w:val="Heading6"/>
        <w:ind w:left="709" w:hanging="709"/>
        <w:rPr>
          <w:snapToGrid w:val="0"/>
        </w:rPr>
      </w:pPr>
      <w:bookmarkStart w:id="234" w:name="_Toc111020352"/>
      <w:bookmarkStart w:id="235" w:name="_Toc232417458"/>
      <w:r w:rsidRPr="00810CEB">
        <w:rPr>
          <w:snapToGrid w:val="0"/>
        </w:rPr>
        <w:t>Unlimited standard national SMS and MMS</w:t>
      </w:r>
      <w:bookmarkEnd w:id="234"/>
      <w:bookmarkEnd w:id="235"/>
    </w:p>
    <w:p w14:paraId="36FD6C67" w14:textId="77777777" w:rsidR="00947616" w:rsidRDefault="00947616" w:rsidP="00947616">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333475D3" w14:textId="07E7D833" w:rsidR="00947616" w:rsidRDefault="00947616" w:rsidP="00947616">
      <w:pPr>
        <w:pStyle w:val="BodyText"/>
        <w:ind w:left="720"/>
        <w:rPr>
          <w:rStyle w:val="Hyperlink"/>
          <w:szCs w:val="20"/>
        </w:rPr>
      </w:pPr>
      <w:r w:rsidRPr="00B67E1D">
        <w:rPr>
          <w:szCs w:val="20"/>
        </w:rPr>
        <w:t>Unlimited standard national SMS and MMS are only available for personal use and are not to be used for a commercial or non-ordinary purpose as set out in the</w:t>
      </w:r>
      <w:r w:rsidR="00707453">
        <w:rPr>
          <w:szCs w:val="20"/>
        </w:rPr>
        <w:t xml:space="preserve"> </w:t>
      </w:r>
      <w:r w:rsidR="00707453" w:rsidRPr="00655368">
        <w:rPr>
          <w:i/>
          <w:iCs/>
          <w:szCs w:val="20"/>
        </w:rPr>
        <w:t>Fair Go Policy</w:t>
      </w:r>
      <w:r w:rsidR="00707453">
        <w:rPr>
          <w:szCs w:val="20"/>
        </w:rPr>
        <w:t xml:space="preserve">. </w:t>
      </w:r>
      <w:r w:rsidRPr="00B67E1D">
        <w:rPr>
          <w:szCs w:val="20"/>
        </w:rPr>
        <w:t>For further details refer to</w:t>
      </w:r>
      <w:r w:rsidR="00707453">
        <w:rPr>
          <w:szCs w:val="20"/>
        </w:rPr>
        <w:t xml:space="preserve"> </w:t>
      </w:r>
      <w:r w:rsidR="00707453" w:rsidRPr="00655368">
        <w:rPr>
          <w:i/>
          <w:iCs/>
          <w:szCs w:val="20"/>
        </w:rPr>
        <w:t>Appendix S</w:t>
      </w:r>
      <w:r w:rsidR="00707453">
        <w:rPr>
          <w:szCs w:val="20"/>
        </w:rPr>
        <w:t xml:space="preserve">. </w:t>
      </w:r>
    </w:p>
    <w:p w14:paraId="7E98E149" w14:textId="77777777" w:rsidR="00947616" w:rsidRPr="00693CF9" w:rsidRDefault="00947616" w:rsidP="00947616">
      <w:pPr>
        <w:pStyle w:val="Heading6"/>
        <w:rPr>
          <w:snapToGrid w:val="0"/>
        </w:rPr>
      </w:pPr>
      <w:bookmarkStart w:id="236" w:name="_Toc111020353"/>
      <w:bookmarkStart w:id="237" w:name="_Toc232417459"/>
      <w:r w:rsidRPr="00693CF9">
        <w:rPr>
          <w:snapToGrid w:val="0"/>
        </w:rPr>
        <w:t>Unlimited standard international Minutes</w:t>
      </w:r>
      <w:bookmarkEnd w:id="236"/>
      <w:bookmarkEnd w:id="237"/>
    </w:p>
    <w:p w14:paraId="4A07B238" w14:textId="77777777" w:rsidR="00947616" w:rsidRDefault="00947616" w:rsidP="00947616">
      <w:pPr>
        <w:pStyle w:val="BodyText"/>
        <w:ind w:left="720"/>
      </w:pPr>
      <w:r>
        <w:t>This plan includes unlimited international minutes for standard calls to mobiles and fixed lines to 35 selected destinations from within Australia. For a list of selected destinations see Table 3 below.</w:t>
      </w:r>
    </w:p>
    <w:p w14:paraId="244CDC32" w14:textId="77777777" w:rsidR="00947616" w:rsidRPr="00810CEB" w:rsidRDefault="00947616" w:rsidP="00947616">
      <w:pPr>
        <w:pStyle w:val="Heading6"/>
        <w:ind w:left="709" w:hanging="709"/>
        <w:rPr>
          <w:snapToGrid w:val="0"/>
        </w:rPr>
      </w:pPr>
      <w:bookmarkStart w:id="238" w:name="_Toc111020354"/>
      <w:bookmarkStart w:id="239" w:name="_Toc232417460"/>
      <w:r w:rsidRPr="00810CEB">
        <w:rPr>
          <w:snapToGrid w:val="0"/>
        </w:rPr>
        <w:t>Unlimited standard national SMS and MMS</w:t>
      </w:r>
      <w:bookmarkEnd w:id="238"/>
      <w:bookmarkEnd w:id="239"/>
    </w:p>
    <w:p w14:paraId="33A83970" w14:textId="77777777" w:rsidR="00947616" w:rsidRDefault="00947616" w:rsidP="00947616">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57B05E45" w14:textId="6ABC55E7" w:rsidR="00947616" w:rsidRDefault="00947616" w:rsidP="00947616">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707453">
        <w:rPr>
          <w:szCs w:val="20"/>
        </w:rPr>
        <w:t xml:space="preserve"> </w:t>
      </w:r>
      <w:r w:rsidR="00707453" w:rsidRPr="00655368">
        <w:rPr>
          <w:i/>
          <w:iCs/>
          <w:szCs w:val="20"/>
        </w:rPr>
        <w:t>Fair Go Policy</w:t>
      </w:r>
      <w:r w:rsidR="00707453">
        <w:rPr>
          <w:szCs w:val="20"/>
        </w:rPr>
        <w:t xml:space="preserve">. </w:t>
      </w:r>
      <w:r w:rsidRPr="00B67E1D">
        <w:rPr>
          <w:szCs w:val="20"/>
        </w:rPr>
        <w:t>For further details refer to</w:t>
      </w:r>
      <w:r w:rsidR="00707453">
        <w:rPr>
          <w:szCs w:val="20"/>
        </w:rPr>
        <w:t xml:space="preserve"> Appendix S. </w:t>
      </w:r>
    </w:p>
    <w:p w14:paraId="241D5C14" w14:textId="77777777" w:rsidR="00947616" w:rsidRPr="00DA2AA3" w:rsidRDefault="00947616" w:rsidP="00947616">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947616" w:rsidRPr="000B7131" w14:paraId="5B6ECC1F" w14:textId="77777777" w:rsidTr="001A0A8B">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15622B08" w14:textId="77777777" w:rsidR="00947616" w:rsidRDefault="00947616" w:rsidP="001A0A8B">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72199B7C" w14:textId="77777777" w:rsidR="00947616" w:rsidRDefault="00947616" w:rsidP="001A0A8B">
            <w:pPr>
              <w:spacing w:before="120" w:line="276" w:lineRule="auto"/>
              <w:jc w:val="center"/>
              <w:rPr>
                <w:rFonts w:eastAsia="Calibri"/>
                <w:b/>
                <w:sz w:val="20"/>
                <w:szCs w:val="20"/>
              </w:rPr>
            </w:pPr>
            <w:r>
              <w:rPr>
                <w:rFonts w:eastAsia="Calibri"/>
                <w:b/>
                <w:sz w:val="20"/>
                <w:szCs w:val="20"/>
              </w:rPr>
              <w:t xml:space="preserve">$89 </w:t>
            </w:r>
            <w:r w:rsidR="00FC2E1A" w:rsidRPr="00FC2E1A">
              <w:rPr>
                <w:rFonts w:eastAsia="Calibri"/>
                <w:b/>
                <w:sz w:val="20"/>
                <w:szCs w:val="20"/>
              </w:rPr>
              <w:t>Business Choice Promo</w:t>
            </w:r>
            <w:r w:rsidR="00FC2E1A">
              <w:t xml:space="preserve"> </w:t>
            </w:r>
            <w:r>
              <w:rPr>
                <w:rFonts w:eastAsia="Calibri"/>
                <w:b/>
                <w:sz w:val="20"/>
                <w:szCs w:val="20"/>
              </w:rPr>
              <w:t>Plan (</w:t>
            </w:r>
            <w:r w:rsidR="00FC2E1A">
              <w:rPr>
                <w:rFonts w:eastAsia="Calibri"/>
                <w:b/>
                <w:sz w:val="20"/>
                <w:szCs w:val="20"/>
              </w:rPr>
              <w:t>Mar 23</w:t>
            </w:r>
            <w:r>
              <w:rPr>
                <w:rFonts w:eastAsia="Calibri"/>
                <w:b/>
                <w:sz w:val="20"/>
                <w:szCs w:val="20"/>
              </w:rPr>
              <w:t>)</w:t>
            </w:r>
          </w:p>
        </w:tc>
      </w:tr>
      <w:tr w:rsidR="00947616" w:rsidRPr="000B7131" w14:paraId="2AB33974" w14:textId="77777777" w:rsidTr="001A0A8B">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499A6A4" w14:textId="77777777" w:rsidR="00947616" w:rsidRDefault="00947616" w:rsidP="001A0A8B">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59AB233" w14:textId="77777777" w:rsidR="00947616" w:rsidRDefault="00947616" w:rsidP="001A0A8B">
            <w:pPr>
              <w:spacing w:before="240" w:line="276" w:lineRule="auto"/>
              <w:jc w:val="center"/>
              <w:rPr>
                <w:rFonts w:eastAsia="Calibri"/>
                <w:sz w:val="20"/>
                <w:szCs w:val="20"/>
              </w:rPr>
            </w:pPr>
            <w:r>
              <w:rPr>
                <w:rFonts w:eastAsia="Calibri"/>
                <w:sz w:val="20"/>
                <w:szCs w:val="20"/>
              </w:rPr>
              <w:t>$89</w:t>
            </w:r>
          </w:p>
        </w:tc>
      </w:tr>
      <w:tr w:rsidR="00947616" w:rsidRPr="000B7131" w14:paraId="03D5E593" w14:textId="77777777" w:rsidTr="001A0A8B">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8AFD256" w14:textId="77777777" w:rsidR="00947616" w:rsidRDefault="00947616" w:rsidP="001A0A8B">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5780" w:type="dxa"/>
            <w:tcBorders>
              <w:top w:val="single" w:sz="4" w:space="0" w:color="auto"/>
              <w:left w:val="single" w:sz="4" w:space="0" w:color="auto"/>
              <w:bottom w:val="single" w:sz="4" w:space="0" w:color="auto"/>
              <w:right w:val="single" w:sz="4" w:space="0" w:color="auto"/>
            </w:tcBorders>
            <w:vAlign w:val="center"/>
          </w:tcPr>
          <w:p w14:paraId="4C24F3C0" w14:textId="77777777" w:rsidR="00947616" w:rsidRDefault="00947616" w:rsidP="001A0A8B">
            <w:pPr>
              <w:spacing w:before="240" w:line="276" w:lineRule="auto"/>
              <w:jc w:val="center"/>
              <w:rPr>
                <w:sz w:val="20"/>
                <w:szCs w:val="20"/>
              </w:rPr>
            </w:pPr>
            <w:r>
              <w:rPr>
                <w:sz w:val="20"/>
                <w:szCs w:val="20"/>
              </w:rPr>
              <w:t>$69/mth for 12 months</w:t>
            </w:r>
          </w:p>
          <w:p w14:paraId="40A7E3AB" w14:textId="77777777" w:rsidR="00947616" w:rsidRDefault="00947616" w:rsidP="001A0A8B">
            <w:pPr>
              <w:spacing w:before="240" w:line="276" w:lineRule="auto"/>
              <w:jc w:val="center"/>
              <w:rPr>
                <w:rFonts w:eastAsia="Calibri"/>
                <w:sz w:val="20"/>
                <w:szCs w:val="20"/>
              </w:rPr>
            </w:pPr>
            <w:r w:rsidRPr="009F45E9">
              <w:rPr>
                <w:sz w:val="20"/>
                <w:szCs w:val="20"/>
              </w:rPr>
              <w:t>Available to eligible business customers signing up or re</w:t>
            </w:r>
            <w:r w:rsidR="00707453">
              <w:rPr>
                <w:sz w:val="20"/>
                <w:szCs w:val="20"/>
              </w:rPr>
              <w:t>-</w:t>
            </w:r>
            <w:r w:rsidRPr="009F45E9">
              <w:rPr>
                <w:sz w:val="20"/>
                <w:szCs w:val="20"/>
              </w:rPr>
              <w:t>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w:t>
            </w:r>
            <w:r>
              <w:rPr>
                <w:sz w:val="20"/>
                <w:szCs w:val="20"/>
              </w:rPr>
              <w:t>89</w:t>
            </w:r>
            <w:r w:rsidRPr="009F45E9">
              <w:rPr>
                <w:sz w:val="20"/>
                <w:szCs w:val="20"/>
              </w:rPr>
              <w:t>/mth).</w:t>
            </w:r>
          </w:p>
        </w:tc>
      </w:tr>
      <w:tr w:rsidR="00947616" w:rsidRPr="000B7131" w14:paraId="3B0D8196" w14:textId="77777777" w:rsidTr="001A0A8B">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FD4F2B2" w14:textId="77777777" w:rsidR="00947616" w:rsidRDefault="00947616" w:rsidP="001A0A8B">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76F7CA4" w14:textId="77777777" w:rsidR="00947616" w:rsidRDefault="00947616" w:rsidP="001A0A8B">
            <w:pPr>
              <w:spacing w:before="240" w:line="276" w:lineRule="auto"/>
              <w:jc w:val="center"/>
              <w:rPr>
                <w:rFonts w:eastAsia="Calibri"/>
                <w:sz w:val="20"/>
                <w:szCs w:val="20"/>
              </w:rPr>
            </w:pPr>
            <w:r>
              <w:rPr>
                <w:rFonts w:eastAsia="Calibri"/>
                <w:sz w:val="20"/>
                <w:szCs w:val="20"/>
              </w:rPr>
              <w:t>500GB</w:t>
            </w:r>
          </w:p>
        </w:tc>
      </w:tr>
      <w:tr w:rsidR="00947616" w:rsidRPr="000B7131" w14:paraId="73446DDD" w14:textId="77777777" w:rsidTr="001A0A8B">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0312173" w14:textId="77777777" w:rsidR="00947616" w:rsidRPr="00B51890" w:rsidRDefault="00947616" w:rsidP="001A0A8B">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47DCF6F8" w14:textId="77777777" w:rsidR="00947616" w:rsidRDefault="00947616" w:rsidP="001A0A8B">
            <w:pPr>
              <w:jc w:val="center"/>
              <w:rPr>
                <w:rFonts w:eastAsia="Calibri"/>
                <w:sz w:val="20"/>
                <w:szCs w:val="20"/>
              </w:rPr>
            </w:pPr>
            <w:r>
              <w:rPr>
                <w:rFonts w:eastAsia="Calibri"/>
                <w:sz w:val="20"/>
                <w:szCs w:val="20"/>
              </w:rPr>
              <w:t>Up to 1.5Mbps</w:t>
            </w:r>
          </w:p>
          <w:p w14:paraId="02FB58CC" w14:textId="77777777" w:rsidR="00947616" w:rsidRDefault="00947616" w:rsidP="001A0A8B">
            <w:pPr>
              <w:jc w:val="center"/>
              <w:rPr>
                <w:rFonts w:eastAsia="Calibri"/>
                <w:sz w:val="20"/>
                <w:szCs w:val="20"/>
              </w:rPr>
            </w:pPr>
            <w:r>
              <w:rPr>
                <w:rFonts w:eastAsia="Calibri"/>
                <w:sz w:val="20"/>
                <w:szCs w:val="20"/>
              </w:rPr>
              <w:t>(Unless you purchase extra data)</w:t>
            </w:r>
          </w:p>
          <w:p w14:paraId="7F8A2F45" w14:textId="21B5E47E" w:rsidR="00947616" w:rsidRPr="000B7131" w:rsidRDefault="00947616" w:rsidP="001A0A8B">
            <w:pPr>
              <w:spacing w:after="200" w:line="276" w:lineRule="auto"/>
              <w:jc w:val="center"/>
            </w:pPr>
            <w:r>
              <w:rPr>
                <w:rFonts w:eastAsia="Calibri"/>
                <w:sz w:val="20"/>
                <w:szCs w:val="20"/>
              </w:rPr>
              <w:t>Fair Go Policy applies. Refer to</w:t>
            </w:r>
            <w:r w:rsidR="00707453">
              <w:rPr>
                <w:rFonts w:eastAsia="Calibri"/>
                <w:sz w:val="20"/>
                <w:szCs w:val="20"/>
              </w:rPr>
              <w:t xml:space="preserve"> Appendix S </w:t>
            </w:r>
            <w:r>
              <w:rPr>
                <w:rFonts w:eastAsia="Calibri"/>
                <w:sz w:val="20"/>
                <w:szCs w:val="20"/>
              </w:rPr>
              <w:t>for further details.</w:t>
            </w:r>
          </w:p>
        </w:tc>
      </w:tr>
      <w:tr w:rsidR="00947616" w:rsidRPr="000B7131" w14:paraId="4603CDE2" w14:textId="77777777" w:rsidTr="001A0A8B">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337BB89" w14:textId="77777777" w:rsidR="00947616" w:rsidRDefault="00947616" w:rsidP="001A0A8B">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2C22412D" w14:textId="77777777" w:rsidR="00947616" w:rsidRDefault="00947616" w:rsidP="001A0A8B">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392B1CFC" w14:textId="77777777" w:rsidR="00947616" w:rsidRDefault="00947616" w:rsidP="001A0A8B">
            <w:pPr>
              <w:spacing w:before="240" w:line="276" w:lineRule="auto"/>
              <w:jc w:val="center"/>
              <w:rPr>
                <w:rFonts w:eastAsia="Calibri"/>
                <w:sz w:val="20"/>
                <w:szCs w:val="20"/>
              </w:rPr>
            </w:pPr>
            <w:r>
              <w:rPr>
                <w:rFonts w:eastAsia="Calibri"/>
                <w:sz w:val="20"/>
                <w:szCs w:val="20"/>
              </w:rPr>
              <w:t>Unlimited</w:t>
            </w:r>
          </w:p>
        </w:tc>
      </w:tr>
      <w:tr w:rsidR="00947616" w:rsidRPr="00AF653A" w14:paraId="030507AA" w14:textId="77777777" w:rsidTr="001A0A8B">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AFE24E1" w14:textId="77777777" w:rsidR="00947616" w:rsidRPr="00AE57F9" w:rsidRDefault="00947616" w:rsidP="001A0A8B">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22D9940C" w14:textId="77777777" w:rsidR="00947616" w:rsidRPr="00AF653A" w:rsidRDefault="00947616" w:rsidP="001A0A8B">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0114EB4" w14:textId="77777777" w:rsidR="00947616" w:rsidRPr="00AF653A" w:rsidRDefault="00947616" w:rsidP="001A0A8B">
            <w:pPr>
              <w:spacing w:before="600" w:line="276" w:lineRule="auto"/>
              <w:jc w:val="center"/>
              <w:rPr>
                <w:rFonts w:eastAsia="Calibri"/>
                <w:sz w:val="20"/>
                <w:szCs w:val="20"/>
              </w:rPr>
            </w:pPr>
            <w:r w:rsidRPr="00AF653A">
              <w:rPr>
                <w:bCs/>
                <w:sz w:val="20"/>
                <w:szCs w:val="20"/>
                <w:lang w:eastAsia="en-AU"/>
              </w:rPr>
              <w:t>Unlimited</w:t>
            </w:r>
          </w:p>
        </w:tc>
      </w:tr>
      <w:tr w:rsidR="00947616" w:rsidRPr="00AF653A" w14:paraId="6791DDEA" w14:textId="77777777" w:rsidTr="001A0A8B">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303C80A" w14:textId="77777777" w:rsidR="00947616" w:rsidRPr="00AF653A" w:rsidRDefault="00947616" w:rsidP="001A0A8B">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31E2C2E" w14:textId="77777777" w:rsidR="00947616" w:rsidRPr="00AF653A" w:rsidRDefault="00947616" w:rsidP="001A0A8B">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947616" w:rsidRPr="00AF653A" w14:paraId="16F551F4" w14:textId="77777777" w:rsidTr="001A0A8B">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1FB47ED" w14:textId="77777777" w:rsidR="00947616" w:rsidRPr="00AF653A" w:rsidRDefault="00947616" w:rsidP="001A0A8B">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0033AD9" w14:textId="77777777" w:rsidR="00947616" w:rsidRPr="00AF653A" w:rsidRDefault="00947616" w:rsidP="001A0A8B">
            <w:pPr>
              <w:spacing w:before="120" w:line="276" w:lineRule="auto"/>
              <w:jc w:val="center"/>
              <w:rPr>
                <w:rFonts w:eastAsia="Calibri"/>
                <w:sz w:val="20"/>
                <w:szCs w:val="20"/>
              </w:rPr>
            </w:pPr>
            <w:r w:rsidRPr="00AF653A">
              <w:rPr>
                <w:rFonts w:eastAsia="Calibri"/>
                <w:sz w:val="20"/>
                <w:szCs w:val="20"/>
              </w:rPr>
              <w:t>Unlimited</w:t>
            </w:r>
          </w:p>
        </w:tc>
      </w:tr>
      <w:tr w:rsidR="00947616" w:rsidRPr="00AF653A" w14:paraId="309CB3EE" w14:textId="77777777" w:rsidTr="001A0A8B">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C55BD2E" w14:textId="77777777" w:rsidR="00947616" w:rsidRPr="00AF653A" w:rsidRDefault="00947616" w:rsidP="001A0A8B">
            <w:pPr>
              <w:spacing w:before="120" w:after="120" w:line="276" w:lineRule="auto"/>
              <w:rPr>
                <w:rFonts w:eastAsia="Calibri"/>
                <w:b/>
                <w:bCs/>
                <w:sz w:val="20"/>
                <w:szCs w:val="20"/>
                <w:lang w:eastAsia="en-AU"/>
              </w:rPr>
            </w:pPr>
            <w:r w:rsidRPr="00AE57F9">
              <w:rPr>
                <w:rFonts w:eastAsia="Calibri"/>
                <w:b/>
                <w:bCs/>
                <w:sz w:val="20"/>
                <w:szCs w:val="20"/>
                <w:lang w:eastAsia="en-AU"/>
              </w:rPr>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0477692" w14:textId="77777777" w:rsidR="00947616" w:rsidRPr="00AF653A" w:rsidRDefault="00947616" w:rsidP="001A0A8B">
            <w:pPr>
              <w:spacing w:before="120" w:line="276" w:lineRule="auto"/>
              <w:jc w:val="center"/>
              <w:rPr>
                <w:rFonts w:eastAsia="Calibri"/>
                <w:sz w:val="20"/>
                <w:szCs w:val="20"/>
              </w:rPr>
            </w:pPr>
            <w:r w:rsidRPr="00AF653A">
              <w:rPr>
                <w:rFonts w:eastAsia="Calibri"/>
                <w:sz w:val="20"/>
                <w:szCs w:val="20"/>
              </w:rPr>
              <w:t>Unlimited</w:t>
            </w:r>
          </w:p>
        </w:tc>
      </w:tr>
      <w:tr w:rsidR="00947616" w:rsidRPr="00AF653A" w14:paraId="54BC1931" w14:textId="77777777" w:rsidTr="001A0A8B">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6AF72BA" w14:textId="77777777" w:rsidR="00947616" w:rsidRPr="00AF653A" w:rsidRDefault="00947616" w:rsidP="001A0A8B">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3D10511" w14:textId="77777777" w:rsidR="00947616" w:rsidRPr="00AF653A" w:rsidRDefault="00947616" w:rsidP="001A0A8B">
            <w:pPr>
              <w:spacing w:line="276" w:lineRule="auto"/>
              <w:jc w:val="center"/>
              <w:rPr>
                <w:rFonts w:eastAsia="Calibri"/>
                <w:sz w:val="20"/>
                <w:szCs w:val="20"/>
              </w:rPr>
            </w:pPr>
            <w:r w:rsidRPr="00AF653A">
              <w:rPr>
                <w:rFonts w:eastAsia="Calibri"/>
                <w:sz w:val="20"/>
                <w:szCs w:val="20"/>
              </w:rPr>
              <w:t>Unlimited</w:t>
            </w:r>
          </w:p>
        </w:tc>
      </w:tr>
      <w:tr w:rsidR="00947616" w:rsidRPr="000B7131" w14:paraId="707CBDF9" w14:textId="77777777" w:rsidTr="001A0A8B">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4F1F5999" w14:textId="77777777" w:rsidR="00947616" w:rsidRPr="00AF653A" w:rsidRDefault="00947616" w:rsidP="001A0A8B">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00BD1289" w14:textId="77777777" w:rsidR="00947616" w:rsidRPr="00AF653A" w:rsidRDefault="00947616" w:rsidP="001A0A8B">
            <w:pPr>
              <w:spacing w:before="240" w:after="240" w:line="276" w:lineRule="auto"/>
              <w:jc w:val="center"/>
              <w:rPr>
                <w:rFonts w:eastAsia="Calibri"/>
                <w:sz w:val="20"/>
                <w:szCs w:val="20"/>
              </w:rPr>
            </w:pPr>
            <w:r w:rsidRPr="00AF653A">
              <w:rPr>
                <w:rFonts w:eastAsia="Calibri"/>
                <w:sz w:val="20"/>
                <w:szCs w:val="20"/>
              </w:rPr>
              <w:t>$</w:t>
            </w:r>
            <w:r>
              <w:rPr>
                <w:rFonts w:eastAsia="Calibri"/>
                <w:sz w:val="20"/>
                <w:szCs w:val="20"/>
              </w:rPr>
              <w:t>6</w:t>
            </w:r>
            <w:r w:rsidR="00D64D0C">
              <w:rPr>
                <w:rFonts w:eastAsia="Calibri"/>
                <w:sz w:val="20"/>
                <w:szCs w:val="20"/>
              </w:rPr>
              <w:t>9</w:t>
            </w:r>
          </w:p>
        </w:tc>
      </w:tr>
    </w:tbl>
    <w:p w14:paraId="7C91001A" w14:textId="77777777" w:rsidR="00947616" w:rsidRDefault="00947616" w:rsidP="00947616">
      <w:pPr>
        <w:pStyle w:val="BodyText"/>
      </w:pPr>
    </w:p>
    <w:p w14:paraId="61BDDA8E" w14:textId="77777777" w:rsidR="00947616" w:rsidRPr="00DA2AA3" w:rsidRDefault="00947616" w:rsidP="00947616">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947616" w:rsidRPr="002373A9" w14:paraId="304673BA" w14:textId="77777777" w:rsidTr="001A0A8B">
        <w:trPr>
          <w:trHeight w:val="288"/>
        </w:trPr>
        <w:tc>
          <w:tcPr>
            <w:tcW w:w="5868" w:type="dxa"/>
            <w:vAlign w:val="center"/>
          </w:tcPr>
          <w:p w14:paraId="4B767631" w14:textId="77777777" w:rsidR="00947616" w:rsidRPr="00E7634C" w:rsidRDefault="00947616" w:rsidP="001A0A8B">
            <w:pPr>
              <w:pStyle w:val="BodyText"/>
              <w:spacing w:before="100" w:after="100"/>
              <w:rPr>
                <w:b/>
              </w:rPr>
            </w:pPr>
            <w:r w:rsidRPr="00E7634C">
              <w:rPr>
                <w:b/>
              </w:rPr>
              <w:t>Usage type</w:t>
            </w:r>
          </w:p>
        </w:tc>
        <w:tc>
          <w:tcPr>
            <w:tcW w:w="4546" w:type="dxa"/>
            <w:vAlign w:val="center"/>
          </w:tcPr>
          <w:p w14:paraId="1AA11244" w14:textId="77777777" w:rsidR="00947616" w:rsidRPr="00E7634C" w:rsidRDefault="00947616" w:rsidP="001A0A8B">
            <w:pPr>
              <w:pStyle w:val="BodyText"/>
              <w:spacing w:before="100" w:after="100"/>
              <w:jc w:val="center"/>
              <w:rPr>
                <w:b/>
              </w:rPr>
            </w:pPr>
            <w:r w:rsidRPr="00E7634C">
              <w:rPr>
                <w:b/>
              </w:rPr>
              <w:t>Charge</w:t>
            </w:r>
          </w:p>
        </w:tc>
      </w:tr>
      <w:tr w:rsidR="00947616" w:rsidRPr="002373A9" w14:paraId="399A8181" w14:textId="77777777" w:rsidTr="001A0A8B">
        <w:trPr>
          <w:trHeight w:val="288"/>
        </w:trPr>
        <w:tc>
          <w:tcPr>
            <w:tcW w:w="5868" w:type="dxa"/>
            <w:vAlign w:val="center"/>
          </w:tcPr>
          <w:p w14:paraId="19D262D1" w14:textId="77777777" w:rsidR="00947616" w:rsidRPr="002373A9" w:rsidRDefault="00947616" w:rsidP="001A0A8B">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3725A0E7" w14:textId="77777777" w:rsidR="00947616" w:rsidRPr="002373A9" w:rsidRDefault="00947616" w:rsidP="001A0A8B">
            <w:pPr>
              <w:pStyle w:val="BodyText"/>
              <w:spacing w:before="100" w:after="100"/>
              <w:jc w:val="center"/>
            </w:pPr>
            <w:r w:rsidRPr="002373A9">
              <w:t>$1.00 per min + 40c flagfall</w:t>
            </w:r>
          </w:p>
        </w:tc>
      </w:tr>
      <w:tr w:rsidR="00947616" w:rsidRPr="002373A9" w14:paraId="161EB62C" w14:textId="77777777" w:rsidTr="001A0A8B">
        <w:trPr>
          <w:trHeight w:val="288"/>
        </w:trPr>
        <w:tc>
          <w:tcPr>
            <w:tcW w:w="5868" w:type="dxa"/>
            <w:vAlign w:val="center"/>
          </w:tcPr>
          <w:p w14:paraId="7767058E" w14:textId="77777777" w:rsidR="00947616" w:rsidRPr="00E7634C" w:rsidRDefault="00947616" w:rsidP="001A0A8B">
            <w:pPr>
              <w:pStyle w:val="BodyText"/>
              <w:spacing w:before="100" w:after="100"/>
              <w:rPr>
                <w:b/>
                <w:bCs/>
                <w:lang w:eastAsia="en-AU"/>
              </w:rPr>
            </w:pPr>
            <w:r w:rsidRPr="00E7634C">
              <w:rPr>
                <w:b/>
                <w:bCs/>
                <w:lang w:eastAsia="en-AU"/>
              </w:rPr>
              <w:t>National Diversions</w:t>
            </w:r>
          </w:p>
        </w:tc>
        <w:tc>
          <w:tcPr>
            <w:tcW w:w="4546" w:type="dxa"/>
            <w:vAlign w:val="center"/>
          </w:tcPr>
          <w:p w14:paraId="464D14AB" w14:textId="77777777" w:rsidR="00947616" w:rsidRPr="002373A9" w:rsidRDefault="00947616" w:rsidP="001A0A8B">
            <w:pPr>
              <w:pStyle w:val="BodyText"/>
              <w:spacing w:before="100" w:after="100"/>
              <w:jc w:val="center"/>
            </w:pPr>
            <w:r w:rsidRPr="002373A9">
              <w:t>$0 per minute</w:t>
            </w:r>
          </w:p>
        </w:tc>
      </w:tr>
      <w:tr w:rsidR="00947616" w:rsidRPr="002373A9" w14:paraId="0BF08C52" w14:textId="77777777" w:rsidTr="001A0A8B">
        <w:trPr>
          <w:trHeight w:val="288"/>
        </w:trPr>
        <w:tc>
          <w:tcPr>
            <w:tcW w:w="5868" w:type="dxa"/>
            <w:vAlign w:val="center"/>
          </w:tcPr>
          <w:p w14:paraId="333F657D" w14:textId="383512D7" w:rsidR="00947616" w:rsidRPr="00E7634C" w:rsidRDefault="00947616" w:rsidP="001A0A8B">
            <w:pPr>
              <w:pStyle w:val="BodyText"/>
              <w:spacing w:before="100" w:after="100"/>
              <w:rPr>
                <w:b/>
                <w:bCs/>
                <w:lang w:eastAsia="en-AU"/>
              </w:rPr>
            </w:pPr>
            <w:r w:rsidRPr="00E7634C">
              <w:rPr>
                <w:b/>
                <w:bCs/>
                <w:lang w:eastAsia="en-AU"/>
              </w:rPr>
              <w:t xml:space="preserve">International Dersions </w:t>
            </w:r>
          </w:p>
        </w:tc>
        <w:tc>
          <w:tcPr>
            <w:tcW w:w="4546" w:type="dxa"/>
            <w:vAlign w:val="center"/>
          </w:tcPr>
          <w:p w14:paraId="22254C65" w14:textId="77777777" w:rsidR="00947616" w:rsidRPr="002373A9" w:rsidRDefault="00947616" w:rsidP="001A0A8B">
            <w:pPr>
              <w:pStyle w:val="BodyText"/>
              <w:spacing w:before="100" w:after="100"/>
              <w:jc w:val="center"/>
            </w:pPr>
            <w:r>
              <w:t>'</w:t>
            </w:r>
            <w:r w:rsidRPr="002373A9">
              <w:t>yes</w:t>
            </w:r>
            <w:r>
              <w:t>'</w:t>
            </w:r>
            <w:r w:rsidRPr="002373A9">
              <w:t xml:space="preserve"> international rates</w:t>
            </w:r>
            <w:r w:rsidRPr="002373A9">
              <w:br/>
              <w:t>See optus.com.au/international</w:t>
            </w:r>
          </w:p>
        </w:tc>
      </w:tr>
      <w:tr w:rsidR="00947616" w:rsidRPr="002373A9" w14:paraId="078B6536" w14:textId="77777777" w:rsidTr="001A0A8B">
        <w:trPr>
          <w:trHeight w:val="288"/>
        </w:trPr>
        <w:tc>
          <w:tcPr>
            <w:tcW w:w="5868" w:type="dxa"/>
            <w:vAlign w:val="center"/>
          </w:tcPr>
          <w:p w14:paraId="2643E029" w14:textId="77777777" w:rsidR="00947616" w:rsidRPr="00E7634C" w:rsidRDefault="00947616" w:rsidP="001A0A8B">
            <w:pPr>
              <w:pStyle w:val="BodyText"/>
              <w:spacing w:before="100" w:after="100"/>
              <w:rPr>
                <w:b/>
                <w:bCs/>
                <w:lang w:eastAsia="en-AU"/>
              </w:rPr>
            </w:pPr>
            <w:r w:rsidRPr="00E7634C">
              <w:rPr>
                <w:b/>
                <w:bCs/>
                <w:lang w:eastAsia="en-AU"/>
              </w:rPr>
              <w:t xml:space="preserve">1800 numbers </w:t>
            </w:r>
          </w:p>
        </w:tc>
        <w:tc>
          <w:tcPr>
            <w:tcW w:w="4546" w:type="dxa"/>
            <w:vAlign w:val="center"/>
          </w:tcPr>
          <w:p w14:paraId="14FB4B7B" w14:textId="77777777" w:rsidR="00947616" w:rsidRPr="002373A9" w:rsidRDefault="00947616" w:rsidP="001A0A8B">
            <w:pPr>
              <w:pStyle w:val="BodyText"/>
              <w:spacing w:before="100" w:after="100"/>
              <w:jc w:val="center"/>
            </w:pPr>
            <w:r w:rsidRPr="002373A9">
              <w:t>$0 per minute</w:t>
            </w:r>
          </w:p>
        </w:tc>
      </w:tr>
      <w:tr w:rsidR="00947616" w:rsidRPr="002373A9" w14:paraId="12B2145A" w14:textId="77777777" w:rsidTr="001A0A8B">
        <w:trPr>
          <w:trHeight w:val="288"/>
        </w:trPr>
        <w:tc>
          <w:tcPr>
            <w:tcW w:w="5868" w:type="dxa"/>
            <w:vAlign w:val="center"/>
          </w:tcPr>
          <w:p w14:paraId="09B66C96" w14:textId="77777777" w:rsidR="00947616" w:rsidRPr="00E7634C" w:rsidRDefault="00947616" w:rsidP="001A0A8B">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36707129" w14:textId="77777777" w:rsidR="00947616" w:rsidRPr="002373A9" w:rsidRDefault="00947616" w:rsidP="001A0A8B">
            <w:pPr>
              <w:pStyle w:val="BodyText"/>
              <w:spacing w:before="100" w:after="100"/>
              <w:jc w:val="center"/>
            </w:pPr>
            <w:r w:rsidRPr="002373A9">
              <w:t>50c per call</w:t>
            </w:r>
          </w:p>
        </w:tc>
      </w:tr>
      <w:tr w:rsidR="00947616" w:rsidRPr="002373A9" w14:paraId="440E5D97" w14:textId="77777777" w:rsidTr="001A0A8B">
        <w:trPr>
          <w:trHeight w:val="288"/>
        </w:trPr>
        <w:tc>
          <w:tcPr>
            <w:tcW w:w="5868" w:type="dxa"/>
            <w:vAlign w:val="center"/>
          </w:tcPr>
          <w:p w14:paraId="54C38E18" w14:textId="77777777" w:rsidR="00947616" w:rsidRPr="00E7634C" w:rsidRDefault="00947616" w:rsidP="001A0A8B">
            <w:pPr>
              <w:pStyle w:val="BodyText"/>
              <w:spacing w:before="100" w:after="100"/>
              <w:rPr>
                <w:b/>
                <w:bCs/>
                <w:lang w:eastAsia="en-AU"/>
              </w:rPr>
            </w:pPr>
            <w:r w:rsidRPr="00E7634C">
              <w:rPr>
                <w:b/>
                <w:bCs/>
                <w:lang w:eastAsia="en-AU"/>
              </w:rPr>
              <w:t>124 Yes</w:t>
            </w:r>
          </w:p>
        </w:tc>
        <w:tc>
          <w:tcPr>
            <w:tcW w:w="4546" w:type="dxa"/>
            <w:vAlign w:val="center"/>
          </w:tcPr>
          <w:p w14:paraId="6D2F20E8" w14:textId="77777777" w:rsidR="00947616" w:rsidRPr="002373A9" w:rsidRDefault="00947616" w:rsidP="001A0A8B">
            <w:pPr>
              <w:pStyle w:val="BodyText"/>
              <w:spacing w:before="100" w:after="100"/>
              <w:jc w:val="center"/>
            </w:pPr>
            <w:r w:rsidRPr="002373A9">
              <w:t>90c per minute +$1.75c flagfall</w:t>
            </w:r>
          </w:p>
        </w:tc>
      </w:tr>
      <w:tr w:rsidR="00947616" w:rsidRPr="002373A9" w14:paraId="0986E5EF" w14:textId="77777777" w:rsidTr="001A0A8B">
        <w:trPr>
          <w:trHeight w:val="288"/>
        </w:trPr>
        <w:tc>
          <w:tcPr>
            <w:tcW w:w="5868" w:type="dxa"/>
            <w:vAlign w:val="center"/>
          </w:tcPr>
          <w:p w14:paraId="762946B0" w14:textId="77777777" w:rsidR="00947616" w:rsidRPr="00E7634C" w:rsidRDefault="00947616" w:rsidP="001A0A8B">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2889D02A" w14:textId="77777777" w:rsidR="00947616" w:rsidRPr="002373A9" w:rsidRDefault="00947616" w:rsidP="001A0A8B">
            <w:pPr>
              <w:pStyle w:val="BodyText"/>
              <w:spacing w:before="100" w:after="100"/>
              <w:jc w:val="center"/>
            </w:pPr>
            <w:r>
              <w:t>'</w:t>
            </w:r>
            <w:r w:rsidRPr="002373A9">
              <w:t>yes</w:t>
            </w:r>
            <w:r>
              <w:t>'</w:t>
            </w:r>
            <w:r w:rsidRPr="002373A9">
              <w:t xml:space="preserve"> international rates</w:t>
            </w:r>
          </w:p>
          <w:p w14:paraId="4A03A968" w14:textId="77777777" w:rsidR="00947616" w:rsidRPr="002373A9" w:rsidRDefault="00947616" w:rsidP="001A0A8B">
            <w:pPr>
              <w:pStyle w:val="BodyText"/>
              <w:spacing w:before="100" w:after="100"/>
              <w:jc w:val="center"/>
            </w:pPr>
            <w:r w:rsidRPr="002373A9">
              <w:t>See optus.com.au/international</w:t>
            </w:r>
          </w:p>
        </w:tc>
      </w:tr>
      <w:tr w:rsidR="00947616" w:rsidRPr="002373A9" w14:paraId="08D4F98C" w14:textId="77777777" w:rsidTr="001A0A8B">
        <w:trPr>
          <w:trHeight w:val="288"/>
        </w:trPr>
        <w:tc>
          <w:tcPr>
            <w:tcW w:w="5868" w:type="dxa"/>
            <w:vAlign w:val="center"/>
          </w:tcPr>
          <w:p w14:paraId="172FAB90" w14:textId="77777777" w:rsidR="00947616" w:rsidRPr="00E7634C" w:rsidRDefault="00947616" w:rsidP="001A0A8B">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1AD56D76" w14:textId="77777777" w:rsidR="00947616" w:rsidRPr="002373A9" w:rsidRDefault="00947616" w:rsidP="001A0A8B">
            <w:pPr>
              <w:pStyle w:val="BodyText"/>
              <w:spacing w:before="100" w:after="100"/>
              <w:jc w:val="center"/>
            </w:pPr>
            <w:r w:rsidRPr="002373A9">
              <w:t>50c per SMS up to 160 standard characters</w:t>
            </w:r>
          </w:p>
        </w:tc>
      </w:tr>
      <w:tr w:rsidR="00947616" w:rsidRPr="002373A9" w14:paraId="61135F87" w14:textId="77777777" w:rsidTr="001A0A8B">
        <w:trPr>
          <w:trHeight w:val="288"/>
        </w:trPr>
        <w:tc>
          <w:tcPr>
            <w:tcW w:w="5868" w:type="dxa"/>
            <w:vAlign w:val="center"/>
          </w:tcPr>
          <w:p w14:paraId="6D7633BE" w14:textId="77777777" w:rsidR="00947616" w:rsidRPr="00E7634C" w:rsidRDefault="00947616" w:rsidP="001A0A8B">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6AABEF97" w14:textId="77777777" w:rsidR="00947616" w:rsidRPr="002373A9" w:rsidRDefault="00947616" w:rsidP="001A0A8B">
            <w:pPr>
              <w:pStyle w:val="BodyText"/>
              <w:spacing w:before="100" w:after="100"/>
              <w:jc w:val="center"/>
            </w:pPr>
            <w:r w:rsidRPr="002373A9">
              <w:t>75c per MMS</w:t>
            </w:r>
          </w:p>
        </w:tc>
      </w:tr>
      <w:tr w:rsidR="00947616" w:rsidRPr="002373A9" w14:paraId="42E96056" w14:textId="77777777" w:rsidTr="001A0A8B">
        <w:trPr>
          <w:trHeight w:val="288"/>
        </w:trPr>
        <w:tc>
          <w:tcPr>
            <w:tcW w:w="5868" w:type="dxa"/>
            <w:vAlign w:val="center"/>
          </w:tcPr>
          <w:p w14:paraId="3F44988F" w14:textId="77777777" w:rsidR="00947616" w:rsidRPr="00E7634C" w:rsidRDefault="00947616" w:rsidP="001A0A8B">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459D699C" w14:textId="77777777" w:rsidR="00947616" w:rsidRPr="002373A9" w:rsidRDefault="00947616" w:rsidP="001A0A8B">
            <w:pPr>
              <w:pStyle w:val="BodyText"/>
              <w:spacing w:before="100" w:after="100"/>
              <w:jc w:val="center"/>
            </w:pPr>
            <w:r w:rsidRPr="002373A9">
              <w:t>$1.50 per minute +35c flagfall</w:t>
            </w:r>
          </w:p>
        </w:tc>
      </w:tr>
      <w:tr w:rsidR="00947616" w:rsidRPr="002373A9" w14:paraId="789AE363" w14:textId="77777777" w:rsidTr="001A0A8B">
        <w:trPr>
          <w:trHeight w:val="288"/>
        </w:trPr>
        <w:tc>
          <w:tcPr>
            <w:tcW w:w="5868" w:type="dxa"/>
            <w:vAlign w:val="center"/>
          </w:tcPr>
          <w:p w14:paraId="0E2194D8" w14:textId="77777777" w:rsidR="00947616" w:rsidRPr="00E7634C" w:rsidRDefault="00947616" w:rsidP="001A0A8B">
            <w:pPr>
              <w:pStyle w:val="BodyText"/>
              <w:spacing w:before="100" w:after="100"/>
              <w:rPr>
                <w:b/>
                <w:bCs/>
                <w:lang w:eastAsia="en-AU"/>
              </w:rPr>
            </w:pPr>
            <w:r>
              <w:rPr>
                <w:b/>
                <w:bCs/>
                <w:lang w:eastAsia="en-AU"/>
              </w:rPr>
              <w:t>International roaming</w:t>
            </w:r>
          </w:p>
        </w:tc>
        <w:tc>
          <w:tcPr>
            <w:tcW w:w="4546" w:type="dxa"/>
            <w:vAlign w:val="center"/>
          </w:tcPr>
          <w:p w14:paraId="3957CE87" w14:textId="77777777" w:rsidR="00947616" w:rsidRPr="002373A9" w:rsidRDefault="00947616" w:rsidP="001A0A8B">
            <w:pPr>
              <w:pStyle w:val="BodyText"/>
              <w:spacing w:before="100" w:after="100"/>
              <w:jc w:val="center"/>
            </w:pPr>
            <w:r w:rsidRPr="002373A9">
              <w:t>See optus.com.au/roaming</w:t>
            </w:r>
          </w:p>
        </w:tc>
      </w:tr>
    </w:tbl>
    <w:p w14:paraId="69123EB4" w14:textId="77777777" w:rsidR="00947616" w:rsidRDefault="00947616" w:rsidP="00947616">
      <w:pPr>
        <w:pStyle w:val="BodyText"/>
      </w:pPr>
    </w:p>
    <w:p w14:paraId="7BFC7566" w14:textId="77777777" w:rsidR="00947616" w:rsidRDefault="00947616" w:rsidP="00947616">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947616" w:rsidRPr="000B7131" w14:paraId="7566C9DA"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F30CD7B" w14:textId="77777777" w:rsidR="00947616" w:rsidRDefault="00947616" w:rsidP="001A0A8B">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47B23D" w14:textId="77777777" w:rsidR="00947616" w:rsidRDefault="00947616" w:rsidP="001A0A8B">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8D9DBD" w14:textId="77777777" w:rsidR="00947616" w:rsidRDefault="00947616" w:rsidP="001A0A8B">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E90B64" w14:textId="77777777" w:rsidR="00947616" w:rsidRDefault="00947616" w:rsidP="001A0A8B">
            <w:pPr>
              <w:spacing w:before="60" w:after="60" w:line="276" w:lineRule="auto"/>
              <w:rPr>
                <w:sz w:val="20"/>
              </w:rPr>
            </w:pPr>
            <w:r>
              <w:rPr>
                <w:sz w:val="20"/>
              </w:rPr>
              <w:t>Canada</w:t>
            </w:r>
          </w:p>
        </w:tc>
      </w:tr>
      <w:tr w:rsidR="00947616" w:rsidRPr="000B7131" w14:paraId="2F4FBB25"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35A97D3" w14:textId="77777777" w:rsidR="00947616" w:rsidRDefault="00947616" w:rsidP="001A0A8B">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57F3538" w14:textId="77777777" w:rsidR="00947616" w:rsidRDefault="00947616" w:rsidP="001A0A8B">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298EB2" w14:textId="77777777" w:rsidR="00947616" w:rsidRDefault="00947616" w:rsidP="001A0A8B">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5404FA" w14:textId="77777777" w:rsidR="00947616" w:rsidRDefault="00947616" w:rsidP="001A0A8B">
            <w:pPr>
              <w:spacing w:before="60" w:after="60" w:line="276" w:lineRule="auto"/>
              <w:rPr>
                <w:sz w:val="20"/>
              </w:rPr>
            </w:pPr>
            <w:r>
              <w:rPr>
                <w:sz w:val="20"/>
              </w:rPr>
              <w:t>France</w:t>
            </w:r>
          </w:p>
        </w:tc>
      </w:tr>
      <w:tr w:rsidR="00947616" w:rsidRPr="000B7131" w14:paraId="67C3F057"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0CB497E" w14:textId="77777777" w:rsidR="00947616" w:rsidRDefault="00947616" w:rsidP="001A0A8B">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1CF3274" w14:textId="77777777" w:rsidR="00947616" w:rsidRDefault="00947616" w:rsidP="001A0A8B">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4CF5126" w14:textId="77777777" w:rsidR="00947616" w:rsidRDefault="00947616" w:rsidP="001A0A8B">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6903CF" w14:textId="77777777" w:rsidR="00947616" w:rsidRDefault="00947616" w:rsidP="001A0A8B">
            <w:pPr>
              <w:spacing w:before="60" w:after="60" w:line="276" w:lineRule="auto"/>
              <w:rPr>
                <w:sz w:val="20"/>
              </w:rPr>
            </w:pPr>
            <w:r>
              <w:rPr>
                <w:sz w:val="20"/>
              </w:rPr>
              <w:t xml:space="preserve">Hungary </w:t>
            </w:r>
          </w:p>
        </w:tc>
      </w:tr>
      <w:tr w:rsidR="00947616" w:rsidRPr="000B7131" w14:paraId="1CE64E61"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2E83922" w14:textId="77777777" w:rsidR="00947616" w:rsidRDefault="00947616" w:rsidP="001A0A8B">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1E4AD0A" w14:textId="77777777" w:rsidR="00947616" w:rsidRDefault="00947616" w:rsidP="001A0A8B">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CF0A63" w14:textId="77777777" w:rsidR="00947616" w:rsidRDefault="00947616" w:rsidP="001A0A8B">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CE42D1" w14:textId="77777777" w:rsidR="00947616" w:rsidRDefault="00947616" w:rsidP="001A0A8B">
            <w:pPr>
              <w:spacing w:before="60" w:after="60" w:line="276" w:lineRule="auto"/>
              <w:rPr>
                <w:sz w:val="20"/>
              </w:rPr>
            </w:pPr>
            <w:r>
              <w:rPr>
                <w:sz w:val="20"/>
              </w:rPr>
              <w:t>Israel</w:t>
            </w:r>
          </w:p>
        </w:tc>
      </w:tr>
      <w:tr w:rsidR="00947616" w:rsidRPr="000B7131" w14:paraId="60835A44"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A599BDB" w14:textId="77777777" w:rsidR="00947616" w:rsidRDefault="00947616" w:rsidP="001A0A8B">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BCF85F" w14:textId="77777777" w:rsidR="00947616" w:rsidRDefault="00947616" w:rsidP="001A0A8B">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915037" w14:textId="77777777" w:rsidR="00947616" w:rsidRDefault="00947616" w:rsidP="001A0A8B">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7BF49E9" w14:textId="77777777" w:rsidR="00947616" w:rsidRDefault="00947616" w:rsidP="001A0A8B">
            <w:pPr>
              <w:spacing w:before="60" w:after="60" w:line="276" w:lineRule="auto"/>
              <w:rPr>
                <w:sz w:val="20"/>
              </w:rPr>
            </w:pPr>
            <w:r>
              <w:rPr>
                <w:sz w:val="20"/>
              </w:rPr>
              <w:t>Lebanon</w:t>
            </w:r>
          </w:p>
        </w:tc>
      </w:tr>
      <w:tr w:rsidR="00947616" w:rsidRPr="000B7131" w14:paraId="68A097D8"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A2ACEC0" w14:textId="77777777" w:rsidR="00947616" w:rsidRDefault="00947616" w:rsidP="001A0A8B">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4A72BE" w14:textId="77777777" w:rsidR="00947616" w:rsidRDefault="00947616" w:rsidP="001A0A8B">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20B872" w14:textId="77777777" w:rsidR="00947616" w:rsidRDefault="00947616" w:rsidP="001A0A8B">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850A397" w14:textId="77777777" w:rsidR="00947616" w:rsidRDefault="00947616" w:rsidP="001A0A8B">
            <w:pPr>
              <w:spacing w:before="60" w:after="60" w:line="276" w:lineRule="auto"/>
              <w:rPr>
                <w:sz w:val="20"/>
              </w:rPr>
            </w:pPr>
            <w:r>
              <w:rPr>
                <w:sz w:val="20"/>
              </w:rPr>
              <w:t>New Zealand</w:t>
            </w:r>
          </w:p>
        </w:tc>
      </w:tr>
      <w:tr w:rsidR="00947616" w:rsidRPr="000B7131" w14:paraId="23CB0413"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3EE17F3" w14:textId="77777777" w:rsidR="00947616" w:rsidRDefault="00947616" w:rsidP="001A0A8B">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19C75B" w14:textId="77777777" w:rsidR="00947616" w:rsidRDefault="00947616" w:rsidP="001A0A8B">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01AE1F" w14:textId="77777777" w:rsidR="00947616" w:rsidRDefault="00947616" w:rsidP="001A0A8B">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81C0B8" w14:textId="77777777" w:rsidR="00947616" w:rsidRDefault="00947616" w:rsidP="001A0A8B">
            <w:pPr>
              <w:spacing w:before="60" w:after="60" w:line="276" w:lineRule="auto"/>
              <w:rPr>
                <w:sz w:val="20"/>
              </w:rPr>
            </w:pPr>
            <w:r>
              <w:rPr>
                <w:sz w:val="20"/>
              </w:rPr>
              <w:t>Singapore</w:t>
            </w:r>
          </w:p>
        </w:tc>
      </w:tr>
      <w:tr w:rsidR="00947616" w:rsidRPr="000B7131" w14:paraId="3AB52FBA"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E680D57" w14:textId="77777777" w:rsidR="00947616" w:rsidRDefault="00947616" w:rsidP="001A0A8B">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D4A48A" w14:textId="77777777" w:rsidR="00947616" w:rsidRDefault="00947616" w:rsidP="001A0A8B">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B9051E" w14:textId="77777777" w:rsidR="00947616" w:rsidRDefault="00947616" w:rsidP="001A0A8B">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063892" w14:textId="77777777" w:rsidR="00947616" w:rsidRDefault="00947616" w:rsidP="001A0A8B">
            <w:pPr>
              <w:spacing w:before="60" w:after="60" w:line="276" w:lineRule="auto"/>
              <w:rPr>
                <w:sz w:val="20"/>
              </w:rPr>
            </w:pPr>
            <w:r>
              <w:rPr>
                <w:sz w:val="20"/>
              </w:rPr>
              <w:t>Thailand</w:t>
            </w:r>
          </w:p>
        </w:tc>
      </w:tr>
      <w:tr w:rsidR="00947616" w:rsidRPr="000B7131" w14:paraId="08972A29" w14:textId="77777777" w:rsidTr="001A0A8B">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3F4C19E" w14:textId="77777777" w:rsidR="00947616" w:rsidRDefault="00947616" w:rsidP="001A0A8B">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B4BC70" w14:textId="77777777" w:rsidR="00947616" w:rsidRDefault="00947616" w:rsidP="001A0A8B">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AE0010" w14:textId="77777777" w:rsidR="00947616" w:rsidRDefault="00947616" w:rsidP="001A0A8B">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45452487" w14:textId="77777777" w:rsidR="00947616" w:rsidRDefault="00947616" w:rsidP="001A0A8B">
            <w:pPr>
              <w:spacing w:before="60" w:after="60" w:line="276" w:lineRule="auto"/>
              <w:rPr>
                <w:sz w:val="20"/>
              </w:rPr>
            </w:pPr>
          </w:p>
        </w:tc>
      </w:tr>
    </w:tbl>
    <w:p w14:paraId="2A391594" w14:textId="77777777" w:rsidR="00947616" w:rsidRPr="009E0138" w:rsidRDefault="00947616" w:rsidP="00947616">
      <w:pPr>
        <w:pStyle w:val="BodyText"/>
      </w:pPr>
    </w:p>
    <w:p w14:paraId="6AFD8875" w14:textId="77777777" w:rsidR="00947616" w:rsidRDefault="00947616" w:rsidP="00947616">
      <w:pPr>
        <w:pStyle w:val="Heading6"/>
        <w:keepNext/>
        <w:ind w:left="709" w:hanging="709"/>
      </w:pPr>
      <w:bookmarkStart w:id="240" w:name="_Toc111020355"/>
      <w:bookmarkStart w:id="241" w:name="_Toc232417461"/>
      <w:r>
        <w:t>My Account</w:t>
      </w:r>
      <w:bookmarkEnd w:id="240"/>
      <w:bookmarkEnd w:id="241"/>
    </w:p>
    <w:p w14:paraId="1B68EB77" w14:textId="77777777" w:rsidR="00947616" w:rsidRDefault="00947616" w:rsidP="00947616">
      <w:pPr>
        <w:pStyle w:val="BodyText"/>
        <w:ind w:left="720"/>
      </w:pPr>
      <w:r>
        <w:t xml:space="preserve">Services that share data may have a service login to My Account which will display all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231DEA8E" w14:textId="77777777" w:rsidR="00947616" w:rsidRPr="00050DBB" w:rsidRDefault="00947616" w:rsidP="00947616">
      <w:pPr>
        <w:pStyle w:val="Heading6"/>
        <w:ind w:left="709" w:hanging="709"/>
        <w:rPr>
          <w:szCs w:val="20"/>
        </w:rPr>
      </w:pPr>
      <w:bookmarkStart w:id="242" w:name="_Toc111020356"/>
      <w:bookmarkStart w:id="243" w:name="_Toc232417462"/>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242"/>
      <w:bookmarkEnd w:id="243"/>
    </w:p>
    <w:p w14:paraId="43DED2D5" w14:textId="77777777" w:rsidR="00947616" w:rsidRDefault="00947616" w:rsidP="00947616">
      <w:pPr>
        <w:ind w:left="709"/>
        <w:rPr>
          <w:i/>
          <w:iCs/>
          <w:sz w:val="20"/>
          <w:szCs w:val="20"/>
        </w:rPr>
      </w:pPr>
    </w:p>
    <w:p w14:paraId="564B11D7" w14:textId="449937E2" w:rsidR="00947616" w:rsidRDefault="00947616" w:rsidP="00947616">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cancellation fee.</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r w:rsidR="008400D3">
        <w:rPr>
          <w:sz w:val="20"/>
          <w:szCs w:val="20"/>
        </w:rPr>
        <w:t xml:space="preserve"> </w:t>
      </w:r>
    </w:p>
    <w:p w14:paraId="18F8447E" w14:textId="77777777" w:rsidR="00BE4396" w:rsidRDefault="00BE4396">
      <w:r>
        <w:br w:type="page"/>
      </w:r>
    </w:p>
    <w:p w14:paraId="07685205" w14:textId="170FC15D" w:rsidR="00BE4396" w:rsidRDefault="00D25AE8" w:rsidP="00BE4396">
      <w:pPr>
        <w:pStyle w:val="Heading4"/>
      </w:pPr>
      <w:bookmarkStart w:id="244" w:name="_Toc232417463"/>
      <w:bookmarkStart w:id="245" w:name="_Toc110600328"/>
      <w:r>
        <w:t>Business Choice</w:t>
      </w:r>
      <w:bookmarkEnd w:id="244"/>
      <w:r w:rsidR="00BE4396">
        <w:t xml:space="preserve"> </w:t>
      </w:r>
      <w:bookmarkEnd w:id="245"/>
    </w:p>
    <w:p w14:paraId="481F3ECA" w14:textId="77777777" w:rsidR="00BE4396" w:rsidRDefault="00BE4396" w:rsidP="00BE4396">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BE4396" w:rsidRPr="000B7131" w14:paraId="6EF2392D"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1B8B554" w14:textId="77777777" w:rsidR="00BE4396" w:rsidRDefault="00BE4396" w:rsidP="0004314E">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6115193" w14:textId="77777777" w:rsidR="00BE4396" w:rsidRDefault="00BE4396" w:rsidP="0004314E">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1734A31" w14:textId="77777777" w:rsidR="00BE4396" w:rsidRDefault="00BE4396" w:rsidP="0004314E">
            <w:pPr>
              <w:pStyle w:val="BodyText"/>
              <w:spacing w:before="100" w:after="100" w:line="276" w:lineRule="auto"/>
              <w:jc w:val="center"/>
              <w:rPr>
                <w:b/>
              </w:rPr>
            </w:pPr>
            <w:r>
              <w:rPr>
                <w:b/>
              </w:rPr>
              <w:t>Available</w:t>
            </w:r>
          </w:p>
        </w:tc>
      </w:tr>
      <w:tr w:rsidR="002942D2" w:rsidRPr="000B7131" w14:paraId="27693959" w14:textId="77777777" w:rsidTr="000548F1">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391FD753" w14:textId="5DEE4855" w:rsidR="008E78CA" w:rsidRDefault="008E78CA" w:rsidP="002942D2">
            <w:pPr>
              <w:pStyle w:val="BodyText"/>
              <w:spacing w:before="100" w:after="100" w:line="276" w:lineRule="auto"/>
            </w:pPr>
            <w:r>
              <w:t xml:space="preserve">$60 Business Choice (Apr 25) </w:t>
            </w:r>
          </w:p>
          <w:p w14:paraId="5D886B75" w14:textId="75164FE2" w:rsidR="002942D2" w:rsidRDefault="00A07121" w:rsidP="002942D2">
            <w:pPr>
              <w:pStyle w:val="BodyText"/>
              <w:spacing w:before="100" w:after="100" w:line="276" w:lineRule="auto"/>
            </w:pPr>
            <w:r>
              <w:t xml:space="preserve">(was </w:t>
            </w:r>
            <w:r w:rsidR="002942D2" w:rsidRPr="008C7F7E">
              <w:t>$</w:t>
            </w:r>
            <w:r w:rsidR="002942D2">
              <w:t>55</w:t>
            </w:r>
            <w:r w:rsidR="002942D2" w:rsidRPr="008C7F7E">
              <w:t xml:space="preserve"> Business Choice (</w:t>
            </w:r>
            <w:r w:rsidR="002942D2">
              <w:t>Apr 2</w:t>
            </w:r>
            <w:r w:rsidR="0058633D">
              <w:t>5</w:t>
            </w:r>
            <w:r w:rsidR="002942D2" w:rsidRPr="008C7F7E">
              <w:t>)</w:t>
            </w:r>
            <w:r>
              <w:t xml:space="preserve"> prior to 18 May 2026)</w:t>
            </w:r>
          </w:p>
        </w:tc>
        <w:tc>
          <w:tcPr>
            <w:tcW w:w="2254" w:type="dxa"/>
            <w:vAlign w:val="center"/>
            <w:hideMark/>
          </w:tcPr>
          <w:p w14:paraId="558F47F0" w14:textId="396B6F07" w:rsidR="002942D2" w:rsidRDefault="002942D2" w:rsidP="002942D2">
            <w:pPr>
              <w:pStyle w:val="BodyText"/>
              <w:spacing w:before="100" w:after="100" w:line="276" w:lineRule="auto"/>
              <w:jc w:val="center"/>
            </w:pPr>
            <w:r>
              <w:rPr>
                <w:color w:val="000000"/>
              </w:rPr>
              <w:t>37948354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4C79342" w14:textId="698F2BAB" w:rsidR="002942D2" w:rsidRDefault="002942D2" w:rsidP="002942D2">
            <w:pPr>
              <w:pStyle w:val="BodyText"/>
              <w:spacing w:before="100" w:after="100" w:line="276" w:lineRule="auto"/>
              <w:jc w:val="center"/>
            </w:pPr>
            <w:r>
              <w:t xml:space="preserve"> 07 April 2025</w:t>
            </w:r>
          </w:p>
        </w:tc>
      </w:tr>
      <w:tr w:rsidR="002942D2" w:rsidRPr="000B7131" w14:paraId="510E47B5" w14:textId="77777777" w:rsidTr="000548F1">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43190D4" w14:textId="3D65FAA4" w:rsidR="00A07121" w:rsidRDefault="00A07121" w:rsidP="002942D2">
            <w:pPr>
              <w:pStyle w:val="BodyText"/>
              <w:spacing w:before="100" w:after="100" w:line="276" w:lineRule="auto"/>
            </w:pPr>
            <w:r>
              <w:t xml:space="preserve">$70 Business Choice </w:t>
            </w:r>
            <w:r w:rsidR="00A4174B">
              <w:t>(Apr 25)</w:t>
            </w:r>
          </w:p>
          <w:p w14:paraId="0AC9D43E" w14:textId="6344E333" w:rsidR="002942D2" w:rsidRDefault="00A4174B" w:rsidP="002942D2">
            <w:pPr>
              <w:pStyle w:val="BodyText"/>
              <w:spacing w:before="100" w:after="100" w:line="276" w:lineRule="auto"/>
            </w:pPr>
            <w:r>
              <w:t xml:space="preserve">(was </w:t>
            </w:r>
            <w:r w:rsidR="002942D2" w:rsidRPr="008C7F7E">
              <w:t>$</w:t>
            </w:r>
            <w:r w:rsidR="002942D2">
              <w:t>65</w:t>
            </w:r>
            <w:r w:rsidR="002942D2" w:rsidRPr="008C7F7E">
              <w:t xml:space="preserve"> Business Choice (</w:t>
            </w:r>
            <w:r w:rsidR="002942D2">
              <w:t>Apr 25</w:t>
            </w:r>
            <w:r w:rsidR="002942D2" w:rsidRPr="008C7F7E">
              <w:t>)</w:t>
            </w:r>
            <w:r>
              <w:t xml:space="preserve"> prior to </w:t>
            </w:r>
            <w:r w:rsidR="00C829DD">
              <w:t>18 May 2026)</w:t>
            </w:r>
          </w:p>
        </w:tc>
        <w:tc>
          <w:tcPr>
            <w:tcW w:w="2254" w:type="dxa"/>
            <w:vAlign w:val="center"/>
            <w:hideMark/>
          </w:tcPr>
          <w:p w14:paraId="7BDFF7E1" w14:textId="70308384" w:rsidR="002942D2" w:rsidRDefault="002942D2" w:rsidP="002942D2">
            <w:pPr>
              <w:pStyle w:val="BodyText"/>
              <w:spacing w:before="100" w:after="100" w:line="276" w:lineRule="auto"/>
              <w:jc w:val="center"/>
            </w:pPr>
            <w:r>
              <w:t>37948364</w:t>
            </w:r>
          </w:p>
        </w:tc>
        <w:tc>
          <w:tcPr>
            <w:tcW w:w="2849" w:type="dxa"/>
            <w:tcBorders>
              <w:top w:val="single" w:sz="4" w:space="0" w:color="auto"/>
              <w:left w:val="single" w:sz="4" w:space="0" w:color="auto"/>
              <w:bottom w:val="single" w:sz="4" w:space="0" w:color="auto"/>
              <w:right w:val="single" w:sz="4" w:space="0" w:color="auto"/>
            </w:tcBorders>
            <w:hideMark/>
          </w:tcPr>
          <w:p w14:paraId="5A357D21" w14:textId="1032460F" w:rsidR="002942D2" w:rsidRDefault="002942D2" w:rsidP="002942D2">
            <w:pPr>
              <w:pStyle w:val="BodyText"/>
              <w:spacing w:before="100" w:after="100" w:line="276" w:lineRule="auto"/>
              <w:jc w:val="center"/>
            </w:pPr>
            <w:r w:rsidRPr="00A262D8">
              <w:t xml:space="preserve"> </w:t>
            </w:r>
            <w:r>
              <w:t>07 April 2025</w:t>
            </w:r>
          </w:p>
        </w:tc>
      </w:tr>
      <w:tr w:rsidR="002942D2" w:rsidRPr="000B7131" w14:paraId="6F02BCC3" w14:textId="77777777" w:rsidTr="000548F1">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178CE46" w14:textId="4B834C84" w:rsidR="00C829DD" w:rsidRDefault="00C829DD" w:rsidP="002942D2">
            <w:pPr>
              <w:pStyle w:val="BodyText"/>
              <w:spacing w:before="100" w:after="100" w:line="276" w:lineRule="auto"/>
            </w:pPr>
            <w:r>
              <w:t>$90 Business Choice (Apr 25)</w:t>
            </w:r>
          </w:p>
          <w:p w14:paraId="2BE1DA19" w14:textId="3F1C5CDB" w:rsidR="002942D2" w:rsidRDefault="00C829DD" w:rsidP="002942D2">
            <w:pPr>
              <w:pStyle w:val="BodyText"/>
              <w:spacing w:before="100" w:after="100" w:line="276" w:lineRule="auto"/>
            </w:pPr>
            <w:r>
              <w:t xml:space="preserve">(was </w:t>
            </w:r>
            <w:r w:rsidR="002942D2" w:rsidRPr="008C7F7E">
              <w:t>$</w:t>
            </w:r>
            <w:r w:rsidR="002942D2">
              <w:t>85</w:t>
            </w:r>
            <w:r w:rsidR="002942D2" w:rsidRPr="008C7F7E">
              <w:t xml:space="preserve"> Business Choice (</w:t>
            </w:r>
            <w:r w:rsidR="002942D2">
              <w:t>Apr 25</w:t>
            </w:r>
            <w:r w:rsidR="002942D2" w:rsidRPr="008C7F7E">
              <w:t>)</w:t>
            </w:r>
            <w:r>
              <w:t xml:space="preserve"> prior to </w:t>
            </w:r>
            <w:r w:rsidR="00CB791F">
              <w:t>18 May 2026)</w:t>
            </w:r>
          </w:p>
        </w:tc>
        <w:tc>
          <w:tcPr>
            <w:tcW w:w="2254" w:type="dxa"/>
            <w:vAlign w:val="center"/>
            <w:hideMark/>
          </w:tcPr>
          <w:p w14:paraId="1278C7C7" w14:textId="65BA8CF7" w:rsidR="002942D2" w:rsidRDefault="002942D2" w:rsidP="002942D2">
            <w:pPr>
              <w:pStyle w:val="BodyText"/>
              <w:spacing w:before="100" w:after="100" w:line="276" w:lineRule="auto"/>
              <w:jc w:val="center"/>
            </w:pPr>
            <w:r>
              <w:t>37948374</w:t>
            </w:r>
          </w:p>
        </w:tc>
        <w:tc>
          <w:tcPr>
            <w:tcW w:w="2849" w:type="dxa"/>
            <w:tcBorders>
              <w:top w:val="single" w:sz="4" w:space="0" w:color="auto"/>
              <w:left w:val="single" w:sz="4" w:space="0" w:color="auto"/>
              <w:bottom w:val="single" w:sz="4" w:space="0" w:color="auto"/>
              <w:right w:val="single" w:sz="4" w:space="0" w:color="auto"/>
            </w:tcBorders>
            <w:hideMark/>
          </w:tcPr>
          <w:p w14:paraId="3E94D6D7" w14:textId="72BC06DC" w:rsidR="002942D2" w:rsidRDefault="002942D2" w:rsidP="002942D2">
            <w:pPr>
              <w:pStyle w:val="BodyText"/>
              <w:spacing w:before="100" w:after="100" w:line="276" w:lineRule="auto"/>
              <w:jc w:val="center"/>
            </w:pPr>
            <w:r>
              <w:t>07 April 2025</w:t>
            </w:r>
          </w:p>
        </w:tc>
      </w:tr>
    </w:tbl>
    <w:p w14:paraId="1C7DE867" w14:textId="77777777" w:rsidR="00BE4396" w:rsidRDefault="00BE4396" w:rsidP="00681BB7">
      <w:pPr>
        <w:pStyle w:val="Heading6"/>
        <w:keepNext/>
        <w:numPr>
          <w:ilvl w:val="0"/>
          <w:numId w:val="0"/>
        </w:numPr>
        <w:ind w:left="709"/>
      </w:pPr>
    </w:p>
    <w:p w14:paraId="25497E14" w14:textId="77777777" w:rsidR="00BE4396" w:rsidRDefault="00BE4396" w:rsidP="00681BB7">
      <w:pPr>
        <w:pStyle w:val="Heading6"/>
        <w:keepNext/>
        <w:ind w:left="709" w:hanging="709"/>
      </w:pPr>
      <w:bookmarkStart w:id="246" w:name="_Toc110600329"/>
      <w:bookmarkStart w:id="247" w:name="_Toc232417464"/>
      <w:bookmarkStart w:id="248" w:name="_Toc23241977"/>
      <w:r w:rsidRPr="00681BB7">
        <w:t>Eligibility</w:t>
      </w:r>
      <w:bookmarkEnd w:id="246"/>
      <w:bookmarkEnd w:id="247"/>
    </w:p>
    <w:p w14:paraId="0F7683C2" w14:textId="77777777" w:rsidR="00BE4396" w:rsidRDefault="00BE4396" w:rsidP="00BE4396">
      <w:pPr>
        <w:pStyle w:val="BodyText"/>
        <w:ind w:left="709"/>
      </w:pPr>
      <w:r>
        <w:t xml:space="preserve">These plans are available to new and re-contracting mobile customers connecting to the </w:t>
      </w:r>
      <w:r>
        <w:rPr>
          <w:i/>
        </w:rPr>
        <w:t xml:space="preserve">service </w:t>
      </w:r>
      <w:r>
        <w:t>who pass Optus' credit assessment.</w:t>
      </w:r>
    </w:p>
    <w:p w14:paraId="50A96FAF" w14:textId="77777777" w:rsidR="00BE4396" w:rsidRDefault="00BE4396" w:rsidP="00BE4396">
      <w:pPr>
        <w:pStyle w:val="BodyText"/>
        <w:ind w:left="709"/>
      </w:pPr>
      <w:r>
        <w:t>Optus Service Providers' customers are not eligible to apply</w:t>
      </w:r>
      <w:r>
        <w:rPr>
          <w:snapToGrid w:val="0"/>
        </w:rPr>
        <w:t>.</w:t>
      </w:r>
    </w:p>
    <w:p w14:paraId="0F2E6DFC" w14:textId="77777777" w:rsidR="00BE4396" w:rsidRDefault="00BE4396" w:rsidP="00681BB7">
      <w:pPr>
        <w:pStyle w:val="Heading6"/>
        <w:keepNext/>
        <w:ind w:left="709" w:hanging="709"/>
      </w:pPr>
      <w:bookmarkStart w:id="249" w:name="_Toc110600330"/>
      <w:bookmarkStart w:id="250" w:name="_Toc232417465"/>
      <w:r w:rsidRPr="00681BB7">
        <w:t>Minimum Term</w:t>
      </w:r>
      <w:bookmarkEnd w:id="248"/>
      <w:bookmarkEnd w:id="249"/>
      <w:bookmarkEnd w:id="250"/>
    </w:p>
    <w:p w14:paraId="033E151F" w14:textId="77777777" w:rsidR="00BE4396" w:rsidRDefault="00BE4396" w:rsidP="00BE4396">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7FBCFF0E" w14:textId="77777777" w:rsidR="00BE4396" w:rsidRPr="00681BB7" w:rsidRDefault="00BE4396" w:rsidP="00681BB7">
      <w:pPr>
        <w:pStyle w:val="Heading6"/>
        <w:keepNext/>
        <w:ind w:left="709" w:hanging="709"/>
      </w:pPr>
      <w:bookmarkStart w:id="251" w:name="_Toc23241978"/>
      <w:bookmarkStart w:id="252" w:name="_Toc110600331"/>
      <w:bookmarkStart w:id="253" w:name="_Toc232417466"/>
      <w:r>
        <w:t xml:space="preserve">What </w:t>
      </w:r>
      <w:r w:rsidRPr="00681BB7">
        <w:t>you</w:t>
      </w:r>
      <w:r>
        <w:t xml:space="preserve"> have to pay </w:t>
      </w:r>
      <w:r w:rsidRPr="00681BB7">
        <w:t>us</w:t>
      </w:r>
      <w:bookmarkEnd w:id="251"/>
      <w:bookmarkEnd w:id="252"/>
      <w:bookmarkEnd w:id="253"/>
    </w:p>
    <w:p w14:paraId="1091B028" w14:textId="55586B8D" w:rsidR="00BE4396" w:rsidRDefault="00BE4396" w:rsidP="00BE4396">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w:t>
      </w:r>
      <w:r w:rsidR="00707453">
        <w:rPr>
          <w:szCs w:val="20"/>
        </w:rPr>
        <w:t xml:space="preserve"> </w:t>
      </w:r>
      <w:r w:rsidR="00707453" w:rsidRPr="00655368">
        <w:rPr>
          <w:i/>
          <w:iCs/>
          <w:szCs w:val="20"/>
        </w:rPr>
        <w:t>Appendix Y</w:t>
      </w:r>
      <w:r w:rsidR="00707453">
        <w:rPr>
          <w:szCs w:val="20"/>
        </w:rPr>
        <w:t xml:space="preserve"> (Value Added Service Features). </w:t>
      </w:r>
    </w:p>
    <w:p w14:paraId="401FA082" w14:textId="77777777" w:rsidR="00BE4396" w:rsidRDefault="00BE4396" w:rsidP="00BE4396">
      <w:pPr>
        <w:pStyle w:val="Heading7"/>
        <w:rPr>
          <w:szCs w:val="20"/>
        </w:rPr>
      </w:pPr>
      <w:r>
        <w:rPr>
          <w:szCs w:val="20"/>
        </w:rPr>
        <w:t>If there is a flagfall for a particular call type, the charge for these calls is the flagfall amount plus the relevant rate for the call multiplied by the duration of the call.</w:t>
      </w:r>
    </w:p>
    <w:p w14:paraId="185D7AFD" w14:textId="77777777" w:rsidR="00BE4396" w:rsidRDefault="00BE4396" w:rsidP="00BE4396">
      <w:pPr>
        <w:pStyle w:val="Heading7"/>
        <w:rPr>
          <w:szCs w:val="20"/>
        </w:rPr>
      </w:pPr>
      <w:r>
        <w:rPr>
          <w:szCs w:val="20"/>
        </w:rPr>
        <w:t>Minimum Monthly Charge</w:t>
      </w:r>
    </w:p>
    <w:p w14:paraId="5543F4A1" w14:textId="77777777" w:rsidR="00BE4396" w:rsidRDefault="00BE4396" w:rsidP="00BE4396">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2B0CB196" w14:textId="21987807" w:rsidR="00BE4396" w:rsidRDefault="00BE4396" w:rsidP="00BE4396">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(set out in</w:t>
      </w:r>
      <w:r w:rsidR="00707453">
        <w:rPr>
          <w:szCs w:val="20"/>
        </w:rPr>
        <w:t xml:space="preserve"> </w:t>
      </w:r>
      <w:r w:rsidR="00707453" w:rsidRPr="00655368">
        <w:rPr>
          <w:i/>
          <w:iCs w:val="0"/>
          <w:szCs w:val="20"/>
        </w:rPr>
        <w:t>Appendix D</w:t>
      </w:r>
      <w:r>
        <w:rPr>
          <w:szCs w:val="20"/>
        </w:rPr>
        <w:t>).</w:t>
      </w:r>
    </w:p>
    <w:p w14:paraId="21058CF4" w14:textId="77777777" w:rsidR="00BE4396" w:rsidRPr="00681BB7" w:rsidRDefault="00BE4396" w:rsidP="00681BB7">
      <w:pPr>
        <w:pStyle w:val="Heading6"/>
        <w:keepNext/>
        <w:ind w:left="709" w:hanging="709"/>
      </w:pPr>
      <w:bookmarkStart w:id="254" w:name="_Toc23241979"/>
      <w:bookmarkStart w:id="255" w:name="_Toc110600332"/>
      <w:bookmarkStart w:id="256" w:name="_Toc232417467"/>
      <w:r w:rsidRPr="00681BB7">
        <w:t xml:space="preserve">How </w:t>
      </w:r>
      <w:r w:rsidR="00885515" w:rsidRPr="00681BB7">
        <w:t>Business</w:t>
      </w:r>
      <w:r w:rsidRPr="00681BB7">
        <w:t xml:space="preserve"> Choice works</w:t>
      </w:r>
      <w:bookmarkEnd w:id="254"/>
      <w:bookmarkEnd w:id="255"/>
      <w:bookmarkEnd w:id="256"/>
    </w:p>
    <w:p w14:paraId="6CFD2EBA" w14:textId="77777777" w:rsidR="00BE4396" w:rsidRDefault="00BE4396" w:rsidP="00BE4396">
      <w:pPr>
        <w:pStyle w:val="Heading7"/>
      </w:pPr>
      <w:r>
        <w:t xml:space="preserve">Each </w:t>
      </w:r>
      <w:r w:rsidR="00FF0687" w:rsidRPr="008C7F7E">
        <w:rPr>
          <w:rFonts w:eastAsia="MS Mincho"/>
        </w:rPr>
        <w:t xml:space="preserve">Business Choice </w:t>
      </w:r>
      <w:r>
        <w:t xml:space="preserve">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47F6775A" w14:textId="4C8151AA" w:rsidR="00BE4396" w:rsidRDefault="00BE4396" w:rsidP="00BE4396">
      <w:pPr>
        <w:pStyle w:val="Heading7"/>
      </w:pPr>
      <w:r>
        <w:t xml:space="preserve">The </w:t>
      </w:r>
      <w:r w:rsidR="00AC4363">
        <w:t>$</w:t>
      </w:r>
      <w:r w:rsidR="008D5E17">
        <w:t>70</w:t>
      </w:r>
      <w:r w:rsidR="002942D2">
        <w:t xml:space="preserve"> </w:t>
      </w:r>
      <w:r w:rsidR="00AC4363">
        <w:t>and $</w:t>
      </w:r>
      <w:r w:rsidR="008D5E17">
        <w:t>90</w:t>
      </w:r>
      <w:r w:rsidR="002942D2">
        <w:t xml:space="preserve"> </w:t>
      </w:r>
      <w:r w:rsidR="002E0556">
        <w:t>Business Choice</w:t>
      </w:r>
      <w:r>
        <w:t xml:space="preserve"> plans have unlimited standard international SMS/MMS and unlimited international minutes to use on standard international calls to 35 selected destinations</w:t>
      </w:r>
      <w:r w:rsidR="005023A8">
        <w:t xml:space="preserve"> (subject to change)</w:t>
      </w:r>
      <w:r>
        <w:t xml:space="preserve">. For a list of selected destinations see Table 3 below. </w:t>
      </w:r>
    </w:p>
    <w:p w14:paraId="554D932F" w14:textId="77777777" w:rsidR="00BE4396" w:rsidRDefault="00BE4396" w:rsidP="00BE4396">
      <w:pPr>
        <w:pStyle w:val="Heading7"/>
      </w:pPr>
      <w:r>
        <w:t>Data usage is calculated in one kilobyte increments. International minutes are billed in one minute increments.</w:t>
      </w:r>
    </w:p>
    <w:p w14:paraId="1C144399" w14:textId="77777777" w:rsidR="00BE4396" w:rsidRPr="005D4053" w:rsidRDefault="00BE4396" w:rsidP="00BE4396">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50721009" w14:textId="77777777" w:rsidR="00BE4396" w:rsidRDefault="00BE4396" w:rsidP="00BE4396">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6BF1C742" w14:textId="22B9E131" w:rsidR="00832BCE" w:rsidRPr="00832BCE" w:rsidRDefault="00832BCE" w:rsidP="00832BCE">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15" w:history="1">
        <w:r w:rsidRPr="00390743">
          <w:rPr>
            <w:rStyle w:val="Hyperlink"/>
          </w:rPr>
          <w:t>optus.com.au/roam</w:t>
        </w:r>
      </w:hyperlink>
      <w:r>
        <w:t xml:space="preserve">  </w:t>
      </w:r>
    </w:p>
    <w:p w14:paraId="42DDFFBD" w14:textId="77777777" w:rsidR="00BE4396" w:rsidRDefault="00BE4396" w:rsidP="00BE4396">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251EBE00" w14:textId="3B4541B6" w:rsidR="00CF536A" w:rsidRPr="00CF536A" w:rsidRDefault="00CF536A" w:rsidP="00CF536A">
      <w:pPr>
        <w:pStyle w:val="Heading7"/>
      </w:pPr>
      <w:r w:rsidRPr="001B50E2">
        <w:rPr>
          <w:iCs/>
        </w:rPr>
        <w:t xml:space="preserve">If </w:t>
      </w:r>
      <w:r w:rsidRPr="001B50E2">
        <w:rPr>
          <w:i/>
        </w:rPr>
        <w:t>you</w:t>
      </w:r>
      <w:r w:rsidRPr="001B50E2">
        <w:rPr>
          <w:iCs/>
        </w:rPr>
        <w:t xml:space="preserve"> sign up for or recontract to the </w:t>
      </w:r>
      <w:r>
        <w:rPr>
          <w:iCs/>
        </w:rPr>
        <w:t>$</w:t>
      </w:r>
      <w:r w:rsidR="008D5E17">
        <w:rPr>
          <w:iCs/>
        </w:rPr>
        <w:t>90</w:t>
      </w:r>
      <w:r w:rsidR="002942D2">
        <w:rPr>
          <w:iCs/>
        </w:rPr>
        <w:t xml:space="preserve"> </w:t>
      </w:r>
      <w:r w:rsidRPr="001B50E2">
        <w:rPr>
          <w:iCs/>
        </w:rPr>
        <w:t xml:space="preserve">plan and have an active SubHub account with a paid subscription cost greater than $0/mth, </w:t>
      </w:r>
      <w:r w:rsidRPr="001B50E2">
        <w:rPr>
          <w:i/>
        </w:rPr>
        <w:t>you</w:t>
      </w:r>
      <w:r w:rsidRPr="001B50E2">
        <w:rPr>
          <w:iCs/>
        </w:rPr>
        <w:t xml:space="preserve"> will also receive a SubHub credit up to $20/mth maximum, depending on total of </w:t>
      </w:r>
      <w:r w:rsidRPr="001B50E2">
        <w:rPr>
          <w:i/>
        </w:rPr>
        <w:t>your</w:t>
      </w:r>
      <w:r w:rsidRPr="00B951B1">
        <w:rPr>
          <w:iCs/>
        </w:rPr>
        <w:t xml:space="preserve"> </w:t>
      </w:r>
      <w:r w:rsidRPr="001B50E2">
        <w:rPr>
          <w:iCs/>
        </w:rPr>
        <w:t xml:space="preserve">paid subscription costs (any difference between the total costs and $20 is forfeited).  Credit will commence with first charge of paid subscription after taking up the </w:t>
      </w:r>
      <w:r>
        <w:rPr>
          <w:iCs/>
        </w:rPr>
        <w:t>$</w:t>
      </w:r>
      <w:r w:rsidR="008D5E17">
        <w:rPr>
          <w:iCs/>
        </w:rPr>
        <w:t>90</w:t>
      </w:r>
      <w:r w:rsidR="002942D2" w:rsidRPr="001B50E2">
        <w:rPr>
          <w:iCs/>
        </w:rPr>
        <w:t xml:space="preserve"> </w:t>
      </w:r>
      <w:r w:rsidRPr="001B50E2">
        <w:rPr>
          <w:iCs/>
        </w:rPr>
        <w:t xml:space="preserve">plan and continue while </w:t>
      </w:r>
      <w:r w:rsidRPr="001B50E2">
        <w:rPr>
          <w:i/>
        </w:rPr>
        <w:t>you</w:t>
      </w:r>
      <w:r w:rsidRPr="00B951B1">
        <w:rPr>
          <w:iCs/>
        </w:rPr>
        <w:t xml:space="preserve"> </w:t>
      </w:r>
      <w:r w:rsidRPr="001B50E2">
        <w:rPr>
          <w:iCs/>
        </w:rPr>
        <w:t xml:space="preserve">remain on this plan. Credit forfeited if there are no SubHub paid subscriptions in a particular month. Offer forfeited if </w:t>
      </w:r>
      <w:r w:rsidRPr="001B50E2">
        <w:rPr>
          <w:i/>
        </w:rPr>
        <w:t>you</w:t>
      </w:r>
      <w:r w:rsidRPr="001B50E2">
        <w:rPr>
          <w:iCs/>
        </w:rPr>
        <w:t xml:space="preserve"> cancel, move to an ineligible plan, or recontract </w:t>
      </w:r>
      <w:r w:rsidRPr="001B50E2">
        <w:rPr>
          <w:i/>
        </w:rPr>
        <w:t>your</w:t>
      </w:r>
      <w:r w:rsidRPr="001B50E2">
        <w:rPr>
          <w:iCs/>
        </w:rPr>
        <w:t xml:space="preserve"> plan (including by adding or removing a device payment plan). Limited to 1 SubHub credit per </w:t>
      </w:r>
      <w:r w:rsidR="0058633D">
        <w:rPr>
          <w:iCs/>
        </w:rPr>
        <w:t>eligible plan</w:t>
      </w:r>
      <w:r w:rsidRPr="001B50E2">
        <w:rPr>
          <w:iCs/>
        </w:rPr>
        <w:t>.</w:t>
      </w:r>
    </w:p>
    <w:p w14:paraId="59A8C0AA" w14:textId="77777777" w:rsidR="00BE4396" w:rsidRPr="00681BB7" w:rsidRDefault="00BE4396" w:rsidP="00681BB7">
      <w:pPr>
        <w:pStyle w:val="Heading6"/>
        <w:keepNext/>
        <w:ind w:left="709" w:hanging="709"/>
      </w:pPr>
      <w:bookmarkStart w:id="257" w:name="_Toc23241980"/>
      <w:bookmarkStart w:id="258" w:name="_Toc110600333"/>
      <w:bookmarkStart w:id="259" w:name="_Toc232417468"/>
      <w:r w:rsidRPr="00681BB7">
        <w:t>Plan Changes</w:t>
      </w:r>
      <w:bookmarkEnd w:id="257"/>
      <w:bookmarkEnd w:id="258"/>
      <w:bookmarkEnd w:id="259"/>
    </w:p>
    <w:p w14:paraId="39F40CC7" w14:textId="75A64948" w:rsidR="005E09D0" w:rsidRDefault="005E09D0" w:rsidP="005E09D0">
      <w:pPr>
        <w:ind w:left="709"/>
        <w:rPr>
          <w:sz w:val="20"/>
          <w:szCs w:val="20"/>
        </w:rPr>
      </w:pPr>
      <w:r>
        <w:rPr>
          <w:sz w:val="20"/>
          <w:szCs w:val="20"/>
        </w:rPr>
        <w:t xml:space="preserve">To the extent of any inconsistency or conflict between this </w:t>
      </w:r>
      <w:r w:rsidR="00707453">
        <w:rPr>
          <w:sz w:val="20"/>
          <w:szCs w:val="20"/>
        </w:rPr>
        <w:t>clause</w:t>
      </w:r>
      <w:r>
        <w:rPr>
          <w:sz w:val="20"/>
          <w:szCs w:val="20"/>
        </w:rPr>
        <w:t xml:space="preserve"> and the </w:t>
      </w:r>
      <w:r>
        <w:rPr>
          <w:i/>
          <w:sz w:val="20"/>
          <w:szCs w:val="20"/>
        </w:rPr>
        <w:t>SMB terms</w:t>
      </w:r>
      <w:r>
        <w:rPr>
          <w:sz w:val="20"/>
          <w:szCs w:val="20"/>
        </w:rPr>
        <w:t xml:space="preserve">, this </w:t>
      </w:r>
      <w:r w:rsidR="00707453">
        <w:rPr>
          <w:sz w:val="20"/>
          <w:szCs w:val="20"/>
        </w:rPr>
        <w:t>clause</w:t>
      </w:r>
      <w:r>
        <w:rPr>
          <w:sz w:val="20"/>
          <w:szCs w:val="20"/>
        </w:rPr>
        <w:t xml:space="preserve"> prevails.  </w:t>
      </w:r>
    </w:p>
    <w:p w14:paraId="629B1205" w14:textId="77777777" w:rsidR="00BE4396" w:rsidRDefault="00BE4396" w:rsidP="00BE4396">
      <w:pPr>
        <w:ind w:left="709"/>
        <w:rPr>
          <w:sz w:val="20"/>
          <w:szCs w:val="20"/>
        </w:rPr>
      </w:pPr>
    </w:p>
    <w:p w14:paraId="720F40F3" w14:textId="77777777" w:rsidR="00BE4396" w:rsidRDefault="00BE4396" w:rsidP="00BE4396">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sidR="0096507C">
        <w:rPr>
          <w:i/>
          <w:iCs/>
          <w:szCs w:val="20"/>
        </w:rPr>
        <w:t>SMB</w:t>
      </w:r>
      <w:r w:rsidRPr="00E05C2B">
        <w:rPr>
          <w:i/>
          <w:iCs/>
          <w:szCs w:val="20"/>
        </w:rPr>
        <w:t xml:space="preserve"> terms</w:t>
      </w:r>
      <w:r>
        <w:rPr>
          <w:szCs w:val="20"/>
        </w:rPr>
        <w:t>.</w:t>
      </w:r>
    </w:p>
    <w:p w14:paraId="4E3BA323" w14:textId="123A8CF4" w:rsidR="00BE4396" w:rsidRDefault="00FF2D8E" w:rsidP="00BE4396">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60EE4F1A" w14:textId="77777777" w:rsidR="00BE4396" w:rsidRPr="00681BB7" w:rsidRDefault="00BE4396" w:rsidP="00681BB7">
      <w:pPr>
        <w:pStyle w:val="Heading6"/>
        <w:keepNext/>
        <w:ind w:left="709" w:hanging="709"/>
      </w:pPr>
      <w:bookmarkStart w:id="260" w:name="_Toc23241982"/>
      <w:bookmarkStart w:id="261" w:name="_Toc110600334"/>
      <w:bookmarkStart w:id="262" w:name="_Toc232417469"/>
      <w:r w:rsidRPr="00681BB7">
        <w:t>Data Sharing</w:t>
      </w:r>
      <w:bookmarkEnd w:id="260"/>
      <w:bookmarkEnd w:id="261"/>
      <w:bookmarkEnd w:id="262"/>
    </w:p>
    <w:p w14:paraId="315D8D09" w14:textId="77777777" w:rsidR="00BE4396" w:rsidRDefault="00BE4396" w:rsidP="00BE4396">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6CF85E05" w14:textId="77777777" w:rsidR="00BE4396" w:rsidRDefault="00BE4396" w:rsidP="00BE4396">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0F3BD829" w14:textId="77777777" w:rsidR="00BE4396" w:rsidRDefault="00BE4396" w:rsidP="00BE4396">
      <w:pPr>
        <w:pStyle w:val="Heading7"/>
        <w:rPr>
          <w:snapToGrid w:val="0"/>
        </w:rPr>
      </w:pPr>
      <w:r>
        <w:rPr>
          <w:snapToGrid w:val="0"/>
        </w:rPr>
        <w:t>Data sharing is only available within Australia.</w:t>
      </w:r>
    </w:p>
    <w:p w14:paraId="05E05791" w14:textId="77777777" w:rsidR="00BE4396" w:rsidRPr="00681BB7" w:rsidRDefault="00BE4396" w:rsidP="00681BB7">
      <w:pPr>
        <w:pStyle w:val="Heading6"/>
        <w:keepNext/>
        <w:ind w:left="709" w:hanging="709"/>
      </w:pPr>
      <w:bookmarkStart w:id="263" w:name="_Toc23241983"/>
      <w:bookmarkStart w:id="264" w:name="_Toc110600335"/>
      <w:bookmarkStart w:id="265" w:name="_Toc232417470"/>
      <w:r w:rsidRPr="00681BB7">
        <w:t>Unlimited standard national SMS and MMS</w:t>
      </w:r>
      <w:bookmarkEnd w:id="263"/>
      <w:bookmarkEnd w:id="264"/>
      <w:bookmarkEnd w:id="265"/>
    </w:p>
    <w:p w14:paraId="0A8C11C6" w14:textId="77777777" w:rsidR="00BE4396" w:rsidRDefault="00BE4396" w:rsidP="00BE4396">
      <w:pPr>
        <w:pStyle w:val="BodyText"/>
        <w:ind w:left="720"/>
        <w:rPr>
          <w:szCs w:val="20"/>
        </w:rPr>
      </w:pPr>
      <w:r>
        <w:rPr>
          <w:i/>
          <w:szCs w:val="20"/>
        </w:rPr>
        <w:t>You</w:t>
      </w:r>
      <w:r>
        <w:rPr>
          <w:szCs w:val="20"/>
        </w:rPr>
        <w:t xml:space="preserve"> may send unlimited standard SMS and MMS to Australian mobiles from within Australia.</w:t>
      </w:r>
    </w:p>
    <w:p w14:paraId="3A927FF8" w14:textId="2D58420E" w:rsidR="00BE4396" w:rsidRDefault="005C18AD" w:rsidP="00BE4396">
      <w:pPr>
        <w:pStyle w:val="BodyText"/>
        <w:ind w:left="720"/>
        <w:rPr>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CA4378">
        <w:rPr>
          <w:szCs w:val="20"/>
        </w:rPr>
        <w:t xml:space="preserve"> </w:t>
      </w:r>
      <w:r w:rsidR="00CA4378" w:rsidRPr="00655368">
        <w:rPr>
          <w:i/>
          <w:iCs/>
          <w:szCs w:val="20"/>
        </w:rPr>
        <w:t>Fair Go Policy</w:t>
      </w:r>
      <w:r w:rsidR="00CA4378">
        <w:rPr>
          <w:szCs w:val="20"/>
        </w:rPr>
        <w:t xml:space="preserve">. </w:t>
      </w:r>
    </w:p>
    <w:p w14:paraId="214418EC" w14:textId="77777777" w:rsidR="00BE4396" w:rsidRPr="00681BB7" w:rsidRDefault="00BE4396" w:rsidP="00681BB7">
      <w:pPr>
        <w:pStyle w:val="Heading6"/>
        <w:keepNext/>
        <w:ind w:left="709" w:hanging="709"/>
      </w:pPr>
      <w:bookmarkStart w:id="266" w:name="_Toc23241984"/>
      <w:bookmarkStart w:id="267" w:name="_Toc110600336"/>
      <w:bookmarkStart w:id="268" w:name="_Toc232417471"/>
      <w:r w:rsidRPr="00681BB7">
        <w:t>Unlimited standard international Minutes</w:t>
      </w:r>
      <w:bookmarkEnd w:id="266"/>
      <w:bookmarkEnd w:id="267"/>
      <w:bookmarkEnd w:id="268"/>
    </w:p>
    <w:p w14:paraId="4C7CE8AE" w14:textId="660E08CC" w:rsidR="00BE4396" w:rsidRDefault="00BE4396" w:rsidP="00BE4396">
      <w:pPr>
        <w:pStyle w:val="BodyText"/>
        <w:ind w:left="720"/>
      </w:pPr>
      <w:r>
        <w:t xml:space="preserve">The </w:t>
      </w:r>
      <w:r w:rsidR="003B375A">
        <w:t>$</w:t>
      </w:r>
      <w:r w:rsidR="00BA59F9">
        <w:t>70</w:t>
      </w:r>
      <w:r w:rsidR="002942D2">
        <w:t xml:space="preserve"> </w:t>
      </w:r>
      <w:r w:rsidR="002E0556">
        <w:t>and $</w:t>
      </w:r>
      <w:r w:rsidR="00BA59F9">
        <w:t>90</w:t>
      </w:r>
      <w:r w:rsidR="002942D2" w:rsidRPr="002E0556">
        <w:t xml:space="preserve"> </w:t>
      </w:r>
      <w:r w:rsidR="002E0556">
        <w:t>Business Choice</w:t>
      </w:r>
      <w:r>
        <w:t xml:space="preserve"> plans include unlimited international minutes for standard calls to mobiles and fixed lines to 35 selected destinations from within Australia. For a list of selected destinations see Table 3 below.</w:t>
      </w:r>
    </w:p>
    <w:p w14:paraId="6EF737F8" w14:textId="77E6E480" w:rsidR="00BE4396" w:rsidRDefault="00BE4396" w:rsidP="00BE4396">
      <w:pPr>
        <w:pStyle w:val="BodyText"/>
        <w:ind w:left="720"/>
        <w:rPr>
          <w:rStyle w:val="Hyperlink"/>
          <w:i/>
        </w:rPr>
      </w:pPr>
      <w:r>
        <w:rPr>
          <w:szCs w:val="20"/>
        </w:rPr>
        <w:t xml:space="preserve">Unlimited standard international Minutes are only available for </w:t>
      </w:r>
      <w:r w:rsidR="0097644E">
        <w:t xml:space="preserve">ordinary business </w:t>
      </w:r>
      <w:r w:rsidR="0097644E" w:rsidRPr="00B67E1D">
        <w:rPr>
          <w:szCs w:val="20"/>
        </w:rPr>
        <w:t>use and are not to be used for a commercial or non-ordinary purpose as set out in the</w:t>
      </w:r>
      <w:r w:rsidR="00CA4378">
        <w:rPr>
          <w:szCs w:val="20"/>
        </w:rPr>
        <w:t xml:space="preserve"> </w:t>
      </w:r>
      <w:r w:rsidR="00CA4378" w:rsidRPr="00655368">
        <w:rPr>
          <w:i/>
          <w:iCs/>
          <w:szCs w:val="20"/>
        </w:rPr>
        <w:t>Fair Go Policy</w:t>
      </w:r>
      <w:r w:rsidR="00CA4378">
        <w:rPr>
          <w:szCs w:val="20"/>
        </w:rPr>
        <w:t xml:space="preserve">. </w:t>
      </w:r>
    </w:p>
    <w:p w14:paraId="1D2B205A" w14:textId="77777777" w:rsidR="00BE4396" w:rsidRPr="00681BB7" w:rsidRDefault="00BE4396" w:rsidP="00681BB7">
      <w:pPr>
        <w:pStyle w:val="Heading6"/>
        <w:keepNext/>
        <w:ind w:left="709" w:hanging="709"/>
      </w:pPr>
      <w:bookmarkStart w:id="269" w:name="_Toc23241985"/>
      <w:bookmarkStart w:id="270" w:name="_Toc110600337"/>
      <w:bookmarkStart w:id="271" w:name="_Toc232417472"/>
      <w:r w:rsidRPr="00681BB7">
        <w:t>Unlimited standard international SMS and MMS</w:t>
      </w:r>
      <w:bookmarkEnd w:id="269"/>
      <w:bookmarkEnd w:id="270"/>
      <w:bookmarkEnd w:id="271"/>
    </w:p>
    <w:p w14:paraId="1A84EEE5" w14:textId="01B971C8" w:rsidR="00BE4396" w:rsidRDefault="00BE4396" w:rsidP="00BE4396">
      <w:pPr>
        <w:pStyle w:val="BodyText"/>
        <w:ind w:left="720"/>
        <w:rPr>
          <w:szCs w:val="20"/>
        </w:rPr>
      </w:pPr>
      <w:r>
        <w:t xml:space="preserve">The </w:t>
      </w:r>
      <w:r w:rsidR="002E0556">
        <w:t>$</w:t>
      </w:r>
      <w:r w:rsidR="00BA59F9">
        <w:t>70</w:t>
      </w:r>
      <w:r w:rsidR="002942D2">
        <w:t xml:space="preserve"> </w:t>
      </w:r>
      <w:r w:rsidR="002E0556">
        <w:t>and $</w:t>
      </w:r>
      <w:r w:rsidR="00BA59F9">
        <w:t>90</w:t>
      </w:r>
      <w:r w:rsidR="002942D2" w:rsidRPr="002E0556">
        <w:t xml:space="preserve"> </w:t>
      </w:r>
      <w:r w:rsidR="002E0556">
        <w:t xml:space="preserve">Business Choice </w:t>
      </w:r>
      <w:r>
        <w:t xml:space="preserve">plans </w:t>
      </w:r>
      <w:r>
        <w:rPr>
          <w:szCs w:val="20"/>
        </w:rPr>
        <w:t xml:space="preserve">include unlimited standard SMS and MMS to 35 selected destinations </w:t>
      </w:r>
      <w:r>
        <w:t>from within Australia</w:t>
      </w:r>
      <w:r>
        <w:rPr>
          <w:szCs w:val="20"/>
        </w:rPr>
        <w:t>. For a list of selected destinations see Table 3 below.</w:t>
      </w:r>
    </w:p>
    <w:p w14:paraId="78CD84A1" w14:textId="0A914E09" w:rsidR="00BE4396" w:rsidRDefault="00BE4396" w:rsidP="00BE4396">
      <w:pPr>
        <w:pStyle w:val="BodyText"/>
        <w:ind w:left="720"/>
        <w:rPr>
          <w:rStyle w:val="Hyperlink"/>
          <w:i/>
        </w:rPr>
      </w:pPr>
      <w:r>
        <w:rPr>
          <w:szCs w:val="20"/>
        </w:rPr>
        <w:t xml:space="preserve">Unlimited standard international SMS and MMS are only available for </w:t>
      </w:r>
      <w:r w:rsidR="0097644E">
        <w:t xml:space="preserve">ordinary business </w:t>
      </w:r>
      <w:r w:rsidR="0097644E" w:rsidRPr="00B67E1D">
        <w:rPr>
          <w:szCs w:val="20"/>
        </w:rPr>
        <w:t>use and are not to be used for a commercial or non-ordinary purpose as set out in the</w:t>
      </w:r>
      <w:r w:rsidR="00CA4378">
        <w:rPr>
          <w:szCs w:val="20"/>
        </w:rPr>
        <w:t xml:space="preserve"> </w:t>
      </w:r>
      <w:r w:rsidR="00CA4378" w:rsidRPr="00655368">
        <w:rPr>
          <w:i/>
          <w:iCs/>
          <w:szCs w:val="20"/>
        </w:rPr>
        <w:t>Fair Go Policy</w:t>
      </w:r>
      <w:r w:rsidR="00CA4378">
        <w:rPr>
          <w:szCs w:val="20"/>
        </w:rPr>
        <w:t xml:space="preserve">, </w:t>
      </w:r>
    </w:p>
    <w:p w14:paraId="7F661297" w14:textId="77777777" w:rsidR="00BE4396" w:rsidRDefault="00BE4396" w:rsidP="00BE4396">
      <w:pPr>
        <w:pStyle w:val="BodyText"/>
        <w:rPr>
          <w:b/>
        </w:rPr>
      </w:pPr>
      <w:r>
        <w:rPr>
          <w:b/>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2126"/>
        <w:gridCol w:w="2127"/>
        <w:gridCol w:w="2126"/>
      </w:tblGrid>
      <w:tr w:rsidR="00832BCE" w:rsidRPr="000B7131" w14:paraId="3254D36E" w14:textId="77777777" w:rsidTr="00941C7E">
        <w:trPr>
          <w:trHeight w:val="765"/>
        </w:trPr>
        <w:tc>
          <w:tcPr>
            <w:tcW w:w="4106" w:type="dxa"/>
            <w:tcBorders>
              <w:top w:val="single" w:sz="4" w:space="0" w:color="auto"/>
              <w:left w:val="single" w:sz="4" w:space="0" w:color="auto"/>
              <w:bottom w:val="single" w:sz="4" w:space="0" w:color="auto"/>
              <w:right w:val="single" w:sz="4" w:space="0" w:color="auto"/>
            </w:tcBorders>
            <w:vAlign w:val="center"/>
            <w:hideMark/>
          </w:tcPr>
          <w:p w14:paraId="09E41FAC" w14:textId="77777777" w:rsidR="00832BCE" w:rsidRDefault="00832BCE"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27C2E34" w14:textId="15C3EE0E" w:rsidR="00832BCE" w:rsidRDefault="00832BCE" w:rsidP="0004314E">
            <w:pPr>
              <w:spacing w:before="240" w:line="276" w:lineRule="auto"/>
              <w:jc w:val="center"/>
              <w:rPr>
                <w:rFonts w:eastAsia="Calibri"/>
                <w:sz w:val="20"/>
                <w:szCs w:val="20"/>
              </w:rPr>
            </w:pPr>
            <w:r>
              <w:rPr>
                <w:rFonts w:eastAsia="Calibri"/>
                <w:sz w:val="20"/>
                <w:szCs w:val="20"/>
              </w:rPr>
              <w:t>$</w:t>
            </w:r>
            <w:r w:rsidR="00BA59F9">
              <w:rPr>
                <w:rFonts w:eastAsia="Calibri"/>
                <w:sz w:val="20"/>
                <w:szCs w:val="20"/>
              </w:rPr>
              <w:t>60</w:t>
            </w:r>
          </w:p>
          <w:p w14:paraId="0F9FC3DB" w14:textId="0073A3F1" w:rsidR="00055FCB" w:rsidRDefault="00055FCB" w:rsidP="0004314E">
            <w:pPr>
              <w:spacing w:before="240" w:line="276" w:lineRule="auto"/>
              <w:jc w:val="center"/>
              <w:rPr>
                <w:rFonts w:eastAsia="Calibri"/>
                <w:sz w:val="20"/>
                <w:szCs w:val="20"/>
              </w:rPr>
            </w:pPr>
            <w:r>
              <w:rPr>
                <w:rFonts w:eastAsia="Calibri"/>
                <w:sz w:val="20"/>
                <w:szCs w:val="20"/>
              </w:rPr>
              <w:t>(was $55 prior to 18 May 2026)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AE782A0" w14:textId="49EC6001" w:rsidR="00832BCE" w:rsidRDefault="00832BCE" w:rsidP="0004314E">
            <w:pPr>
              <w:spacing w:before="240" w:line="276" w:lineRule="auto"/>
              <w:jc w:val="center"/>
              <w:rPr>
                <w:rFonts w:eastAsia="Calibri"/>
                <w:sz w:val="20"/>
                <w:szCs w:val="20"/>
              </w:rPr>
            </w:pPr>
            <w:r>
              <w:rPr>
                <w:rFonts w:eastAsia="Calibri"/>
                <w:sz w:val="20"/>
                <w:szCs w:val="20"/>
              </w:rPr>
              <w:t>$</w:t>
            </w:r>
            <w:r w:rsidR="00D97F9D">
              <w:rPr>
                <w:rFonts w:eastAsia="Calibri"/>
                <w:sz w:val="20"/>
                <w:szCs w:val="20"/>
              </w:rPr>
              <w:t>70</w:t>
            </w:r>
          </w:p>
          <w:p w14:paraId="7F296F23" w14:textId="3CE4D200" w:rsidR="00D97F9D" w:rsidRDefault="00D97F9D" w:rsidP="0004314E">
            <w:pPr>
              <w:spacing w:before="240" w:line="276" w:lineRule="auto"/>
              <w:jc w:val="center"/>
              <w:rPr>
                <w:rFonts w:eastAsia="Calibri"/>
                <w:sz w:val="20"/>
                <w:szCs w:val="20"/>
              </w:rPr>
            </w:pPr>
            <w:r>
              <w:rPr>
                <w:rFonts w:eastAsia="Calibri"/>
                <w:sz w:val="20"/>
                <w:szCs w:val="20"/>
              </w:rPr>
              <w:t>(was $65 prior to 18 May 2026)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1FC36B" w14:textId="0974355B" w:rsidR="00832BCE" w:rsidRDefault="00832BCE" w:rsidP="0004314E">
            <w:pPr>
              <w:spacing w:before="240" w:line="276" w:lineRule="auto"/>
              <w:jc w:val="center"/>
              <w:rPr>
                <w:sz w:val="20"/>
                <w:szCs w:val="20"/>
              </w:rPr>
            </w:pPr>
            <w:r>
              <w:rPr>
                <w:sz w:val="20"/>
                <w:szCs w:val="20"/>
              </w:rPr>
              <w:t>$</w:t>
            </w:r>
            <w:r w:rsidR="00634FAE">
              <w:rPr>
                <w:sz w:val="20"/>
                <w:szCs w:val="20"/>
              </w:rPr>
              <w:t>90</w:t>
            </w:r>
          </w:p>
          <w:p w14:paraId="739995F6" w14:textId="16271341" w:rsidR="00634FAE" w:rsidRDefault="00634FAE" w:rsidP="0004314E">
            <w:pPr>
              <w:spacing w:before="240" w:line="276" w:lineRule="auto"/>
              <w:jc w:val="center"/>
              <w:rPr>
                <w:rFonts w:eastAsia="Calibri"/>
                <w:sz w:val="20"/>
                <w:szCs w:val="20"/>
              </w:rPr>
            </w:pPr>
            <w:r>
              <w:rPr>
                <w:sz w:val="20"/>
                <w:szCs w:val="20"/>
              </w:rPr>
              <w:t>(was $85 prior to 18 May 2026)</w:t>
            </w:r>
          </w:p>
        </w:tc>
      </w:tr>
      <w:tr w:rsidR="00832BCE" w:rsidRPr="000B7131" w14:paraId="517A0794" w14:textId="77777777" w:rsidTr="00941C7E">
        <w:trPr>
          <w:trHeight w:val="510"/>
        </w:trPr>
        <w:tc>
          <w:tcPr>
            <w:tcW w:w="4106" w:type="dxa"/>
            <w:tcBorders>
              <w:top w:val="single" w:sz="4" w:space="0" w:color="auto"/>
              <w:left w:val="single" w:sz="4" w:space="0" w:color="auto"/>
              <w:bottom w:val="single" w:sz="4" w:space="0" w:color="auto"/>
              <w:right w:val="single" w:sz="4" w:space="0" w:color="auto"/>
            </w:tcBorders>
            <w:vAlign w:val="center"/>
            <w:hideMark/>
          </w:tcPr>
          <w:p w14:paraId="7B3FE1E6" w14:textId="77777777" w:rsidR="00832BCE" w:rsidRDefault="00832BCE"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2A3077" w14:textId="2BC6E4BA" w:rsidR="00832BCE" w:rsidRDefault="00055FCB" w:rsidP="0004314E">
            <w:pPr>
              <w:spacing w:before="240" w:line="276" w:lineRule="auto"/>
              <w:jc w:val="center"/>
              <w:rPr>
                <w:rFonts w:eastAsia="Calibri"/>
                <w:sz w:val="20"/>
                <w:szCs w:val="20"/>
              </w:rPr>
            </w:pPr>
            <w:r>
              <w:rPr>
                <w:rFonts w:eastAsia="Calibri"/>
                <w:sz w:val="20"/>
                <w:szCs w:val="20"/>
              </w:rPr>
              <w:t>60</w:t>
            </w:r>
            <w:r w:rsidR="00832BCE">
              <w:rPr>
                <w:rFonts w:eastAsia="Calibri"/>
                <w:sz w:val="20"/>
                <w:szCs w:val="20"/>
              </w:rPr>
              <w:t>GB</w:t>
            </w:r>
          </w:p>
          <w:p w14:paraId="5CCA2492" w14:textId="23A4D151" w:rsidR="00055FCB" w:rsidRDefault="00055FCB" w:rsidP="0004314E">
            <w:pPr>
              <w:spacing w:before="240" w:line="276" w:lineRule="auto"/>
              <w:jc w:val="center"/>
              <w:rPr>
                <w:rFonts w:eastAsia="Calibri"/>
                <w:sz w:val="20"/>
                <w:szCs w:val="20"/>
              </w:rPr>
            </w:pPr>
            <w:r>
              <w:rPr>
                <w:rFonts w:eastAsia="Calibri"/>
                <w:sz w:val="20"/>
                <w:szCs w:val="20"/>
              </w:rPr>
              <w:t>(was 50GB prior to 18 May 2026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0229149" w14:textId="658070C7" w:rsidR="00832BCE" w:rsidRDefault="00D97F9D" w:rsidP="0004314E">
            <w:pPr>
              <w:spacing w:before="240" w:line="276" w:lineRule="auto"/>
              <w:jc w:val="center"/>
              <w:rPr>
                <w:rFonts w:eastAsia="Calibri"/>
                <w:sz w:val="20"/>
                <w:szCs w:val="20"/>
              </w:rPr>
            </w:pPr>
            <w:r>
              <w:rPr>
                <w:rFonts w:eastAsia="Calibri"/>
                <w:sz w:val="20"/>
                <w:szCs w:val="20"/>
              </w:rPr>
              <w:t>240</w:t>
            </w:r>
            <w:r w:rsidR="002942D2">
              <w:rPr>
                <w:rFonts w:eastAsia="Calibri"/>
                <w:sz w:val="20"/>
                <w:szCs w:val="20"/>
              </w:rPr>
              <w:t>GB</w:t>
            </w:r>
          </w:p>
          <w:p w14:paraId="51E9E428" w14:textId="59D12ACE" w:rsidR="000B278B" w:rsidRDefault="00634FAE" w:rsidP="0004314E">
            <w:pPr>
              <w:spacing w:before="240" w:line="276" w:lineRule="auto"/>
              <w:jc w:val="center"/>
              <w:rPr>
                <w:rFonts w:eastAsia="Calibri"/>
                <w:sz w:val="20"/>
                <w:szCs w:val="20"/>
              </w:rPr>
            </w:pPr>
            <w:r>
              <w:rPr>
                <w:rFonts w:eastAsia="Calibri"/>
                <w:sz w:val="20"/>
                <w:szCs w:val="20"/>
              </w:rPr>
              <w:t>(was 200GB prior to 18 May 2026)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592B01" w14:textId="5AF28FE3" w:rsidR="00832BCE" w:rsidRDefault="00634FAE" w:rsidP="0004314E">
            <w:pPr>
              <w:spacing w:before="240" w:line="276" w:lineRule="auto"/>
              <w:jc w:val="center"/>
              <w:rPr>
                <w:sz w:val="20"/>
                <w:szCs w:val="20"/>
              </w:rPr>
            </w:pPr>
            <w:r>
              <w:rPr>
                <w:sz w:val="20"/>
                <w:szCs w:val="20"/>
              </w:rPr>
              <w:t>480</w:t>
            </w:r>
            <w:r w:rsidR="002942D2">
              <w:rPr>
                <w:sz w:val="20"/>
                <w:szCs w:val="20"/>
              </w:rPr>
              <w:t>GB</w:t>
            </w:r>
          </w:p>
          <w:p w14:paraId="14E2BAAF" w14:textId="289CCB03" w:rsidR="006F78F8" w:rsidRDefault="006F78F8" w:rsidP="0004314E">
            <w:pPr>
              <w:spacing w:before="240" w:line="276" w:lineRule="auto"/>
              <w:jc w:val="center"/>
              <w:rPr>
                <w:rFonts w:eastAsia="Calibri"/>
                <w:sz w:val="20"/>
                <w:szCs w:val="20"/>
              </w:rPr>
            </w:pPr>
            <w:r>
              <w:rPr>
                <w:sz w:val="20"/>
                <w:szCs w:val="20"/>
              </w:rPr>
              <w:t>(was 400GB prior to 18 May 2026)</w:t>
            </w:r>
          </w:p>
        </w:tc>
      </w:tr>
      <w:tr w:rsidR="00BE4396" w:rsidRPr="000B7131" w14:paraId="5BA91164" w14:textId="77777777" w:rsidTr="00941C7E">
        <w:trPr>
          <w:trHeight w:val="510"/>
        </w:trPr>
        <w:tc>
          <w:tcPr>
            <w:tcW w:w="4106" w:type="dxa"/>
            <w:tcBorders>
              <w:top w:val="single" w:sz="4" w:space="0" w:color="auto"/>
              <w:left w:val="single" w:sz="4" w:space="0" w:color="auto"/>
              <w:bottom w:val="single" w:sz="4" w:space="0" w:color="auto"/>
              <w:right w:val="single" w:sz="4" w:space="0" w:color="auto"/>
            </w:tcBorders>
            <w:vAlign w:val="center"/>
            <w:hideMark/>
          </w:tcPr>
          <w:p w14:paraId="761DF0BB" w14:textId="3CDF0133" w:rsidR="00BE4396" w:rsidRDefault="00BE4396" w:rsidP="0004314E">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6379" w:type="dxa"/>
            <w:gridSpan w:val="3"/>
            <w:vAlign w:val="center"/>
          </w:tcPr>
          <w:p w14:paraId="75A93815" w14:textId="77777777" w:rsidR="00BE4396" w:rsidRDefault="00BE4396" w:rsidP="0004314E">
            <w:pPr>
              <w:jc w:val="center"/>
              <w:rPr>
                <w:rFonts w:eastAsia="Calibri"/>
                <w:sz w:val="20"/>
                <w:szCs w:val="20"/>
              </w:rPr>
            </w:pPr>
            <w:r>
              <w:rPr>
                <w:rFonts w:eastAsia="Calibri"/>
                <w:sz w:val="20"/>
                <w:szCs w:val="20"/>
              </w:rPr>
              <w:t>Up to 1.5Mbps</w:t>
            </w:r>
          </w:p>
          <w:p w14:paraId="77D96B19" w14:textId="77777777" w:rsidR="00BE4396" w:rsidRDefault="00BE4396" w:rsidP="0004314E">
            <w:pPr>
              <w:jc w:val="center"/>
              <w:rPr>
                <w:rFonts w:eastAsia="Calibri"/>
                <w:sz w:val="20"/>
                <w:szCs w:val="20"/>
              </w:rPr>
            </w:pPr>
            <w:r>
              <w:rPr>
                <w:rFonts w:eastAsia="Calibri"/>
                <w:sz w:val="20"/>
                <w:szCs w:val="20"/>
              </w:rPr>
              <w:t>(Unless you purchase extra data)</w:t>
            </w:r>
          </w:p>
          <w:p w14:paraId="6AEE8674" w14:textId="77777777" w:rsidR="00BE4396" w:rsidRPr="000B7131" w:rsidRDefault="00BE4396" w:rsidP="0004314E">
            <w:pPr>
              <w:jc w:val="center"/>
            </w:pPr>
            <w:r>
              <w:rPr>
                <w:rFonts w:eastAsia="Calibri"/>
                <w:sz w:val="20"/>
                <w:szCs w:val="20"/>
              </w:rPr>
              <w:t xml:space="preserve">Fair Go Policy applies. Refer to </w:t>
            </w:r>
            <w:hyperlink r:id="rId16" w:history="1">
              <w:r w:rsidRPr="00845B18">
                <w:rPr>
                  <w:rStyle w:val="Hyperlink"/>
                  <w:rFonts w:eastAsia="Calibri"/>
                  <w:sz w:val="20"/>
                  <w:szCs w:val="20"/>
                </w:rPr>
                <w:t>Appendix S</w:t>
              </w:r>
            </w:hyperlink>
            <w:r>
              <w:rPr>
                <w:rFonts w:eastAsia="Calibri"/>
                <w:sz w:val="20"/>
                <w:szCs w:val="20"/>
              </w:rPr>
              <w:t xml:space="preserve"> for further details.</w:t>
            </w:r>
          </w:p>
        </w:tc>
      </w:tr>
      <w:tr w:rsidR="00832BCE" w:rsidRPr="000B7131" w14:paraId="424C602F" w14:textId="77777777" w:rsidTr="00941C7E">
        <w:trPr>
          <w:trHeight w:val="1876"/>
        </w:trPr>
        <w:tc>
          <w:tcPr>
            <w:tcW w:w="4106" w:type="dxa"/>
            <w:tcBorders>
              <w:top w:val="single" w:sz="4" w:space="0" w:color="auto"/>
              <w:left w:val="single" w:sz="4" w:space="0" w:color="auto"/>
              <w:bottom w:val="single" w:sz="4" w:space="0" w:color="auto"/>
              <w:right w:val="single" w:sz="4" w:space="0" w:color="auto"/>
            </w:tcBorders>
            <w:vAlign w:val="center"/>
            <w:hideMark/>
          </w:tcPr>
          <w:p w14:paraId="000D0FE9" w14:textId="77777777" w:rsidR="00832BCE" w:rsidRDefault="00832BCE"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10280450" w14:textId="77777777" w:rsidR="00832BCE" w:rsidRDefault="00832BCE"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A3A1A0C"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2063391"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2F516F1"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r>
      <w:tr w:rsidR="00832BCE" w:rsidRPr="000B7131" w14:paraId="65BBBB54" w14:textId="77777777" w:rsidTr="00941C7E">
        <w:trPr>
          <w:trHeight w:val="1876"/>
        </w:trPr>
        <w:tc>
          <w:tcPr>
            <w:tcW w:w="4106" w:type="dxa"/>
            <w:tcBorders>
              <w:top w:val="single" w:sz="4" w:space="0" w:color="auto"/>
              <w:left w:val="single" w:sz="4" w:space="0" w:color="auto"/>
              <w:bottom w:val="single" w:sz="4" w:space="0" w:color="auto"/>
              <w:right w:val="single" w:sz="4" w:space="0" w:color="auto"/>
            </w:tcBorders>
            <w:vAlign w:val="center"/>
            <w:hideMark/>
          </w:tcPr>
          <w:p w14:paraId="0712C8D0" w14:textId="77777777" w:rsidR="00832BCE" w:rsidRDefault="00832BCE" w:rsidP="0004314E">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76AE8FF4" w14:textId="77777777" w:rsidR="00832BCE" w:rsidRDefault="00832BCE" w:rsidP="0004314E">
            <w:pPr>
              <w:autoSpaceDE w:val="0"/>
              <w:autoSpaceDN w:val="0"/>
              <w:adjustRightInd w:val="0"/>
              <w:spacing w:after="120" w:line="276" w:lineRule="auto"/>
              <w:rPr>
                <w:rFonts w:eastAsia="Calibri"/>
                <w:b/>
                <w:bCs/>
                <w:sz w:val="20"/>
                <w:szCs w:val="20"/>
                <w:lang w:eastAsia="en-AU"/>
              </w:rPr>
            </w:pPr>
            <w:r>
              <w:rPr>
                <w:sz w:val="20"/>
                <w:szCs w:val="20"/>
                <w:lang w:eastAsia="en-AU"/>
              </w:rPr>
              <w:t xml:space="preserve">Standard international calls to landlines and mobiles to 35 selected destinations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D56CEB" w14:textId="77777777" w:rsidR="00832BCE" w:rsidRDefault="00832BCE" w:rsidP="0004314E">
            <w:pPr>
              <w:spacing w:before="600" w:line="276" w:lineRule="auto"/>
              <w:jc w:val="center"/>
              <w:rPr>
                <w:rFonts w:eastAsia="Calibri"/>
                <w:sz w:val="20"/>
                <w:szCs w:val="20"/>
              </w:rPr>
            </w:pPr>
            <w:r>
              <w:rPr>
                <w:bCs/>
                <w:sz w:val="20"/>
                <w:szCs w:val="20"/>
                <w:lang w:eastAsia="en-AU"/>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3C02ECB" w14:textId="77777777" w:rsidR="00832BCE" w:rsidRDefault="00832BCE" w:rsidP="0004314E">
            <w:pPr>
              <w:spacing w:before="600" w:line="276" w:lineRule="auto"/>
              <w:jc w:val="center"/>
              <w:rPr>
                <w:rFonts w:eastAsia="Calibri"/>
                <w:sz w:val="20"/>
                <w:szCs w:val="20"/>
              </w:rPr>
            </w:pPr>
            <w:r>
              <w:rPr>
                <w:bCs/>
                <w:sz w:val="20"/>
                <w:szCs w:val="20"/>
                <w:lang w:eastAsia="en-AU"/>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CFD6CB" w14:textId="77777777" w:rsidR="00832BCE" w:rsidRDefault="00832BCE" w:rsidP="0004314E">
            <w:pPr>
              <w:spacing w:before="600" w:line="276" w:lineRule="auto"/>
              <w:jc w:val="center"/>
              <w:rPr>
                <w:bCs/>
                <w:sz w:val="20"/>
                <w:szCs w:val="20"/>
                <w:lang w:eastAsia="en-AU"/>
              </w:rPr>
            </w:pPr>
            <w:r>
              <w:rPr>
                <w:bCs/>
                <w:sz w:val="20"/>
                <w:szCs w:val="20"/>
                <w:lang w:eastAsia="en-AU"/>
              </w:rPr>
              <w:t>Unlimited</w:t>
            </w:r>
          </w:p>
        </w:tc>
      </w:tr>
      <w:tr w:rsidR="00832BCE" w:rsidRPr="000B7131" w14:paraId="6217CF06" w14:textId="77777777" w:rsidTr="00941C7E">
        <w:trPr>
          <w:trHeight w:val="1487"/>
        </w:trPr>
        <w:tc>
          <w:tcPr>
            <w:tcW w:w="4106" w:type="dxa"/>
            <w:tcBorders>
              <w:top w:val="single" w:sz="4" w:space="0" w:color="auto"/>
              <w:left w:val="single" w:sz="4" w:space="0" w:color="auto"/>
              <w:bottom w:val="single" w:sz="4" w:space="0" w:color="auto"/>
              <w:right w:val="single" w:sz="4" w:space="0" w:color="auto"/>
            </w:tcBorders>
            <w:vAlign w:val="center"/>
            <w:hideMark/>
          </w:tcPr>
          <w:p w14:paraId="6E0E81F8" w14:textId="77777777" w:rsidR="00832BCE" w:rsidRDefault="00832BCE"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D9CFBFB" w14:textId="77777777" w:rsidR="00832BCE" w:rsidRDefault="00832BCE"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A7BB3CF" w14:textId="77777777" w:rsidR="00832BCE" w:rsidRDefault="00832BCE"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ADEE0F" w14:textId="77777777" w:rsidR="00832BCE" w:rsidRDefault="00832BCE" w:rsidP="0004314E">
            <w:pPr>
              <w:autoSpaceDE w:val="0"/>
              <w:autoSpaceDN w:val="0"/>
              <w:adjustRightInd w:val="0"/>
              <w:spacing w:after="120" w:line="276" w:lineRule="auto"/>
              <w:jc w:val="center"/>
              <w:rPr>
                <w:rFonts w:eastAsia="Calibri"/>
                <w:sz w:val="20"/>
                <w:szCs w:val="20"/>
              </w:rPr>
            </w:pPr>
            <w:r>
              <w:rPr>
                <w:rFonts w:eastAsia="Calibri"/>
                <w:sz w:val="20"/>
                <w:szCs w:val="20"/>
              </w:rPr>
              <w:t>Unlimited</w:t>
            </w:r>
          </w:p>
        </w:tc>
      </w:tr>
      <w:tr w:rsidR="00832BCE" w:rsidRPr="000B7131" w14:paraId="39CEED15" w14:textId="77777777" w:rsidTr="00941C7E">
        <w:trPr>
          <w:trHeight w:val="821"/>
        </w:trPr>
        <w:tc>
          <w:tcPr>
            <w:tcW w:w="4106" w:type="dxa"/>
            <w:tcBorders>
              <w:top w:val="single" w:sz="4" w:space="0" w:color="auto"/>
              <w:left w:val="single" w:sz="4" w:space="0" w:color="auto"/>
              <w:bottom w:val="single" w:sz="4" w:space="0" w:color="auto"/>
              <w:right w:val="single" w:sz="4" w:space="0" w:color="auto"/>
            </w:tcBorders>
            <w:vAlign w:val="center"/>
            <w:hideMark/>
          </w:tcPr>
          <w:p w14:paraId="466E0F7E" w14:textId="77777777" w:rsidR="00832BCE" w:rsidRDefault="00832BCE"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552759"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8D33B40"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94EFC1"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r>
      <w:tr w:rsidR="00832BCE" w:rsidRPr="000B7131" w14:paraId="4795B6A3" w14:textId="77777777" w:rsidTr="00941C7E">
        <w:trPr>
          <w:trHeight w:val="877"/>
        </w:trPr>
        <w:tc>
          <w:tcPr>
            <w:tcW w:w="4106" w:type="dxa"/>
            <w:tcBorders>
              <w:top w:val="single" w:sz="4" w:space="0" w:color="auto"/>
              <w:left w:val="single" w:sz="4" w:space="0" w:color="auto"/>
              <w:bottom w:val="single" w:sz="4" w:space="0" w:color="auto"/>
              <w:right w:val="single" w:sz="4" w:space="0" w:color="auto"/>
            </w:tcBorders>
            <w:vAlign w:val="center"/>
            <w:hideMark/>
          </w:tcPr>
          <w:p w14:paraId="526A0E6D" w14:textId="77777777" w:rsidR="00832BCE" w:rsidRDefault="00832BCE" w:rsidP="0004314E">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B85698" w14:textId="77777777" w:rsidR="00832BCE" w:rsidRDefault="00832BCE" w:rsidP="0004314E">
            <w:pPr>
              <w:spacing w:before="120" w:line="276" w:lineRule="auto"/>
              <w:jc w:val="center"/>
              <w:rPr>
                <w:rFonts w:eastAsia="Calibri"/>
                <w:sz w:val="20"/>
                <w:szCs w:val="20"/>
              </w:rPr>
            </w:pPr>
            <w:r>
              <w:rPr>
                <w:rFonts w:eastAsia="Calibri"/>
                <w:sz w:val="20"/>
                <w:szCs w:val="20"/>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FDEEDBE"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537AC5"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r>
      <w:tr w:rsidR="00832BCE" w:rsidRPr="000B7131" w14:paraId="5E8FB42E" w14:textId="77777777" w:rsidTr="00941C7E">
        <w:trPr>
          <w:trHeight w:val="1409"/>
        </w:trPr>
        <w:tc>
          <w:tcPr>
            <w:tcW w:w="4106" w:type="dxa"/>
            <w:tcBorders>
              <w:top w:val="single" w:sz="4" w:space="0" w:color="auto"/>
              <w:left w:val="single" w:sz="4" w:space="0" w:color="auto"/>
              <w:bottom w:val="single" w:sz="4" w:space="0" w:color="auto"/>
              <w:right w:val="single" w:sz="4" w:space="0" w:color="auto"/>
            </w:tcBorders>
            <w:vAlign w:val="center"/>
            <w:hideMark/>
          </w:tcPr>
          <w:p w14:paraId="558C5744" w14:textId="77777777" w:rsidR="00832BCE" w:rsidRDefault="00832BCE"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3FCB38F" w14:textId="77777777" w:rsidR="00832BCE" w:rsidRDefault="00832BCE" w:rsidP="0004314E">
            <w:pPr>
              <w:spacing w:line="276" w:lineRule="auto"/>
              <w:jc w:val="center"/>
              <w:rPr>
                <w:rFonts w:eastAsia="Calibri"/>
                <w:sz w:val="20"/>
                <w:szCs w:val="20"/>
              </w:rPr>
            </w:pPr>
            <w:r>
              <w:rPr>
                <w:rFonts w:eastAsia="Calibri"/>
                <w:sz w:val="20"/>
                <w:szCs w:val="20"/>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0811EFD" w14:textId="77777777" w:rsidR="00832BCE" w:rsidRDefault="00832BCE" w:rsidP="0004314E">
            <w:pPr>
              <w:spacing w:line="276" w:lineRule="auto"/>
              <w:jc w:val="center"/>
              <w:rPr>
                <w:rFonts w:eastAsia="Calibri"/>
                <w:sz w:val="20"/>
                <w:szCs w:val="20"/>
              </w:rPr>
            </w:pPr>
            <w:r>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8E7F91" w14:textId="77777777" w:rsidR="00832BCE" w:rsidRDefault="00832BCE" w:rsidP="0004314E">
            <w:pPr>
              <w:spacing w:line="276" w:lineRule="auto"/>
              <w:jc w:val="center"/>
              <w:rPr>
                <w:rFonts w:eastAsia="Calibri"/>
                <w:sz w:val="20"/>
                <w:szCs w:val="20"/>
              </w:rPr>
            </w:pPr>
            <w:r>
              <w:rPr>
                <w:rFonts w:eastAsia="Calibri"/>
                <w:sz w:val="20"/>
                <w:szCs w:val="20"/>
              </w:rPr>
              <w:t>Unlimited</w:t>
            </w:r>
          </w:p>
        </w:tc>
      </w:tr>
      <w:tr w:rsidR="00832BCE" w:rsidRPr="000B7131" w14:paraId="1A703D01" w14:textId="77777777" w:rsidTr="00941C7E">
        <w:trPr>
          <w:trHeight w:val="621"/>
        </w:trPr>
        <w:tc>
          <w:tcPr>
            <w:tcW w:w="4106" w:type="dxa"/>
            <w:tcBorders>
              <w:top w:val="single" w:sz="4" w:space="0" w:color="auto"/>
              <w:left w:val="single" w:sz="4" w:space="0" w:color="auto"/>
              <w:bottom w:val="single" w:sz="4" w:space="0" w:color="auto"/>
              <w:right w:val="single" w:sz="4" w:space="0" w:color="auto"/>
            </w:tcBorders>
            <w:vAlign w:val="center"/>
          </w:tcPr>
          <w:p w14:paraId="4A002A31" w14:textId="77777777" w:rsidR="00832BCE" w:rsidRPr="00E4464C" w:rsidRDefault="00832BCE"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5CF0D6BE" w14:textId="3C709651" w:rsidR="00832BCE" w:rsidRDefault="00832BCE" w:rsidP="0004314E">
            <w:pPr>
              <w:spacing w:before="240" w:after="240" w:line="276" w:lineRule="auto"/>
              <w:jc w:val="center"/>
              <w:rPr>
                <w:rFonts w:eastAsia="Calibri"/>
                <w:sz w:val="20"/>
                <w:szCs w:val="20"/>
              </w:rPr>
            </w:pPr>
            <w:r>
              <w:rPr>
                <w:rFonts w:eastAsia="Calibri"/>
                <w:sz w:val="20"/>
                <w:szCs w:val="20"/>
              </w:rPr>
              <w:t>$</w:t>
            </w:r>
            <w:r w:rsidR="00315FBD">
              <w:rPr>
                <w:rFonts w:eastAsia="Calibri"/>
                <w:sz w:val="20"/>
                <w:szCs w:val="20"/>
              </w:rPr>
              <w:t>60</w:t>
            </w:r>
          </w:p>
          <w:p w14:paraId="035F7FB5" w14:textId="3A0B4FD3" w:rsidR="00315FBD" w:rsidRDefault="00315FBD" w:rsidP="0004314E">
            <w:pPr>
              <w:spacing w:before="240" w:after="240" w:line="276" w:lineRule="auto"/>
              <w:jc w:val="center"/>
              <w:rPr>
                <w:rFonts w:eastAsia="Calibri"/>
                <w:sz w:val="20"/>
                <w:szCs w:val="20"/>
              </w:rPr>
            </w:pPr>
            <w:r>
              <w:rPr>
                <w:rFonts w:eastAsia="Calibri"/>
                <w:sz w:val="20"/>
                <w:szCs w:val="20"/>
              </w:rPr>
              <w:t>(was $55 prior to 18 May 2026)</w:t>
            </w:r>
          </w:p>
        </w:tc>
        <w:tc>
          <w:tcPr>
            <w:tcW w:w="2127" w:type="dxa"/>
            <w:tcBorders>
              <w:top w:val="single" w:sz="4" w:space="0" w:color="auto"/>
              <w:left w:val="single" w:sz="4" w:space="0" w:color="auto"/>
              <w:bottom w:val="single" w:sz="4" w:space="0" w:color="auto"/>
              <w:right w:val="single" w:sz="4" w:space="0" w:color="auto"/>
            </w:tcBorders>
            <w:vAlign w:val="center"/>
          </w:tcPr>
          <w:p w14:paraId="0FE34A67" w14:textId="18B6583E" w:rsidR="00832BCE" w:rsidRDefault="00832BCE" w:rsidP="0004314E">
            <w:pPr>
              <w:spacing w:before="240" w:after="240" w:line="276" w:lineRule="auto"/>
              <w:jc w:val="center"/>
              <w:rPr>
                <w:rFonts w:eastAsia="Calibri"/>
                <w:sz w:val="20"/>
                <w:szCs w:val="20"/>
              </w:rPr>
            </w:pPr>
            <w:r>
              <w:rPr>
                <w:rFonts w:eastAsia="Calibri"/>
                <w:sz w:val="20"/>
                <w:szCs w:val="20"/>
              </w:rPr>
              <w:t>$</w:t>
            </w:r>
            <w:r w:rsidR="00315FBD">
              <w:rPr>
                <w:rFonts w:eastAsia="Calibri"/>
                <w:sz w:val="20"/>
                <w:szCs w:val="20"/>
              </w:rPr>
              <w:t>70</w:t>
            </w:r>
          </w:p>
          <w:p w14:paraId="01B2F76F" w14:textId="72A3B007" w:rsidR="00315FBD" w:rsidRDefault="00315FBD" w:rsidP="0004314E">
            <w:pPr>
              <w:spacing w:before="240" w:after="240" w:line="276" w:lineRule="auto"/>
              <w:jc w:val="center"/>
              <w:rPr>
                <w:rFonts w:eastAsia="Calibri"/>
                <w:sz w:val="20"/>
                <w:szCs w:val="20"/>
              </w:rPr>
            </w:pPr>
            <w:r>
              <w:rPr>
                <w:rFonts w:eastAsia="Calibri"/>
                <w:sz w:val="20"/>
                <w:szCs w:val="20"/>
              </w:rPr>
              <w:t>(was $65 prior to 18 May 2026)</w:t>
            </w:r>
          </w:p>
        </w:tc>
        <w:tc>
          <w:tcPr>
            <w:tcW w:w="2126" w:type="dxa"/>
            <w:tcBorders>
              <w:top w:val="single" w:sz="4" w:space="0" w:color="auto"/>
              <w:left w:val="single" w:sz="4" w:space="0" w:color="auto"/>
              <w:bottom w:val="single" w:sz="4" w:space="0" w:color="auto"/>
              <w:right w:val="single" w:sz="4" w:space="0" w:color="auto"/>
            </w:tcBorders>
            <w:vAlign w:val="center"/>
          </w:tcPr>
          <w:p w14:paraId="6AB24BC2" w14:textId="7114C5BC" w:rsidR="00832BCE" w:rsidRDefault="00832BCE" w:rsidP="0004314E">
            <w:pPr>
              <w:spacing w:before="240" w:after="240" w:line="276" w:lineRule="auto"/>
              <w:jc w:val="center"/>
              <w:rPr>
                <w:sz w:val="20"/>
                <w:szCs w:val="20"/>
              </w:rPr>
            </w:pPr>
            <w:r>
              <w:rPr>
                <w:sz w:val="20"/>
                <w:szCs w:val="20"/>
              </w:rPr>
              <w:t>$</w:t>
            </w:r>
            <w:r w:rsidR="008E051C">
              <w:rPr>
                <w:sz w:val="20"/>
                <w:szCs w:val="20"/>
              </w:rPr>
              <w:t>90</w:t>
            </w:r>
          </w:p>
          <w:p w14:paraId="49CB0509" w14:textId="41A14FB3" w:rsidR="008E051C" w:rsidRDefault="008E051C" w:rsidP="0004314E">
            <w:pPr>
              <w:spacing w:before="240" w:after="240" w:line="276" w:lineRule="auto"/>
              <w:jc w:val="center"/>
              <w:rPr>
                <w:sz w:val="20"/>
                <w:szCs w:val="20"/>
              </w:rPr>
            </w:pPr>
            <w:r>
              <w:rPr>
                <w:sz w:val="20"/>
                <w:szCs w:val="20"/>
              </w:rPr>
              <w:t>(was $85 prior to 18 May 2026)</w:t>
            </w:r>
          </w:p>
        </w:tc>
      </w:tr>
      <w:tr w:rsidR="00832BCE" w:rsidRPr="000B7131" w14:paraId="6C040BFC" w14:textId="77777777" w:rsidTr="00832BCE">
        <w:trPr>
          <w:trHeight w:val="621"/>
        </w:trPr>
        <w:tc>
          <w:tcPr>
            <w:tcW w:w="4106" w:type="dxa"/>
            <w:tcBorders>
              <w:top w:val="single" w:sz="4" w:space="0" w:color="auto"/>
              <w:left w:val="single" w:sz="4" w:space="0" w:color="auto"/>
              <w:bottom w:val="single" w:sz="4" w:space="0" w:color="auto"/>
              <w:right w:val="single" w:sz="4" w:space="0" w:color="auto"/>
            </w:tcBorders>
            <w:vAlign w:val="center"/>
          </w:tcPr>
          <w:p w14:paraId="3D5C63B0" w14:textId="5CE5443F" w:rsidR="00832BCE" w:rsidRPr="00E4464C" w:rsidRDefault="00832BCE" w:rsidP="00832BCE">
            <w:pPr>
              <w:spacing w:before="120" w:after="200" w:line="276" w:lineRule="auto"/>
              <w:rPr>
                <w:b/>
                <w:bCs/>
                <w:snapToGrid w:val="0"/>
                <w:sz w:val="20"/>
                <w:szCs w:val="20"/>
              </w:rPr>
            </w:pPr>
            <w:r>
              <w:rPr>
                <w:b/>
                <w:bCs/>
                <w:snapToGrid w:val="0"/>
                <w:sz w:val="20"/>
                <w:szCs w:val="20"/>
              </w:rPr>
              <w:t>Offers</w:t>
            </w:r>
          </w:p>
        </w:tc>
        <w:tc>
          <w:tcPr>
            <w:tcW w:w="2126" w:type="dxa"/>
            <w:tcBorders>
              <w:top w:val="single" w:sz="4" w:space="0" w:color="auto"/>
              <w:left w:val="single" w:sz="4" w:space="0" w:color="auto"/>
              <w:bottom w:val="single" w:sz="4" w:space="0" w:color="auto"/>
              <w:right w:val="single" w:sz="4" w:space="0" w:color="auto"/>
            </w:tcBorders>
            <w:vAlign w:val="center"/>
          </w:tcPr>
          <w:p w14:paraId="1C693E44" w14:textId="627804B8" w:rsidR="00832BCE" w:rsidRDefault="00832BCE" w:rsidP="00832BCE">
            <w:pPr>
              <w:spacing w:before="240" w:after="240" w:line="276" w:lineRule="auto"/>
              <w:jc w:val="center"/>
              <w:rPr>
                <w:rFonts w:eastAsia="Calibri"/>
                <w:sz w:val="20"/>
                <w:szCs w:val="20"/>
              </w:rPr>
            </w:pPr>
            <w:r>
              <w:rPr>
                <w:rFonts w:eastAsia="Calibri"/>
                <w:sz w:val="20"/>
                <w:szCs w:val="20"/>
              </w:rPr>
              <w:t>N/A</w:t>
            </w:r>
          </w:p>
        </w:tc>
        <w:tc>
          <w:tcPr>
            <w:tcW w:w="2127" w:type="dxa"/>
            <w:tcBorders>
              <w:top w:val="single" w:sz="4" w:space="0" w:color="auto"/>
              <w:left w:val="single" w:sz="4" w:space="0" w:color="auto"/>
              <w:bottom w:val="single" w:sz="4" w:space="0" w:color="auto"/>
              <w:right w:val="single" w:sz="4" w:space="0" w:color="auto"/>
            </w:tcBorders>
            <w:vAlign w:val="center"/>
          </w:tcPr>
          <w:p w14:paraId="0C867CB1" w14:textId="3159ECE6" w:rsidR="00832BCE" w:rsidRDefault="00832BCE" w:rsidP="00832BCE">
            <w:pPr>
              <w:spacing w:before="240" w:after="240" w:line="276" w:lineRule="auto"/>
              <w:jc w:val="center"/>
              <w:rPr>
                <w:rFonts w:eastAsia="Calibri"/>
                <w:sz w:val="20"/>
                <w:szCs w:val="20"/>
              </w:rPr>
            </w:pPr>
            <w:r>
              <w:rPr>
                <w:rFonts w:eastAsia="Calibri"/>
                <w:sz w:val="20"/>
                <w:szCs w:val="20"/>
              </w:rPr>
              <w:t>N/A</w:t>
            </w:r>
          </w:p>
        </w:tc>
        <w:tc>
          <w:tcPr>
            <w:tcW w:w="2126" w:type="dxa"/>
            <w:tcBorders>
              <w:top w:val="single" w:sz="4" w:space="0" w:color="auto"/>
              <w:left w:val="single" w:sz="4" w:space="0" w:color="auto"/>
              <w:bottom w:val="single" w:sz="4" w:space="0" w:color="auto"/>
              <w:right w:val="single" w:sz="4" w:space="0" w:color="auto"/>
            </w:tcBorders>
            <w:vAlign w:val="center"/>
          </w:tcPr>
          <w:p w14:paraId="1E6A3871" w14:textId="61E1F62A" w:rsidR="00832BCE" w:rsidRDefault="00832BCE" w:rsidP="00832BCE">
            <w:pPr>
              <w:spacing w:before="240" w:after="240" w:line="276" w:lineRule="auto"/>
              <w:jc w:val="center"/>
              <w:rPr>
                <w:sz w:val="20"/>
                <w:szCs w:val="20"/>
              </w:rPr>
            </w:pPr>
            <w:r>
              <w:rPr>
                <w:sz w:val="20"/>
                <w:szCs w:val="20"/>
              </w:rPr>
              <w:t>Up to $20/mth SubHub credit while on plan</w:t>
            </w:r>
          </w:p>
        </w:tc>
      </w:tr>
    </w:tbl>
    <w:p w14:paraId="78CC688F" w14:textId="77777777" w:rsidR="00BE4396" w:rsidRDefault="00BE4396" w:rsidP="00BE4396">
      <w:pPr>
        <w:pStyle w:val="BodyText"/>
        <w:rPr>
          <w:b/>
        </w:rPr>
      </w:pPr>
      <w:bookmarkStart w:id="272" w:name="_Hlk23245832"/>
    </w:p>
    <w:p w14:paraId="54D434BA" w14:textId="77777777" w:rsidR="00BE4396" w:rsidRDefault="00BE4396" w:rsidP="00BE4396">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BE4396" w:rsidRPr="000B7131" w14:paraId="001BCEAA"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BF7AA4B" w14:textId="77777777" w:rsidR="00BE4396" w:rsidRDefault="00BE4396"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74D0093" w14:textId="77777777" w:rsidR="00BE4396" w:rsidRDefault="00BE4396" w:rsidP="0004314E">
            <w:pPr>
              <w:pStyle w:val="BodyText"/>
              <w:spacing w:before="100" w:after="100" w:line="276" w:lineRule="auto"/>
              <w:jc w:val="center"/>
              <w:rPr>
                <w:b/>
              </w:rPr>
            </w:pPr>
            <w:r>
              <w:rPr>
                <w:b/>
              </w:rPr>
              <w:t>Charge</w:t>
            </w:r>
          </w:p>
        </w:tc>
      </w:tr>
      <w:tr w:rsidR="00BE4396" w:rsidRPr="000B7131" w14:paraId="7ADD6DE8"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5D3F945" w14:textId="77777777" w:rsidR="00BE4396" w:rsidRDefault="00BE4396"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00E97AB" w14:textId="77777777" w:rsidR="00BE4396" w:rsidRDefault="00BE4396" w:rsidP="0004314E">
            <w:pPr>
              <w:pStyle w:val="BodyText"/>
              <w:spacing w:before="100" w:after="100" w:line="276" w:lineRule="auto"/>
              <w:jc w:val="center"/>
            </w:pPr>
            <w:r>
              <w:t>$1.00 per min + 40c flagfall</w:t>
            </w:r>
          </w:p>
        </w:tc>
      </w:tr>
      <w:tr w:rsidR="00BE4396" w:rsidRPr="000B7131" w14:paraId="7FE947CB"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BCE67FA" w14:textId="77777777" w:rsidR="00BE4396" w:rsidRDefault="00BE4396"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8779DB0" w14:textId="77777777" w:rsidR="00BE4396" w:rsidRDefault="00BE4396" w:rsidP="0004314E">
            <w:pPr>
              <w:pStyle w:val="BodyText"/>
              <w:spacing w:before="100" w:after="100" w:line="276" w:lineRule="auto"/>
              <w:jc w:val="center"/>
            </w:pPr>
            <w:r>
              <w:t>$0 per minute</w:t>
            </w:r>
          </w:p>
        </w:tc>
      </w:tr>
      <w:tr w:rsidR="00BE4396" w:rsidRPr="000B7131" w14:paraId="4CE7DEF1"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374354D" w14:textId="77777777" w:rsidR="00BE4396" w:rsidRDefault="00BE4396"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C2D9CDF" w14:textId="77777777" w:rsidR="00BE4396" w:rsidRDefault="00BE4396" w:rsidP="0004314E">
            <w:pPr>
              <w:pStyle w:val="BodyText"/>
              <w:spacing w:before="100" w:after="100" w:line="276" w:lineRule="auto"/>
              <w:jc w:val="center"/>
            </w:pPr>
            <w:r>
              <w:t>$0 per minute</w:t>
            </w:r>
          </w:p>
        </w:tc>
      </w:tr>
      <w:tr w:rsidR="00BE4396" w:rsidRPr="000B7131" w14:paraId="324E5F8C"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660ABC6" w14:textId="77777777" w:rsidR="00BE4396" w:rsidRDefault="00BE4396"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5AABE2B" w14:textId="77777777" w:rsidR="00BE4396" w:rsidRDefault="00BE4396" w:rsidP="0004314E">
            <w:pPr>
              <w:pStyle w:val="BodyText"/>
              <w:spacing w:before="100" w:after="100" w:line="276" w:lineRule="auto"/>
              <w:jc w:val="center"/>
            </w:pPr>
            <w:r>
              <w:t>50c per call</w:t>
            </w:r>
          </w:p>
        </w:tc>
      </w:tr>
      <w:tr w:rsidR="00BE4396" w:rsidRPr="000B7131" w14:paraId="07EC52EB"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3B4554E" w14:textId="77777777" w:rsidR="00BE4396" w:rsidRDefault="00BE4396"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83943D7" w14:textId="77777777" w:rsidR="00BE4396" w:rsidRDefault="00BE4396" w:rsidP="0004314E">
            <w:pPr>
              <w:pStyle w:val="BodyText"/>
              <w:spacing w:before="100" w:after="100" w:line="276" w:lineRule="auto"/>
              <w:jc w:val="center"/>
            </w:pPr>
            <w:r>
              <w:t>90c per minute +$1.75c flagfall</w:t>
            </w:r>
          </w:p>
        </w:tc>
      </w:tr>
    </w:tbl>
    <w:p w14:paraId="1035C39C" w14:textId="77777777" w:rsidR="00BE4396" w:rsidRDefault="00BE4396" w:rsidP="00BE4396">
      <w:pPr>
        <w:pStyle w:val="BodyText"/>
      </w:pPr>
    </w:p>
    <w:p w14:paraId="799E0106" w14:textId="77777777" w:rsidR="00BE4396" w:rsidRDefault="00BE4396" w:rsidP="00BE4396">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BE4396" w:rsidRPr="000B7131" w14:paraId="024F8059"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D9A3CB7" w14:textId="77777777" w:rsidR="00BE4396" w:rsidRDefault="00BE4396" w:rsidP="0004314E">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11803EE" w14:textId="77777777" w:rsidR="00BE4396" w:rsidRDefault="00BE4396" w:rsidP="0004314E">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15BBE4A" w14:textId="77777777" w:rsidR="00BE4396" w:rsidRDefault="00BE4396" w:rsidP="0004314E">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A00E3F" w14:textId="77777777" w:rsidR="00BE4396" w:rsidRDefault="00BE4396" w:rsidP="0004314E">
            <w:pPr>
              <w:spacing w:before="60" w:after="60" w:line="276" w:lineRule="auto"/>
              <w:rPr>
                <w:sz w:val="20"/>
              </w:rPr>
            </w:pPr>
            <w:r>
              <w:rPr>
                <w:sz w:val="20"/>
              </w:rPr>
              <w:t>Canada</w:t>
            </w:r>
          </w:p>
        </w:tc>
      </w:tr>
      <w:tr w:rsidR="00BE4396" w:rsidRPr="000B7131" w14:paraId="5B506026"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EFB9AAB" w14:textId="77777777" w:rsidR="00BE4396" w:rsidRDefault="00BE4396" w:rsidP="0004314E">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695EC6" w14:textId="77777777" w:rsidR="00BE4396" w:rsidRDefault="00BE4396" w:rsidP="0004314E">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65BBCE" w14:textId="77777777" w:rsidR="00BE4396" w:rsidRDefault="00BE4396" w:rsidP="0004314E">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E29A90" w14:textId="77777777" w:rsidR="00BE4396" w:rsidRDefault="00BE4396" w:rsidP="0004314E">
            <w:pPr>
              <w:spacing w:before="60" w:after="60" w:line="276" w:lineRule="auto"/>
              <w:rPr>
                <w:sz w:val="20"/>
              </w:rPr>
            </w:pPr>
            <w:r>
              <w:rPr>
                <w:sz w:val="20"/>
              </w:rPr>
              <w:t>France</w:t>
            </w:r>
          </w:p>
        </w:tc>
      </w:tr>
      <w:tr w:rsidR="00BE4396" w:rsidRPr="000B7131" w14:paraId="2EE39D3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58589D7" w14:textId="77777777" w:rsidR="00BE4396" w:rsidRDefault="00BE4396" w:rsidP="0004314E">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05D67E" w14:textId="77777777" w:rsidR="00BE4396" w:rsidRDefault="00BE4396" w:rsidP="0004314E">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02945C" w14:textId="77777777" w:rsidR="00BE4396" w:rsidRDefault="00BE4396" w:rsidP="0004314E">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027F8A" w14:textId="77777777" w:rsidR="00BE4396" w:rsidRDefault="00BE4396" w:rsidP="0004314E">
            <w:pPr>
              <w:spacing w:before="60" w:after="60" w:line="276" w:lineRule="auto"/>
              <w:rPr>
                <w:sz w:val="20"/>
              </w:rPr>
            </w:pPr>
            <w:r>
              <w:rPr>
                <w:sz w:val="20"/>
              </w:rPr>
              <w:t xml:space="preserve">Hungary </w:t>
            </w:r>
          </w:p>
        </w:tc>
      </w:tr>
      <w:tr w:rsidR="00BE4396" w:rsidRPr="000B7131" w14:paraId="4AB46CA1"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D11FBEC" w14:textId="77777777" w:rsidR="00BE4396" w:rsidRDefault="00BE4396" w:rsidP="0004314E">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FA837E" w14:textId="77777777" w:rsidR="00BE4396" w:rsidRDefault="00BE4396" w:rsidP="0004314E">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93753A" w14:textId="77777777" w:rsidR="00BE4396" w:rsidRDefault="00BE4396" w:rsidP="0004314E">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0526F5" w14:textId="77777777" w:rsidR="00BE4396" w:rsidRDefault="00BE4396" w:rsidP="0004314E">
            <w:pPr>
              <w:spacing w:before="60" w:after="60" w:line="276" w:lineRule="auto"/>
              <w:rPr>
                <w:sz w:val="20"/>
              </w:rPr>
            </w:pPr>
            <w:r>
              <w:rPr>
                <w:sz w:val="20"/>
              </w:rPr>
              <w:t>Israel</w:t>
            </w:r>
          </w:p>
        </w:tc>
      </w:tr>
      <w:tr w:rsidR="00BE4396" w:rsidRPr="000B7131" w14:paraId="5AEF512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6B83E6C" w14:textId="77777777" w:rsidR="00BE4396" w:rsidRDefault="00BE4396" w:rsidP="0004314E">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3F7838" w14:textId="77777777" w:rsidR="00BE4396" w:rsidRDefault="00BE4396" w:rsidP="0004314E">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F3E505" w14:textId="77777777" w:rsidR="00BE4396" w:rsidRDefault="00BE4396" w:rsidP="0004314E">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A5C123" w14:textId="77777777" w:rsidR="00BE4396" w:rsidRDefault="00BE4396" w:rsidP="0004314E">
            <w:pPr>
              <w:spacing w:before="60" w:after="60" w:line="276" w:lineRule="auto"/>
              <w:rPr>
                <w:sz w:val="20"/>
              </w:rPr>
            </w:pPr>
            <w:r>
              <w:rPr>
                <w:sz w:val="20"/>
              </w:rPr>
              <w:t>Lebanon</w:t>
            </w:r>
          </w:p>
        </w:tc>
      </w:tr>
      <w:tr w:rsidR="00BE4396" w:rsidRPr="000B7131" w14:paraId="4649D668"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A082ABE" w14:textId="77777777" w:rsidR="00BE4396" w:rsidRDefault="00BE4396" w:rsidP="0004314E">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5C8701" w14:textId="77777777" w:rsidR="00BE4396" w:rsidRDefault="00BE4396" w:rsidP="0004314E">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6B3EBE1" w14:textId="77777777" w:rsidR="00BE4396" w:rsidRDefault="00BE4396" w:rsidP="0004314E">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6D119E" w14:textId="77777777" w:rsidR="00BE4396" w:rsidRDefault="00BE4396" w:rsidP="0004314E">
            <w:pPr>
              <w:spacing w:before="60" w:after="60" w:line="276" w:lineRule="auto"/>
              <w:rPr>
                <w:sz w:val="20"/>
              </w:rPr>
            </w:pPr>
            <w:r>
              <w:rPr>
                <w:sz w:val="20"/>
              </w:rPr>
              <w:t>New Zealand</w:t>
            </w:r>
          </w:p>
        </w:tc>
      </w:tr>
      <w:tr w:rsidR="00BE4396" w:rsidRPr="000B7131" w14:paraId="0B32A23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9B31EF0" w14:textId="77777777" w:rsidR="00BE4396" w:rsidRDefault="00BE4396" w:rsidP="0004314E">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B697C9" w14:textId="77777777" w:rsidR="00BE4396" w:rsidRDefault="00BE4396" w:rsidP="0004314E">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E9AF26" w14:textId="77777777" w:rsidR="00BE4396" w:rsidRDefault="00BE4396" w:rsidP="0004314E">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F0EFF6" w14:textId="77777777" w:rsidR="00BE4396" w:rsidRDefault="00BE4396" w:rsidP="0004314E">
            <w:pPr>
              <w:spacing w:before="60" w:after="60" w:line="276" w:lineRule="auto"/>
              <w:rPr>
                <w:sz w:val="20"/>
              </w:rPr>
            </w:pPr>
            <w:r>
              <w:rPr>
                <w:sz w:val="20"/>
              </w:rPr>
              <w:t>Singapore</w:t>
            </w:r>
          </w:p>
        </w:tc>
      </w:tr>
      <w:tr w:rsidR="00BE4396" w:rsidRPr="000B7131" w14:paraId="30639C49"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084D28C" w14:textId="77777777" w:rsidR="00BE4396" w:rsidRDefault="00BE4396" w:rsidP="0004314E">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8E06CB" w14:textId="77777777" w:rsidR="00BE4396" w:rsidRDefault="00BE4396" w:rsidP="0004314E">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DA793F4" w14:textId="77777777" w:rsidR="00BE4396" w:rsidRDefault="00BE4396" w:rsidP="0004314E">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E3DB5F" w14:textId="77777777" w:rsidR="00BE4396" w:rsidRDefault="00BE4396" w:rsidP="0004314E">
            <w:pPr>
              <w:spacing w:before="60" w:after="60" w:line="276" w:lineRule="auto"/>
              <w:rPr>
                <w:sz w:val="20"/>
              </w:rPr>
            </w:pPr>
            <w:r>
              <w:rPr>
                <w:sz w:val="20"/>
              </w:rPr>
              <w:t>Thailand</w:t>
            </w:r>
          </w:p>
        </w:tc>
      </w:tr>
      <w:tr w:rsidR="00BE4396" w:rsidRPr="000B7131" w14:paraId="5BE081A5"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6F6F03" w14:textId="77777777" w:rsidR="00BE4396" w:rsidRDefault="00BE4396" w:rsidP="0004314E">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02C5C4" w14:textId="77777777" w:rsidR="00BE4396" w:rsidRDefault="00BE4396" w:rsidP="0004314E">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69DDD4" w14:textId="77777777" w:rsidR="00BE4396" w:rsidRDefault="00BE4396" w:rsidP="0004314E">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5F6FB786" w14:textId="77777777" w:rsidR="00BE4396" w:rsidRDefault="00BE4396" w:rsidP="0004314E">
            <w:pPr>
              <w:spacing w:before="60" w:after="60" w:line="276" w:lineRule="auto"/>
              <w:rPr>
                <w:sz w:val="20"/>
              </w:rPr>
            </w:pPr>
          </w:p>
        </w:tc>
      </w:tr>
    </w:tbl>
    <w:p w14:paraId="4EDA7B58" w14:textId="77777777" w:rsidR="00BE4396" w:rsidRDefault="00BE4396" w:rsidP="00BE4396">
      <w:pPr>
        <w:pStyle w:val="BodyText"/>
      </w:pPr>
    </w:p>
    <w:p w14:paraId="2EBAC818" w14:textId="77777777" w:rsidR="00BE4396" w:rsidRDefault="00BE4396" w:rsidP="00681BB7">
      <w:pPr>
        <w:pStyle w:val="Heading6"/>
        <w:keepNext/>
        <w:ind w:left="709" w:hanging="709"/>
      </w:pPr>
      <w:bookmarkStart w:id="273" w:name="_Toc23241987"/>
      <w:bookmarkStart w:id="274" w:name="_Toc110600338"/>
      <w:bookmarkStart w:id="275" w:name="_Toc232417473"/>
      <w:r>
        <w:t>My Account</w:t>
      </w:r>
      <w:bookmarkEnd w:id="273"/>
      <w:bookmarkEnd w:id="274"/>
      <w:bookmarkEnd w:id="275"/>
    </w:p>
    <w:p w14:paraId="4E9B147D" w14:textId="77777777" w:rsidR="00BE4396" w:rsidRDefault="00BE4396" w:rsidP="00BE4396">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2E6DDC19" w14:textId="77777777" w:rsidR="00BE4396" w:rsidRPr="00681BB7" w:rsidRDefault="00BE4396" w:rsidP="00681BB7">
      <w:pPr>
        <w:pStyle w:val="Heading6"/>
        <w:keepNext/>
        <w:ind w:left="709" w:hanging="709"/>
      </w:pPr>
      <w:bookmarkStart w:id="276" w:name="_Toc23241988"/>
      <w:bookmarkStart w:id="277" w:name="_Toc110600339"/>
      <w:bookmarkStart w:id="278" w:name="_Toc232417474"/>
      <w:r>
        <w:t>Wha</w:t>
      </w:r>
      <w:r w:rsidRPr="00681BB7">
        <w:t>t happens if the service is cancelled?</w:t>
      </w:r>
      <w:bookmarkEnd w:id="276"/>
      <w:bookmarkEnd w:id="277"/>
      <w:bookmarkEnd w:id="278"/>
    </w:p>
    <w:bookmarkEnd w:id="272"/>
    <w:p w14:paraId="18AC17F9" w14:textId="77777777" w:rsidR="00BE4396" w:rsidRDefault="00BE4396" w:rsidP="00BE4396">
      <w:pPr>
        <w:ind w:left="709"/>
        <w:rPr>
          <w:i/>
          <w:iCs/>
          <w:sz w:val="20"/>
          <w:szCs w:val="20"/>
        </w:rPr>
      </w:pPr>
    </w:p>
    <w:p w14:paraId="1D20618F" w14:textId="77777777" w:rsidR="00BE4396" w:rsidRPr="004F783A" w:rsidRDefault="00BE4396" w:rsidP="00BE4396">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0070297D">
        <w:rPr>
          <w:i/>
          <w:iCs/>
          <w:sz w:val="20"/>
          <w:szCs w:val="20"/>
        </w:rPr>
        <w:t>SMB</w:t>
      </w:r>
      <w:r w:rsidRPr="00E05C2B">
        <w:rPr>
          <w:i/>
          <w:iCs/>
          <w:sz w:val="20"/>
          <w:szCs w:val="20"/>
        </w:rPr>
        <w:t xml:space="preserve"> terms</w:t>
      </w:r>
      <w:r>
        <w:rPr>
          <w:sz w:val="20"/>
          <w:szCs w:val="20"/>
        </w:rPr>
        <w:t xml:space="preserve">. Any </w:t>
      </w:r>
      <w:r w:rsidRPr="00874036">
        <w:rPr>
          <w:rFonts w:cs="Mark for Optus"/>
          <w:color w:val="000000"/>
          <w:sz w:val="20"/>
          <w:szCs w:val="20"/>
        </w:rPr>
        <w:t xml:space="preserve">associated </w:t>
      </w:r>
      <w:r w:rsidR="00B43CAC">
        <w:rPr>
          <w:rFonts w:cs="Mark for Optus"/>
          <w:color w:val="000000"/>
          <w:sz w:val="20"/>
          <w:szCs w:val="20"/>
        </w:rPr>
        <w:t xml:space="preserve">$29 </w:t>
      </w:r>
      <w:r w:rsidR="0017093D">
        <w:rPr>
          <w:rFonts w:cs="Mark for Optus"/>
          <w:color w:val="000000"/>
          <w:sz w:val="20"/>
          <w:szCs w:val="20"/>
        </w:rPr>
        <w:t>Business Teams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7E4B63F7" w14:textId="77777777" w:rsidR="00BE4396" w:rsidRDefault="00BE4396" w:rsidP="00BE4396">
      <w:pPr>
        <w:ind w:left="709"/>
        <w:rPr>
          <w:rFonts w:cs="Mark for Optus"/>
          <w:color w:val="000000"/>
          <w:sz w:val="20"/>
          <w:szCs w:val="20"/>
        </w:rPr>
      </w:pPr>
    </w:p>
    <w:p w14:paraId="2D4703B3" w14:textId="77777777" w:rsidR="00BE4396" w:rsidRDefault="00BE4396" w:rsidP="00BE4396">
      <w:pPr>
        <w:ind w:left="709"/>
      </w:pPr>
    </w:p>
    <w:p w14:paraId="1865C55E" w14:textId="77777777" w:rsidR="00BE4396" w:rsidRDefault="00BE4396">
      <w:pPr>
        <w:rPr>
          <w:rFonts w:eastAsia="Times New Roman"/>
          <w:bCs/>
          <w:sz w:val="32"/>
          <w:szCs w:val="28"/>
        </w:rPr>
      </w:pPr>
      <w:bookmarkStart w:id="279" w:name="_Toc110600340"/>
      <w:r>
        <w:br w:type="page"/>
      </w:r>
    </w:p>
    <w:p w14:paraId="13516ABD" w14:textId="46A15672" w:rsidR="00BE4396" w:rsidRDefault="00BE4396" w:rsidP="00BE4396">
      <w:pPr>
        <w:pStyle w:val="Heading4"/>
      </w:pPr>
      <w:bookmarkStart w:id="280" w:name="_Toc232417475"/>
      <w:r>
        <w:t xml:space="preserve">$165 </w:t>
      </w:r>
      <w:r w:rsidR="001047A5">
        <w:t>Business Teams</w:t>
      </w:r>
      <w:bookmarkEnd w:id="280"/>
      <w:r>
        <w:t xml:space="preserve"> </w:t>
      </w:r>
      <w:bookmarkEnd w:id="279"/>
    </w:p>
    <w:p w14:paraId="357881FE" w14:textId="77777777" w:rsidR="00BE4396" w:rsidRDefault="00BE4396" w:rsidP="00BE4396">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BE4396" w:rsidRPr="000B7131" w14:paraId="04DF6BE4"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B1FC2FD" w14:textId="77777777" w:rsidR="00BE4396" w:rsidRDefault="00BE4396" w:rsidP="0004314E">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3C885C52" w14:textId="77777777" w:rsidR="00BE4396" w:rsidRDefault="00BE4396" w:rsidP="0004314E">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64A8BBB" w14:textId="77777777" w:rsidR="00BE4396" w:rsidRDefault="00BE4396" w:rsidP="0004314E">
            <w:pPr>
              <w:pStyle w:val="BodyText"/>
              <w:spacing w:before="100" w:after="100" w:line="276" w:lineRule="auto"/>
              <w:jc w:val="center"/>
              <w:rPr>
                <w:b/>
              </w:rPr>
            </w:pPr>
            <w:r>
              <w:rPr>
                <w:b/>
              </w:rPr>
              <w:t>Available</w:t>
            </w:r>
          </w:p>
        </w:tc>
      </w:tr>
      <w:tr w:rsidR="00BE4396" w:rsidRPr="000B7131" w14:paraId="4D8591EC"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A3AACF9" w14:textId="77777777" w:rsidR="00BE4396" w:rsidRDefault="00BE4396" w:rsidP="0004314E">
            <w:pPr>
              <w:pStyle w:val="BodyText"/>
              <w:spacing w:before="100" w:after="100" w:line="276" w:lineRule="auto"/>
            </w:pPr>
            <w:r w:rsidRPr="005F64D1">
              <w:rPr>
                <w:rFonts w:cs="Calibri"/>
                <w:color w:val="191919"/>
                <w:szCs w:val="20"/>
              </w:rPr>
              <w:t>$1</w:t>
            </w:r>
            <w:r>
              <w:rPr>
                <w:rFonts w:cs="Calibri"/>
                <w:color w:val="191919"/>
                <w:szCs w:val="20"/>
              </w:rPr>
              <w:t>65</w:t>
            </w:r>
            <w:r w:rsidRPr="005F64D1">
              <w:rPr>
                <w:rFonts w:cs="Calibri"/>
                <w:color w:val="191919"/>
                <w:szCs w:val="20"/>
              </w:rPr>
              <w:t xml:space="preserve"> </w:t>
            </w:r>
            <w:r w:rsidR="00BF7857">
              <w:rPr>
                <w:rFonts w:cs="Calibri"/>
                <w:color w:val="191919"/>
                <w:szCs w:val="20"/>
              </w:rPr>
              <w:t xml:space="preserve">Business Teams </w:t>
            </w:r>
            <w:r w:rsidRPr="005F64D1">
              <w:rPr>
                <w:rFonts w:cs="Calibri"/>
                <w:color w:val="191919"/>
                <w:szCs w:val="20"/>
              </w:rPr>
              <w:t>(</w:t>
            </w:r>
            <w:r w:rsidR="00BF7857">
              <w:rPr>
                <w:rFonts w:cs="Calibri"/>
                <w:color w:val="191919"/>
                <w:szCs w:val="20"/>
              </w:rPr>
              <w:t>Mar 23</w:t>
            </w:r>
            <w:r w:rsidRPr="005F64D1">
              <w:rPr>
                <w:rFonts w:cs="Calibri"/>
                <w:color w:val="191919"/>
                <w:szCs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080A8734" w14:textId="77777777" w:rsidR="00BE4396" w:rsidRPr="00743A27" w:rsidRDefault="00743A27" w:rsidP="00743A27">
            <w:pPr>
              <w:pStyle w:val="BodyText"/>
              <w:spacing w:before="100" w:after="100" w:line="276" w:lineRule="auto"/>
              <w:jc w:val="center"/>
              <w:rPr>
                <w:rFonts w:cs="Calibri"/>
                <w:color w:val="191919"/>
                <w:szCs w:val="20"/>
                <w:lang w:val="en-AU"/>
              </w:rPr>
            </w:pPr>
            <w:r w:rsidRPr="00743A27">
              <w:rPr>
                <w:rFonts w:cs="Calibri"/>
                <w:color w:val="191919"/>
                <w:szCs w:val="20"/>
                <w:lang w:val="en-AU"/>
              </w:rPr>
              <w:t>36709894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6F198F4" w14:textId="77777777" w:rsidR="00BE4396" w:rsidRPr="009C6EAB" w:rsidRDefault="00743A27" w:rsidP="0004314E">
            <w:pPr>
              <w:pStyle w:val="BodyText"/>
              <w:spacing w:before="100" w:after="100" w:line="276" w:lineRule="auto"/>
              <w:jc w:val="center"/>
              <w:rPr>
                <w:bCs/>
              </w:rPr>
            </w:pPr>
            <w:r>
              <w:rPr>
                <w:bCs/>
              </w:rPr>
              <w:t>29 May 2023</w:t>
            </w:r>
          </w:p>
        </w:tc>
      </w:tr>
      <w:tr w:rsidR="00BE4396" w:rsidRPr="000B7131" w14:paraId="0AD38592"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183BD6F0" w14:textId="77777777" w:rsidR="00BE4396" w:rsidRDefault="00BF7857" w:rsidP="0004314E">
            <w:pPr>
              <w:pStyle w:val="BodyText"/>
              <w:spacing w:before="100" w:after="100" w:line="276" w:lineRule="auto"/>
              <w:rPr>
                <w:color w:val="000000"/>
              </w:rPr>
            </w:pPr>
            <w:r w:rsidRPr="005F64D1">
              <w:rPr>
                <w:rFonts w:cs="Calibri"/>
                <w:color w:val="191919"/>
                <w:szCs w:val="20"/>
              </w:rPr>
              <w:t>$</w:t>
            </w:r>
            <w:r w:rsidR="00743A27">
              <w:rPr>
                <w:rFonts w:cs="Calibri"/>
                <w:color w:val="191919"/>
                <w:szCs w:val="20"/>
              </w:rPr>
              <w:t>0</w:t>
            </w:r>
            <w:r w:rsidRPr="005F64D1">
              <w:rPr>
                <w:rFonts w:cs="Calibri"/>
                <w:color w:val="191919"/>
                <w:szCs w:val="20"/>
              </w:rPr>
              <w:t xml:space="preserve"> </w:t>
            </w:r>
            <w:r>
              <w:rPr>
                <w:rFonts w:cs="Calibri"/>
                <w:color w:val="191919"/>
                <w:szCs w:val="20"/>
              </w:rPr>
              <w:t xml:space="preserve">Business Teams </w:t>
            </w:r>
            <w:r w:rsidR="00DD403A">
              <w:rPr>
                <w:rFonts w:cs="Calibri"/>
                <w:color w:val="191919"/>
                <w:szCs w:val="20"/>
              </w:rPr>
              <w:t xml:space="preserve">SIM </w:t>
            </w:r>
            <w:r w:rsidRPr="005F64D1">
              <w:rPr>
                <w:rFonts w:cs="Calibri"/>
                <w:color w:val="191919"/>
                <w:szCs w:val="20"/>
              </w:rPr>
              <w:t>(</w:t>
            </w:r>
            <w:r>
              <w:rPr>
                <w:rFonts w:cs="Calibri"/>
                <w:color w:val="191919"/>
                <w:szCs w:val="20"/>
              </w:rPr>
              <w:t>Mar 23</w:t>
            </w:r>
            <w:r w:rsidRPr="005F64D1">
              <w:rPr>
                <w:rFonts w:cs="Calibri"/>
                <w:color w:val="191919"/>
                <w:szCs w:val="20"/>
              </w:rPr>
              <w:t>)</w:t>
            </w:r>
          </w:p>
        </w:tc>
        <w:tc>
          <w:tcPr>
            <w:tcW w:w="2254" w:type="dxa"/>
            <w:tcBorders>
              <w:top w:val="single" w:sz="4" w:space="0" w:color="auto"/>
              <w:left w:val="single" w:sz="4" w:space="0" w:color="auto"/>
              <w:bottom w:val="single" w:sz="4" w:space="0" w:color="auto"/>
              <w:right w:val="single" w:sz="4" w:space="0" w:color="auto"/>
            </w:tcBorders>
            <w:vAlign w:val="center"/>
          </w:tcPr>
          <w:p w14:paraId="4AB1849C" w14:textId="77777777" w:rsidR="00BE4396" w:rsidRPr="00743A27" w:rsidRDefault="00743A27" w:rsidP="00743A27">
            <w:pPr>
              <w:pStyle w:val="BodyText"/>
              <w:spacing w:before="100" w:after="100" w:line="276" w:lineRule="auto"/>
              <w:jc w:val="center"/>
              <w:rPr>
                <w:rFonts w:cs="Calibri"/>
                <w:color w:val="191919"/>
                <w:szCs w:val="20"/>
                <w:lang w:val="en-AU"/>
              </w:rPr>
            </w:pPr>
            <w:r w:rsidRPr="00743A27">
              <w:rPr>
                <w:rFonts w:cs="Calibri"/>
                <w:color w:val="191919"/>
                <w:szCs w:val="20"/>
                <w:lang w:val="en-AU"/>
              </w:rPr>
              <w:t>36701434</w:t>
            </w:r>
          </w:p>
        </w:tc>
        <w:tc>
          <w:tcPr>
            <w:tcW w:w="2849" w:type="dxa"/>
            <w:tcBorders>
              <w:top w:val="single" w:sz="4" w:space="0" w:color="auto"/>
              <w:left w:val="single" w:sz="4" w:space="0" w:color="auto"/>
              <w:bottom w:val="single" w:sz="4" w:space="0" w:color="auto"/>
              <w:right w:val="single" w:sz="4" w:space="0" w:color="auto"/>
            </w:tcBorders>
            <w:vAlign w:val="center"/>
          </w:tcPr>
          <w:p w14:paraId="17394332" w14:textId="77777777" w:rsidR="00BE4396" w:rsidRPr="009C6EAB" w:rsidRDefault="00743A27" w:rsidP="0004314E">
            <w:pPr>
              <w:pStyle w:val="BodyText"/>
              <w:spacing w:before="100" w:after="100" w:line="276" w:lineRule="auto"/>
              <w:jc w:val="center"/>
              <w:rPr>
                <w:bCs/>
              </w:rPr>
            </w:pPr>
            <w:r>
              <w:rPr>
                <w:bCs/>
              </w:rPr>
              <w:t>29 May 2023</w:t>
            </w:r>
          </w:p>
        </w:tc>
      </w:tr>
    </w:tbl>
    <w:p w14:paraId="6FB7F28D" w14:textId="77777777" w:rsidR="00BE4396" w:rsidRDefault="00BE4396" w:rsidP="00BE4396"/>
    <w:p w14:paraId="7EE0F41E" w14:textId="77777777" w:rsidR="00BE4396" w:rsidRPr="00AF653A" w:rsidRDefault="00BE4396" w:rsidP="00BE4396">
      <w:pPr>
        <w:pStyle w:val="Heading6"/>
        <w:ind w:left="851" w:hanging="851"/>
      </w:pPr>
      <w:bookmarkStart w:id="281" w:name="_Toc110600341"/>
      <w:bookmarkStart w:id="282" w:name="_Toc232417476"/>
      <w:r w:rsidRPr="00AE57F9">
        <w:t>Eligibi</w:t>
      </w:r>
      <w:r w:rsidRPr="00AE57F9">
        <w:rPr>
          <w:rStyle w:val="Heading3Char"/>
          <w:sz w:val="20"/>
          <w:szCs w:val="20"/>
        </w:rPr>
        <w:t>l</w:t>
      </w:r>
      <w:r w:rsidRPr="00AF653A">
        <w:t>ity</w:t>
      </w:r>
      <w:bookmarkEnd w:id="281"/>
      <w:bookmarkEnd w:id="282"/>
    </w:p>
    <w:p w14:paraId="17022E7E" w14:textId="112CF0AF" w:rsidR="00BE4396" w:rsidRPr="00AF653A" w:rsidRDefault="00097B5E" w:rsidP="00BE4396">
      <w:pPr>
        <w:pStyle w:val="Heading7"/>
        <w:rPr>
          <w:szCs w:val="20"/>
        </w:rPr>
      </w:pPr>
      <w:r w:rsidRPr="00097B5E">
        <w:rPr>
          <w:szCs w:val="20"/>
        </w:rPr>
        <w:t>This plan is available not available to new services</w:t>
      </w:r>
      <w:r>
        <w:rPr>
          <w:szCs w:val="20"/>
        </w:rPr>
        <w:t xml:space="preserve"> from 5 July 2026.</w:t>
      </w:r>
    </w:p>
    <w:p w14:paraId="49BE5A89" w14:textId="77777777" w:rsidR="00BE4396" w:rsidRPr="00AE57F9" w:rsidRDefault="00BE4396" w:rsidP="00BE4396">
      <w:pPr>
        <w:pStyle w:val="Heading7"/>
        <w:rPr>
          <w:szCs w:val="20"/>
        </w:rPr>
      </w:pPr>
      <w:r w:rsidRPr="00AF653A">
        <w:rPr>
          <w:szCs w:val="20"/>
        </w:rPr>
        <w:t>You</w:t>
      </w:r>
      <w:r w:rsidRPr="00AE57F9">
        <w:rPr>
          <w:szCs w:val="20"/>
        </w:rPr>
        <w:t xml:space="preserve"> can have up to four SIMs/services per plan (one primary and </w:t>
      </w:r>
      <w:r w:rsidRPr="00AF653A">
        <w:rPr>
          <w:szCs w:val="20"/>
        </w:rPr>
        <w:t>up to three additional). If you</w:t>
      </w:r>
      <w:r w:rsidRPr="00AE57F9">
        <w:rPr>
          <w:szCs w:val="20"/>
        </w:rPr>
        <w:t xml:space="preserve"> voluntarily suspend your primary Optus </w:t>
      </w:r>
      <w:r>
        <w:rPr>
          <w:szCs w:val="20"/>
        </w:rPr>
        <w:t xml:space="preserve">Plus </w:t>
      </w:r>
      <w:r w:rsidRPr="00AE57F9">
        <w:rPr>
          <w:szCs w:val="20"/>
        </w:rPr>
        <w:t>Family Plan you must suspend all associated Optus Family SIMs.</w:t>
      </w:r>
    </w:p>
    <w:p w14:paraId="26A40D8B" w14:textId="77777777" w:rsidR="00BE4396" w:rsidRPr="00AF653A" w:rsidRDefault="00BE4396" w:rsidP="00BE4396">
      <w:pPr>
        <w:pStyle w:val="Heading7"/>
        <w:rPr>
          <w:szCs w:val="20"/>
        </w:rPr>
      </w:pPr>
      <w:r w:rsidRPr="00AF653A">
        <w:rPr>
          <w:szCs w:val="20"/>
        </w:rPr>
        <w:t>Optus Service Providers' customers are not eligible to apply.</w:t>
      </w:r>
    </w:p>
    <w:p w14:paraId="7EA843D1" w14:textId="77777777" w:rsidR="00BE4396" w:rsidRDefault="00BE4396" w:rsidP="00681BB7">
      <w:pPr>
        <w:pStyle w:val="Heading6"/>
        <w:ind w:left="851" w:hanging="851"/>
      </w:pPr>
      <w:bookmarkStart w:id="283" w:name="_Toc110600342"/>
      <w:bookmarkStart w:id="284" w:name="_Toc232417477"/>
      <w:r w:rsidRPr="00681BB7">
        <w:t>Minimum Term</w:t>
      </w:r>
      <w:bookmarkEnd w:id="283"/>
      <w:bookmarkEnd w:id="284"/>
    </w:p>
    <w:p w14:paraId="183E9D38" w14:textId="77777777" w:rsidR="00BE4396" w:rsidRDefault="00BE4396" w:rsidP="00BE4396">
      <w:pPr>
        <w:pStyle w:val="BodyText"/>
        <w:ind w:left="709"/>
      </w:pPr>
      <w:r>
        <w:t>This</w:t>
      </w:r>
      <w:r w:rsidRPr="00F74DAE">
        <w:t xml:space="preserve"> plan </w:t>
      </w:r>
      <w:r>
        <w:t xml:space="preserve">is a month to month plan on a </w:t>
      </w:r>
      <w:r w:rsidRPr="00E94B1B">
        <w:rPr>
          <w:i/>
        </w:rPr>
        <w:t>non</w:t>
      </w:r>
      <w:r>
        <w:rPr>
          <w:i/>
        </w:rPr>
        <w:t xml:space="preserve"> </w:t>
      </w:r>
      <w:r w:rsidRPr="00A84846">
        <w:rPr>
          <w:i/>
        </w:rPr>
        <w:t>fixed</w:t>
      </w:r>
      <w:r>
        <w:rPr>
          <w:i/>
        </w:rPr>
        <w:t>-term</w:t>
      </w:r>
      <w:r w:rsidRPr="00A84846">
        <w:rPr>
          <w:i/>
        </w:rPr>
        <w:t xml:space="preserve"> agreement</w:t>
      </w:r>
      <w:r w:rsidRPr="000359EA">
        <w:rPr>
          <w:i/>
        </w:rPr>
        <w:t>.</w:t>
      </w:r>
    </w:p>
    <w:p w14:paraId="35221D39" w14:textId="77777777" w:rsidR="00BE4396" w:rsidRPr="00681BB7" w:rsidRDefault="00BE4396" w:rsidP="00681BB7">
      <w:pPr>
        <w:pStyle w:val="Heading6"/>
        <w:ind w:left="851" w:hanging="851"/>
      </w:pPr>
      <w:bookmarkStart w:id="285" w:name="_Toc110600343"/>
      <w:bookmarkStart w:id="286" w:name="_Toc232417478"/>
      <w:r>
        <w:t xml:space="preserve">What </w:t>
      </w:r>
      <w:r w:rsidRPr="00681BB7">
        <w:t>you</w:t>
      </w:r>
      <w:r>
        <w:t xml:space="preserve"> have to pay </w:t>
      </w:r>
      <w:r w:rsidRPr="00681BB7">
        <w:t>us</w:t>
      </w:r>
      <w:bookmarkEnd w:id="285"/>
      <w:bookmarkEnd w:id="286"/>
    </w:p>
    <w:p w14:paraId="78C7F02A" w14:textId="163A3563" w:rsidR="00BE4396" w:rsidRDefault="00BE4396" w:rsidP="00BE4396">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service features at the rates set out in</w:t>
      </w:r>
      <w:r w:rsidR="00CA4378">
        <w:rPr>
          <w:szCs w:val="20"/>
        </w:rPr>
        <w:t xml:space="preserve"> </w:t>
      </w:r>
      <w:r w:rsidR="00CA4378" w:rsidRPr="00655368">
        <w:rPr>
          <w:i/>
          <w:iCs/>
          <w:szCs w:val="20"/>
        </w:rPr>
        <w:t>Appendix Y</w:t>
      </w:r>
      <w:r w:rsidR="00CA4378">
        <w:rPr>
          <w:szCs w:val="20"/>
        </w:rPr>
        <w:t xml:space="preserve"> (Value Added Service Features). </w:t>
      </w:r>
    </w:p>
    <w:p w14:paraId="29558102" w14:textId="77777777" w:rsidR="00BE4396" w:rsidRDefault="00BE4396" w:rsidP="00BE4396">
      <w:pPr>
        <w:pStyle w:val="Heading7"/>
        <w:rPr>
          <w:szCs w:val="20"/>
        </w:rPr>
      </w:pPr>
      <w:r>
        <w:rPr>
          <w:szCs w:val="20"/>
        </w:rPr>
        <w:t>If there is a flagfall for a particular call type, the charge for these calls is the flagfall amount plus the relevant rate for the call multiplied by the duration of the call.</w:t>
      </w:r>
    </w:p>
    <w:p w14:paraId="5042E60B" w14:textId="77777777" w:rsidR="00BE4396" w:rsidRDefault="00BE4396" w:rsidP="00BE4396">
      <w:pPr>
        <w:pStyle w:val="Heading7"/>
        <w:rPr>
          <w:szCs w:val="20"/>
        </w:rPr>
      </w:pPr>
      <w:r>
        <w:rPr>
          <w:szCs w:val="20"/>
        </w:rPr>
        <w:t>Minimum Monthly Charge</w:t>
      </w:r>
    </w:p>
    <w:p w14:paraId="3180164E" w14:textId="77777777" w:rsidR="00BE4396" w:rsidRDefault="00BE4396" w:rsidP="00BE4396">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19E46DCE" w14:textId="02CA7CE8" w:rsidR="00BE4396" w:rsidRDefault="00BE4396" w:rsidP="00BE4396">
      <w:pPr>
        <w:pStyle w:val="Heading8"/>
      </w:pPr>
      <w:r>
        <w:rPr>
          <w:i/>
          <w:szCs w:val="20"/>
        </w:rPr>
        <w:t xml:space="preserve">You </w:t>
      </w:r>
      <w:r>
        <w:rPr>
          <w:szCs w:val="20"/>
        </w:rPr>
        <w:t xml:space="preserve">may purchase a mobile phone for each service with a 12, 24 or 36 month </w:t>
      </w:r>
      <w:r>
        <w:rPr>
          <w:i/>
          <w:szCs w:val="20"/>
        </w:rPr>
        <w:t>device payment term</w:t>
      </w:r>
      <w:r>
        <w:rPr>
          <w:szCs w:val="20"/>
        </w:rPr>
        <w:t xml:space="preserve"> under a </w:t>
      </w:r>
      <w:r>
        <w:rPr>
          <w:i/>
          <w:szCs w:val="20"/>
        </w:rPr>
        <w:t xml:space="preserve">device payment plan </w:t>
      </w:r>
      <w:r>
        <w:rPr>
          <w:szCs w:val="20"/>
        </w:rPr>
        <w:t>(set out in</w:t>
      </w:r>
      <w:r w:rsidR="00CA4378">
        <w:rPr>
          <w:szCs w:val="20"/>
        </w:rPr>
        <w:t xml:space="preserve"> </w:t>
      </w:r>
      <w:r w:rsidR="00CA4378" w:rsidRPr="00655368">
        <w:rPr>
          <w:i/>
          <w:iCs w:val="0"/>
          <w:szCs w:val="20"/>
        </w:rPr>
        <w:t>Appendix D</w:t>
      </w:r>
      <w:r>
        <w:rPr>
          <w:szCs w:val="20"/>
        </w:rPr>
        <w:t>).</w:t>
      </w:r>
    </w:p>
    <w:p w14:paraId="6B55258A" w14:textId="77777777" w:rsidR="00BE4396" w:rsidRPr="00681BB7" w:rsidRDefault="00BE4396" w:rsidP="00681BB7">
      <w:pPr>
        <w:pStyle w:val="Heading6"/>
        <w:ind w:left="851" w:hanging="851"/>
      </w:pPr>
      <w:bookmarkStart w:id="287" w:name="_Toc110600344"/>
      <w:bookmarkStart w:id="288" w:name="_Toc232417479"/>
      <w:r w:rsidRPr="00681BB7">
        <w:t xml:space="preserve">How $165 </w:t>
      </w:r>
      <w:r w:rsidR="003108CE" w:rsidRPr="00681BB7">
        <w:t>Business Teams plan</w:t>
      </w:r>
      <w:r w:rsidRPr="00681BB7">
        <w:t xml:space="preserve"> works</w:t>
      </w:r>
      <w:bookmarkEnd w:id="287"/>
      <w:bookmarkEnd w:id="288"/>
    </w:p>
    <w:p w14:paraId="3C8E17B1" w14:textId="77777777" w:rsidR="00BE4396" w:rsidRDefault="00BE4396" w:rsidP="00BE4396">
      <w:pPr>
        <w:pStyle w:val="Heading7"/>
      </w:pPr>
      <w:r>
        <w:t xml:space="preserve">The $165 </w:t>
      </w:r>
      <w:r w:rsidR="003108CE">
        <w:t>Business Teams</w:t>
      </w:r>
      <w:r>
        <w:t xml:space="preserve"> Plan comprises a primary service and up to three </w:t>
      </w:r>
      <w:r w:rsidR="00DD403A">
        <w:t>$0 Business Teams</w:t>
      </w:r>
      <w:r>
        <w:t xml:space="preserve"> SIMs that can be added </w:t>
      </w:r>
      <w:r w:rsidR="005A01C1">
        <w:t>to</w:t>
      </w:r>
      <w:r>
        <w:t xml:space="preserve"> the same account. </w:t>
      </w:r>
    </w:p>
    <w:p w14:paraId="322FC52E" w14:textId="77777777" w:rsidR="00BE4396" w:rsidRDefault="00BE4396" w:rsidP="00BE4396">
      <w:pPr>
        <w:pStyle w:val="Heading7"/>
      </w:pPr>
      <w:r>
        <w:t>This plan</w:t>
      </w:r>
      <w:r w:rsidRPr="00AF653A">
        <w:t xml:space="preserve"> </w:t>
      </w:r>
      <w:r>
        <w:t xml:space="preserve">has unlimited minutes to use on standard national calls to landlines and mobiles, 13/1300 numbers and voicemail retrievals and unlimited standard national SMS/MMS, all within Australia. </w:t>
      </w:r>
    </w:p>
    <w:p w14:paraId="6DAC546B" w14:textId="3A7C90EF" w:rsidR="00BE4396" w:rsidRPr="003C17C6" w:rsidRDefault="00BE4396" w:rsidP="00BE4396">
      <w:pPr>
        <w:pStyle w:val="Heading7"/>
      </w:pPr>
      <w:r w:rsidRPr="003C17C6">
        <w:t xml:space="preserve">Unlimited standard national SMS and MMS are only available for </w:t>
      </w:r>
      <w:r w:rsidR="00112F88">
        <w:t xml:space="preserve">ordinary business </w:t>
      </w:r>
      <w:r w:rsidR="00112F88" w:rsidRPr="00B67E1D">
        <w:rPr>
          <w:szCs w:val="20"/>
        </w:rPr>
        <w:t>use and are not to be used for a commercial or non-ordinary purpose as set out in the</w:t>
      </w:r>
      <w:r w:rsidR="00CA4378">
        <w:rPr>
          <w:szCs w:val="20"/>
        </w:rPr>
        <w:t xml:space="preserve"> </w:t>
      </w:r>
      <w:r w:rsidR="00CA4378" w:rsidRPr="00655368">
        <w:rPr>
          <w:i/>
          <w:iCs/>
          <w:szCs w:val="20"/>
        </w:rPr>
        <w:t>Fair Go Policy</w:t>
      </w:r>
      <w:r w:rsidR="00CA4378">
        <w:rPr>
          <w:rStyle w:val="Hyperlink"/>
          <w:szCs w:val="20"/>
        </w:rPr>
        <w:t>.</w:t>
      </w:r>
    </w:p>
    <w:p w14:paraId="072F7D7E" w14:textId="77777777" w:rsidR="00BE4396" w:rsidRDefault="00BE4396" w:rsidP="00BE4396">
      <w:pPr>
        <w:pStyle w:val="Heading7"/>
      </w:pPr>
      <w:r>
        <w:t xml:space="preserve">The $165 </w:t>
      </w:r>
      <w:r w:rsidR="00466435">
        <w:t xml:space="preserve">Business Teams </w:t>
      </w:r>
      <w:r>
        <w:t>Plan has 320GB of included shared data (“</w:t>
      </w:r>
      <w:r w:rsidRPr="004D45D0">
        <w:rPr>
          <w:b/>
          <w:bCs/>
        </w:rPr>
        <w:t>Included Data</w:t>
      </w:r>
      <w:r>
        <w:t xml:space="preserve">”). An </w:t>
      </w:r>
      <w:r w:rsidR="00466435">
        <w:t>$0 Business Teams</w:t>
      </w:r>
      <w:r>
        <w:t xml:space="preserve"> SIM has no included data but shares the Included Data. </w:t>
      </w:r>
    </w:p>
    <w:p w14:paraId="43EDFE8D" w14:textId="77777777" w:rsidR="00BE4396" w:rsidRDefault="00BE4396" w:rsidP="00BE4396">
      <w:pPr>
        <w:pStyle w:val="Heading7"/>
        <w:rPr>
          <w:snapToGrid w:val="0"/>
        </w:rPr>
      </w:pPr>
      <w:r>
        <w:rPr>
          <w:lang w:eastAsia="en-AU"/>
        </w:rPr>
        <w:t xml:space="preserve">If </w:t>
      </w:r>
      <w:r>
        <w:rPr>
          <w:i/>
          <w:lang w:eastAsia="en-AU"/>
        </w:rPr>
        <w:t xml:space="preserve">you </w:t>
      </w:r>
      <w:r>
        <w:rPr>
          <w:lang w:eastAsia="en-AU"/>
        </w:rPr>
        <w:t>have more than one eligible plan that shares data on the same account, the included data will combine into one data sharing pool, which will be shared by all eligible services on that account.</w:t>
      </w:r>
    </w:p>
    <w:p w14:paraId="1C4B2E68" w14:textId="77777777" w:rsidR="00BE4396" w:rsidRDefault="00BE4396" w:rsidP="00BE4396">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0B4014B1" w14:textId="77777777" w:rsidR="00BE4396" w:rsidRDefault="00BE4396" w:rsidP="00BE4396">
      <w:pPr>
        <w:pStyle w:val="Heading7"/>
      </w:pPr>
      <w:r>
        <w:t xml:space="preserve">If </w:t>
      </w:r>
      <w:r>
        <w:rPr>
          <w:i/>
        </w:rPr>
        <w:t>you</w:t>
      </w:r>
      <w:r>
        <w:t xml:space="preserve"> exceed </w:t>
      </w:r>
      <w:r>
        <w:rPr>
          <w:i/>
        </w:rPr>
        <w:t>your</w:t>
      </w:r>
      <w:r>
        <w:t xml:space="preserve"> shared Included Data allowance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346673AA" w14:textId="77777777" w:rsidR="00BE4396" w:rsidRPr="00DC16B1" w:rsidRDefault="00BE4396" w:rsidP="00BE4396">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596FFE6C" w14:textId="77777777" w:rsidR="00BE4396" w:rsidRDefault="00BE4396" w:rsidP="00BE4396">
      <w:pPr>
        <w:pStyle w:val="Heading7"/>
      </w:pPr>
      <w:r>
        <w:t>Data usage is calculated in one kilobyte increments.</w:t>
      </w:r>
      <w:r w:rsidRPr="006F0BF9" w:rsidDel="006139D6">
        <w:rPr>
          <w:color w:val="FF0000"/>
        </w:rPr>
        <w:t xml:space="preserve"> </w:t>
      </w:r>
      <w:r>
        <w:t xml:space="preserve"> </w:t>
      </w:r>
    </w:p>
    <w:p w14:paraId="388061E2" w14:textId="77777777" w:rsidR="00BE4396" w:rsidRDefault="00BE4396" w:rsidP="00BE4396">
      <w:pPr>
        <w:pStyle w:val="Heading7"/>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3037DD1D" w14:textId="77777777" w:rsidR="00BE4396" w:rsidRPr="0087715B" w:rsidRDefault="00BE4396" w:rsidP="00BE4396">
      <w:pPr>
        <w:pStyle w:val="Heading7"/>
        <w:rPr>
          <w:iCs/>
        </w:rPr>
      </w:pPr>
      <w:r w:rsidRPr="0087715B">
        <w:rPr>
          <w:iCs/>
        </w:rPr>
        <w:t xml:space="preserve">You are responsible for all charges incurred on your account by any associated </w:t>
      </w:r>
      <w:r w:rsidR="00E03DDC">
        <w:rPr>
          <w:iCs/>
        </w:rPr>
        <w:t xml:space="preserve">$0 </w:t>
      </w:r>
      <w:r w:rsidR="00E03DDC">
        <w:t>Business Teams</w:t>
      </w:r>
      <w:r w:rsidRPr="0087715B">
        <w:rPr>
          <w:iCs/>
        </w:rPr>
        <w:t xml:space="preserve"> SIMs including device charges. </w:t>
      </w:r>
      <w:r>
        <w:rPr>
          <w:iCs/>
        </w:rPr>
        <w:t>C</w:t>
      </w:r>
      <w:r w:rsidRPr="0087715B">
        <w:rPr>
          <w:iCs/>
        </w:rPr>
        <w:t>harg</w:t>
      </w:r>
      <w:r>
        <w:rPr>
          <w:iCs/>
        </w:rPr>
        <w:t>ing</w:t>
      </w:r>
      <w:r w:rsidRPr="0087715B">
        <w:rPr>
          <w:iCs/>
        </w:rPr>
        <w:t xml:space="preserve"> will begin when the primary </w:t>
      </w:r>
      <w:r w:rsidR="00E03DDC">
        <w:rPr>
          <w:iCs/>
        </w:rPr>
        <w:t xml:space="preserve">$165 </w:t>
      </w:r>
      <w:r w:rsidR="00E03DDC">
        <w:t>Business Teams</w:t>
      </w:r>
      <w:r w:rsidRPr="0087715B">
        <w:rPr>
          <w:iCs/>
        </w:rPr>
        <w:t xml:space="preserve"> Plan is activated. </w:t>
      </w:r>
    </w:p>
    <w:p w14:paraId="6A2A7C59" w14:textId="77777777" w:rsidR="00BE4396" w:rsidRPr="0087715B" w:rsidRDefault="00BE4396" w:rsidP="00BE4396">
      <w:pPr>
        <w:pStyle w:val="Heading7"/>
        <w:rPr>
          <w:iCs/>
        </w:rPr>
      </w:pPr>
      <w:r w:rsidRPr="0087715B">
        <w:rPr>
          <w:iCs/>
        </w:rPr>
        <w:t xml:space="preserve">If you haven’t activated the primary </w:t>
      </w:r>
      <w:r w:rsidR="00E03DDC">
        <w:t>$165 Business Teams</w:t>
      </w:r>
      <w:r w:rsidR="006C2328">
        <w:t xml:space="preserve"> </w:t>
      </w:r>
      <w:r w:rsidRPr="0087715B">
        <w:rPr>
          <w:iCs/>
        </w:rPr>
        <w:t xml:space="preserve">Plan within 60 days of signing up for it, Optus may suspend any linked </w:t>
      </w:r>
      <w:r w:rsidR="006C2328">
        <w:rPr>
          <w:iCs/>
        </w:rPr>
        <w:t xml:space="preserve">$0 </w:t>
      </w:r>
      <w:r w:rsidR="006C2328">
        <w:t>Business Teams</w:t>
      </w:r>
      <w:r w:rsidRPr="0087715B">
        <w:rPr>
          <w:iCs/>
        </w:rPr>
        <w:t xml:space="preserve"> SIM services no less than 60 days after the first non-primary </w:t>
      </w:r>
      <w:r w:rsidR="006C2328">
        <w:rPr>
          <w:iCs/>
        </w:rPr>
        <w:t xml:space="preserve">$0 </w:t>
      </w:r>
      <w:r w:rsidR="006C2328">
        <w:t>Business Teams</w:t>
      </w:r>
      <w:r w:rsidRPr="0087715B">
        <w:rPr>
          <w:iCs/>
        </w:rPr>
        <w:t xml:space="preserve"> SIM is activated. Optus may cancel any suspended services no less than 30 days after the relevant suspension date.</w:t>
      </w:r>
    </w:p>
    <w:p w14:paraId="7AF141DD" w14:textId="77777777" w:rsidR="00BE4396" w:rsidRPr="00681BB7" w:rsidRDefault="00BE4396" w:rsidP="00681BB7">
      <w:pPr>
        <w:pStyle w:val="Heading6"/>
        <w:ind w:left="851" w:hanging="851"/>
      </w:pPr>
      <w:bookmarkStart w:id="289" w:name="_Toc110600345"/>
      <w:bookmarkStart w:id="290" w:name="_Toc232417480"/>
      <w:r w:rsidRPr="00681BB7">
        <w:t>Plan Changes</w:t>
      </w:r>
      <w:bookmarkEnd w:id="289"/>
      <w:bookmarkEnd w:id="290"/>
    </w:p>
    <w:p w14:paraId="1478ABD5" w14:textId="07C296B5" w:rsidR="00932FA5" w:rsidRDefault="00932FA5" w:rsidP="00932FA5">
      <w:pPr>
        <w:ind w:left="709"/>
        <w:rPr>
          <w:sz w:val="20"/>
          <w:szCs w:val="20"/>
        </w:rPr>
      </w:pPr>
      <w:r>
        <w:rPr>
          <w:sz w:val="20"/>
          <w:szCs w:val="20"/>
        </w:rPr>
        <w:t xml:space="preserve">To the extent of any inconsistency or conflict between this </w:t>
      </w:r>
      <w:r w:rsidR="00CA4378">
        <w:rPr>
          <w:sz w:val="20"/>
          <w:szCs w:val="20"/>
        </w:rPr>
        <w:t>clause</w:t>
      </w:r>
      <w:r>
        <w:rPr>
          <w:sz w:val="20"/>
          <w:szCs w:val="20"/>
        </w:rPr>
        <w:t xml:space="preserve"> and the </w:t>
      </w:r>
      <w:r>
        <w:rPr>
          <w:i/>
          <w:sz w:val="20"/>
          <w:szCs w:val="20"/>
        </w:rPr>
        <w:t>SMB terms</w:t>
      </w:r>
      <w:r>
        <w:rPr>
          <w:sz w:val="20"/>
          <w:szCs w:val="20"/>
        </w:rPr>
        <w:t xml:space="preserve">, this </w:t>
      </w:r>
      <w:r w:rsidR="00CA4378">
        <w:rPr>
          <w:sz w:val="20"/>
          <w:szCs w:val="20"/>
        </w:rPr>
        <w:t>clause</w:t>
      </w:r>
      <w:r>
        <w:rPr>
          <w:sz w:val="20"/>
          <w:szCs w:val="20"/>
        </w:rPr>
        <w:t xml:space="preserve"> prevails.  </w:t>
      </w:r>
    </w:p>
    <w:p w14:paraId="7464B742" w14:textId="77777777" w:rsidR="00BE4396" w:rsidRDefault="00BE4396" w:rsidP="00BE4396">
      <w:pPr>
        <w:ind w:left="709"/>
        <w:rPr>
          <w:i/>
          <w:sz w:val="20"/>
          <w:szCs w:val="20"/>
        </w:rPr>
      </w:pPr>
    </w:p>
    <w:p w14:paraId="56D7579C" w14:textId="77777777" w:rsidR="00BE4396" w:rsidRPr="00AF653A" w:rsidRDefault="00BE4396" w:rsidP="00BE4396">
      <w:pPr>
        <w:pStyle w:val="Heading7"/>
        <w:rPr>
          <w:iCs/>
        </w:rPr>
      </w:pPr>
      <w:r w:rsidRPr="00AF653A">
        <w:rPr>
          <w:iCs/>
        </w:rPr>
        <w:t>You</w:t>
      </w:r>
      <w:r w:rsidRPr="006F0BF9">
        <w:rPr>
          <w:iCs/>
        </w:rPr>
        <w:t xml:space="preserve"> can change your </w:t>
      </w:r>
      <w:r>
        <w:rPr>
          <w:iCs/>
        </w:rPr>
        <w:t xml:space="preserve">$165 </w:t>
      </w:r>
      <w:r w:rsidR="006C2328">
        <w:t xml:space="preserve">Business Teams </w:t>
      </w:r>
      <w:r w:rsidRPr="006F0BF9">
        <w:rPr>
          <w:iCs/>
        </w:rPr>
        <w:t xml:space="preserve">Plan or </w:t>
      </w:r>
      <w:r w:rsidR="006C2328">
        <w:rPr>
          <w:iCs/>
        </w:rPr>
        <w:t xml:space="preserve">$0 </w:t>
      </w:r>
      <w:r w:rsidR="006C2328">
        <w:t>Business Teams</w:t>
      </w:r>
      <w:r w:rsidRPr="006F0BF9">
        <w:rPr>
          <w:iCs/>
        </w:rPr>
        <w:t xml:space="preserve"> S</w:t>
      </w:r>
      <w:r w:rsidRPr="003C17C6">
        <w:rPr>
          <w:iCs/>
        </w:rPr>
        <w:t>IM plan</w:t>
      </w:r>
      <w:r w:rsidRPr="00AE57F9">
        <w:rPr>
          <w:iCs/>
        </w:rPr>
        <w:t xml:space="preserve">/s </w:t>
      </w:r>
      <w:r w:rsidRPr="00AF653A">
        <w:rPr>
          <w:iCs/>
        </w:rPr>
        <w:t xml:space="preserve">to </w:t>
      </w:r>
      <w:r>
        <w:rPr>
          <w:iCs/>
        </w:rPr>
        <w:t>an</w:t>
      </w:r>
      <w:r w:rsidRPr="003C17C6">
        <w:rPr>
          <w:iCs/>
        </w:rPr>
        <w:t xml:space="preserve"> </w:t>
      </w:r>
      <w:r>
        <w:rPr>
          <w:iCs/>
        </w:rPr>
        <w:t xml:space="preserve">eligible month to month </w:t>
      </w:r>
      <w:r w:rsidRPr="006F0BF9">
        <w:rPr>
          <w:iCs/>
        </w:rPr>
        <w:t xml:space="preserve">plan once per </w:t>
      </w:r>
      <w:r>
        <w:rPr>
          <w:iCs/>
        </w:rPr>
        <w:t>payment cycle</w:t>
      </w:r>
      <w:r w:rsidRPr="006F0BF9">
        <w:rPr>
          <w:iCs/>
        </w:rPr>
        <w:t xml:space="preserve">. </w:t>
      </w:r>
      <w:r w:rsidRPr="006F33DC">
        <w:rPr>
          <w:szCs w:val="20"/>
        </w:rPr>
        <w:t xml:space="preserve">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sidR="00B507C3">
        <w:rPr>
          <w:i/>
          <w:iCs/>
          <w:szCs w:val="20"/>
        </w:rPr>
        <w:t>SMB</w:t>
      </w:r>
      <w:r w:rsidRPr="00E05C2B">
        <w:rPr>
          <w:i/>
          <w:iCs/>
          <w:szCs w:val="20"/>
        </w:rPr>
        <w:t xml:space="preserve"> terms</w:t>
      </w:r>
      <w:r>
        <w:rPr>
          <w:i/>
          <w:iCs/>
          <w:szCs w:val="20"/>
        </w:rPr>
        <w:t>.</w:t>
      </w:r>
      <w:r>
        <w:rPr>
          <w:szCs w:val="20"/>
        </w:rPr>
        <w:t xml:space="preserve"> </w:t>
      </w:r>
      <w:r w:rsidRPr="006F0BF9">
        <w:rPr>
          <w:iCs/>
        </w:rPr>
        <w:t xml:space="preserve">If </w:t>
      </w:r>
      <w:r w:rsidRPr="003C17C6">
        <w:rPr>
          <w:iCs/>
        </w:rPr>
        <w:t>you</w:t>
      </w:r>
      <w:r w:rsidRPr="00AE57F9">
        <w:rPr>
          <w:iCs/>
        </w:rPr>
        <w:t xml:space="preserve"> change your </w:t>
      </w:r>
      <w:r>
        <w:rPr>
          <w:iCs/>
        </w:rPr>
        <w:t>$165</w:t>
      </w:r>
      <w:r w:rsidR="006C2328">
        <w:rPr>
          <w:iCs/>
        </w:rPr>
        <w:t xml:space="preserve"> </w:t>
      </w:r>
      <w:r w:rsidR="006C2328">
        <w:t xml:space="preserve">Business Teams </w:t>
      </w:r>
      <w:r w:rsidRPr="00AF653A">
        <w:rPr>
          <w:iCs/>
        </w:rPr>
        <w:t xml:space="preserve">Plan to an ineligible plan, all associated </w:t>
      </w:r>
      <w:r w:rsidR="006C2328">
        <w:rPr>
          <w:iCs/>
        </w:rPr>
        <w:t xml:space="preserve">$0 </w:t>
      </w:r>
      <w:r w:rsidR="006C2328">
        <w:t>Business Teams</w:t>
      </w:r>
      <w:r w:rsidRPr="00AF653A">
        <w:rPr>
          <w:iCs/>
        </w:rPr>
        <w:t xml:space="preserve"> SIMs (and </w:t>
      </w:r>
      <w:r w:rsidR="006C2328">
        <w:rPr>
          <w:iCs/>
        </w:rPr>
        <w:t>$29 Business Teams</w:t>
      </w:r>
      <w:r w:rsidRPr="00AF653A">
        <w:rPr>
          <w:iCs/>
        </w:rPr>
        <w:t xml:space="preserve"> Plans, if any</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1E48E699" w14:textId="602E35A8" w:rsidR="00BE4396" w:rsidRDefault="00FF2D8E" w:rsidP="00BE4396">
      <w:pPr>
        <w:pStyle w:val="Heading7"/>
        <w:rPr>
          <w:iCs/>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6DC336C6" w14:textId="77777777" w:rsidR="00BE4396" w:rsidRPr="007F29E7" w:rsidRDefault="00BE4396" w:rsidP="00BE4396">
      <w:pPr>
        <w:ind w:left="709"/>
        <w:rPr>
          <w:snapToGrid w:val="0"/>
          <w:sz w:val="20"/>
          <w:szCs w:val="18"/>
        </w:rPr>
      </w:pPr>
    </w:p>
    <w:p w14:paraId="751936CC" w14:textId="77777777" w:rsidR="00BE4396" w:rsidRDefault="00BE4396" w:rsidP="00BE4396">
      <w:pPr>
        <w:pStyle w:val="BodyText"/>
        <w:rPr>
          <w:b/>
        </w:rPr>
      </w:pPr>
      <w:r>
        <w:rPr>
          <w:b/>
        </w:rPr>
        <w:t>Table 1 – Plan Inclusions and Charges</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9"/>
        <w:gridCol w:w="3990"/>
        <w:gridCol w:w="3990"/>
      </w:tblGrid>
      <w:tr w:rsidR="00BE4396" w:rsidRPr="000B7131" w14:paraId="2F872F59" w14:textId="77777777" w:rsidTr="0004314E">
        <w:trPr>
          <w:trHeight w:val="849"/>
        </w:trPr>
        <w:tc>
          <w:tcPr>
            <w:tcW w:w="2369" w:type="dxa"/>
            <w:tcBorders>
              <w:top w:val="single" w:sz="4" w:space="0" w:color="auto"/>
              <w:left w:val="single" w:sz="4" w:space="0" w:color="auto"/>
              <w:bottom w:val="single" w:sz="4" w:space="0" w:color="auto"/>
              <w:right w:val="single" w:sz="4" w:space="0" w:color="auto"/>
            </w:tcBorders>
            <w:vAlign w:val="center"/>
          </w:tcPr>
          <w:p w14:paraId="63582D76" w14:textId="77777777" w:rsidR="00BE4396" w:rsidRDefault="00BE4396" w:rsidP="0004314E">
            <w:pPr>
              <w:spacing w:line="276" w:lineRule="auto"/>
              <w:rPr>
                <w:rFonts w:eastAsia="Calibri"/>
                <w:sz w:val="20"/>
                <w:szCs w:val="20"/>
              </w:rPr>
            </w:pPr>
          </w:p>
        </w:tc>
        <w:tc>
          <w:tcPr>
            <w:tcW w:w="3990" w:type="dxa"/>
            <w:tcBorders>
              <w:top w:val="single" w:sz="4" w:space="0" w:color="auto"/>
              <w:left w:val="single" w:sz="4" w:space="0" w:color="auto"/>
              <w:bottom w:val="single" w:sz="4" w:space="0" w:color="auto"/>
              <w:right w:val="single" w:sz="4" w:space="0" w:color="auto"/>
            </w:tcBorders>
            <w:vAlign w:val="center"/>
            <w:hideMark/>
          </w:tcPr>
          <w:p w14:paraId="48D503B9" w14:textId="77777777" w:rsidR="00BE4396" w:rsidRDefault="00BE4396" w:rsidP="0004314E">
            <w:pPr>
              <w:spacing w:before="120" w:line="276" w:lineRule="auto"/>
              <w:jc w:val="center"/>
              <w:rPr>
                <w:rFonts w:eastAsia="Calibri"/>
                <w:b/>
                <w:sz w:val="20"/>
                <w:szCs w:val="20"/>
              </w:rPr>
            </w:pPr>
            <w:r w:rsidRPr="00266DED">
              <w:rPr>
                <w:rFonts w:eastAsia="Calibri"/>
                <w:b/>
                <w:sz w:val="20"/>
                <w:szCs w:val="20"/>
              </w:rPr>
              <w:t>$1</w:t>
            </w:r>
            <w:r>
              <w:rPr>
                <w:rFonts w:eastAsia="Calibri"/>
                <w:b/>
                <w:sz w:val="20"/>
                <w:szCs w:val="20"/>
              </w:rPr>
              <w:t>65</w:t>
            </w:r>
            <w:r w:rsidRPr="00266DED">
              <w:rPr>
                <w:rFonts w:eastAsia="Calibri"/>
                <w:b/>
                <w:sz w:val="20"/>
                <w:szCs w:val="20"/>
              </w:rPr>
              <w:t xml:space="preserve"> </w:t>
            </w:r>
            <w:r w:rsidR="00292A8A">
              <w:rPr>
                <w:rFonts w:eastAsia="Calibri"/>
                <w:b/>
                <w:sz w:val="20"/>
                <w:szCs w:val="20"/>
              </w:rPr>
              <w:t xml:space="preserve">Business Teams </w:t>
            </w:r>
            <w:r w:rsidRPr="00266DED">
              <w:rPr>
                <w:rFonts w:eastAsia="Calibri"/>
                <w:b/>
                <w:sz w:val="20"/>
                <w:szCs w:val="20"/>
              </w:rPr>
              <w:t>(</w:t>
            </w:r>
            <w:r w:rsidR="00292A8A">
              <w:rPr>
                <w:rFonts w:eastAsia="Calibri"/>
                <w:b/>
                <w:sz w:val="20"/>
                <w:szCs w:val="20"/>
              </w:rPr>
              <w:t>Mar 23)</w:t>
            </w:r>
          </w:p>
        </w:tc>
        <w:tc>
          <w:tcPr>
            <w:tcW w:w="3990" w:type="dxa"/>
            <w:tcBorders>
              <w:top w:val="single" w:sz="4" w:space="0" w:color="auto"/>
              <w:left w:val="single" w:sz="4" w:space="0" w:color="auto"/>
              <w:bottom w:val="single" w:sz="4" w:space="0" w:color="auto"/>
              <w:right w:val="single" w:sz="4" w:space="0" w:color="auto"/>
            </w:tcBorders>
            <w:vAlign w:val="center"/>
          </w:tcPr>
          <w:p w14:paraId="2EFCB3B7" w14:textId="77777777" w:rsidR="00BE4396" w:rsidRDefault="00292A8A" w:rsidP="0004314E">
            <w:pPr>
              <w:spacing w:before="120" w:line="276" w:lineRule="auto"/>
              <w:jc w:val="center"/>
              <w:rPr>
                <w:rFonts w:eastAsia="Calibri"/>
                <w:b/>
                <w:sz w:val="20"/>
                <w:szCs w:val="20"/>
              </w:rPr>
            </w:pPr>
            <w:r>
              <w:rPr>
                <w:rFonts w:eastAsia="Calibri"/>
                <w:b/>
                <w:sz w:val="20"/>
                <w:szCs w:val="20"/>
              </w:rPr>
              <w:t>$0 Business Teams</w:t>
            </w:r>
            <w:r w:rsidR="00BE4396" w:rsidRPr="00266DED">
              <w:rPr>
                <w:rFonts w:eastAsia="Calibri"/>
                <w:b/>
                <w:sz w:val="20"/>
                <w:szCs w:val="20"/>
              </w:rPr>
              <w:t xml:space="preserve"> SIM</w:t>
            </w:r>
            <w:r>
              <w:rPr>
                <w:rFonts w:eastAsia="Calibri"/>
                <w:b/>
                <w:sz w:val="20"/>
                <w:szCs w:val="20"/>
              </w:rPr>
              <w:t xml:space="preserve"> </w:t>
            </w:r>
            <w:r w:rsidR="00BE4396" w:rsidRPr="00266DED">
              <w:rPr>
                <w:rFonts w:eastAsia="Calibri"/>
                <w:b/>
                <w:sz w:val="20"/>
                <w:szCs w:val="20"/>
              </w:rPr>
              <w:t>(</w:t>
            </w:r>
            <w:r>
              <w:rPr>
                <w:rFonts w:eastAsia="Calibri"/>
                <w:b/>
                <w:sz w:val="20"/>
                <w:szCs w:val="20"/>
              </w:rPr>
              <w:t>Mar 23</w:t>
            </w:r>
            <w:r w:rsidR="00BE4396">
              <w:rPr>
                <w:rFonts w:eastAsia="Calibri"/>
                <w:b/>
                <w:sz w:val="20"/>
                <w:szCs w:val="20"/>
              </w:rPr>
              <w:t>)</w:t>
            </w:r>
          </w:p>
        </w:tc>
      </w:tr>
      <w:tr w:rsidR="00BE4396" w:rsidRPr="000B7131" w14:paraId="05D8C8EB" w14:textId="77777777" w:rsidTr="0004314E">
        <w:trPr>
          <w:trHeight w:val="751"/>
        </w:trPr>
        <w:tc>
          <w:tcPr>
            <w:tcW w:w="2369" w:type="dxa"/>
            <w:tcBorders>
              <w:top w:val="single" w:sz="4" w:space="0" w:color="auto"/>
              <w:left w:val="single" w:sz="4" w:space="0" w:color="auto"/>
              <w:bottom w:val="single" w:sz="4" w:space="0" w:color="auto"/>
              <w:right w:val="single" w:sz="4" w:space="0" w:color="auto"/>
            </w:tcBorders>
            <w:vAlign w:val="center"/>
            <w:hideMark/>
          </w:tcPr>
          <w:p w14:paraId="70304830" w14:textId="77777777" w:rsidR="00BE4396" w:rsidRDefault="00BE4396"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74E57FF" w14:textId="77777777" w:rsidR="00BE4396" w:rsidRDefault="00BE4396" w:rsidP="0004314E">
            <w:pPr>
              <w:spacing w:before="240" w:line="276" w:lineRule="auto"/>
              <w:jc w:val="center"/>
              <w:rPr>
                <w:rFonts w:eastAsia="Calibri"/>
                <w:sz w:val="20"/>
                <w:szCs w:val="20"/>
              </w:rPr>
            </w:pPr>
            <w:r>
              <w:rPr>
                <w:rFonts w:eastAsia="Calibri"/>
                <w:sz w:val="20"/>
                <w:szCs w:val="20"/>
              </w:rPr>
              <w:t>$165</w:t>
            </w:r>
          </w:p>
        </w:tc>
        <w:tc>
          <w:tcPr>
            <w:tcW w:w="3990" w:type="dxa"/>
            <w:tcBorders>
              <w:top w:val="single" w:sz="4" w:space="0" w:color="auto"/>
              <w:left w:val="single" w:sz="4" w:space="0" w:color="auto"/>
              <w:bottom w:val="single" w:sz="4" w:space="0" w:color="auto"/>
              <w:right w:val="single" w:sz="4" w:space="0" w:color="auto"/>
            </w:tcBorders>
            <w:vAlign w:val="center"/>
          </w:tcPr>
          <w:p w14:paraId="63927D2B" w14:textId="77777777" w:rsidR="00BE4396" w:rsidRDefault="00BE4396" w:rsidP="0004314E">
            <w:pPr>
              <w:spacing w:before="240" w:line="276" w:lineRule="auto"/>
              <w:jc w:val="center"/>
              <w:rPr>
                <w:rFonts w:eastAsia="Calibri"/>
                <w:sz w:val="20"/>
                <w:szCs w:val="20"/>
              </w:rPr>
            </w:pPr>
            <w:r>
              <w:rPr>
                <w:rFonts w:eastAsia="Calibri"/>
                <w:sz w:val="20"/>
                <w:szCs w:val="20"/>
              </w:rPr>
              <w:t>$0</w:t>
            </w:r>
          </w:p>
        </w:tc>
      </w:tr>
      <w:tr w:rsidR="00BE4396" w:rsidRPr="000B7131" w14:paraId="3EC5E794" w14:textId="77777777" w:rsidTr="0004314E">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68A0A13B" w14:textId="77777777" w:rsidR="00BE4396" w:rsidRDefault="00BE4396"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755647AC" w14:textId="77777777" w:rsidR="00BE4396" w:rsidRDefault="00BE4396" w:rsidP="0004314E">
            <w:pPr>
              <w:spacing w:before="240" w:line="276" w:lineRule="auto"/>
              <w:jc w:val="center"/>
              <w:rPr>
                <w:rFonts w:eastAsia="Calibri"/>
                <w:sz w:val="20"/>
                <w:szCs w:val="20"/>
              </w:rPr>
            </w:pPr>
            <w:r>
              <w:rPr>
                <w:rFonts w:eastAsia="Calibri"/>
                <w:sz w:val="20"/>
                <w:szCs w:val="20"/>
              </w:rPr>
              <w:t>320GB</w:t>
            </w:r>
          </w:p>
        </w:tc>
        <w:tc>
          <w:tcPr>
            <w:tcW w:w="3990" w:type="dxa"/>
            <w:tcBorders>
              <w:top w:val="single" w:sz="4" w:space="0" w:color="auto"/>
              <w:left w:val="single" w:sz="4" w:space="0" w:color="auto"/>
              <w:bottom w:val="single" w:sz="4" w:space="0" w:color="auto"/>
              <w:right w:val="single" w:sz="4" w:space="0" w:color="auto"/>
            </w:tcBorders>
            <w:vAlign w:val="center"/>
          </w:tcPr>
          <w:p w14:paraId="0A087944" w14:textId="77777777" w:rsidR="00BE4396" w:rsidRDefault="00BE4396" w:rsidP="0004314E">
            <w:pPr>
              <w:spacing w:before="240" w:line="276" w:lineRule="auto"/>
              <w:jc w:val="center"/>
              <w:rPr>
                <w:rFonts w:eastAsia="Calibri"/>
                <w:sz w:val="20"/>
                <w:szCs w:val="20"/>
              </w:rPr>
            </w:pPr>
            <w:r>
              <w:rPr>
                <w:rFonts w:eastAsia="Calibri"/>
                <w:sz w:val="20"/>
                <w:szCs w:val="20"/>
              </w:rPr>
              <w:t>0GB</w:t>
            </w:r>
          </w:p>
          <w:p w14:paraId="0220C8D9" w14:textId="77777777" w:rsidR="00BE4396" w:rsidRDefault="00BE4396" w:rsidP="0004314E">
            <w:pPr>
              <w:spacing w:before="240" w:line="276" w:lineRule="auto"/>
              <w:jc w:val="center"/>
              <w:rPr>
                <w:rFonts w:eastAsia="Calibri"/>
                <w:sz w:val="20"/>
                <w:szCs w:val="20"/>
              </w:rPr>
            </w:pPr>
            <w:r w:rsidRPr="002761EC">
              <w:rPr>
                <w:rFonts w:eastAsia="Calibri"/>
                <w:sz w:val="20"/>
                <w:szCs w:val="20"/>
              </w:rPr>
              <w:t xml:space="preserve">This plan uses the shared data allowance </w:t>
            </w:r>
            <w:r>
              <w:rPr>
                <w:rFonts w:eastAsia="Calibri"/>
                <w:sz w:val="20"/>
                <w:szCs w:val="20"/>
              </w:rPr>
              <w:t xml:space="preserve">from the </w:t>
            </w:r>
            <w:r w:rsidR="00AD060A">
              <w:rPr>
                <w:rFonts w:eastAsia="Calibri"/>
                <w:sz w:val="20"/>
                <w:szCs w:val="20"/>
              </w:rPr>
              <w:t>$165 Business Teams</w:t>
            </w:r>
            <w:r>
              <w:rPr>
                <w:rFonts w:eastAsia="Calibri"/>
                <w:sz w:val="20"/>
                <w:szCs w:val="20"/>
              </w:rPr>
              <w:t xml:space="preserve"> Plan.</w:t>
            </w:r>
          </w:p>
        </w:tc>
      </w:tr>
      <w:tr w:rsidR="00BE4396" w:rsidRPr="000B7131" w14:paraId="333C2A64" w14:textId="77777777" w:rsidTr="0004314E">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4951DBD4" w14:textId="77777777" w:rsidR="00BE4396" w:rsidRPr="00B51890" w:rsidRDefault="00BE4396" w:rsidP="0004314E">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7980" w:type="dxa"/>
            <w:gridSpan w:val="2"/>
            <w:vAlign w:val="bottom"/>
          </w:tcPr>
          <w:p w14:paraId="646B344C" w14:textId="77777777" w:rsidR="00BE4396" w:rsidRDefault="00BE4396" w:rsidP="0004314E">
            <w:pPr>
              <w:jc w:val="center"/>
              <w:rPr>
                <w:rFonts w:eastAsia="Calibri"/>
                <w:sz w:val="20"/>
                <w:szCs w:val="20"/>
              </w:rPr>
            </w:pPr>
            <w:r>
              <w:rPr>
                <w:rFonts w:eastAsia="Calibri"/>
                <w:sz w:val="20"/>
                <w:szCs w:val="20"/>
              </w:rPr>
              <w:t>Up to 1.5Mbps</w:t>
            </w:r>
          </w:p>
          <w:p w14:paraId="7FC2311B" w14:textId="77777777" w:rsidR="00BE4396" w:rsidRDefault="00BE4396" w:rsidP="0004314E">
            <w:pPr>
              <w:jc w:val="center"/>
              <w:rPr>
                <w:rFonts w:eastAsia="Calibri"/>
                <w:sz w:val="20"/>
                <w:szCs w:val="20"/>
              </w:rPr>
            </w:pPr>
            <w:r>
              <w:rPr>
                <w:rFonts w:eastAsia="Calibri"/>
                <w:sz w:val="20"/>
                <w:szCs w:val="20"/>
              </w:rPr>
              <w:t>(Unless you purchase extra data)</w:t>
            </w:r>
          </w:p>
          <w:p w14:paraId="57E2CF6B" w14:textId="77777777" w:rsidR="00BE4396" w:rsidRDefault="00BE4396" w:rsidP="0004314E">
            <w:pPr>
              <w:spacing w:after="200" w:line="276" w:lineRule="auto"/>
              <w:jc w:val="center"/>
              <w:rPr>
                <w:rFonts w:eastAsia="Calibri"/>
                <w:sz w:val="20"/>
                <w:szCs w:val="20"/>
              </w:rPr>
            </w:pPr>
            <w:r>
              <w:rPr>
                <w:rFonts w:eastAsia="Calibri"/>
                <w:sz w:val="20"/>
                <w:szCs w:val="20"/>
              </w:rPr>
              <w:t xml:space="preserve">Fair Go Policy applies. </w:t>
            </w:r>
            <w:r>
              <w:rPr>
                <w:rFonts w:eastAsia="Calibri"/>
                <w:sz w:val="20"/>
                <w:szCs w:val="20"/>
              </w:rPr>
              <w:br/>
              <w:t xml:space="preserve">Refer to </w:t>
            </w:r>
            <w:hyperlink r:id="rId17" w:history="1">
              <w:r w:rsidRPr="00845B18">
                <w:rPr>
                  <w:rStyle w:val="Hyperlink"/>
                  <w:rFonts w:eastAsia="Calibri"/>
                  <w:sz w:val="20"/>
                  <w:szCs w:val="20"/>
                </w:rPr>
                <w:t>Appendix S</w:t>
              </w:r>
            </w:hyperlink>
            <w:r>
              <w:rPr>
                <w:rFonts w:eastAsia="Calibri"/>
                <w:sz w:val="20"/>
                <w:szCs w:val="20"/>
              </w:rPr>
              <w:t xml:space="preserve"> for further details.</w:t>
            </w:r>
          </w:p>
        </w:tc>
      </w:tr>
      <w:tr w:rsidR="00BE4396" w:rsidRPr="000B7131" w14:paraId="71E1D8AC" w14:textId="77777777" w:rsidTr="0004314E">
        <w:trPr>
          <w:trHeight w:val="1843"/>
        </w:trPr>
        <w:tc>
          <w:tcPr>
            <w:tcW w:w="2369" w:type="dxa"/>
            <w:tcBorders>
              <w:top w:val="single" w:sz="4" w:space="0" w:color="auto"/>
              <w:left w:val="single" w:sz="4" w:space="0" w:color="auto"/>
              <w:bottom w:val="single" w:sz="4" w:space="0" w:color="auto"/>
              <w:right w:val="single" w:sz="4" w:space="0" w:color="auto"/>
            </w:tcBorders>
            <w:vAlign w:val="center"/>
            <w:hideMark/>
          </w:tcPr>
          <w:p w14:paraId="26331519" w14:textId="77777777" w:rsidR="00BE4396" w:rsidRDefault="00BE4396"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10BD2099" w14:textId="77777777" w:rsidR="00BE4396" w:rsidRDefault="00BE4396"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4298501E" w14:textId="77777777" w:rsidR="00BE4396" w:rsidRDefault="00BE4396" w:rsidP="0004314E">
            <w:pPr>
              <w:spacing w:before="24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68467420" w14:textId="77777777" w:rsidR="00BE4396" w:rsidRDefault="00BE4396" w:rsidP="0004314E">
            <w:pPr>
              <w:spacing w:before="240" w:line="276" w:lineRule="auto"/>
              <w:jc w:val="center"/>
              <w:rPr>
                <w:rFonts w:eastAsia="Calibri"/>
                <w:sz w:val="20"/>
                <w:szCs w:val="20"/>
              </w:rPr>
            </w:pPr>
            <w:r>
              <w:rPr>
                <w:rFonts w:eastAsia="Calibri"/>
                <w:sz w:val="20"/>
                <w:szCs w:val="20"/>
              </w:rPr>
              <w:t>Unlimited</w:t>
            </w:r>
          </w:p>
        </w:tc>
      </w:tr>
      <w:tr w:rsidR="00BE4396" w:rsidRPr="000B7131" w14:paraId="33E9EA05" w14:textId="77777777" w:rsidTr="0004314E">
        <w:trPr>
          <w:trHeight w:val="1461"/>
        </w:trPr>
        <w:tc>
          <w:tcPr>
            <w:tcW w:w="2369" w:type="dxa"/>
            <w:tcBorders>
              <w:top w:val="single" w:sz="4" w:space="0" w:color="auto"/>
              <w:left w:val="single" w:sz="4" w:space="0" w:color="auto"/>
              <w:bottom w:val="single" w:sz="4" w:space="0" w:color="auto"/>
              <w:right w:val="single" w:sz="4" w:space="0" w:color="auto"/>
            </w:tcBorders>
            <w:vAlign w:val="center"/>
            <w:hideMark/>
          </w:tcPr>
          <w:p w14:paraId="004231A7" w14:textId="77777777" w:rsidR="00BE4396" w:rsidRDefault="00BE4396"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6778E31" w14:textId="77777777" w:rsidR="00BE4396" w:rsidRDefault="00BE4396"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33969BF6" w14:textId="77777777" w:rsidR="00BE4396" w:rsidRDefault="00BE4396" w:rsidP="0004314E">
            <w:pPr>
              <w:autoSpaceDE w:val="0"/>
              <w:autoSpaceDN w:val="0"/>
              <w:adjustRightInd w:val="0"/>
              <w:spacing w:after="120" w:line="276" w:lineRule="auto"/>
              <w:jc w:val="center"/>
              <w:rPr>
                <w:sz w:val="20"/>
                <w:szCs w:val="20"/>
                <w:lang w:eastAsia="en-AU"/>
              </w:rPr>
            </w:pPr>
            <w:r>
              <w:rPr>
                <w:sz w:val="20"/>
                <w:szCs w:val="20"/>
                <w:lang w:eastAsia="en-AU"/>
              </w:rPr>
              <w:t>Unlimited</w:t>
            </w:r>
          </w:p>
        </w:tc>
      </w:tr>
      <w:tr w:rsidR="00BE4396" w:rsidRPr="000B7131" w14:paraId="4E5372F1" w14:textId="77777777" w:rsidTr="0004314E">
        <w:trPr>
          <w:trHeight w:val="806"/>
        </w:trPr>
        <w:tc>
          <w:tcPr>
            <w:tcW w:w="2369" w:type="dxa"/>
            <w:tcBorders>
              <w:top w:val="single" w:sz="4" w:space="0" w:color="auto"/>
              <w:left w:val="single" w:sz="4" w:space="0" w:color="auto"/>
              <w:bottom w:val="single" w:sz="4" w:space="0" w:color="auto"/>
              <w:right w:val="single" w:sz="4" w:space="0" w:color="auto"/>
            </w:tcBorders>
            <w:vAlign w:val="center"/>
            <w:hideMark/>
          </w:tcPr>
          <w:p w14:paraId="2FC39793" w14:textId="77777777" w:rsidR="00BE4396" w:rsidRDefault="00BE4396"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7D9AA4BF" w14:textId="77777777" w:rsidR="00BE4396" w:rsidRDefault="00BE4396" w:rsidP="0004314E">
            <w:pPr>
              <w:spacing w:before="12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30AF40BD" w14:textId="77777777" w:rsidR="00BE4396" w:rsidRDefault="00BE4396" w:rsidP="0004314E">
            <w:pPr>
              <w:spacing w:before="120" w:line="276" w:lineRule="auto"/>
              <w:jc w:val="center"/>
              <w:rPr>
                <w:rFonts w:eastAsia="Calibri"/>
                <w:sz w:val="20"/>
                <w:szCs w:val="20"/>
              </w:rPr>
            </w:pPr>
            <w:r>
              <w:rPr>
                <w:rFonts w:eastAsia="Calibri"/>
                <w:sz w:val="20"/>
                <w:szCs w:val="20"/>
              </w:rPr>
              <w:t>Unlimited</w:t>
            </w:r>
          </w:p>
        </w:tc>
      </w:tr>
      <w:tr w:rsidR="00BE4396" w:rsidRPr="000B7131" w14:paraId="2D229CE1" w14:textId="77777777" w:rsidTr="0004314E">
        <w:trPr>
          <w:trHeight w:val="609"/>
        </w:trPr>
        <w:tc>
          <w:tcPr>
            <w:tcW w:w="2369" w:type="dxa"/>
            <w:tcBorders>
              <w:top w:val="single" w:sz="4" w:space="0" w:color="auto"/>
              <w:left w:val="single" w:sz="4" w:space="0" w:color="auto"/>
              <w:bottom w:val="single" w:sz="4" w:space="0" w:color="auto"/>
              <w:right w:val="single" w:sz="4" w:space="0" w:color="auto"/>
            </w:tcBorders>
            <w:vAlign w:val="center"/>
          </w:tcPr>
          <w:p w14:paraId="726D710C" w14:textId="77777777" w:rsidR="00BE4396" w:rsidRPr="00E4464C" w:rsidRDefault="00BE4396"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3990" w:type="dxa"/>
            <w:tcBorders>
              <w:top w:val="single" w:sz="4" w:space="0" w:color="auto"/>
              <w:left w:val="single" w:sz="4" w:space="0" w:color="auto"/>
              <w:bottom w:val="single" w:sz="4" w:space="0" w:color="auto"/>
              <w:right w:val="single" w:sz="4" w:space="0" w:color="auto"/>
            </w:tcBorders>
            <w:vAlign w:val="center"/>
          </w:tcPr>
          <w:p w14:paraId="6B96CFF8" w14:textId="77777777" w:rsidR="00BE4396" w:rsidRDefault="00BE4396" w:rsidP="0004314E">
            <w:pPr>
              <w:spacing w:before="240" w:after="240" w:line="276" w:lineRule="auto"/>
              <w:jc w:val="center"/>
              <w:rPr>
                <w:rFonts w:eastAsia="Calibri"/>
                <w:sz w:val="20"/>
                <w:szCs w:val="20"/>
              </w:rPr>
            </w:pPr>
            <w:r>
              <w:rPr>
                <w:rFonts w:eastAsia="Calibri"/>
                <w:sz w:val="20"/>
                <w:szCs w:val="20"/>
              </w:rPr>
              <w:t>$165</w:t>
            </w:r>
          </w:p>
        </w:tc>
        <w:tc>
          <w:tcPr>
            <w:tcW w:w="3990" w:type="dxa"/>
            <w:tcBorders>
              <w:top w:val="single" w:sz="4" w:space="0" w:color="auto"/>
              <w:left w:val="single" w:sz="4" w:space="0" w:color="auto"/>
              <w:bottom w:val="single" w:sz="4" w:space="0" w:color="auto"/>
              <w:right w:val="single" w:sz="4" w:space="0" w:color="auto"/>
            </w:tcBorders>
            <w:vAlign w:val="center"/>
          </w:tcPr>
          <w:p w14:paraId="13B54B9E" w14:textId="77777777" w:rsidR="00BE4396" w:rsidRDefault="00BE4396" w:rsidP="0004314E">
            <w:pPr>
              <w:spacing w:before="240" w:after="240" w:line="276" w:lineRule="auto"/>
              <w:jc w:val="center"/>
              <w:rPr>
                <w:rFonts w:eastAsia="Calibri"/>
                <w:sz w:val="20"/>
                <w:szCs w:val="20"/>
              </w:rPr>
            </w:pPr>
            <w:r>
              <w:rPr>
                <w:rFonts w:eastAsia="Calibri"/>
                <w:sz w:val="20"/>
                <w:szCs w:val="20"/>
              </w:rPr>
              <w:t>$0</w:t>
            </w:r>
          </w:p>
        </w:tc>
      </w:tr>
    </w:tbl>
    <w:p w14:paraId="23E92B39" w14:textId="77777777" w:rsidR="00BE4396" w:rsidRDefault="00BE4396" w:rsidP="00BE4396">
      <w:pPr>
        <w:pStyle w:val="BodyText"/>
      </w:pPr>
    </w:p>
    <w:p w14:paraId="432BE81F" w14:textId="77777777" w:rsidR="00BE4396" w:rsidRDefault="00BE4396" w:rsidP="00BE4396">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BE4396" w:rsidRPr="000B7131" w14:paraId="4E18031F"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674D2DE" w14:textId="77777777" w:rsidR="00BE4396" w:rsidRDefault="00BE4396"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ACA4DD0" w14:textId="77777777" w:rsidR="00BE4396" w:rsidRDefault="00BE4396" w:rsidP="0004314E">
            <w:pPr>
              <w:pStyle w:val="BodyText"/>
              <w:spacing w:before="100" w:after="100" w:line="276" w:lineRule="auto"/>
              <w:jc w:val="center"/>
              <w:rPr>
                <w:b/>
              </w:rPr>
            </w:pPr>
            <w:r>
              <w:rPr>
                <w:b/>
              </w:rPr>
              <w:t>Charge</w:t>
            </w:r>
          </w:p>
        </w:tc>
      </w:tr>
      <w:tr w:rsidR="00BE4396" w:rsidRPr="000B7131" w14:paraId="6E126862"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A3C9EF2" w14:textId="77777777" w:rsidR="00BE4396" w:rsidRDefault="00BE4396"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2AA65DB" w14:textId="77777777" w:rsidR="00BE4396" w:rsidRDefault="00BE4396" w:rsidP="0004314E">
            <w:pPr>
              <w:pStyle w:val="BodyText"/>
              <w:spacing w:before="100" w:after="100" w:line="276" w:lineRule="auto"/>
              <w:jc w:val="center"/>
            </w:pPr>
            <w:r>
              <w:t>$1.00 per min + 40c flagfall</w:t>
            </w:r>
          </w:p>
        </w:tc>
      </w:tr>
      <w:tr w:rsidR="00BE4396" w:rsidRPr="000B7131" w14:paraId="548299C6"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33B7209" w14:textId="77777777" w:rsidR="00BE4396" w:rsidRDefault="00BE4396"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A92959E" w14:textId="77777777" w:rsidR="00BE4396" w:rsidRDefault="00BE4396" w:rsidP="0004314E">
            <w:pPr>
              <w:pStyle w:val="BodyText"/>
              <w:spacing w:before="100" w:after="100" w:line="276" w:lineRule="auto"/>
              <w:jc w:val="center"/>
            </w:pPr>
            <w:r>
              <w:t>$0 per minute</w:t>
            </w:r>
          </w:p>
        </w:tc>
      </w:tr>
      <w:tr w:rsidR="00BE4396" w:rsidRPr="000B7131" w14:paraId="19E8B5A9"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15236CB" w14:textId="77777777" w:rsidR="00BE4396" w:rsidRDefault="00BE4396"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A0CD8DF" w14:textId="77777777" w:rsidR="00BE4396" w:rsidRDefault="00BE4396" w:rsidP="0004314E">
            <w:pPr>
              <w:pStyle w:val="BodyText"/>
              <w:spacing w:before="100" w:after="100" w:line="276" w:lineRule="auto"/>
              <w:jc w:val="center"/>
            </w:pPr>
            <w:r>
              <w:t>$0 per minute</w:t>
            </w:r>
          </w:p>
        </w:tc>
      </w:tr>
      <w:tr w:rsidR="00BE4396" w:rsidRPr="000B7131" w14:paraId="4E532864"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F8DD549" w14:textId="77777777" w:rsidR="00BE4396" w:rsidRDefault="00BE4396"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F3C1089" w14:textId="77777777" w:rsidR="00BE4396" w:rsidRDefault="00BE4396" w:rsidP="0004314E">
            <w:pPr>
              <w:pStyle w:val="BodyText"/>
              <w:spacing w:before="100" w:after="100" w:line="276" w:lineRule="auto"/>
              <w:jc w:val="center"/>
            </w:pPr>
            <w:r>
              <w:t>50c per call</w:t>
            </w:r>
          </w:p>
        </w:tc>
      </w:tr>
      <w:tr w:rsidR="00BE4396" w:rsidRPr="000B7131" w14:paraId="7A788AB4"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7416F40" w14:textId="77777777" w:rsidR="00BE4396" w:rsidRDefault="00BE4396"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455CBCE" w14:textId="77777777" w:rsidR="00BE4396" w:rsidRDefault="00BE4396" w:rsidP="0004314E">
            <w:pPr>
              <w:pStyle w:val="BodyText"/>
              <w:spacing w:before="100" w:after="100" w:line="276" w:lineRule="auto"/>
              <w:jc w:val="center"/>
            </w:pPr>
            <w:r>
              <w:t>90c per minute +$1.75c flagfall</w:t>
            </w:r>
          </w:p>
        </w:tc>
      </w:tr>
    </w:tbl>
    <w:p w14:paraId="7D6E18AB" w14:textId="77777777" w:rsidR="00BE4396" w:rsidRDefault="00BE4396" w:rsidP="00BE4396">
      <w:pPr>
        <w:pStyle w:val="BodyText"/>
      </w:pPr>
    </w:p>
    <w:p w14:paraId="03B54CF0" w14:textId="77777777" w:rsidR="00BE4396" w:rsidRDefault="00BE4396" w:rsidP="00681BB7">
      <w:pPr>
        <w:pStyle w:val="Heading6"/>
        <w:ind w:left="851" w:hanging="851"/>
      </w:pPr>
      <w:bookmarkStart w:id="291" w:name="_Toc110600346"/>
      <w:bookmarkStart w:id="292" w:name="_Toc232417481"/>
      <w:r>
        <w:t>My Account</w:t>
      </w:r>
      <w:bookmarkEnd w:id="291"/>
      <w:bookmarkEnd w:id="292"/>
    </w:p>
    <w:p w14:paraId="5D554D8E" w14:textId="77777777" w:rsidR="00BE4396" w:rsidRDefault="00BE4396" w:rsidP="00BE4396">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2C8D2D88" w14:textId="77777777" w:rsidR="00BE4396" w:rsidRPr="00681BB7" w:rsidRDefault="00BE4396" w:rsidP="00681BB7">
      <w:pPr>
        <w:pStyle w:val="Heading6"/>
        <w:ind w:left="851" w:hanging="851"/>
      </w:pPr>
      <w:bookmarkStart w:id="293" w:name="_Toc110600347"/>
      <w:bookmarkStart w:id="294" w:name="_Toc232417482"/>
      <w:r>
        <w:t>Wha</w:t>
      </w:r>
      <w:r w:rsidRPr="00681BB7">
        <w:t>t happens if the service is cancelled?</w:t>
      </w:r>
      <w:bookmarkEnd w:id="293"/>
      <w:bookmarkEnd w:id="294"/>
    </w:p>
    <w:p w14:paraId="2D973F94" w14:textId="77777777" w:rsidR="00BE4396" w:rsidRDefault="00BE4396" w:rsidP="00BE4396">
      <w:pPr>
        <w:ind w:left="709"/>
        <w:rPr>
          <w:i/>
          <w:sz w:val="20"/>
          <w:szCs w:val="20"/>
        </w:rPr>
      </w:pPr>
    </w:p>
    <w:p w14:paraId="1E6ECB70" w14:textId="77777777" w:rsidR="00BE4396" w:rsidRDefault="00BE4396" w:rsidP="00BE4396">
      <w:pPr>
        <w:ind w:left="709"/>
        <w:rPr>
          <w:rFonts w:cs="Mark for Optus"/>
          <w:color w:val="000000"/>
          <w:sz w:val="20"/>
          <w:szCs w:val="20"/>
        </w:rPr>
      </w:pPr>
      <w:r>
        <w:rPr>
          <w:rFonts w:cs="Mark for Optus"/>
          <w:color w:val="000000"/>
          <w:sz w:val="20"/>
          <w:szCs w:val="20"/>
        </w:rPr>
        <w:t xml:space="preserve">You can cancel your plan at any time by notifying us. </w:t>
      </w:r>
      <w:r w:rsidRPr="00874036">
        <w:rPr>
          <w:rFonts w:cs="Mark for Optus"/>
          <w:color w:val="000000"/>
          <w:sz w:val="20"/>
          <w:szCs w:val="20"/>
        </w:rPr>
        <w:t>If your plan is cancelled</w:t>
      </w:r>
      <w:r>
        <w:rPr>
          <w:rFonts w:cs="Mark for Optus"/>
          <w:color w:val="000000"/>
          <w:sz w:val="20"/>
          <w:szCs w:val="20"/>
        </w:rPr>
        <w:t xml:space="preserve"> (by you or by us)</w:t>
      </w:r>
      <w:r w:rsidRPr="00874036">
        <w:rPr>
          <w:rFonts w:cs="Mark for Optus"/>
          <w:color w:val="000000"/>
          <w:sz w:val="20"/>
          <w:szCs w:val="20"/>
        </w:rPr>
        <w:t xml:space="preserve">, you will not receive a refund </w:t>
      </w:r>
      <w:r>
        <w:rPr>
          <w:rFonts w:cs="Mark for Optus"/>
          <w:color w:val="000000"/>
          <w:sz w:val="20"/>
          <w:szCs w:val="20"/>
        </w:rPr>
        <w:t xml:space="preserve">of charges paid in advance </w:t>
      </w:r>
      <w:r w:rsidRPr="00874036">
        <w:rPr>
          <w:rFonts w:cs="Mark for Optus"/>
          <w:color w:val="000000"/>
          <w:sz w:val="20"/>
          <w:szCs w:val="20"/>
        </w:rPr>
        <w:t>for the</w:t>
      </w:r>
      <w:r>
        <w:rPr>
          <w:rFonts w:cs="Mark for Optus"/>
          <w:color w:val="000000"/>
          <w:sz w:val="20"/>
          <w:szCs w:val="20"/>
        </w:rPr>
        <w:t xml:space="preserve"> </w:t>
      </w:r>
      <w:r w:rsidRPr="00874036">
        <w:rPr>
          <w:rFonts w:cs="Mark for Optus"/>
          <w:color w:val="000000"/>
          <w:sz w:val="20"/>
          <w:szCs w:val="20"/>
        </w:rPr>
        <w:t>remainder of any payment cycle</w:t>
      </w:r>
      <w:r>
        <w:rPr>
          <w:rFonts w:cs="Mark for Optus"/>
          <w:color w:val="000000"/>
          <w:sz w:val="20"/>
          <w:szCs w:val="20"/>
        </w:rPr>
        <w:t xml:space="preserve">, unless otherwise set out in the </w:t>
      </w:r>
      <w:r w:rsidR="00B507C3">
        <w:rPr>
          <w:rFonts w:cs="Mark for Optus"/>
          <w:i/>
          <w:iCs/>
          <w:color w:val="000000"/>
          <w:sz w:val="20"/>
          <w:szCs w:val="20"/>
        </w:rPr>
        <w:t>SMB</w:t>
      </w:r>
      <w:r w:rsidRPr="00406FD2">
        <w:rPr>
          <w:rFonts w:cs="Mark for Optus"/>
          <w:i/>
          <w:iCs/>
          <w:color w:val="000000"/>
          <w:sz w:val="20"/>
          <w:szCs w:val="20"/>
        </w:rPr>
        <w:t xml:space="preserve"> terms</w:t>
      </w:r>
      <w:r w:rsidRPr="00874036">
        <w:rPr>
          <w:rFonts w:cs="Mark for Optus"/>
          <w:color w:val="000000"/>
          <w:sz w:val="20"/>
          <w:szCs w:val="20"/>
        </w:rPr>
        <w:t xml:space="preserve">. All associated </w:t>
      </w:r>
      <w:r w:rsidR="00FC3119">
        <w:rPr>
          <w:rFonts w:cs="Mark for Optus"/>
          <w:color w:val="000000"/>
          <w:sz w:val="20"/>
          <w:szCs w:val="20"/>
        </w:rPr>
        <w:t xml:space="preserve">$0 </w:t>
      </w:r>
      <w:r w:rsidR="00FC3119" w:rsidRPr="00FC3119">
        <w:rPr>
          <w:rFonts w:cs="Mark for Optus"/>
          <w:color w:val="000000"/>
          <w:sz w:val="20"/>
          <w:szCs w:val="20"/>
        </w:rPr>
        <w:t>Business Teams</w:t>
      </w:r>
      <w:r w:rsidRPr="00874036">
        <w:rPr>
          <w:rFonts w:cs="Mark for Optus"/>
          <w:color w:val="000000"/>
          <w:sz w:val="20"/>
          <w:szCs w:val="20"/>
        </w:rPr>
        <w:t xml:space="preserve"> SIMs (and </w:t>
      </w:r>
      <w:r>
        <w:rPr>
          <w:rFonts w:cs="Mark for Optus"/>
          <w:color w:val="000000"/>
          <w:sz w:val="20"/>
          <w:szCs w:val="20"/>
        </w:rPr>
        <w:t xml:space="preserve">any </w:t>
      </w:r>
      <w:r w:rsidR="00FC3119">
        <w:rPr>
          <w:rFonts w:cs="Mark for Optus"/>
          <w:color w:val="000000"/>
          <w:sz w:val="20"/>
          <w:szCs w:val="20"/>
        </w:rPr>
        <w:t>$29 Business Teams</w:t>
      </w:r>
      <w:r w:rsidRPr="00874036">
        <w:rPr>
          <w:rFonts w:cs="Mark for Optus"/>
          <w:color w:val="000000"/>
          <w:sz w:val="20"/>
          <w:szCs w:val="20"/>
        </w:rPr>
        <w:t xml:space="preserve"> Plans</w:t>
      </w:r>
      <w:r>
        <w:rPr>
          <w:rFonts w:cs="Mark for Optus"/>
          <w:color w:val="000000"/>
          <w:sz w:val="20"/>
          <w:szCs w:val="20"/>
        </w:rPr>
        <w:t>,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 All related device payment plans will be</w:t>
      </w:r>
      <w:r>
        <w:rPr>
          <w:rFonts w:cs="Mark for Optus"/>
          <w:color w:val="000000"/>
          <w:sz w:val="20"/>
          <w:szCs w:val="20"/>
        </w:rPr>
        <w:t xml:space="preserve"> </w:t>
      </w:r>
      <w:r w:rsidRPr="00874036">
        <w:rPr>
          <w:rFonts w:cs="Mark for Optus"/>
          <w:color w:val="000000"/>
          <w:sz w:val="20"/>
          <w:szCs w:val="20"/>
        </w:rPr>
        <w:t xml:space="preserve">cancelled </w:t>
      </w:r>
      <w:r>
        <w:rPr>
          <w:rFonts w:cs="Mark for Optus"/>
          <w:color w:val="000000"/>
          <w:sz w:val="20"/>
          <w:szCs w:val="20"/>
        </w:rPr>
        <w:t xml:space="preserve">(unless you can link to another eligible plan) </w:t>
      </w:r>
      <w:r w:rsidRPr="00874036">
        <w:rPr>
          <w:rFonts w:cs="Mark for Optus"/>
          <w:color w:val="000000"/>
          <w:sz w:val="20"/>
          <w:szCs w:val="20"/>
        </w:rPr>
        <w:t>and you’ll need to pay out any remaining device</w:t>
      </w:r>
      <w:r>
        <w:rPr>
          <w:rFonts w:cs="Mark for Optus"/>
          <w:color w:val="000000"/>
          <w:sz w:val="20"/>
          <w:szCs w:val="20"/>
        </w:rPr>
        <w:t xml:space="preserve"> </w:t>
      </w:r>
      <w:r w:rsidRPr="00874036">
        <w:rPr>
          <w:rFonts w:cs="Mark for Optus"/>
          <w:color w:val="000000"/>
          <w:sz w:val="20"/>
          <w:szCs w:val="20"/>
        </w:rPr>
        <w:t xml:space="preserve">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xml:space="preserve">) </w:t>
      </w:r>
      <w:r w:rsidRPr="00874036">
        <w:rPr>
          <w:rFonts w:cs="Mark for Optus"/>
          <w:color w:val="000000"/>
          <w:sz w:val="20"/>
          <w:szCs w:val="20"/>
        </w:rPr>
        <w:t>a</w:t>
      </w:r>
      <w:r>
        <w:rPr>
          <w:rFonts w:cs="Mark for Optus"/>
          <w:color w:val="000000"/>
          <w:sz w:val="20"/>
          <w:szCs w:val="20"/>
        </w:rPr>
        <w:t>s well as</w:t>
      </w:r>
      <w:r w:rsidRPr="00874036">
        <w:rPr>
          <w:rFonts w:cs="Mark for Optus"/>
          <w:color w:val="000000"/>
          <w:sz w:val="20"/>
          <w:szCs w:val="20"/>
        </w:rPr>
        <w:t xml:space="preserve"> any other charges owing, as a one-off</w:t>
      </w:r>
      <w:r>
        <w:rPr>
          <w:rFonts w:cs="Mark for Optus"/>
          <w:color w:val="000000"/>
          <w:sz w:val="20"/>
          <w:szCs w:val="20"/>
        </w:rPr>
        <w:t xml:space="preserve"> </w:t>
      </w:r>
      <w:r w:rsidRPr="00874036">
        <w:rPr>
          <w:rFonts w:cs="Mark for Optus"/>
          <w:color w:val="000000"/>
          <w:sz w:val="20"/>
          <w:szCs w:val="20"/>
        </w:rPr>
        <w:t xml:space="preserve">payment. Associated </w:t>
      </w:r>
      <w:r w:rsidR="00FC3119">
        <w:rPr>
          <w:rFonts w:cs="Mark for Optus"/>
          <w:color w:val="000000"/>
          <w:sz w:val="20"/>
          <w:szCs w:val="20"/>
        </w:rPr>
        <w:t xml:space="preserve">$0 </w:t>
      </w:r>
      <w:r w:rsidR="00FC3119" w:rsidRPr="00755A3B">
        <w:rPr>
          <w:rFonts w:cs="Mark for Optus"/>
          <w:color w:val="000000"/>
          <w:sz w:val="20"/>
          <w:szCs w:val="20"/>
        </w:rPr>
        <w:t>Business Teams</w:t>
      </w:r>
      <w:r w:rsidRPr="00874036">
        <w:rPr>
          <w:rFonts w:cs="Mark for Optus"/>
          <w:color w:val="000000"/>
          <w:sz w:val="20"/>
          <w:szCs w:val="20"/>
        </w:rPr>
        <w:t xml:space="preserve"> SIMs that are inactive</w:t>
      </w:r>
      <w:r>
        <w:rPr>
          <w:rFonts w:cs="Mark for Optus"/>
          <w:color w:val="000000"/>
          <w:sz w:val="20"/>
          <w:szCs w:val="20"/>
        </w:rPr>
        <w:t xml:space="preserve"> </w:t>
      </w:r>
      <w:r w:rsidRPr="00874036">
        <w:rPr>
          <w:rFonts w:cs="Mark for Optus"/>
          <w:color w:val="000000"/>
          <w:sz w:val="20"/>
          <w:szCs w:val="20"/>
        </w:rPr>
        <w:t>for more than six months may be suspended and then</w:t>
      </w:r>
      <w:r>
        <w:rPr>
          <w:rFonts w:cs="Mark for Optus"/>
          <w:color w:val="000000"/>
          <w:sz w:val="20"/>
          <w:szCs w:val="20"/>
        </w:rPr>
        <w:t xml:space="preserve"> c</w:t>
      </w:r>
      <w:r w:rsidRPr="00874036">
        <w:rPr>
          <w:rFonts w:cs="Mark for Optus"/>
          <w:color w:val="000000"/>
          <w:sz w:val="20"/>
          <w:szCs w:val="20"/>
        </w:rPr>
        <w:t xml:space="preserve">ancelled by us. This is subject to your </w:t>
      </w:r>
      <w:r>
        <w:rPr>
          <w:rFonts w:cs="Mark for Optus"/>
          <w:color w:val="000000"/>
          <w:sz w:val="20"/>
          <w:szCs w:val="20"/>
        </w:rPr>
        <w:t>Australian C</w:t>
      </w:r>
      <w:r w:rsidRPr="00874036">
        <w:rPr>
          <w:rFonts w:cs="Mark for Optus"/>
          <w:color w:val="000000"/>
          <w:sz w:val="20"/>
          <w:szCs w:val="20"/>
        </w:rPr>
        <w:t xml:space="preserve">onsumer </w:t>
      </w:r>
      <w:r>
        <w:rPr>
          <w:rFonts w:cs="Mark for Optus"/>
          <w:color w:val="000000"/>
          <w:sz w:val="20"/>
          <w:szCs w:val="20"/>
        </w:rPr>
        <w:t>L</w:t>
      </w:r>
      <w:r w:rsidRPr="00874036">
        <w:rPr>
          <w:rFonts w:cs="Mark for Optus"/>
          <w:color w:val="000000"/>
          <w:sz w:val="20"/>
          <w:szCs w:val="20"/>
        </w:rPr>
        <w:t>aw rights.</w:t>
      </w:r>
    </w:p>
    <w:p w14:paraId="1B7F43C8" w14:textId="77777777" w:rsidR="00BE4396" w:rsidRDefault="00BE4396" w:rsidP="00BE4396">
      <w:pPr>
        <w:ind w:left="709"/>
        <w:rPr>
          <w:rFonts w:cs="Mark for Optus"/>
          <w:color w:val="000000"/>
          <w:sz w:val="20"/>
          <w:szCs w:val="20"/>
        </w:rPr>
      </w:pPr>
    </w:p>
    <w:p w14:paraId="7C581D0E" w14:textId="77777777" w:rsidR="00BE4396" w:rsidRDefault="00BE4396">
      <w:pPr>
        <w:rPr>
          <w:rFonts w:eastAsia="Times New Roman"/>
          <w:bCs/>
          <w:sz w:val="32"/>
          <w:szCs w:val="28"/>
        </w:rPr>
      </w:pPr>
      <w:bookmarkStart w:id="295" w:name="_Toc110600348"/>
      <w:r>
        <w:br w:type="page"/>
      </w:r>
    </w:p>
    <w:p w14:paraId="5B5F9446" w14:textId="31CD5B03" w:rsidR="00BE4396" w:rsidRDefault="00BE4396" w:rsidP="00BE4396">
      <w:pPr>
        <w:pStyle w:val="Heading4"/>
      </w:pPr>
      <w:bookmarkStart w:id="296" w:name="_Toc232417483"/>
      <w:r>
        <w:t xml:space="preserve">$29 </w:t>
      </w:r>
      <w:r w:rsidR="00AB5741">
        <w:t>Business Teams</w:t>
      </w:r>
      <w:bookmarkEnd w:id="296"/>
      <w:r>
        <w:t xml:space="preserve"> </w:t>
      </w:r>
      <w:bookmarkEnd w:id="295"/>
    </w:p>
    <w:p w14:paraId="7CC83ABC" w14:textId="77777777" w:rsidR="00BE4396" w:rsidRDefault="00BE4396" w:rsidP="00BE4396">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BE4396" w:rsidRPr="000B7131" w14:paraId="42397FCA"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882416C" w14:textId="77777777" w:rsidR="00BE4396" w:rsidRDefault="00BE4396" w:rsidP="0004314E">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814A148" w14:textId="77777777" w:rsidR="00BE4396" w:rsidRDefault="00BE4396" w:rsidP="0004314E">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A7C00DA" w14:textId="77777777" w:rsidR="00BE4396" w:rsidRDefault="00BE4396" w:rsidP="0004314E">
            <w:pPr>
              <w:pStyle w:val="BodyText"/>
              <w:spacing w:before="100" w:after="100" w:line="276" w:lineRule="auto"/>
              <w:jc w:val="center"/>
              <w:rPr>
                <w:b/>
              </w:rPr>
            </w:pPr>
            <w:r>
              <w:rPr>
                <w:b/>
              </w:rPr>
              <w:t>Available</w:t>
            </w:r>
          </w:p>
        </w:tc>
      </w:tr>
      <w:tr w:rsidR="00BE4396" w:rsidRPr="000B7131" w14:paraId="0375A638" w14:textId="77777777" w:rsidTr="0004314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32E844FF" w14:textId="77777777" w:rsidR="00BE4396" w:rsidRDefault="00BE4396" w:rsidP="0004314E">
            <w:pPr>
              <w:pStyle w:val="BodyText"/>
              <w:spacing w:before="100" w:after="100" w:line="276" w:lineRule="auto"/>
            </w:pPr>
            <w:r>
              <w:rPr>
                <w:rFonts w:cs="Calibri"/>
                <w:color w:val="191919"/>
                <w:szCs w:val="20"/>
              </w:rPr>
              <w:t xml:space="preserve">$29 </w:t>
            </w:r>
            <w:r w:rsidR="00FF0650">
              <w:rPr>
                <w:rFonts w:eastAsia="Calibri"/>
                <w:szCs w:val="20"/>
              </w:rPr>
              <w:t xml:space="preserve">Business Teams </w:t>
            </w:r>
            <w:r>
              <w:rPr>
                <w:rFonts w:cs="Calibri"/>
                <w:color w:val="191919"/>
                <w:szCs w:val="20"/>
              </w:rPr>
              <w:t>(</w:t>
            </w:r>
            <w:r w:rsidR="00FF0650">
              <w:rPr>
                <w:rFonts w:cs="Calibri"/>
                <w:color w:val="191919"/>
                <w:szCs w:val="20"/>
              </w:rPr>
              <w:t>Mar 23</w:t>
            </w:r>
            <w:r>
              <w:rPr>
                <w:rFonts w:cs="Calibri"/>
                <w:color w:val="191919"/>
                <w:szCs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3ABB199" w14:textId="77777777" w:rsidR="00BE4396" w:rsidRPr="00AB5741" w:rsidRDefault="00AB5741" w:rsidP="00AB5741">
            <w:pPr>
              <w:pStyle w:val="BodyText"/>
              <w:spacing w:before="100" w:after="100" w:line="276" w:lineRule="auto"/>
              <w:jc w:val="center"/>
              <w:rPr>
                <w:lang w:val="en-AU" w:eastAsia="en-GB"/>
              </w:rPr>
            </w:pPr>
            <w:r w:rsidRPr="00AB5741">
              <w:rPr>
                <w:lang w:val="en-AU" w:eastAsia="en-GB"/>
              </w:rPr>
              <w:t>36716114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CC8EE95" w14:textId="77777777" w:rsidR="00BE4396" w:rsidRDefault="00AB5741" w:rsidP="0004314E">
            <w:pPr>
              <w:pStyle w:val="BodyText"/>
              <w:spacing w:before="100" w:after="100" w:line="276" w:lineRule="auto"/>
              <w:jc w:val="center"/>
            </w:pPr>
            <w:r>
              <w:t>29 May 2023</w:t>
            </w:r>
          </w:p>
        </w:tc>
      </w:tr>
    </w:tbl>
    <w:p w14:paraId="53766EE3" w14:textId="77777777" w:rsidR="00BE4396" w:rsidRDefault="00BE4396" w:rsidP="00BE4396"/>
    <w:p w14:paraId="0188CB51" w14:textId="77777777" w:rsidR="00BE4396" w:rsidRDefault="00BE4396" w:rsidP="00BE4396">
      <w:pPr>
        <w:pStyle w:val="Heading6"/>
        <w:ind w:left="851" w:hanging="851"/>
      </w:pPr>
      <w:bookmarkStart w:id="297" w:name="_Toc110600349"/>
      <w:bookmarkStart w:id="298" w:name="_Toc232417484"/>
      <w:r>
        <w:t>Eligibi</w:t>
      </w:r>
      <w:r>
        <w:rPr>
          <w:rStyle w:val="Heading3Char"/>
          <w:sz w:val="20"/>
          <w:szCs w:val="20"/>
        </w:rPr>
        <w:t>l</w:t>
      </w:r>
      <w:r>
        <w:t>ity</w:t>
      </w:r>
      <w:bookmarkEnd w:id="297"/>
      <w:bookmarkEnd w:id="298"/>
    </w:p>
    <w:p w14:paraId="77EC9586" w14:textId="77777777" w:rsidR="00BE4396" w:rsidRDefault="00BE4396" w:rsidP="00BE4396">
      <w:pPr>
        <w:pStyle w:val="Heading7"/>
        <w:rPr>
          <w:iCs/>
        </w:rPr>
      </w:pPr>
      <w:r>
        <w:rPr>
          <w:iCs/>
        </w:rPr>
        <w:t>This plan is</w:t>
      </w:r>
      <w:r w:rsidRPr="00AE57F9">
        <w:rPr>
          <w:iCs/>
        </w:rPr>
        <w:t xml:space="preserve"> available to new and re-contracting </w:t>
      </w:r>
      <w:r>
        <w:rPr>
          <w:iCs/>
        </w:rPr>
        <w:t xml:space="preserve">customers. </w:t>
      </w:r>
    </w:p>
    <w:p w14:paraId="4A31313D" w14:textId="77777777" w:rsidR="00BE4396" w:rsidRPr="000A0697" w:rsidRDefault="00BE4396" w:rsidP="00BE4396">
      <w:pPr>
        <w:pStyle w:val="Heading7"/>
        <w:rPr>
          <w:rFonts w:cs="Arial"/>
        </w:rPr>
      </w:pPr>
      <w:r w:rsidRPr="003C17C6">
        <w:rPr>
          <w:rFonts w:cs="Arial"/>
        </w:rPr>
        <w:t>You</w:t>
      </w:r>
      <w:r w:rsidRPr="00AE57F9">
        <w:rPr>
          <w:rFonts w:cs="Arial"/>
        </w:rPr>
        <w:t xml:space="preserve"> can have up to four </w:t>
      </w:r>
      <w:r w:rsidR="00433FDF">
        <w:rPr>
          <w:rFonts w:cs="Arial"/>
        </w:rPr>
        <w:t xml:space="preserve">$29 </w:t>
      </w:r>
      <w:r w:rsidR="00433FDF">
        <w:rPr>
          <w:rFonts w:eastAsia="Calibri"/>
          <w:szCs w:val="20"/>
        </w:rPr>
        <w:t>Business Teams plans</w:t>
      </w:r>
      <w:r w:rsidRPr="00AE57F9">
        <w:rPr>
          <w:rFonts w:cs="Arial"/>
        </w:rPr>
        <w:t xml:space="preserve"> per account. </w:t>
      </w:r>
    </w:p>
    <w:p w14:paraId="5C3AC467" w14:textId="77777777" w:rsidR="00BE4396" w:rsidRPr="00AF653A" w:rsidRDefault="00BE4396" w:rsidP="00BE4396">
      <w:pPr>
        <w:pStyle w:val="Heading7"/>
        <w:rPr>
          <w:iCs/>
        </w:rPr>
      </w:pPr>
      <w:r w:rsidRPr="003C17C6">
        <w:rPr>
          <w:iCs/>
        </w:rPr>
        <w:t>If</w:t>
      </w:r>
      <w:r w:rsidRPr="00AE57F9">
        <w:rPr>
          <w:iCs/>
        </w:rPr>
        <w:t xml:space="preserve"> you voluntarily suspend your</w:t>
      </w:r>
      <w:r w:rsidRPr="00AF653A">
        <w:rPr>
          <w:iCs/>
        </w:rPr>
        <w:t xml:space="preserve"> </w:t>
      </w:r>
      <w:r w:rsidRPr="00AF653A">
        <w:rPr>
          <w:i/>
        </w:rPr>
        <w:t>eligible</w:t>
      </w:r>
      <w:r w:rsidRPr="003C17C6">
        <w:rPr>
          <w:iCs/>
        </w:rPr>
        <w:t xml:space="preserve"> Optus </w:t>
      </w:r>
      <w:r>
        <w:rPr>
          <w:iCs/>
        </w:rPr>
        <w:t>m</w:t>
      </w:r>
      <w:r w:rsidRPr="003C17C6">
        <w:rPr>
          <w:iCs/>
        </w:rPr>
        <w:t xml:space="preserve">obile service </w:t>
      </w:r>
      <w:r w:rsidRPr="00AE57F9">
        <w:rPr>
          <w:iCs/>
        </w:rPr>
        <w:t xml:space="preserve">you must suspend all associated </w:t>
      </w:r>
      <w:r w:rsidR="00433FDF">
        <w:rPr>
          <w:rFonts w:cs="Arial"/>
        </w:rPr>
        <w:t xml:space="preserve">$29 </w:t>
      </w:r>
      <w:r w:rsidR="00433FDF">
        <w:rPr>
          <w:rFonts w:eastAsia="Calibri"/>
          <w:szCs w:val="20"/>
        </w:rPr>
        <w:t xml:space="preserve">Business Teams </w:t>
      </w:r>
      <w:r w:rsidR="00433FDF">
        <w:rPr>
          <w:iCs/>
        </w:rPr>
        <w:t>plans</w:t>
      </w:r>
      <w:r w:rsidR="006F5F40">
        <w:rPr>
          <w:iCs/>
        </w:rPr>
        <w:t>.</w:t>
      </w:r>
    </w:p>
    <w:p w14:paraId="558D9C0D" w14:textId="77777777" w:rsidR="00BE4396" w:rsidRPr="00AF653A" w:rsidRDefault="00BE4396" w:rsidP="00BE4396">
      <w:pPr>
        <w:pStyle w:val="Heading7"/>
        <w:rPr>
          <w:iCs/>
        </w:rPr>
      </w:pPr>
      <w:r w:rsidRPr="00AF653A">
        <w:rPr>
          <w:iCs/>
        </w:rPr>
        <w:t>Optus Service Providers' customers are not eligible to apply.</w:t>
      </w:r>
    </w:p>
    <w:p w14:paraId="34A8897F" w14:textId="77777777" w:rsidR="00BE4396" w:rsidRDefault="00BE4396" w:rsidP="00681BB7">
      <w:pPr>
        <w:pStyle w:val="Heading6"/>
        <w:ind w:left="851" w:hanging="851"/>
      </w:pPr>
      <w:bookmarkStart w:id="299" w:name="_Toc110600350"/>
      <w:bookmarkStart w:id="300" w:name="_Toc232417485"/>
      <w:r w:rsidRPr="00681BB7">
        <w:t>Minimum Term</w:t>
      </w:r>
      <w:bookmarkEnd w:id="299"/>
      <w:bookmarkEnd w:id="300"/>
    </w:p>
    <w:p w14:paraId="40AFA0C2" w14:textId="77777777" w:rsidR="00BE4396" w:rsidRDefault="00BE4396" w:rsidP="00BE4396">
      <w:pPr>
        <w:pStyle w:val="BodyText"/>
        <w:ind w:left="709"/>
      </w:pPr>
      <w:r>
        <w:t>This</w:t>
      </w:r>
      <w:r w:rsidRPr="00F74DAE">
        <w:t xml:space="preserve"> plan </w:t>
      </w:r>
      <w:r>
        <w:t xml:space="preserve">is a month to month plan on a </w:t>
      </w:r>
      <w:r w:rsidRPr="00E94B1B">
        <w:rPr>
          <w:i/>
        </w:rPr>
        <w:t>non</w:t>
      </w:r>
      <w:r>
        <w:rPr>
          <w:i/>
        </w:rPr>
        <w:t xml:space="preserve"> </w:t>
      </w:r>
      <w:r w:rsidRPr="00A84846">
        <w:rPr>
          <w:i/>
        </w:rPr>
        <w:t>fixed</w:t>
      </w:r>
      <w:r>
        <w:rPr>
          <w:i/>
        </w:rPr>
        <w:t>-term</w:t>
      </w:r>
      <w:r w:rsidRPr="00A84846">
        <w:rPr>
          <w:i/>
        </w:rPr>
        <w:t xml:space="preserve"> agreement</w:t>
      </w:r>
      <w:r w:rsidRPr="000359EA">
        <w:rPr>
          <w:i/>
        </w:rPr>
        <w:t>.</w:t>
      </w:r>
    </w:p>
    <w:p w14:paraId="2CB7013A" w14:textId="77777777" w:rsidR="00BE4396" w:rsidRPr="00681BB7" w:rsidRDefault="00BE4396" w:rsidP="00681BB7">
      <w:pPr>
        <w:pStyle w:val="Heading6"/>
        <w:ind w:left="851" w:hanging="851"/>
      </w:pPr>
      <w:bookmarkStart w:id="301" w:name="_Toc110600351"/>
      <w:bookmarkStart w:id="302" w:name="_Toc232417486"/>
      <w:r>
        <w:t xml:space="preserve">What </w:t>
      </w:r>
      <w:r w:rsidRPr="00681BB7">
        <w:t>you</w:t>
      </w:r>
      <w:r>
        <w:t xml:space="preserve"> have to pay </w:t>
      </w:r>
      <w:r w:rsidRPr="00681BB7">
        <w:t>us</w:t>
      </w:r>
      <w:bookmarkEnd w:id="301"/>
      <w:bookmarkEnd w:id="302"/>
    </w:p>
    <w:p w14:paraId="03B6E43E" w14:textId="229ED559" w:rsidR="00BE4396" w:rsidRDefault="00BE4396" w:rsidP="00BE4396">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service features at the rates set out in</w:t>
      </w:r>
      <w:r w:rsidR="00CA4378">
        <w:rPr>
          <w:szCs w:val="20"/>
        </w:rPr>
        <w:t xml:space="preserve"> </w:t>
      </w:r>
      <w:r w:rsidR="00CA4378" w:rsidRPr="00655368">
        <w:rPr>
          <w:i/>
          <w:iCs/>
          <w:szCs w:val="20"/>
        </w:rPr>
        <w:t>Appendix Y</w:t>
      </w:r>
      <w:r w:rsidR="00CA4378">
        <w:rPr>
          <w:szCs w:val="20"/>
        </w:rPr>
        <w:t xml:space="preserve"> (Value Added Service Features). </w:t>
      </w:r>
    </w:p>
    <w:p w14:paraId="1A5ECDA8" w14:textId="77777777" w:rsidR="00BE4396" w:rsidRDefault="00BE4396" w:rsidP="00BE4396">
      <w:pPr>
        <w:pStyle w:val="Heading7"/>
        <w:rPr>
          <w:szCs w:val="20"/>
        </w:rPr>
      </w:pPr>
      <w:r>
        <w:rPr>
          <w:szCs w:val="20"/>
        </w:rPr>
        <w:t>If there is a flagfall for a particular call type, the charge for these calls is the flagfall amount plus the relevant rate for the call multiplied by the duration of the call.</w:t>
      </w:r>
    </w:p>
    <w:p w14:paraId="4204632C" w14:textId="77777777" w:rsidR="00BE4396" w:rsidRPr="00681BB7" w:rsidRDefault="00BE4396" w:rsidP="00681BB7">
      <w:pPr>
        <w:pStyle w:val="Heading6"/>
        <w:ind w:left="851" w:hanging="851"/>
      </w:pPr>
      <w:bookmarkStart w:id="303" w:name="_Toc110600352"/>
      <w:bookmarkStart w:id="304" w:name="_Toc232417487"/>
      <w:r w:rsidRPr="00681BB7">
        <w:t>Minimum Monthly Charge</w:t>
      </w:r>
      <w:bookmarkEnd w:id="303"/>
      <w:bookmarkEnd w:id="304"/>
    </w:p>
    <w:p w14:paraId="3D5D7137" w14:textId="77777777" w:rsidR="00BE4396" w:rsidRDefault="00BE4396" w:rsidP="00BE4396">
      <w:pPr>
        <w:pStyle w:val="Heading7"/>
        <w:rPr>
          <w:szCs w:val="20"/>
        </w:rPr>
      </w:pPr>
      <w:r>
        <w:rPr>
          <w:szCs w:val="20"/>
        </w:rPr>
        <w:t xml:space="preserve">Each plan has a Minimum Monthly Charge amount that </w:t>
      </w:r>
      <w:r w:rsidRPr="00AF653A">
        <w:rPr>
          <w:szCs w:val="20"/>
        </w:rPr>
        <w:t>you</w:t>
      </w:r>
      <w:r>
        <w:rPr>
          <w:szCs w:val="20"/>
        </w:rPr>
        <w:t xml:space="preserve"> must pay </w:t>
      </w:r>
      <w:r w:rsidRPr="00AF653A">
        <w:rPr>
          <w:szCs w:val="20"/>
        </w:rPr>
        <w:t>us</w:t>
      </w:r>
      <w:r>
        <w:rPr>
          <w:szCs w:val="20"/>
        </w:rPr>
        <w:t xml:space="preserve"> each month as set out in Table 1 below. </w:t>
      </w:r>
    </w:p>
    <w:p w14:paraId="44CD29D7" w14:textId="2FBF03EC" w:rsidR="00BE4396" w:rsidRPr="003C17C6" w:rsidRDefault="00BE4396" w:rsidP="00BE4396">
      <w:pPr>
        <w:pStyle w:val="Heading7"/>
        <w:rPr>
          <w:szCs w:val="20"/>
        </w:rPr>
      </w:pPr>
      <w:r w:rsidRPr="00AF653A">
        <w:rPr>
          <w:szCs w:val="20"/>
        </w:rPr>
        <w:t xml:space="preserve">You </w:t>
      </w:r>
      <w:r>
        <w:rPr>
          <w:szCs w:val="20"/>
        </w:rPr>
        <w:t xml:space="preserve">may purchase a mobile phone with a 12, 24 or 36 month </w:t>
      </w:r>
      <w:r w:rsidRPr="00AF653A">
        <w:rPr>
          <w:szCs w:val="20"/>
        </w:rPr>
        <w:t>device payment term</w:t>
      </w:r>
      <w:r>
        <w:rPr>
          <w:szCs w:val="20"/>
        </w:rPr>
        <w:t xml:space="preserve"> under a </w:t>
      </w:r>
      <w:r w:rsidRPr="00AF653A">
        <w:rPr>
          <w:szCs w:val="20"/>
        </w:rPr>
        <w:t xml:space="preserve">device payment plan </w:t>
      </w:r>
      <w:r>
        <w:rPr>
          <w:szCs w:val="20"/>
        </w:rPr>
        <w:t>(set out in</w:t>
      </w:r>
      <w:r w:rsidR="00CA4378">
        <w:rPr>
          <w:szCs w:val="20"/>
        </w:rPr>
        <w:t xml:space="preserve"> Appendix D</w:t>
      </w:r>
      <w:r>
        <w:rPr>
          <w:szCs w:val="20"/>
        </w:rPr>
        <w:t>).</w:t>
      </w:r>
      <w:r w:rsidDel="00C73B46">
        <w:rPr>
          <w:szCs w:val="20"/>
        </w:rPr>
        <w:t xml:space="preserve"> </w:t>
      </w:r>
    </w:p>
    <w:p w14:paraId="0DCAF54D" w14:textId="77777777" w:rsidR="00BE4396" w:rsidRPr="00681BB7" w:rsidRDefault="00BE4396" w:rsidP="00681BB7">
      <w:pPr>
        <w:pStyle w:val="Heading6"/>
        <w:ind w:left="851" w:hanging="851"/>
      </w:pPr>
      <w:bookmarkStart w:id="305" w:name="_Toc110600353"/>
      <w:bookmarkStart w:id="306" w:name="_Toc232417488"/>
      <w:r w:rsidRPr="00681BB7">
        <w:t xml:space="preserve">How $29 </w:t>
      </w:r>
      <w:r w:rsidR="006F5F40" w:rsidRPr="00681BB7">
        <w:t>Business Teams plan</w:t>
      </w:r>
      <w:r w:rsidRPr="00681BB7">
        <w:t xml:space="preserve"> works</w:t>
      </w:r>
      <w:bookmarkEnd w:id="305"/>
      <w:bookmarkEnd w:id="306"/>
    </w:p>
    <w:p w14:paraId="3E31366E" w14:textId="77777777" w:rsidR="00BE4396" w:rsidRDefault="00BE4396" w:rsidP="00BE4396">
      <w:pPr>
        <w:pStyle w:val="Heading7"/>
      </w:pPr>
      <w:r>
        <w:t xml:space="preserve">The $29 </w:t>
      </w:r>
      <w:r w:rsidR="006F5F40">
        <w:rPr>
          <w:snapToGrid w:val="0"/>
        </w:rPr>
        <w:t xml:space="preserve">Business Teams </w:t>
      </w:r>
      <w:r>
        <w:t xml:space="preserve">Plan has unlimited minutes to use on standard national calls to landlines and mobiles, 13/1300 numbers and voicemail retrievals and unlimited standard national SMS/MMS, all within Australia. </w:t>
      </w:r>
    </w:p>
    <w:p w14:paraId="0102014B" w14:textId="609FCA7D" w:rsidR="00BE4396" w:rsidRPr="00AE57F9" w:rsidRDefault="00BE4396" w:rsidP="00BE4396">
      <w:pPr>
        <w:pStyle w:val="Heading7"/>
      </w:pPr>
      <w:r w:rsidRPr="00AE57F9">
        <w:t xml:space="preserve">Unlimited standard national </w:t>
      </w:r>
      <w:r>
        <w:t xml:space="preserve">minutes, </w:t>
      </w:r>
      <w:r w:rsidRPr="00AE57F9">
        <w:t xml:space="preserve">SMS and MMS are only available for </w:t>
      </w:r>
      <w:r w:rsidR="00175498">
        <w:t xml:space="preserve">ordinary business </w:t>
      </w:r>
      <w:r w:rsidR="00175498" w:rsidRPr="00B67E1D">
        <w:rPr>
          <w:szCs w:val="20"/>
        </w:rPr>
        <w:t>use and are not to be used for a commercial or non-ordinary purpose as set out in the</w:t>
      </w:r>
      <w:r w:rsidR="00CA4378">
        <w:rPr>
          <w:szCs w:val="20"/>
        </w:rPr>
        <w:t xml:space="preserve"> Fair Go Policy</w:t>
      </w:r>
      <w:r w:rsidR="00CA4378">
        <w:rPr>
          <w:rStyle w:val="Hyperlink"/>
          <w:szCs w:val="20"/>
        </w:rPr>
        <w:t xml:space="preserve">. </w:t>
      </w:r>
    </w:p>
    <w:p w14:paraId="44F839DE" w14:textId="77777777" w:rsidR="00BE4396" w:rsidRPr="003C17C6" w:rsidRDefault="00BE4396" w:rsidP="00BE4396">
      <w:pPr>
        <w:pStyle w:val="Heading7"/>
      </w:pPr>
      <w:r>
        <w:t xml:space="preserve">There is no included data on this plan. This plan uses the shared data allowance from the </w:t>
      </w:r>
      <w:r w:rsidRPr="00AF653A">
        <w:rPr>
          <w:i/>
          <w:iCs/>
        </w:rPr>
        <w:t>eligible</w:t>
      </w:r>
      <w:r>
        <w:t xml:space="preserve"> mobile service it is associated with. </w:t>
      </w:r>
    </w:p>
    <w:p w14:paraId="01D0C628" w14:textId="77777777" w:rsidR="00BE4396" w:rsidRDefault="00BE4396" w:rsidP="00BE4396">
      <w:pPr>
        <w:pStyle w:val="Heading7"/>
        <w:rPr>
          <w:snapToGrid w:val="0"/>
        </w:rPr>
      </w:pPr>
      <w:r>
        <w:rPr>
          <w:lang w:eastAsia="en-AU"/>
        </w:rPr>
        <w:t xml:space="preserve">If </w:t>
      </w:r>
      <w:r>
        <w:rPr>
          <w:i/>
          <w:lang w:eastAsia="en-AU"/>
        </w:rPr>
        <w:t xml:space="preserve">you </w:t>
      </w:r>
      <w:r>
        <w:rPr>
          <w:lang w:eastAsia="en-AU"/>
        </w:rPr>
        <w:t>have more than one eligible plan that shares data on the same account, the included data will combine into one data pool, which will be shared by all eligible services on that account.</w:t>
      </w:r>
    </w:p>
    <w:p w14:paraId="414E9691" w14:textId="77777777" w:rsidR="00BE4396" w:rsidRDefault="00BE4396" w:rsidP="00BE4396">
      <w:pPr>
        <w:pStyle w:val="Heading7"/>
        <w:rPr>
          <w:snapToGrid w:val="0"/>
        </w:rPr>
      </w:pPr>
      <w:r>
        <w:rPr>
          <w:snapToGrid w:val="0"/>
        </w:rPr>
        <w:t>Data sharing is only available within Australia.</w:t>
      </w:r>
    </w:p>
    <w:p w14:paraId="7EF30EB1" w14:textId="77777777" w:rsidR="00BE4396" w:rsidRDefault="00BE4396" w:rsidP="00BE4396">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4D87A139" w14:textId="77777777" w:rsidR="00BE4396" w:rsidRDefault="00BE4396" w:rsidP="00BE4396">
      <w:pPr>
        <w:pStyle w:val="Heading7"/>
      </w:pPr>
      <w:r>
        <w:t xml:space="preserve">Data usage is calculated in one kilobyte increments. </w:t>
      </w:r>
    </w:p>
    <w:p w14:paraId="6740EA89" w14:textId="77777777" w:rsidR="00BE4396" w:rsidRDefault="00BE4396" w:rsidP="00BE4396">
      <w:pPr>
        <w:pStyle w:val="Heading7"/>
      </w:pPr>
      <w:r>
        <w:t xml:space="preserve">If </w:t>
      </w:r>
      <w:r>
        <w:rPr>
          <w:i/>
        </w:rPr>
        <w:t>you</w:t>
      </w:r>
      <w:r>
        <w:t xml:space="preserve"> exceed </w:t>
      </w:r>
      <w:r>
        <w:rPr>
          <w:i/>
        </w:rPr>
        <w:t>your</w:t>
      </w:r>
      <w:r>
        <w:t xml:space="preserve"> included shared data</w:t>
      </w:r>
      <w:r w:rsidRPr="00CE41AF">
        <w:t xml:space="preserve"> </w:t>
      </w:r>
      <w:r>
        <w:t xml:space="preserve">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40727A03" w14:textId="77777777" w:rsidR="00BE4396" w:rsidRDefault="00BE4396" w:rsidP="00BE4396">
      <w:pPr>
        <w:pStyle w:val="Heading7"/>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02BFA2AE" w14:textId="77777777" w:rsidR="00BE4396" w:rsidRDefault="00BE4396" w:rsidP="00BE4396">
      <w:pPr>
        <w:pStyle w:val="Heading7"/>
      </w:pPr>
      <w:r w:rsidRPr="00AF653A">
        <w:rPr>
          <w:i/>
          <w:iCs/>
        </w:rPr>
        <w:t>You</w:t>
      </w:r>
      <w:r>
        <w:t xml:space="preserve"> are responsible for all charges incurred on </w:t>
      </w:r>
      <w:r w:rsidRPr="00AF653A">
        <w:rPr>
          <w:i/>
          <w:iCs/>
        </w:rPr>
        <w:t>your</w:t>
      </w:r>
      <w:r>
        <w:t xml:space="preserve"> account by any linked </w:t>
      </w:r>
      <w:r w:rsidR="00D1450B">
        <w:t xml:space="preserve">$29 </w:t>
      </w:r>
      <w:r w:rsidR="00D1450B">
        <w:rPr>
          <w:snapToGrid w:val="0"/>
        </w:rPr>
        <w:t>Business Teams</w:t>
      </w:r>
      <w:r>
        <w:t xml:space="preserve"> plans, including device charges.</w:t>
      </w:r>
    </w:p>
    <w:p w14:paraId="0CD09BAC" w14:textId="77777777" w:rsidR="00BE4396" w:rsidRPr="00DC16B1" w:rsidRDefault="00BE4396" w:rsidP="00BE4396">
      <w:pPr>
        <w:pStyle w:val="Heading7"/>
      </w:pPr>
      <w:r>
        <w:t xml:space="preserve">If </w:t>
      </w:r>
      <w:r w:rsidRPr="00AF653A">
        <w:rPr>
          <w:i/>
          <w:iCs/>
        </w:rPr>
        <w:t>your</w:t>
      </w:r>
      <w:r>
        <w:t xml:space="preserve"> </w:t>
      </w:r>
      <w:r w:rsidRPr="00AF653A">
        <w:rPr>
          <w:i/>
          <w:iCs/>
        </w:rPr>
        <w:t>eligible</w:t>
      </w:r>
      <w:r>
        <w:t xml:space="preserve"> mobile service never activates, Optus may suspend any </w:t>
      </w:r>
      <w:r w:rsidR="000F04C8">
        <w:t xml:space="preserve">$29 </w:t>
      </w:r>
      <w:r w:rsidR="000F04C8">
        <w:rPr>
          <w:snapToGrid w:val="0"/>
        </w:rPr>
        <w:t>Business Teams</w:t>
      </w:r>
      <w:r>
        <w:t xml:space="preserve"> Plan</w:t>
      </w:r>
      <w:r w:rsidR="000F04C8">
        <w:t>s</w:t>
      </w:r>
      <w:r>
        <w:t xml:space="preserve"> no less than 60 days after activation of the first plan and then Optus may cancel any suspended services no less than 30 days after the relevant suspension date.</w:t>
      </w:r>
    </w:p>
    <w:p w14:paraId="39F0BA47" w14:textId="77777777" w:rsidR="00BE4396" w:rsidRPr="005B37A4" w:rsidRDefault="00BE4396" w:rsidP="005B37A4">
      <w:pPr>
        <w:pStyle w:val="Heading6"/>
        <w:ind w:left="851" w:hanging="851"/>
      </w:pPr>
      <w:bookmarkStart w:id="307" w:name="_Toc110600354"/>
      <w:bookmarkStart w:id="308" w:name="_Toc232417489"/>
      <w:r w:rsidRPr="005B37A4">
        <w:t>Plan Changes</w:t>
      </w:r>
      <w:bookmarkEnd w:id="307"/>
      <w:bookmarkEnd w:id="308"/>
    </w:p>
    <w:p w14:paraId="63270761" w14:textId="77777777" w:rsidR="00932FA5" w:rsidRDefault="00932FA5" w:rsidP="00932FA5">
      <w:pPr>
        <w:ind w:left="709"/>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6B52FDBC" w14:textId="77777777" w:rsidR="00BE4396" w:rsidRDefault="00BE4396" w:rsidP="00BE4396">
      <w:pPr>
        <w:ind w:left="709"/>
        <w:rPr>
          <w:i/>
          <w:sz w:val="20"/>
          <w:szCs w:val="20"/>
        </w:rPr>
      </w:pPr>
    </w:p>
    <w:p w14:paraId="69DD0BE8" w14:textId="77777777" w:rsidR="00BE4396" w:rsidRDefault="00BE4396" w:rsidP="00BE4396">
      <w:pPr>
        <w:pStyle w:val="Heading7"/>
      </w:pPr>
      <w:r w:rsidRPr="00AF653A">
        <w:t>You</w:t>
      </w:r>
      <w:r w:rsidRPr="003C17C6">
        <w:t xml:space="preserve"> </w:t>
      </w:r>
      <w:r w:rsidRPr="00AE57F9">
        <w:t>can change to another</w:t>
      </w:r>
      <w:r w:rsidRPr="0045464F">
        <w:t xml:space="preserve"> </w:t>
      </w:r>
      <w:r w:rsidRPr="00406FD2">
        <w:t>eligible</w:t>
      </w:r>
      <w:r w:rsidRPr="003C17C6">
        <w:t xml:space="preserve"> month to month plan once per </w:t>
      </w:r>
      <w:r>
        <w:t>payment cycle</w:t>
      </w:r>
      <w:r w:rsidRPr="00AE57F9">
        <w:t xml:space="preserve">. If </w:t>
      </w:r>
      <w:r w:rsidRPr="00AF653A">
        <w:t>you</w:t>
      </w:r>
      <w:r w:rsidRPr="003C17C6">
        <w:t xml:space="preserve"> chan</w:t>
      </w:r>
      <w:r w:rsidRPr="00AE57F9">
        <w:t>g</w:t>
      </w:r>
      <w:r>
        <w:t>e</w:t>
      </w:r>
      <w:r w:rsidRPr="00AE57F9">
        <w:t xml:space="preserve"> </w:t>
      </w:r>
      <w:r w:rsidRPr="00AF653A">
        <w:t>your</w:t>
      </w:r>
      <w:r w:rsidRPr="003C17C6">
        <w:t xml:space="preserve"> plan</w:t>
      </w:r>
      <w:r>
        <w:t xml:space="preserve">, any related </w:t>
      </w:r>
      <w:r w:rsidRPr="00AF653A">
        <w:t>device payment plan</w:t>
      </w:r>
      <w:r w:rsidRPr="003C17C6">
        <w:t xml:space="preserve"> will remain in place and </w:t>
      </w:r>
      <w:r w:rsidRPr="00AF653A">
        <w:t>your</w:t>
      </w:r>
      <w:r w:rsidRPr="003C17C6">
        <w:t xml:space="preserve"> device payments will remain the same. </w:t>
      </w:r>
      <w:r w:rsidRPr="00AF653A">
        <w:t>You</w:t>
      </w:r>
      <w:r w:rsidRPr="003C17C6">
        <w:t xml:space="preserve"> may lose</w:t>
      </w:r>
      <w:r w:rsidRPr="00AE57F9">
        <w:t xml:space="preserve"> </w:t>
      </w:r>
      <w:r w:rsidRPr="00AF653A">
        <w:t>your</w:t>
      </w:r>
      <w:r w:rsidRPr="003C17C6">
        <w:t xml:space="preserve"> existing add-ons if </w:t>
      </w:r>
      <w:r w:rsidRPr="00AF653A">
        <w:t>you</w:t>
      </w:r>
      <w:r w:rsidRPr="003C17C6">
        <w:t xml:space="preserve"> change</w:t>
      </w:r>
      <w:r>
        <w:t xml:space="preserve"> </w:t>
      </w:r>
      <w:r w:rsidRPr="00AE57F9">
        <w:t xml:space="preserve">to a plan that is not </w:t>
      </w:r>
      <w:r w:rsidRPr="00AF653A">
        <w:rPr>
          <w:i/>
          <w:iCs/>
        </w:rPr>
        <w:t>eligible</w:t>
      </w:r>
      <w:r w:rsidRPr="003C17C6">
        <w:t xml:space="preserve"> </w:t>
      </w:r>
      <w:r w:rsidRPr="00AE57F9">
        <w:t>for these add-ons</w:t>
      </w:r>
      <w:r w:rsidRPr="00AF653A">
        <w:t xml:space="preserve">, and </w:t>
      </w:r>
      <w:r>
        <w:t xml:space="preserve">you will not receive a pro-rata refund </w:t>
      </w:r>
      <w:r>
        <w:rPr>
          <w:szCs w:val="20"/>
        </w:rPr>
        <w:t xml:space="preserve">of charges paid in advance for the remainder of any payment cycle, unless otherwise set out in the </w:t>
      </w:r>
      <w:r w:rsidR="00B507C3">
        <w:rPr>
          <w:i/>
          <w:iCs/>
          <w:szCs w:val="20"/>
        </w:rPr>
        <w:t>SMB</w:t>
      </w:r>
      <w:r w:rsidRPr="00E05C2B">
        <w:rPr>
          <w:i/>
          <w:iCs/>
          <w:szCs w:val="20"/>
        </w:rPr>
        <w:t xml:space="preserve"> terms</w:t>
      </w:r>
      <w:r w:rsidRPr="003C17C6">
        <w:t>.</w:t>
      </w:r>
    </w:p>
    <w:p w14:paraId="601EB1CD" w14:textId="44940CED" w:rsidR="00BE4396" w:rsidRDefault="001147E9" w:rsidP="00BE4396">
      <w:pPr>
        <w:pStyle w:val="Heading7"/>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1497DC3E" w14:textId="77777777" w:rsidR="00BE4396" w:rsidRPr="00055A4C" w:rsidRDefault="00BE4396" w:rsidP="00BE4396"/>
    <w:p w14:paraId="20E8F70A" w14:textId="77777777" w:rsidR="00BE4396" w:rsidRDefault="00BE4396" w:rsidP="00BE4396">
      <w:pPr>
        <w:pStyle w:val="BodyText"/>
        <w:rPr>
          <w:b/>
        </w:rPr>
      </w:pPr>
      <w:r>
        <w:rPr>
          <w:b/>
        </w:rPr>
        <w:t>Table 1 – 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BE4396" w:rsidRPr="000B7131" w14:paraId="0D6850E3" w14:textId="77777777" w:rsidTr="0004314E">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2459FD2C" w14:textId="77777777" w:rsidR="00BE4396" w:rsidRDefault="00BE4396" w:rsidP="0004314E">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2B523FDA" w14:textId="77777777" w:rsidR="00BE4396" w:rsidRDefault="00BE4396" w:rsidP="0004314E">
            <w:pPr>
              <w:spacing w:before="120" w:line="276" w:lineRule="auto"/>
              <w:jc w:val="center"/>
              <w:rPr>
                <w:rFonts w:eastAsia="Calibri"/>
                <w:b/>
                <w:sz w:val="20"/>
                <w:szCs w:val="20"/>
              </w:rPr>
            </w:pPr>
            <w:r w:rsidRPr="00055A4C">
              <w:rPr>
                <w:rFonts w:eastAsia="Calibri"/>
                <w:b/>
                <w:sz w:val="20"/>
                <w:szCs w:val="20"/>
              </w:rPr>
              <w:t xml:space="preserve">$29 </w:t>
            </w:r>
            <w:r w:rsidR="00D72E9F">
              <w:rPr>
                <w:rFonts w:eastAsia="Calibri"/>
                <w:b/>
                <w:sz w:val="20"/>
                <w:szCs w:val="20"/>
              </w:rPr>
              <w:t>Business Teams (Mar 23)</w:t>
            </w:r>
          </w:p>
        </w:tc>
      </w:tr>
      <w:tr w:rsidR="00BE4396" w:rsidRPr="000B7131" w14:paraId="5ACC7D1F" w14:textId="77777777" w:rsidTr="0004314E">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5F3BAE6" w14:textId="77777777" w:rsidR="00BE4396" w:rsidRDefault="00BE4396"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25610BA" w14:textId="77777777" w:rsidR="00BE4396" w:rsidRDefault="00BE4396" w:rsidP="0004314E">
            <w:pPr>
              <w:spacing w:before="240" w:line="276" w:lineRule="auto"/>
              <w:jc w:val="center"/>
              <w:rPr>
                <w:rFonts w:eastAsia="Calibri"/>
                <w:sz w:val="20"/>
                <w:szCs w:val="20"/>
              </w:rPr>
            </w:pPr>
            <w:r>
              <w:rPr>
                <w:rFonts w:eastAsia="Calibri"/>
                <w:sz w:val="20"/>
                <w:szCs w:val="20"/>
              </w:rPr>
              <w:t>$29</w:t>
            </w:r>
          </w:p>
        </w:tc>
      </w:tr>
      <w:tr w:rsidR="00BE4396" w:rsidRPr="000B7131" w14:paraId="0732A3C8"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1E8E806" w14:textId="77777777" w:rsidR="00BE4396" w:rsidRDefault="00BE4396"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F1A1F40" w14:textId="77777777" w:rsidR="00BE4396" w:rsidRDefault="00BE4396" w:rsidP="0004314E">
            <w:pPr>
              <w:spacing w:before="240" w:line="276" w:lineRule="auto"/>
              <w:jc w:val="center"/>
              <w:rPr>
                <w:rFonts w:eastAsia="Calibri"/>
                <w:sz w:val="20"/>
                <w:szCs w:val="20"/>
              </w:rPr>
            </w:pPr>
            <w:r>
              <w:rPr>
                <w:rFonts w:eastAsia="Calibri"/>
                <w:sz w:val="20"/>
                <w:szCs w:val="20"/>
              </w:rPr>
              <w:t>0GB</w:t>
            </w:r>
          </w:p>
          <w:p w14:paraId="782D9178" w14:textId="77777777" w:rsidR="00BE4396" w:rsidRDefault="00BE4396" w:rsidP="0004314E">
            <w:pPr>
              <w:spacing w:before="240" w:line="276" w:lineRule="auto"/>
              <w:jc w:val="center"/>
              <w:rPr>
                <w:rFonts w:eastAsia="Calibri"/>
                <w:sz w:val="20"/>
                <w:szCs w:val="20"/>
              </w:rPr>
            </w:pPr>
            <w:r w:rsidRPr="002761EC">
              <w:rPr>
                <w:rFonts w:eastAsia="Calibri"/>
                <w:sz w:val="20"/>
                <w:szCs w:val="20"/>
              </w:rPr>
              <w:t xml:space="preserve">This plan uses the shared data allowance from the eligible </w:t>
            </w:r>
            <w:r>
              <w:rPr>
                <w:rFonts w:eastAsia="Calibri"/>
                <w:sz w:val="20"/>
                <w:szCs w:val="20"/>
              </w:rPr>
              <w:t>m</w:t>
            </w:r>
            <w:r w:rsidRPr="002761EC">
              <w:rPr>
                <w:rFonts w:eastAsia="Calibri"/>
                <w:sz w:val="20"/>
                <w:szCs w:val="20"/>
              </w:rPr>
              <w:t>obile service it is associated with.</w:t>
            </w:r>
          </w:p>
        </w:tc>
      </w:tr>
      <w:tr w:rsidR="00BE4396" w:rsidRPr="000B7131" w14:paraId="4F1F6701"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CC1D472" w14:textId="77777777" w:rsidR="00BE4396" w:rsidRPr="00B51890" w:rsidRDefault="00BE4396" w:rsidP="0004314E">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5780" w:type="dxa"/>
            <w:vAlign w:val="center"/>
          </w:tcPr>
          <w:p w14:paraId="72FFFA5E" w14:textId="77777777" w:rsidR="00BE4396" w:rsidRDefault="00BE4396" w:rsidP="0004314E">
            <w:pPr>
              <w:jc w:val="center"/>
              <w:rPr>
                <w:rFonts w:eastAsia="Calibri"/>
                <w:sz w:val="20"/>
                <w:szCs w:val="20"/>
              </w:rPr>
            </w:pPr>
            <w:r>
              <w:rPr>
                <w:rFonts w:eastAsia="Calibri"/>
                <w:sz w:val="20"/>
                <w:szCs w:val="20"/>
              </w:rPr>
              <w:t>Up to 1.5Mbps</w:t>
            </w:r>
          </w:p>
          <w:p w14:paraId="6134E9FF" w14:textId="77777777" w:rsidR="00BE4396" w:rsidRDefault="00BE4396" w:rsidP="0004314E">
            <w:pPr>
              <w:jc w:val="center"/>
              <w:rPr>
                <w:rFonts w:eastAsia="Calibri"/>
                <w:sz w:val="20"/>
                <w:szCs w:val="20"/>
              </w:rPr>
            </w:pPr>
            <w:r>
              <w:rPr>
                <w:rFonts w:eastAsia="Calibri"/>
                <w:sz w:val="20"/>
                <w:szCs w:val="20"/>
              </w:rPr>
              <w:t>(Unless you purchase extra data)</w:t>
            </w:r>
          </w:p>
          <w:p w14:paraId="4601D399" w14:textId="77777777" w:rsidR="00BE4396" w:rsidRPr="000B7131" w:rsidRDefault="00BE4396" w:rsidP="0004314E">
            <w:pPr>
              <w:spacing w:after="200" w:line="276" w:lineRule="auto"/>
              <w:jc w:val="center"/>
            </w:pPr>
            <w:r>
              <w:rPr>
                <w:rFonts w:eastAsia="Calibri"/>
                <w:sz w:val="20"/>
                <w:szCs w:val="20"/>
              </w:rPr>
              <w:t xml:space="preserve">Fair Go Policy applies. Refer to </w:t>
            </w:r>
            <w:hyperlink r:id="rId18" w:history="1">
              <w:r w:rsidRPr="00845B18">
                <w:rPr>
                  <w:rStyle w:val="Hyperlink"/>
                  <w:rFonts w:eastAsia="Calibri"/>
                  <w:sz w:val="20"/>
                  <w:szCs w:val="20"/>
                </w:rPr>
                <w:t>Appendix S</w:t>
              </w:r>
            </w:hyperlink>
            <w:r>
              <w:rPr>
                <w:rFonts w:eastAsia="Calibri"/>
                <w:sz w:val="20"/>
                <w:szCs w:val="20"/>
              </w:rPr>
              <w:t xml:space="preserve"> for further details.</w:t>
            </w:r>
          </w:p>
        </w:tc>
      </w:tr>
      <w:tr w:rsidR="00BE4396" w:rsidRPr="000B7131" w14:paraId="71B7B654" w14:textId="77777777" w:rsidTr="0004314E">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2BF63B7" w14:textId="77777777" w:rsidR="00BE4396" w:rsidRDefault="00BE4396"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03610880" w14:textId="77777777" w:rsidR="00BE4396" w:rsidRDefault="00BE4396"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3C8FBFA3" w14:textId="77777777" w:rsidR="00BE4396" w:rsidRDefault="00BE4396" w:rsidP="0004314E">
            <w:pPr>
              <w:spacing w:before="240" w:line="276" w:lineRule="auto"/>
              <w:jc w:val="center"/>
              <w:rPr>
                <w:rFonts w:eastAsia="Calibri"/>
                <w:sz w:val="20"/>
                <w:szCs w:val="20"/>
              </w:rPr>
            </w:pPr>
            <w:r>
              <w:rPr>
                <w:rFonts w:eastAsia="Calibri"/>
                <w:sz w:val="20"/>
                <w:szCs w:val="20"/>
              </w:rPr>
              <w:t>Unlimited</w:t>
            </w:r>
          </w:p>
        </w:tc>
      </w:tr>
      <w:tr w:rsidR="00BE4396" w:rsidRPr="000B7131" w14:paraId="004DAD23" w14:textId="77777777" w:rsidTr="0004314E">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FDABB8A" w14:textId="77777777" w:rsidR="00BE4396" w:rsidRDefault="00BE4396"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5595CE5" w14:textId="77777777" w:rsidR="00BE4396" w:rsidRDefault="00BE4396"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BE4396" w:rsidRPr="000B7131" w14:paraId="7AC4BCBD" w14:textId="77777777" w:rsidTr="0004314E">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EF7D994" w14:textId="77777777" w:rsidR="00BE4396" w:rsidRDefault="00BE4396"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4562CFA5" w14:textId="77777777" w:rsidR="00BE4396" w:rsidRDefault="00BE4396" w:rsidP="0004314E">
            <w:pPr>
              <w:spacing w:before="120" w:line="276" w:lineRule="auto"/>
              <w:jc w:val="center"/>
              <w:rPr>
                <w:rFonts w:eastAsia="Calibri"/>
                <w:sz w:val="20"/>
                <w:szCs w:val="20"/>
              </w:rPr>
            </w:pPr>
            <w:r>
              <w:rPr>
                <w:rFonts w:eastAsia="Calibri"/>
                <w:sz w:val="20"/>
                <w:szCs w:val="20"/>
              </w:rPr>
              <w:t>Unlimited</w:t>
            </w:r>
          </w:p>
        </w:tc>
      </w:tr>
      <w:tr w:rsidR="00BE4396" w:rsidRPr="000B7131" w14:paraId="74376255" w14:textId="77777777" w:rsidTr="0004314E">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688989A8" w14:textId="77777777" w:rsidR="00BE4396" w:rsidRPr="00E4464C" w:rsidRDefault="00BE4396"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5780" w:type="dxa"/>
            <w:tcBorders>
              <w:top w:val="single" w:sz="4" w:space="0" w:color="auto"/>
              <w:left w:val="single" w:sz="4" w:space="0" w:color="auto"/>
              <w:bottom w:val="single" w:sz="4" w:space="0" w:color="auto"/>
              <w:right w:val="single" w:sz="4" w:space="0" w:color="auto"/>
            </w:tcBorders>
            <w:vAlign w:val="center"/>
          </w:tcPr>
          <w:p w14:paraId="7F72DA8D" w14:textId="77777777" w:rsidR="00BE4396" w:rsidRDefault="00BE4396" w:rsidP="0004314E">
            <w:pPr>
              <w:spacing w:before="240" w:after="240" w:line="276" w:lineRule="auto"/>
              <w:jc w:val="center"/>
              <w:rPr>
                <w:rFonts w:eastAsia="Calibri"/>
                <w:sz w:val="20"/>
                <w:szCs w:val="20"/>
              </w:rPr>
            </w:pPr>
            <w:r>
              <w:rPr>
                <w:rFonts w:eastAsia="Calibri"/>
                <w:sz w:val="20"/>
                <w:szCs w:val="20"/>
              </w:rPr>
              <w:t>$29</w:t>
            </w:r>
          </w:p>
        </w:tc>
      </w:tr>
    </w:tbl>
    <w:p w14:paraId="0BC454B0" w14:textId="77777777" w:rsidR="00BE4396" w:rsidRDefault="00BE4396" w:rsidP="00BE4396">
      <w:pPr>
        <w:pStyle w:val="BodyText"/>
      </w:pPr>
    </w:p>
    <w:p w14:paraId="05F19685" w14:textId="77777777" w:rsidR="00BE4396" w:rsidRDefault="00BE4396" w:rsidP="00BE4396">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BE4396" w:rsidRPr="000B7131" w14:paraId="4EFA3E3D"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02810BC" w14:textId="77777777" w:rsidR="00BE4396" w:rsidRDefault="00BE4396"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C16BA6A" w14:textId="77777777" w:rsidR="00BE4396" w:rsidRDefault="00BE4396" w:rsidP="0004314E">
            <w:pPr>
              <w:pStyle w:val="BodyText"/>
              <w:spacing w:before="100" w:after="100" w:line="276" w:lineRule="auto"/>
              <w:jc w:val="center"/>
              <w:rPr>
                <w:b/>
              </w:rPr>
            </w:pPr>
            <w:r>
              <w:rPr>
                <w:b/>
              </w:rPr>
              <w:t>Charge</w:t>
            </w:r>
          </w:p>
        </w:tc>
      </w:tr>
      <w:tr w:rsidR="00BE4396" w:rsidRPr="000B7131" w14:paraId="6889EFE4"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13279CE" w14:textId="77777777" w:rsidR="00BE4396" w:rsidRDefault="00BE4396"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877D743" w14:textId="77777777" w:rsidR="00BE4396" w:rsidRDefault="00BE4396" w:rsidP="0004314E">
            <w:pPr>
              <w:pStyle w:val="BodyText"/>
              <w:spacing w:before="100" w:after="100" w:line="276" w:lineRule="auto"/>
              <w:jc w:val="center"/>
            </w:pPr>
            <w:r>
              <w:t>$1.00 per min + 40c flagfall</w:t>
            </w:r>
          </w:p>
        </w:tc>
      </w:tr>
      <w:tr w:rsidR="00BE4396" w:rsidRPr="000B7131" w14:paraId="0A553E23"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EC4F3C5" w14:textId="77777777" w:rsidR="00BE4396" w:rsidRDefault="00BE4396"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4C87C4C" w14:textId="77777777" w:rsidR="00BE4396" w:rsidRDefault="00BE4396" w:rsidP="0004314E">
            <w:pPr>
              <w:pStyle w:val="BodyText"/>
              <w:spacing w:before="100" w:after="100" w:line="276" w:lineRule="auto"/>
              <w:jc w:val="center"/>
            </w:pPr>
            <w:r>
              <w:t>$0 per minute</w:t>
            </w:r>
          </w:p>
        </w:tc>
      </w:tr>
      <w:tr w:rsidR="00BE4396" w:rsidRPr="000B7131" w14:paraId="26FF343C"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33D85FB" w14:textId="77777777" w:rsidR="00BE4396" w:rsidRDefault="00BE4396"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A49A9AD" w14:textId="77777777" w:rsidR="00BE4396" w:rsidRDefault="00BE4396" w:rsidP="0004314E">
            <w:pPr>
              <w:pStyle w:val="BodyText"/>
              <w:spacing w:before="100" w:after="100" w:line="276" w:lineRule="auto"/>
              <w:jc w:val="center"/>
            </w:pPr>
            <w:r>
              <w:t>$0 per minute</w:t>
            </w:r>
          </w:p>
        </w:tc>
      </w:tr>
      <w:tr w:rsidR="00BE4396" w:rsidRPr="000B7131" w14:paraId="6BC74996"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8398DF" w14:textId="77777777" w:rsidR="00BE4396" w:rsidRDefault="00BE4396"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E8C69E4" w14:textId="77777777" w:rsidR="00BE4396" w:rsidRDefault="00BE4396" w:rsidP="0004314E">
            <w:pPr>
              <w:pStyle w:val="BodyText"/>
              <w:spacing w:before="100" w:after="100" w:line="276" w:lineRule="auto"/>
              <w:jc w:val="center"/>
            </w:pPr>
            <w:r>
              <w:t>50c per call</w:t>
            </w:r>
          </w:p>
        </w:tc>
      </w:tr>
      <w:tr w:rsidR="00BE4396" w:rsidRPr="000B7131" w14:paraId="50D66414"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75EDFC6" w14:textId="77777777" w:rsidR="00BE4396" w:rsidRDefault="00BE4396"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DBB9880" w14:textId="77777777" w:rsidR="00BE4396" w:rsidRDefault="00BE4396" w:rsidP="0004314E">
            <w:pPr>
              <w:pStyle w:val="BodyText"/>
              <w:spacing w:before="100" w:after="100" w:line="276" w:lineRule="auto"/>
              <w:jc w:val="center"/>
            </w:pPr>
            <w:r>
              <w:t>90c per minute +$1.75c flagfall</w:t>
            </w:r>
          </w:p>
        </w:tc>
      </w:tr>
    </w:tbl>
    <w:p w14:paraId="4BCA3D97" w14:textId="77777777" w:rsidR="00BE4396" w:rsidRDefault="00BE4396" w:rsidP="00BE4396">
      <w:pPr>
        <w:pStyle w:val="BodyText"/>
      </w:pPr>
    </w:p>
    <w:p w14:paraId="28A99A08" w14:textId="77777777" w:rsidR="00BE4396" w:rsidRDefault="00BE4396" w:rsidP="005B37A4">
      <w:pPr>
        <w:pStyle w:val="Heading6"/>
        <w:ind w:left="851" w:hanging="851"/>
      </w:pPr>
      <w:bookmarkStart w:id="309" w:name="_Toc110600355"/>
      <w:bookmarkStart w:id="310" w:name="_Toc232417490"/>
      <w:r>
        <w:t>My Account</w:t>
      </w:r>
      <w:bookmarkEnd w:id="309"/>
      <w:bookmarkEnd w:id="310"/>
    </w:p>
    <w:p w14:paraId="0D86E606" w14:textId="77777777" w:rsidR="00BE4396" w:rsidRDefault="00BE4396" w:rsidP="00BE4396">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0B3321BD" w14:textId="77777777" w:rsidR="00BE4396" w:rsidRPr="005B37A4" w:rsidRDefault="00BE4396" w:rsidP="005B37A4">
      <w:pPr>
        <w:pStyle w:val="Heading6"/>
        <w:ind w:left="851" w:hanging="851"/>
      </w:pPr>
      <w:bookmarkStart w:id="311" w:name="_Toc110600356"/>
      <w:bookmarkStart w:id="312" w:name="_Toc232417491"/>
      <w:r>
        <w:t>Wha</w:t>
      </w:r>
      <w:r w:rsidRPr="005B37A4">
        <w:t>t happens if the service is cancelled?</w:t>
      </w:r>
      <w:bookmarkEnd w:id="311"/>
      <w:bookmarkEnd w:id="312"/>
    </w:p>
    <w:p w14:paraId="3BE30A6B" w14:textId="77777777" w:rsidR="00BE4396" w:rsidRPr="00D72AB4" w:rsidRDefault="00BE4396" w:rsidP="00BE4396">
      <w:pPr>
        <w:rPr>
          <w:rFonts w:cs="Mark for Optus"/>
          <w:color w:val="000000"/>
          <w:sz w:val="20"/>
          <w:szCs w:val="20"/>
        </w:rPr>
      </w:pPr>
    </w:p>
    <w:p w14:paraId="101381DE" w14:textId="77777777" w:rsidR="00BE4396" w:rsidRDefault="00BE4396" w:rsidP="00BE4396">
      <w:pPr>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00B507C3">
        <w:rPr>
          <w:i/>
          <w:iCs/>
          <w:sz w:val="20"/>
          <w:szCs w:val="20"/>
        </w:rPr>
        <w:t>SMB</w:t>
      </w:r>
      <w:r w:rsidRPr="00E05C2B">
        <w:rPr>
          <w:i/>
          <w:iCs/>
          <w:sz w:val="20"/>
          <w:szCs w:val="20"/>
        </w:rPr>
        <w:t xml:space="preserve"> te</w:t>
      </w:r>
      <w:r w:rsidRPr="00F86009">
        <w:rPr>
          <w:sz w:val="20"/>
          <w:szCs w:val="20"/>
        </w:rPr>
        <w:t>rms</w:t>
      </w:r>
      <w:r>
        <w:rPr>
          <w:sz w:val="20"/>
          <w:szCs w:val="20"/>
        </w:rPr>
        <w:t xml:space="preserve">. </w:t>
      </w:r>
      <w:r w:rsidRPr="00F86009">
        <w:rPr>
          <w:sz w:val="20"/>
          <w:szCs w:val="20"/>
        </w:rPr>
        <w:t xml:space="preserve">If you no longer have an eligible Optus mobile plan on the account, all linked </w:t>
      </w:r>
      <w:r w:rsidR="00F86009" w:rsidRPr="00F86009">
        <w:rPr>
          <w:sz w:val="20"/>
          <w:szCs w:val="20"/>
        </w:rPr>
        <w:t>$29 Business Teams</w:t>
      </w:r>
      <w:r w:rsidRPr="00F86009">
        <w:rPr>
          <w:sz w:val="20"/>
          <w:szCs w:val="20"/>
        </w:rPr>
        <w:t xml:space="preserve"> Plans</w:t>
      </w:r>
      <w:r w:rsidRPr="00D72AB4">
        <w:rPr>
          <w:rFonts w:cs="Mark for Optus"/>
          <w:color w:val="000000"/>
          <w:sz w:val="20"/>
          <w:szCs w:val="20"/>
        </w:rPr>
        <w:t xml:space="preserve"> may be suspended and then</w:t>
      </w:r>
      <w:r>
        <w:rPr>
          <w:rFonts w:cs="Mark for Optus"/>
          <w:color w:val="000000"/>
          <w:sz w:val="20"/>
          <w:szCs w:val="20"/>
        </w:rPr>
        <w:t xml:space="preserve"> </w:t>
      </w:r>
      <w:r w:rsidRPr="00D72AB4">
        <w:rPr>
          <w:rFonts w:cs="Mark for Optus"/>
          <w:color w:val="000000"/>
          <w:sz w:val="20"/>
          <w:szCs w:val="20"/>
        </w:rPr>
        <w:t xml:space="preserve">cancelled by us. If your eligible Optus mobile plan and/or </w:t>
      </w:r>
      <w:r w:rsidR="00F86009">
        <w:rPr>
          <w:rFonts w:cs="Mark for Optus"/>
          <w:color w:val="000000"/>
          <w:sz w:val="20"/>
          <w:szCs w:val="20"/>
        </w:rPr>
        <w:t>$29 Business Teams</w:t>
      </w:r>
      <w:r w:rsidRPr="00D72AB4">
        <w:rPr>
          <w:rFonts w:cs="Mark for Optus"/>
          <w:color w:val="000000"/>
          <w:sz w:val="20"/>
          <w:szCs w:val="20"/>
        </w:rPr>
        <w:t xml:space="preserve"> Plan are cancelled, all related device payment plans</w:t>
      </w:r>
      <w:r>
        <w:rPr>
          <w:rFonts w:cs="Mark for Optus"/>
          <w:color w:val="000000"/>
          <w:sz w:val="20"/>
          <w:szCs w:val="20"/>
        </w:rPr>
        <w:t xml:space="preserve"> </w:t>
      </w:r>
      <w:r w:rsidRPr="00D72AB4">
        <w:rPr>
          <w:rFonts w:cs="Mark for Optus"/>
          <w:color w:val="000000"/>
          <w:sz w:val="20"/>
          <w:szCs w:val="20"/>
        </w:rPr>
        <w:t xml:space="preserve">will </w:t>
      </w:r>
      <w:r>
        <w:rPr>
          <w:rFonts w:cs="Mark for Optus"/>
          <w:color w:val="000000"/>
          <w:sz w:val="20"/>
          <w:szCs w:val="20"/>
        </w:rPr>
        <w:t xml:space="preserve">also need to </w:t>
      </w:r>
      <w:r w:rsidRPr="00D72AB4">
        <w:rPr>
          <w:rFonts w:cs="Mark for Optus"/>
          <w:color w:val="000000"/>
          <w:sz w:val="20"/>
          <w:szCs w:val="20"/>
        </w:rPr>
        <w:t>be cancelled</w:t>
      </w:r>
      <w:r>
        <w:rPr>
          <w:rFonts w:cs="Mark for Optus"/>
          <w:color w:val="000000"/>
          <w:sz w:val="20"/>
          <w:szCs w:val="20"/>
        </w:rPr>
        <w:t xml:space="preserve"> </w:t>
      </w:r>
      <w:r>
        <w:rPr>
          <w:sz w:val="20"/>
          <w:szCs w:val="20"/>
        </w:rPr>
        <w:t>(unless you can link to another eligible plan)</w:t>
      </w:r>
      <w:r w:rsidRPr="001C7270">
        <w:rPr>
          <w:sz w:val="20"/>
          <w:szCs w:val="20"/>
        </w:rPr>
        <w:t xml:space="preserve"> </w:t>
      </w:r>
      <w:r>
        <w:rPr>
          <w:sz w:val="20"/>
          <w:szCs w:val="20"/>
        </w:rPr>
        <w:t xml:space="preserve">and </w:t>
      </w:r>
      <w:r>
        <w:rPr>
          <w:i/>
          <w:sz w:val="20"/>
          <w:szCs w:val="20"/>
        </w:rPr>
        <w:t>y</w:t>
      </w:r>
      <w:r w:rsidRPr="00406FD2">
        <w:rPr>
          <w:iCs/>
          <w:sz w:val="20"/>
          <w:szCs w:val="20"/>
        </w:rPr>
        <w:t>ou</w:t>
      </w:r>
      <w:r w:rsidRPr="00A1152C">
        <w:rPr>
          <w:iCs/>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5769D0B4" w14:textId="77777777" w:rsidR="003546F4" w:rsidRDefault="003546F4"/>
    <w:p w14:paraId="117865EE" w14:textId="77777777" w:rsidR="00932FA5" w:rsidRDefault="00932FA5">
      <w:pPr>
        <w:rPr>
          <w:rFonts w:eastAsia="Times New Roman"/>
          <w:bCs/>
          <w:sz w:val="32"/>
          <w:szCs w:val="28"/>
        </w:rPr>
      </w:pPr>
      <w:r>
        <w:br w:type="page"/>
      </w:r>
    </w:p>
    <w:p w14:paraId="52EB1B73" w14:textId="1D4315B6" w:rsidR="003546F4" w:rsidRPr="009C02DF" w:rsidRDefault="003546F4" w:rsidP="003546F4">
      <w:pPr>
        <w:pStyle w:val="Heading4"/>
      </w:pPr>
      <w:bookmarkStart w:id="313" w:name="_Toc232417492"/>
      <w:r>
        <w:t xml:space="preserve">$89 Business </w:t>
      </w:r>
      <w:r w:rsidR="001A617F">
        <w:t xml:space="preserve">Choice </w:t>
      </w:r>
      <w:r w:rsidR="00185EC0">
        <w:t xml:space="preserve">Plus </w:t>
      </w:r>
      <w:r>
        <w:t>Promo</w:t>
      </w:r>
      <w:bookmarkEnd w:id="313"/>
      <w:r>
        <w:t xml:space="preserve"> </w:t>
      </w:r>
    </w:p>
    <w:p w14:paraId="2088E944" w14:textId="77777777" w:rsidR="003546F4" w:rsidRDefault="003546F4" w:rsidP="003546F4">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8971"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2126"/>
        <w:gridCol w:w="2126"/>
      </w:tblGrid>
      <w:tr w:rsidR="003546F4" w:rsidRPr="008E1D85" w14:paraId="11C6AE92" w14:textId="77777777" w:rsidTr="0004314E">
        <w:trPr>
          <w:trHeight w:val="54"/>
        </w:trPr>
        <w:tc>
          <w:tcPr>
            <w:tcW w:w="4719" w:type="dxa"/>
            <w:tcBorders>
              <w:bottom w:val="single" w:sz="4" w:space="0" w:color="auto"/>
            </w:tcBorders>
            <w:vAlign w:val="center"/>
          </w:tcPr>
          <w:p w14:paraId="3F698B0D" w14:textId="77777777" w:rsidR="003546F4" w:rsidRPr="00082585" w:rsidRDefault="003546F4" w:rsidP="0004314E">
            <w:pPr>
              <w:pStyle w:val="BodyText"/>
              <w:spacing w:before="100" w:after="100"/>
              <w:jc w:val="center"/>
              <w:rPr>
                <w:b/>
              </w:rPr>
            </w:pPr>
            <w:r w:rsidRPr="00082585">
              <w:rPr>
                <w:b/>
              </w:rPr>
              <w:t>Plan</w:t>
            </w:r>
          </w:p>
        </w:tc>
        <w:tc>
          <w:tcPr>
            <w:tcW w:w="2126" w:type="dxa"/>
            <w:tcBorders>
              <w:bottom w:val="single" w:sz="4" w:space="0" w:color="auto"/>
            </w:tcBorders>
            <w:vAlign w:val="center"/>
          </w:tcPr>
          <w:p w14:paraId="4F085826" w14:textId="77777777" w:rsidR="003546F4" w:rsidRPr="00082585" w:rsidRDefault="003546F4" w:rsidP="0004314E">
            <w:pPr>
              <w:pStyle w:val="BodyText"/>
              <w:spacing w:before="100" w:after="100"/>
              <w:jc w:val="center"/>
              <w:rPr>
                <w:b/>
              </w:rPr>
            </w:pPr>
            <w:r w:rsidRPr="00082585">
              <w:rPr>
                <w:b/>
              </w:rPr>
              <w:t>Plan ID</w:t>
            </w:r>
          </w:p>
        </w:tc>
        <w:tc>
          <w:tcPr>
            <w:tcW w:w="2126" w:type="dxa"/>
            <w:tcBorders>
              <w:bottom w:val="single" w:sz="4" w:space="0" w:color="auto"/>
            </w:tcBorders>
            <w:vAlign w:val="center"/>
          </w:tcPr>
          <w:p w14:paraId="0E2A8F43" w14:textId="77777777" w:rsidR="003546F4" w:rsidRPr="00082585" w:rsidRDefault="003546F4" w:rsidP="0004314E">
            <w:pPr>
              <w:pStyle w:val="BodyText"/>
              <w:spacing w:before="100" w:after="100"/>
              <w:jc w:val="center"/>
              <w:rPr>
                <w:b/>
              </w:rPr>
            </w:pPr>
            <w:r w:rsidRPr="00082585">
              <w:rPr>
                <w:b/>
              </w:rPr>
              <w:t>Available</w:t>
            </w:r>
          </w:p>
        </w:tc>
      </w:tr>
      <w:tr w:rsidR="003546F4" w:rsidRPr="00DA527E" w14:paraId="68758341" w14:textId="77777777" w:rsidTr="0004314E">
        <w:trPr>
          <w:trHeight w:val="54"/>
        </w:trPr>
        <w:tc>
          <w:tcPr>
            <w:tcW w:w="4719" w:type="dxa"/>
            <w:tcBorders>
              <w:top w:val="single" w:sz="4" w:space="0" w:color="auto"/>
              <w:left w:val="single" w:sz="4" w:space="0" w:color="auto"/>
              <w:bottom w:val="single" w:sz="4" w:space="0" w:color="auto"/>
              <w:right w:val="single" w:sz="4" w:space="0" w:color="auto"/>
            </w:tcBorders>
            <w:vAlign w:val="center"/>
          </w:tcPr>
          <w:p w14:paraId="0E23D77B" w14:textId="77777777" w:rsidR="003546F4" w:rsidRDefault="003546F4" w:rsidP="0004314E">
            <w:pPr>
              <w:pStyle w:val="BodyText"/>
              <w:spacing w:before="100" w:after="100"/>
            </w:pPr>
            <w:r w:rsidRPr="008C3CAB">
              <w:t>$</w:t>
            </w:r>
            <w:r>
              <w:t>89</w:t>
            </w:r>
            <w:r w:rsidRPr="008C3CAB">
              <w:t xml:space="preserve"> </w:t>
            </w:r>
            <w:r>
              <w:t>Business</w:t>
            </w:r>
            <w:r w:rsidR="001A617F">
              <w:t xml:space="preserve"> Choice</w:t>
            </w:r>
            <w:r w:rsidR="009F3D32">
              <w:t xml:space="preserve"> Plus</w:t>
            </w:r>
            <w:r>
              <w:t xml:space="preserve"> Promo </w:t>
            </w:r>
            <w:r w:rsidRPr="008C3CAB">
              <w:t>(</w:t>
            </w:r>
            <w:r w:rsidR="001A617F">
              <w:t>May</w:t>
            </w:r>
            <w:r>
              <w:t xml:space="preserve"> 2</w:t>
            </w:r>
            <w:r w:rsidR="001A617F">
              <w:t>3</w:t>
            </w:r>
            <w:r w:rsidRPr="008C3CAB">
              <w:t>)</w:t>
            </w:r>
          </w:p>
        </w:tc>
        <w:tc>
          <w:tcPr>
            <w:tcW w:w="2126" w:type="dxa"/>
            <w:tcBorders>
              <w:top w:val="single" w:sz="4" w:space="0" w:color="auto"/>
              <w:left w:val="single" w:sz="4" w:space="0" w:color="auto"/>
              <w:bottom w:val="single" w:sz="4" w:space="0" w:color="auto"/>
              <w:right w:val="single" w:sz="4" w:space="0" w:color="auto"/>
            </w:tcBorders>
            <w:vAlign w:val="center"/>
          </w:tcPr>
          <w:p w14:paraId="100E4541" w14:textId="77777777" w:rsidR="003546F4" w:rsidRPr="0073187D" w:rsidRDefault="00185EC0" w:rsidP="0004314E">
            <w:pPr>
              <w:pStyle w:val="BodyText"/>
              <w:spacing w:before="100" w:after="100"/>
              <w:jc w:val="center"/>
            </w:pPr>
            <w:r w:rsidRPr="00185EC0">
              <w:t>36677924</w:t>
            </w:r>
          </w:p>
        </w:tc>
        <w:tc>
          <w:tcPr>
            <w:tcW w:w="2126" w:type="dxa"/>
            <w:tcBorders>
              <w:top w:val="single" w:sz="4" w:space="0" w:color="auto"/>
              <w:left w:val="single" w:sz="4" w:space="0" w:color="auto"/>
              <w:bottom w:val="single" w:sz="4" w:space="0" w:color="auto"/>
              <w:right w:val="single" w:sz="4" w:space="0" w:color="auto"/>
            </w:tcBorders>
            <w:vAlign w:val="center"/>
          </w:tcPr>
          <w:p w14:paraId="0E83919A" w14:textId="03197F1D" w:rsidR="003546F4" w:rsidRDefault="003546F4" w:rsidP="0004314E">
            <w:pPr>
              <w:pStyle w:val="BodyText"/>
              <w:spacing w:before="100" w:after="100"/>
              <w:jc w:val="center"/>
            </w:pPr>
            <w:r>
              <w:t>2</w:t>
            </w:r>
            <w:r w:rsidR="00AC47AE">
              <w:t>9</w:t>
            </w:r>
            <w:r>
              <w:t xml:space="preserve"> </w:t>
            </w:r>
            <w:r w:rsidR="00AC47AE">
              <w:t>May</w:t>
            </w:r>
            <w:r>
              <w:t xml:space="preserve"> 202</w:t>
            </w:r>
            <w:r w:rsidR="00AC47AE">
              <w:t>3</w:t>
            </w:r>
            <w:r w:rsidR="005A001C">
              <w:t xml:space="preserve"> – </w:t>
            </w:r>
            <w:r w:rsidR="00214FAC">
              <w:t xml:space="preserve">4 </w:t>
            </w:r>
            <w:r w:rsidR="005A001C">
              <w:t>August 2024</w:t>
            </w:r>
          </w:p>
        </w:tc>
      </w:tr>
    </w:tbl>
    <w:p w14:paraId="7F394B4C" w14:textId="77777777" w:rsidR="003546F4" w:rsidRDefault="003546F4" w:rsidP="003546F4">
      <w:pPr>
        <w:pStyle w:val="Heading6"/>
        <w:numPr>
          <w:ilvl w:val="0"/>
          <w:numId w:val="0"/>
        </w:numPr>
        <w:ind w:left="851"/>
      </w:pPr>
    </w:p>
    <w:p w14:paraId="540A9805" w14:textId="77777777" w:rsidR="003546F4" w:rsidRPr="00F663E3" w:rsidRDefault="003546F4" w:rsidP="003546F4">
      <w:pPr>
        <w:pStyle w:val="Heading6"/>
        <w:ind w:left="851" w:hanging="851"/>
      </w:pPr>
      <w:bookmarkStart w:id="314" w:name="_Toc232417493"/>
      <w:r w:rsidRPr="00F663E3">
        <w:t>Eligibi</w:t>
      </w:r>
      <w:r w:rsidRPr="009950AD">
        <w:rPr>
          <w:rStyle w:val="BodyTextChar"/>
          <w:rFonts w:eastAsia="MS Gothic"/>
        </w:rPr>
        <w:t>l</w:t>
      </w:r>
      <w:r w:rsidRPr="00F663E3">
        <w:t>ity</w:t>
      </w:r>
      <w:bookmarkEnd w:id="314"/>
    </w:p>
    <w:p w14:paraId="3576E9EF" w14:textId="77777777" w:rsidR="003546F4" w:rsidRDefault="003546F4" w:rsidP="003546F4">
      <w:pPr>
        <w:pStyle w:val="BodyText"/>
        <w:ind w:left="709"/>
      </w:pPr>
      <w:r>
        <w:t xml:space="preserve">This plan is available to new and re-contracting mobile customers, as advertised from time to time, connecting to the </w:t>
      </w:r>
      <w:r>
        <w:rPr>
          <w:i/>
        </w:rPr>
        <w:t xml:space="preserve">service </w:t>
      </w:r>
      <w:r>
        <w:t>who pass Optus</w:t>
      </w:r>
      <w:r w:rsidR="00185EC0">
        <w:t>’</w:t>
      </w:r>
      <w:r>
        <w:t xml:space="preserve"> credit assessment. </w:t>
      </w:r>
      <w:r w:rsidRPr="00560671">
        <w:t>For use in mobile phones and tablet devices only. You cannot use the SIM card in other devices like modems.</w:t>
      </w:r>
    </w:p>
    <w:p w14:paraId="2DF941CE" w14:textId="77777777" w:rsidR="003546F4" w:rsidRDefault="003546F4" w:rsidP="003546F4">
      <w:pPr>
        <w:pStyle w:val="BodyText"/>
        <w:ind w:left="709"/>
        <w:rPr>
          <w:snapToGrid w:val="0"/>
        </w:rPr>
      </w:pPr>
      <w:r>
        <w:t>Optus Service Providers</w:t>
      </w:r>
      <w:r w:rsidR="00185EC0">
        <w:t>’</w:t>
      </w:r>
      <w:r>
        <w:t xml:space="preserve"> customers are not eligible to apply</w:t>
      </w:r>
      <w:r>
        <w:rPr>
          <w:snapToGrid w:val="0"/>
        </w:rPr>
        <w:t>.</w:t>
      </w:r>
    </w:p>
    <w:p w14:paraId="4E5E365B" w14:textId="77777777" w:rsidR="003546F4" w:rsidRDefault="003546F4" w:rsidP="003546F4">
      <w:pPr>
        <w:pStyle w:val="BodyText"/>
        <w:ind w:left="709"/>
      </w:pPr>
      <w:r>
        <w:rPr>
          <w:snapToGrid w:val="0"/>
        </w:rPr>
        <w:t xml:space="preserve">Limit of six $89 </w:t>
      </w:r>
      <w:r w:rsidR="0042683E">
        <w:t>Business Choice</w:t>
      </w:r>
      <w:r w:rsidR="00185EC0">
        <w:t xml:space="preserve"> Plus</w:t>
      </w:r>
      <w:r w:rsidR="0042683E">
        <w:t xml:space="preserve"> </w:t>
      </w:r>
      <w:r>
        <w:rPr>
          <w:snapToGrid w:val="0"/>
        </w:rPr>
        <w:t>Promo plans per account.</w:t>
      </w:r>
    </w:p>
    <w:p w14:paraId="0F581595" w14:textId="77777777" w:rsidR="003546F4" w:rsidRDefault="003546F4" w:rsidP="003546F4">
      <w:pPr>
        <w:pStyle w:val="BodyText"/>
        <w:ind w:left="709"/>
      </w:pPr>
      <w:r>
        <w:t>Not eligible on all devices. Check with Optus to determine device eligibility.</w:t>
      </w:r>
    </w:p>
    <w:p w14:paraId="4140A469" w14:textId="77777777" w:rsidR="003546F4" w:rsidRPr="00F663E3" w:rsidRDefault="003546F4" w:rsidP="003546F4">
      <w:pPr>
        <w:pStyle w:val="Heading6"/>
        <w:keepNext/>
        <w:ind w:left="709" w:hanging="709"/>
      </w:pPr>
      <w:bookmarkStart w:id="315" w:name="_Toc232417494"/>
      <w:r w:rsidRPr="00F663E3">
        <w:rPr>
          <w:snapToGrid w:val="0"/>
        </w:rPr>
        <w:t>Minimum Term</w:t>
      </w:r>
      <w:bookmarkEnd w:id="315"/>
    </w:p>
    <w:p w14:paraId="67F01B38" w14:textId="77777777" w:rsidR="003546F4" w:rsidRPr="00AA3898" w:rsidRDefault="003546F4" w:rsidP="003546F4">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015133B3" w14:textId="77777777" w:rsidR="003546F4" w:rsidRPr="00786EDC" w:rsidRDefault="003546F4" w:rsidP="003546F4">
      <w:pPr>
        <w:pStyle w:val="Heading6"/>
        <w:ind w:left="709" w:hanging="709"/>
        <w:rPr>
          <w:b/>
        </w:rPr>
      </w:pPr>
      <w:bookmarkStart w:id="316" w:name="_Toc232417495"/>
      <w:r w:rsidRPr="00DA3DBC">
        <w:t xml:space="preserve">What </w:t>
      </w:r>
      <w:r w:rsidRPr="001217E3">
        <w:rPr>
          <w:i/>
        </w:rPr>
        <w:t>you</w:t>
      </w:r>
      <w:r w:rsidRPr="00DA3DBC">
        <w:t xml:space="preserve"> have to pay </w:t>
      </w:r>
      <w:r w:rsidRPr="001217E3">
        <w:rPr>
          <w:i/>
        </w:rPr>
        <w:t>us</w:t>
      </w:r>
      <w:bookmarkEnd w:id="316"/>
    </w:p>
    <w:p w14:paraId="23391346" w14:textId="6F5F9F3B" w:rsidR="003546F4" w:rsidRPr="000933C2" w:rsidRDefault="003546F4" w:rsidP="003546F4">
      <w:pPr>
        <w:pStyle w:val="Heading7"/>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w:t>
      </w:r>
      <w:r w:rsidR="000D74A9">
        <w:rPr>
          <w:szCs w:val="20"/>
        </w:rPr>
        <w:t xml:space="preserve"> </w:t>
      </w:r>
      <w:r w:rsidR="000D74A9" w:rsidRPr="00655368">
        <w:rPr>
          <w:i/>
          <w:iCs/>
          <w:szCs w:val="20"/>
        </w:rPr>
        <w:t>Appendix Y</w:t>
      </w:r>
      <w:r w:rsidR="000D74A9">
        <w:rPr>
          <w:szCs w:val="20"/>
        </w:rPr>
        <w:t xml:space="preserve"> (Value Added Service Features). </w:t>
      </w:r>
    </w:p>
    <w:p w14:paraId="5FA53594" w14:textId="77777777" w:rsidR="003546F4" w:rsidRPr="000933C2" w:rsidRDefault="003546F4" w:rsidP="003546F4">
      <w:pPr>
        <w:pStyle w:val="Heading7"/>
        <w:rPr>
          <w:szCs w:val="20"/>
        </w:rPr>
      </w:pPr>
      <w:r w:rsidRPr="000933C2">
        <w:rPr>
          <w:szCs w:val="20"/>
        </w:rPr>
        <w:t>If there is a flagfall for a particular call type, the charge for these calls is the flagfall amount plus the relevant rate for the call multiplied by the duration of the call.</w:t>
      </w:r>
    </w:p>
    <w:p w14:paraId="6005493D" w14:textId="77777777" w:rsidR="003546F4" w:rsidRPr="001217E3" w:rsidRDefault="003546F4" w:rsidP="003546F4">
      <w:pPr>
        <w:pStyle w:val="Heading7"/>
        <w:rPr>
          <w:szCs w:val="20"/>
        </w:rPr>
      </w:pPr>
      <w:r w:rsidRPr="001217E3">
        <w:rPr>
          <w:szCs w:val="20"/>
        </w:rPr>
        <w:t>Minimum Monthly Charge</w:t>
      </w:r>
    </w:p>
    <w:p w14:paraId="45D7A2D8" w14:textId="77777777" w:rsidR="003546F4" w:rsidRPr="000933C2" w:rsidRDefault="003546F4" w:rsidP="003546F4">
      <w:pPr>
        <w:pStyle w:val="Heading8"/>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7C8F11B4" w14:textId="5A447EAB" w:rsidR="003546F4" w:rsidRPr="00652D6B" w:rsidRDefault="003546F4" w:rsidP="003546F4">
      <w:pPr>
        <w:pStyle w:val="Heading8"/>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w:t>
      </w:r>
      <w:r w:rsidR="000D74A9">
        <w:rPr>
          <w:szCs w:val="20"/>
        </w:rPr>
        <w:t xml:space="preserve"> </w:t>
      </w:r>
      <w:r w:rsidR="000D74A9" w:rsidRPr="00655368">
        <w:rPr>
          <w:i/>
          <w:iCs w:val="0"/>
          <w:szCs w:val="20"/>
        </w:rPr>
        <w:t>Appendix D</w:t>
      </w:r>
      <w:r>
        <w:rPr>
          <w:szCs w:val="20"/>
        </w:rPr>
        <w:t>).</w:t>
      </w:r>
    </w:p>
    <w:p w14:paraId="17A73369" w14:textId="77777777" w:rsidR="003546F4" w:rsidRPr="000359EA" w:rsidRDefault="003546F4" w:rsidP="003546F4">
      <w:pPr>
        <w:pStyle w:val="Heading6"/>
        <w:ind w:left="709" w:hanging="709"/>
        <w:rPr>
          <w:snapToGrid w:val="0"/>
        </w:rPr>
      </w:pPr>
      <w:bookmarkStart w:id="317" w:name="_Toc232417496"/>
      <w:r>
        <w:rPr>
          <w:snapToGrid w:val="0"/>
        </w:rPr>
        <w:t xml:space="preserve">How $89 </w:t>
      </w:r>
      <w:r w:rsidR="0042683E">
        <w:t>Business Choice</w:t>
      </w:r>
      <w:r w:rsidR="00185EC0">
        <w:t xml:space="preserve"> Plus</w:t>
      </w:r>
      <w:r w:rsidR="0042683E">
        <w:t xml:space="preserve"> </w:t>
      </w:r>
      <w:r>
        <w:rPr>
          <w:snapToGrid w:val="0"/>
        </w:rPr>
        <w:t>Promo plan works</w:t>
      </w:r>
      <w:bookmarkEnd w:id="317"/>
    </w:p>
    <w:p w14:paraId="046BF0EE" w14:textId="77777777" w:rsidR="003546F4" w:rsidRPr="004112E2" w:rsidRDefault="003546F4" w:rsidP="004112E2">
      <w:pPr>
        <w:pStyle w:val="Heading7"/>
        <w:rPr>
          <w:szCs w:val="20"/>
        </w:rPr>
      </w:pPr>
      <w:r w:rsidRPr="008C31C3">
        <w:rPr>
          <w:szCs w:val="20"/>
        </w:rPr>
        <w:t xml:space="preserve">The $89 </w:t>
      </w:r>
      <w:r w:rsidR="0042683E" w:rsidRPr="004112E2">
        <w:rPr>
          <w:szCs w:val="20"/>
        </w:rPr>
        <w:t xml:space="preserve">Business Choice </w:t>
      </w:r>
      <w:r w:rsidR="00185EC0" w:rsidRPr="004112E2">
        <w:rPr>
          <w:szCs w:val="20"/>
        </w:rPr>
        <w:t xml:space="preserve">Plus </w:t>
      </w:r>
      <w:r w:rsidRPr="004112E2">
        <w:rPr>
          <w:szCs w:val="20"/>
        </w:rPr>
        <w:t xml:space="preserve">Promo plan has unlimited minutes to use on standard national calls to landlines and mobiles, 13/1300 numbers and voicemail retrievals within Australia and 500GB of Included Data (for mobile internet use) to share with other services that share data on the same account within Australia. </w:t>
      </w:r>
    </w:p>
    <w:p w14:paraId="3C068D43" w14:textId="77777777" w:rsidR="003546F4" w:rsidRPr="004112E2" w:rsidRDefault="003546F4" w:rsidP="004112E2">
      <w:pPr>
        <w:pStyle w:val="Heading7"/>
        <w:rPr>
          <w:szCs w:val="20"/>
        </w:rPr>
      </w:pPr>
      <w:r w:rsidRPr="004112E2">
        <w:rPr>
          <w:szCs w:val="20"/>
        </w:rPr>
        <w:t xml:space="preserve">This plan also includes unlimited standard national SMS/MMS. </w:t>
      </w:r>
    </w:p>
    <w:p w14:paraId="62662306" w14:textId="77777777" w:rsidR="003546F4" w:rsidRDefault="003546F4" w:rsidP="004112E2">
      <w:pPr>
        <w:pStyle w:val="Heading7"/>
        <w:rPr>
          <w:szCs w:val="20"/>
        </w:rPr>
      </w:pPr>
      <w:r w:rsidRPr="004112E2">
        <w:rPr>
          <w:szCs w:val="20"/>
        </w:rPr>
        <w:t xml:space="preserve">This plan has unlimited standard International SMS/MMS and unlimited international minutes to use on standard international calls to 35 selected destinations. For a list of selected destinations see Table 3 below. </w:t>
      </w:r>
    </w:p>
    <w:p w14:paraId="035A754D" w14:textId="77777777" w:rsidR="0094472B" w:rsidRDefault="0094472B" w:rsidP="0094472B">
      <w:pPr>
        <w:pStyle w:val="Heading7"/>
      </w:pPr>
      <w:r>
        <w:t>You cannot make use of mobile premium services on these plans.</w:t>
      </w:r>
    </w:p>
    <w:p w14:paraId="4052AF77" w14:textId="77777777" w:rsidR="0094472B" w:rsidRDefault="0094472B" w:rsidP="0094472B">
      <w:pPr>
        <w:pStyle w:val="Heading7"/>
      </w:pPr>
      <w:r>
        <w:t>You must set up automatic payments via a credit, charge or debit card as your payment method for these plans</w:t>
      </w:r>
      <w:r w:rsidRPr="005A6072">
        <w:t xml:space="preserve">. </w:t>
      </w:r>
      <w:r w:rsidRPr="009D5091">
        <w:t xml:space="preserve">You will need to agree to the Optus automatic payment (direct debit) service terms (found at </w:t>
      </w:r>
      <w:hyperlink r:id="rId19"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20" w:history="1">
        <w:r w:rsidRPr="001A513D">
          <w:rPr>
            <w:rStyle w:val="Hyperlink"/>
          </w:rPr>
          <w:t>optus.com.au/paymentsetup</w:t>
        </w:r>
      </w:hyperlink>
      <w:r>
        <w:t xml:space="preserve"> </w:t>
      </w:r>
    </w:p>
    <w:p w14:paraId="3F222D51" w14:textId="77777777" w:rsidR="0094472B" w:rsidRPr="0094472B" w:rsidRDefault="0094472B" w:rsidP="0094472B">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21" w:history="1">
        <w:r w:rsidRPr="00734330">
          <w:rPr>
            <w:rStyle w:val="Hyperlink"/>
          </w:rPr>
          <w:t>optus.com.au/myaccount</w:t>
        </w:r>
      </w:hyperlink>
      <w:r>
        <w:t xml:space="preserve"> </w:t>
      </w:r>
    </w:p>
    <w:p w14:paraId="1D314209" w14:textId="77777777" w:rsidR="003546F4" w:rsidRPr="004112E2" w:rsidRDefault="003546F4" w:rsidP="004112E2">
      <w:pPr>
        <w:pStyle w:val="Heading7"/>
        <w:rPr>
          <w:szCs w:val="20"/>
        </w:rPr>
      </w:pPr>
      <w:r w:rsidRPr="004112E2">
        <w:rPr>
          <w:szCs w:val="20"/>
        </w:rPr>
        <w:t>Data usage is calculated in one kilobyte increments. International minutes are billed in one-minute increments.</w:t>
      </w:r>
    </w:p>
    <w:p w14:paraId="05BF234C" w14:textId="77777777" w:rsidR="003546F4" w:rsidRPr="004112E2" w:rsidRDefault="003546F4" w:rsidP="004112E2">
      <w:pPr>
        <w:pStyle w:val="Heading7"/>
        <w:rPr>
          <w:szCs w:val="20"/>
        </w:rPr>
      </w:pPr>
      <w:r w:rsidRPr="004112E2">
        <w:rPr>
          <w:szCs w:val="20"/>
        </w:rPr>
        <w:t>If you exceed your included shareable data for use in Australia, data usage on your service and all services that share data with this service will be slowed to a maximum of 1.5Mbps until the start of your next billing period unless you purchase extra data (Additional Data).</w:t>
      </w:r>
    </w:p>
    <w:p w14:paraId="10B9CDCA" w14:textId="77777777" w:rsidR="003546F4" w:rsidRPr="004112E2" w:rsidRDefault="003546F4" w:rsidP="004112E2">
      <w:pPr>
        <w:pStyle w:val="Heading7"/>
        <w:rPr>
          <w:szCs w:val="20"/>
        </w:rPr>
      </w:pPr>
      <w:r w:rsidRPr="004112E2">
        <w:rPr>
          <w:szCs w:val="20"/>
        </w:rPr>
        <w:t>Any unused portion of your plan's Included or Additional Data expires at the end of each month and does not roll over into the next month.</w:t>
      </w:r>
    </w:p>
    <w:p w14:paraId="4318742E" w14:textId="77777777" w:rsidR="003546F4" w:rsidRPr="004112E2" w:rsidRDefault="003546F4" w:rsidP="004112E2">
      <w:pPr>
        <w:pStyle w:val="Heading7"/>
        <w:rPr>
          <w:szCs w:val="20"/>
        </w:rPr>
      </w:pPr>
      <w:r w:rsidRPr="004112E2">
        <w:rPr>
          <w:szCs w:val="20"/>
        </w:rPr>
        <w:t>You must pay us for use of any services that are not included in your plan's inclusions, examples of which are set out in Table 2 below.</w:t>
      </w:r>
    </w:p>
    <w:p w14:paraId="1C2DF296" w14:textId="77777777" w:rsidR="003546F4" w:rsidRDefault="003546F4" w:rsidP="003546F4">
      <w:pPr>
        <w:pStyle w:val="Heading6"/>
        <w:ind w:left="709" w:hanging="709"/>
        <w:rPr>
          <w:snapToGrid w:val="0"/>
        </w:rPr>
      </w:pPr>
      <w:bookmarkStart w:id="318" w:name="_Toc232417497"/>
      <w:r>
        <w:rPr>
          <w:snapToGrid w:val="0"/>
        </w:rPr>
        <w:t>Plan Changes</w:t>
      </w:r>
      <w:bookmarkEnd w:id="318"/>
    </w:p>
    <w:p w14:paraId="29C03138" w14:textId="2421CD2F" w:rsidR="003546F4" w:rsidRDefault="003546F4" w:rsidP="003546F4">
      <w:pPr>
        <w:ind w:left="709"/>
        <w:rPr>
          <w:sz w:val="20"/>
          <w:szCs w:val="20"/>
        </w:rPr>
      </w:pPr>
      <w:r>
        <w:rPr>
          <w:sz w:val="20"/>
          <w:szCs w:val="20"/>
        </w:rPr>
        <w:t xml:space="preserve">To the extent of any inconsistency or conflict between this </w:t>
      </w:r>
      <w:r w:rsidR="000D74A9">
        <w:rPr>
          <w:sz w:val="20"/>
          <w:szCs w:val="20"/>
        </w:rPr>
        <w:t>clause</w:t>
      </w:r>
      <w:r>
        <w:rPr>
          <w:sz w:val="20"/>
          <w:szCs w:val="20"/>
        </w:rPr>
        <w:t xml:space="preserve"> and the </w:t>
      </w:r>
      <w:r>
        <w:rPr>
          <w:i/>
          <w:sz w:val="20"/>
          <w:szCs w:val="20"/>
        </w:rPr>
        <w:t>SMB terms</w:t>
      </w:r>
      <w:r>
        <w:rPr>
          <w:sz w:val="20"/>
          <w:szCs w:val="20"/>
        </w:rPr>
        <w:t xml:space="preserve">, this </w:t>
      </w:r>
      <w:r w:rsidR="000D74A9">
        <w:rPr>
          <w:sz w:val="20"/>
          <w:szCs w:val="20"/>
        </w:rPr>
        <w:t>clause</w:t>
      </w:r>
      <w:r>
        <w:rPr>
          <w:sz w:val="20"/>
          <w:szCs w:val="20"/>
        </w:rPr>
        <w:t xml:space="preserve"> prevails.  </w:t>
      </w:r>
    </w:p>
    <w:p w14:paraId="4D2D0B2F" w14:textId="77777777" w:rsidR="003546F4" w:rsidRDefault="003546F4" w:rsidP="003546F4">
      <w:pPr>
        <w:ind w:left="709"/>
        <w:rPr>
          <w:sz w:val="20"/>
          <w:szCs w:val="20"/>
        </w:rPr>
      </w:pPr>
    </w:p>
    <w:p w14:paraId="5412DBBF" w14:textId="77777777" w:rsidR="003546F4" w:rsidRDefault="003546F4" w:rsidP="003546F4">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728507C6" w14:textId="3CA8366A" w:rsidR="003546F4" w:rsidRPr="00836020" w:rsidRDefault="001147E9" w:rsidP="003546F4">
      <w:pPr>
        <w:pStyle w:val="Heading7"/>
        <w:rPr>
          <w:szCs w:val="20"/>
        </w:rPr>
      </w:pPr>
      <w:r w:rsidRPr="00AE57F9">
        <w:t xml:space="preserve">We may </w:t>
      </w:r>
      <w:r>
        <w:t>only vary</w:t>
      </w:r>
      <w:r w:rsidRPr="00AE57F9">
        <w:t xml:space="preserve">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74882B84" w14:textId="77777777" w:rsidR="003546F4" w:rsidRDefault="003546F4" w:rsidP="003546F4">
      <w:pPr>
        <w:pStyle w:val="Heading6"/>
        <w:ind w:left="709" w:hanging="709"/>
        <w:rPr>
          <w:snapToGrid w:val="0"/>
        </w:rPr>
      </w:pPr>
      <w:bookmarkStart w:id="319" w:name="_Toc232417498"/>
      <w:r>
        <w:rPr>
          <w:snapToGrid w:val="0"/>
        </w:rPr>
        <w:t>Add-on changes</w:t>
      </w:r>
      <w:bookmarkEnd w:id="319"/>
    </w:p>
    <w:p w14:paraId="26FA5912" w14:textId="77777777" w:rsidR="003546F4" w:rsidRDefault="003546F4" w:rsidP="003546F4">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6D37D397" w14:textId="77777777" w:rsidR="003546F4" w:rsidRPr="00652D6B" w:rsidRDefault="003546F4" w:rsidP="003546F4"/>
    <w:p w14:paraId="11BD2FB6" w14:textId="77777777" w:rsidR="003546F4" w:rsidRDefault="003546F4" w:rsidP="003546F4">
      <w:pPr>
        <w:pStyle w:val="Heading6"/>
        <w:tabs>
          <w:tab w:val="clear" w:pos="720"/>
        </w:tabs>
        <w:ind w:left="709" w:hanging="709"/>
        <w:rPr>
          <w:snapToGrid w:val="0"/>
        </w:rPr>
      </w:pPr>
      <w:bookmarkStart w:id="320" w:name="_Toc232417499"/>
      <w:r>
        <w:rPr>
          <w:snapToGrid w:val="0"/>
        </w:rPr>
        <w:t>Data Sharing</w:t>
      </w:r>
      <w:bookmarkEnd w:id="320"/>
    </w:p>
    <w:p w14:paraId="21DC034E" w14:textId="77777777" w:rsidR="003546F4" w:rsidRPr="004F3310" w:rsidRDefault="003546F4" w:rsidP="003546F4">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107784EE" w14:textId="77777777" w:rsidR="003546F4" w:rsidRPr="000E02F4" w:rsidRDefault="003546F4" w:rsidP="003546F4">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54335DC6" w14:textId="77777777" w:rsidR="003546F4" w:rsidRDefault="003546F4" w:rsidP="003546F4">
      <w:pPr>
        <w:pStyle w:val="Heading7"/>
        <w:rPr>
          <w:snapToGrid w:val="0"/>
        </w:rPr>
      </w:pPr>
      <w:r>
        <w:rPr>
          <w:snapToGrid w:val="0"/>
        </w:rPr>
        <w:t>Data sharing is only available within Australia.</w:t>
      </w:r>
    </w:p>
    <w:p w14:paraId="51A1616D" w14:textId="77777777" w:rsidR="003546F4" w:rsidRPr="00810CEB" w:rsidRDefault="003546F4" w:rsidP="003546F4">
      <w:pPr>
        <w:pStyle w:val="Heading6"/>
        <w:ind w:left="709" w:hanging="709"/>
        <w:rPr>
          <w:snapToGrid w:val="0"/>
        </w:rPr>
      </w:pPr>
      <w:bookmarkStart w:id="321" w:name="_Toc232417500"/>
      <w:r w:rsidRPr="00810CEB">
        <w:rPr>
          <w:snapToGrid w:val="0"/>
        </w:rPr>
        <w:t>Unlimited standard national SMS and MMS</w:t>
      </w:r>
      <w:bookmarkEnd w:id="321"/>
    </w:p>
    <w:p w14:paraId="37236D09" w14:textId="77777777" w:rsidR="003546F4" w:rsidRDefault="003546F4" w:rsidP="003546F4">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651AD553" w14:textId="51E17FD3" w:rsidR="003546F4" w:rsidRPr="00332BA7" w:rsidRDefault="003546F4" w:rsidP="00332BA7">
      <w:pPr>
        <w:pStyle w:val="BodyText"/>
        <w:ind w:left="720"/>
        <w:rPr>
          <w:rStyle w:val="Hyperlink"/>
          <w:color w:val="auto"/>
          <w:sz w:val="20"/>
          <w:szCs w:val="20"/>
          <w:lang w:val="en-AU"/>
        </w:rPr>
      </w:pPr>
      <w:r w:rsidRPr="00B67E1D">
        <w:rPr>
          <w:szCs w:val="20"/>
        </w:rPr>
        <w:t xml:space="preserve">Unlimited standard national SMS and MMS are only available for </w:t>
      </w:r>
      <w:r w:rsidR="00332BA7" w:rsidRPr="00332BA7">
        <w:rPr>
          <w:szCs w:val="20"/>
          <w:lang w:val="en-AU"/>
        </w:rPr>
        <w:t>ordinary business use and are not to be used for a commercial or non-ordinary purpose as set out in the</w:t>
      </w:r>
      <w:r w:rsidR="000D74A9">
        <w:rPr>
          <w:szCs w:val="20"/>
          <w:lang w:val="en-AU"/>
        </w:rPr>
        <w:t xml:space="preserve"> </w:t>
      </w:r>
      <w:r w:rsidR="000D74A9" w:rsidRPr="00655368">
        <w:rPr>
          <w:i/>
          <w:iCs/>
          <w:szCs w:val="20"/>
          <w:lang w:val="en-AU"/>
        </w:rPr>
        <w:t>Fair Go Policy</w:t>
      </w:r>
      <w:r w:rsidR="000D74A9">
        <w:rPr>
          <w:szCs w:val="20"/>
          <w:lang w:val="en-AU"/>
        </w:rPr>
        <w:t>.</w:t>
      </w:r>
    </w:p>
    <w:p w14:paraId="5176AFF0" w14:textId="77777777" w:rsidR="003546F4" w:rsidRPr="00693CF9" w:rsidRDefault="003546F4" w:rsidP="003546F4">
      <w:pPr>
        <w:pStyle w:val="Heading6"/>
        <w:rPr>
          <w:snapToGrid w:val="0"/>
        </w:rPr>
      </w:pPr>
      <w:bookmarkStart w:id="322" w:name="_Toc232417501"/>
      <w:r w:rsidRPr="00693CF9">
        <w:rPr>
          <w:snapToGrid w:val="0"/>
        </w:rPr>
        <w:t>Unlimited standard international Minutes</w:t>
      </w:r>
      <w:bookmarkEnd w:id="322"/>
    </w:p>
    <w:p w14:paraId="51485B69" w14:textId="77777777" w:rsidR="003546F4" w:rsidRDefault="003546F4" w:rsidP="003546F4">
      <w:pPr>
        <w:pStyle w:val="BodyText"/>
        <w:ind w:left="720"/>
      </w:pPr>
      <w:r>
        <w:t>This plan includes unlimited international minutes for standard calls to mobiles and fixed lines to 35 selected destinations from within Australia. For a list of selected destinations see Table 3 below.</w:t>
      </w:r>
    </w:p>
    <w:p w14:paraId="5FE7A116" w14:textId="77777777" w:rsidR="003546F4" w:rsidRPr="00810CEB" w:rsidRDefault="003546F4" w:rsidP="003546F4">
      <w:pPr>
        <w:pStyle w:val="Heading6"/>
        <w:ind w:left="709" w:hanging="709"/>
        <w:rPr>
          <w:snapToGrid w:val="0"/>
        </w:rPr>
      </w:pPr>
      <w:bookmarkStart w:id="323" w:name="_Toc232417502"/>
      <w:r w:rsidRPr="00810CEB">
        <w:rPr>
          <w:snapToGrid w:val="0"/>
        </w:rPr>
        <w:t>Unlimited standard national SMS and MMS</w:t>
      </w:r>
      <w:bookmarkEnd w:id="323"/>
    </w:p>
    <w:p w14:paraId="541BAFF1" w14:textId="77777777" w:rsidR="003546F4" w:rsidRDefault="003546F4" w:rsidP="003546F4">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4539A06B" w14:textId="30B763FD" w:rsidR="003546F4" w:rsidRDefault="003546F4" w:rsidP="003546F4">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sidR="000D74A9">
        <w:rPr>
          <w:szCs w:val="20"/>
        </w:rPr>
        <w:t xml:space="preserve"> </w:t>
      </w:r>
      <w:r w:rsidR="000D74A9" w:rsidRPr="00655368">
        <w:rPr>
          <w:i/>
          <w:iCs/>
          <w:szCs w:val="20"/>
        </w:rPr>
        <w:t>Fair Go Policy</w:t>
      </w:r>
      <w:r w:rsidR="000D74A9">
        <w:rPr>
          <w:szCs w:val="20"/>
        </w:rPr>
        <w:t xml:space="preserve">. </w:t>
      </w:r>
      <w:r w:rsidRPr="00B67E1D">
        <w:rPr>
          <w:szCs w:val="20"/>
        </w:rPr>
        <w:t>For further details refer to</w:t>
      </w:r>
      <w:r w:rsidR="000D74A9">
        <w:rPr>
          <w:szCs w:val="20"/>
        </w:rPr>
        <w:t xml:space="preserve"> Appendix S. </w:t>
      </w:r>
    </w:p>
    <w:p w14:paraId="4ECC09FA" w14:textId="77777777" w:rsidR="003546F4" w:rsidRPr="00DA2AA3" w:rsidRDefault="003546F4" w:rsidP="003546F4">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3546F4" w:rsidRPr="000B7131" w14:paraId="4633DCD3" w14:textId="77777777" w:rsidTr="0004314E">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04A7A540" w14:textId="77777777" w:rsidR="003546F4" w:rsidRDefault="003546F4" w:rsidP="0004314E">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2E7B2B2B" w14:textId="77777777" w:rsidR="003546F4" w:rsidRDefault="003546F4" w:rsidP="0004314E">
            <w:pPr>
              <w:spacing w:before="120" w:line="276" w:lineRule="auto"/>
              <w:jc w:val="center"/>
              <w:rPr>
                <w:rFonts w:eastAsia="Calibri"/>
                <w:b/>
                <w:sz w:val="20"/>
                <w:szCs w:val="20"/>
              </w:rPr>
            </w:pPr>
            <w:r>
              <w:rPr>
                <w:rFonts w:eastAsia="Calibri"/>
                <w:b/>
                <w:sz w:val="20"/>
                <w:szCs w:val="20"/>
              </w:rPr>
              <w:t xml:space="preserve">$89 Business </w:t>
            </w:r>
            <w:r w:rsidR="000E13D8">
              <w:rPr>
                <w:rFonts w:eastAsia="Calibri"/>
                <w:b/>
                <w:sz w:val="20"/>
                <w:szCs w:val="20"/>
              </w:rPr>
              <w:t>Choice</w:t>
            </w:r>
            <w:r w:rsidR="00364073">
              <w:rPr>
                <w:rFonts w:eastAsia="Calibri"/>
                <w:b/>
                <w:sz w:val="20"/>
                <w:szCs w:val="20"/>
              </w:rPr>
              <w:t xml:space="preserve"> Plus</w:t>
            </w:r>
            <w:r w:rsidR="000E13D8">
              <w:rPr>
                <w:rFonts w:eastAsia="Calibri"/>
                <w:b/>
                <w:sz w:val="20"/>
                <w:szCs w:val="20"/>
              </w:rPr>
              <w:t xml:space="preserve"> </w:t>
            </w:r>
            <w:r>
              <w:rPr>
                <w:rFonts w:eastAsia="Calibri"/>
                <w:b/>
                <w:sz w:val="20"/>
                <w:szCs w:val="20"/>
              </w:rPr>
              <w:t>Promo (</w:t>
            </w:r>
            <w:r w:rsidR="000E13D8">
              <w:rPr>
                <w:rFonts w:eastAsia="Calibri"/>
                <w:b/>
                <w:sz w:val="20"/>
                <w:szCs w:val="20"/>
              </w:rPr>
              <w:t>May</w:t>
            </w:r>
            <w:r>
              <w:rPr>
                <w:rFonts w:eastAsia="Calibri"/>
                <w:b/>
                <w:sz w:val="20"/>
                <w:szCs w:val="20"/>
              </w:rPr>
              <w:t xml:space="preserve"> 2</w:t>
            </w:r>
            <w:r w:rsidR="000E13D8">
              <w:rPr>
                <w:rFonts w:eastAsia="Calibri"/>
                <w:b/>
                <w:sz w:val="20"/>
                <w:szCs w:val="20"/>
              </w:rPr>
              <w:t>3</w:t>
            </w:r>
            <w:r>
              <w:rPr>
                <w:rFonts w:eastAsia="Calibri"/>
                <w:b/>
                <w:sz w:val="20"/>
                <w:szCs w:val="20"/>
              </w:rPr>
              <w:t>)</w:t>
            </w:r>
          </w:p>
        </w:tc>
      </w:tr>
      <w:tr w:rsidR="003546F4" w:rsidRPr="000B7131" w14:paraId="335DFB01" w14:textId="77777777" w:rsidTr="0004314E">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EAB5A13" w14:textId="77777777" w:rsidR="003546F4" w:rsidRDefault="003546F4"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EAB796D" w14:textId="77777777" w:rsidR="003546F4" w:rsidRDefault="003546F4" w:rsidP="0004314E">
            <w:pPr>
              <w:spacing w:before="240" w:line="276" w:lineRule="auto"/>
              <w:jc w:val="center"/>
              <w:rPr>
                <w:rFonts w:eastAsia="Calibri"/>
                <w:sz w:val="20"/>
                <w:szCs w:val="20"/>
              </w:rPr>
            </w:pPr>
            <w:r>
              <w:rPr>
                <w:rFonts w:eastAsia="Calibri"/>
                <w:sz w:val="20"/>
                <w:szCs w:val="20"/>
              </w:rPr>
              <w:t>$89</w:t>
            </w:r>
          </w:p>
        </w:tc>
      </w:tr>
      <w:tr w:rsidR="003546F4" w:rsidRPr="000B7131" w14:paraId="6567E314" w14:textId="77777777" w:rsidTr="0004314E">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77315E1" w14:textId="77777777" w:rsidR="003546F4" w:rsidRDefault="003546F4" w:rsidP="0004314E">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5780" w:type="dxa"/>
            <w:tcBorders>
              <w:top w:val="single" w:sz="4" w:space="0" w:color="auto"/>
              <w:left w:val="single" w:sz="4" w:space="0" w:color="auto"/>
              <w:bottom w:val="single" w:sz="4" w:space="0" w:color="auto"/>
              <w:right w:val="single" w:sz="4" w:space="0" w:color="auto"/>
            </w:tcBorders>
            <w:vAlign w:val="center"/>
          </w:tcPr>
          <w:p w14:paraId="551B1B46" w14:textId="77777777" w:rsidR="003546F4" w:rsidRDefault="003546F4" w:rsidP="0004314E">
            <w:pPr>
              <w:spacing w:before="240" w:line="276" w:lineRule="auto"/>
              <w:jc w:val="center"/>
              <w:rPr>
                <w:sz w:val="20"/>
                <w:szCs w:val="20"/>
              </w:rPr>
            </w:pPr>
            <w:r>
              <w:rPr>
                <w:sz w:val="20"/>
                <w:szCs w:val="20"/>
              </w:rPr>
              <w:t>$69/mth for 12 months</w:t>
            </w:r>
          </w:p>
          <w:p w14:paraId="0BF231A9" w14:textId="77777777" w:rsidR="003546F4" w:rsidRDefault="003546F4" w:rsidP="0004314E">
            <w:pPr>
              <w:spacing w:before="240" w:line="276" w:lineRule="auto"/>
              <w:jc w:val="center"/>
              <w:rPr>
                <w:rFonts w:eastAsia="Calibri"/>
                <w:sz w:val="20"/>
                <w:szCs w:val="20"/>
              </w:rPr>
            </w:pPr>
            <w:r w:rsidRPr="009F45E9">
              <w:rPr>
                <w:sz w:val="20"/>
                <w:szCs w:val="20"/>
              </w:rPr>
              <w:t>Available to eligible business customers signing up or re</w:t>
            </w:r>
            <w:r w:rsidR="000D74A9">
              <w:rPr>
                <w:sz w:val="20"/>
                <w:szCs w:val="20"/>
              </w:rPr>
              <w:t>-</w:t>
            </w:r>
            <w:r w:rsidRPr="009F45E9">
              <w:rPr>
                <w:sz w:val="20"/>
                <w:szCs w:val="20"/>
              </w:rPr>
              <w:t>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w:t>
            </w:r>
            <w:r>
              <w:rPr>
                <w:sz w:val="20"/>
                <w:szCs w:val="20"/>
              </w:rPr>
              <w:t>89</w:t>
            </w:r>
            <w:r w:rsidRPr="009F45E9">
              <w:rPr>
                <w:sz w:val="20"/>
                <w:szCs w:val="20"/>
              </w:rPr>
              <w:t>/mth).</w:t>
            </w:r>
          </w:p>
        </w:tc>
      </w:tr>
      <w:tr w:rsidR="003546F4" w:rsidRPr="000B7131" w14:paraId="210B301F"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D7F696E" w14:textId="77777777" w:rsidR="003546F4" w:rsidRDefault="003546F4"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BFC81C4" w14:textId="77777777" w:rsidR="003546F4" w:rsidRDefault="003546F4" w:rsidP="0004314E">
            <w:pPr>
              <w:spacing w:before="240" w:line="276" w:lineRule="auto"/>
              <w:jc w:val="center"/>
              <w:rPr>
                <w:rFonts w:eastAsia="Calibri"/>
                <w:sz w:val="20"/>
                <w:szCs w:val="20"/>
              </w:rPr>
            </w:pPr>
            <w:r>
              <w:rPr>
                <w:rFonts w:eastAsia="Calibri"/>
                <w:sz w:val="20"/>
                <w:szCs w:val="20"/>
              </w:rPr>
              <w:t>500GB</w:t>
            </w:r>
          </w:p>
        </w:tc>
      </w:tr>
      <w:tr w:rsidR="003546F4" w:rsidRPr="000B7131" w14:paraId="50ED3BFF"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541C8BD" w14:textId="77777777" w:rsidR="003546F4" w:rsidRPr="00B51890" w:rsidRDefault="003546F4" w:rsidP="0004314E">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07BECC56" w14:textId="77777777" w:rsidR="003546F4" w:rsidRDefault="003546F4" w:rsidP="0004314E">
            <w:pPr>
              <w:jc w:val="center"/>
              <w:rPr>
                <w:rFonts w:eastAsia="Calibri"/>
                <w:sz w:val="20"/>
                <w:szCs w:val="20"/>
              </w:rPr>
            </w:pPr>
            <w:r>
              <w:rPr>
                <w:rFonts w:eastAsia="Calibri"/>
                <w:sz w:val="20"/>
                <w:szCs w:val="20"/>
              </w:rPr>
              <w:t>Up to 1.5Mbps</w:t>
            </w:r>
          </w:p>
          <w:p w14:paraId="3DB1B245" w14:textId="77777777" w:rsidR="003546F4" w:rsidRDefault="003546F4" w:rsidP="0004314E">
            <w:pPr>
              <w:jc w:val="center"/>
              <w:rPr>
                <w:rFonts w:eastAsia="Calibri"/>
                <w:sz w:val="20"/>
                <w:szCs w:val="20"/>
              </w:rPr>
            </w:pPr>
            <w:r>
              <w:rPr>
                <w:rFonts w:eastAsia="Calibri"/>
                <w:sz w:val="20"/>
                <w:szCs w:val="20"/>
              </w:rPr>
              <w:t>(Unless you purchase extra data)</w:t>
            </w:r>
          </w:p>
          <w:p w14:paraId="6510CF4A" w14:textId="0683A82C" w:rsidR="003546F4" w:rsidRPr="000B7131" w:rsidRDefault="003546F4" w:rsidP="0004314E">
            <w:pPr>
              <w:spacing w:after="200" w:line="276" w:lineRule="auto"/>
              <w:jc w:val="center"/>
            </w:pPr>
            <w:r>
              <w:rPr>
                <w:rFonts w:eastAsia="Calibri"/>
                <w:sz w:val="20"/>
                <w:szCs w:val="20"/>
              </w:rPr>
              <w:t xml:space="preserve">Fair Go Policy applies. Refer to </w:t>
            </w:r>
            <w:r w:rsidR="000D74A9" w:rsidRPr="00655368">
              <w:rPr>
                <w:rFonts w:eastAsia="Calibri"/>
                <w:i/>
                <w:iCs/>
                <w:sz w:val="20"/>
                <w:szCs w:val="20"/>
              </w:rPr>
              <w:t>Appendix S</w:t>
            </w:r>
            <w:r>
              <w:rPr>
                <w:rFonts w:eastAsia="Calibri"/>
                <w:sz w:val="20"/>
                <w:szCs w:val="20"/>
              </w:rPr>
              <w:t xml:space="preserve"> for further details.</w:t>
            </w:r>
          </w:p>
        </w:tc>
      </w:tr>
      <w:tr w:rsidR="003546F4" w:rsidRPr="000B7131" w14:paraId="2A7E7B4A" w14:textId="77777777" w:rsidTr="0004314E">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82397FA" w14:textId="77777777" w:rsidR="003546F4" w:rsidRDefault="003546F4"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488A32B4" w14:textId="77777777" w:rsidR="003546F4" w:rsidRDefault="003546F4"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8C7F7E8" w14:textId="77777777" w:rsidR="003546F4" w:rsidRDefault="003546F4" w:rsidP="0004314E">
            <w:pPr>
              <w:spacing w:before="240" w:line="276" w:lineRule="auto"/>
              <w:jc w:val="center"/>
              <w:rPr>
                <w:rFonts w:eastAsia="Calibri"/>
                <w:sz w:val="20"/>
                <w:szCs w:val="20"/>
              </w:rPr>
            </w:pPr>
            <w:r>
              <w:rPr>
                <w:rFonts w:eastAsia="Calibri"/>
                <w:sz w:val="20"/>
                <w:szCs w:val="20"/>
              </w:rPr>
              <w:t>Unlimited</w:t>
            </w:r>
          </w:p>
        </w:tc>
      </w:tr>
      <w:tr w:rsidR="003546F4" w:rsidRPr="00AF653A" w14:paraId="14827A7A" w14:textId="77777777" w:rsidTr="0004314E">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14C9109" w14:textId="77777777" w:rsidR="003546F4" w:rsidRPr="00AE57F9" w:rsidRDefault="003546F4" w:rsidP="0004314E">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0164E73B" w14:textId="77777777" w:rsidR="003546F4" w:rsidRPr="00AF653A" w:rsidRDefault="003546F4" w:rsidP="0004314E">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7077790" w14:textId="77777777" w:rsidR="003546F4" w:rsidRPr="00AF653A" w:rsidRDefault="003546F4" w:rsidP="0004314E">
            <w:pPr>
              <w:spacing w:before="600" w:line="276" w:lineRule="auto"/>
              <w:jc w:val="center"/>
              <w:rPr>
                <w:rFonts w:eastAsia="Calibri"/>
                <w:sz w:val="20"/>
                <w:szCs w:val="20"/>
              </w:rPr>
            </w:pPr>
            <w:r w:rsidRPr="00AF653A">
              <w:rPr>
                <w:bCs/>
                <w:sz w:val="20"/>
                <w:szCs w:val="20"/>
                <w:lang w:eastAsia="en-AU"/>
              </w:rPr>
              <w:t>Unlimited</w:t>
            </w:r>
          </w:p>
        </w:tc>
      </w:tr>
      <w:tr w:rsidR="003546F4" w:rsidRPr="00AF653A" w14:paraId="2887514B" w14:textId="77777777" w:rsidTr="0004314E">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CA14AE9" w14:textId="77777777" w:rsidR="003546F4" w:rsidRPr="00AF653A" w:rsidRDefault="003546F4" w:rsidP="0004314E">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2C3B1C4" w14:textId="77777777" w:rsidR="003546F4" w:rsidRPr="00AF653A" w:rsidRDefault="003546F4" w:rsidP="0004314E">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3546F4" w:rsidRPr="00AF653A" w14:paraId="72325B5D" w14:textId="77777777" w:rsidTr="0004314E">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A4680B7" w14:textId="77777777" w:rsidR="003546F4" w:rsidRPr="00AF653A" w:rsidRDefault="003546F4" w:rsidP="0004314E">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DC4CE7D" w14:textId="77777777" w:rsidR="003546F4" w:rsidRPr="00AF653A" w:rsidRDefault="003546F4" w:rsidP="0004314E">
            <w:pPr>
              <w:spacing w:before="120" w:line="276" w:lineRule="auto"/>
              <w:jc w:val="center"/>
              <w:rPr>
                <w:rFonts w:eastAsia="Calibri"/>
                <w:sz w:val="20"/>
                <w:szCs w:val="20"/>
              </w:rPr>
            </w:pPr>
            <w:r w:rsidRPr="00AF653A">
              <w:rPr>
                <w:rFonts w:eastAsia="Calibri"/>
                <w:sz w:val="20"/>
                <w:szCs w:val="20"/>
              </w:rPr>
              <w:t>Unlimited</w:t>
            </w:r>
          </w:p>
        </w:tc>
      </w:tr>
      <w:tr w:rsidR="003546F4" w:rsidRPr="00AF653A" w14:paraId="1F86A89B" w14:textId="77777777" w:rsidTr="0004314E">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0E7E358" w14:textId="77777777" w:rsidR="003546F4" w:rsidRPr="00AF653A" w:rsidRDefault="003546F4" w:rsidP="0004314E">
            <w:pPr>
              <w:spacing w:before="120" w:after="120" w:line="276" w:lineRule="auto"/>
              <w:rPr>
                <w:rFonts w:eastAsia="Calibri"/>
                <w:b/>
                <w:bCs/>
                <w:sz w:val="20"/>
                <w:szCs w:val="20"/>
                <w:lang w:eastAsia="en-AU"/>
              </w:rPr>
            </w:pPr>
            <w:r w:rsidRPr="00AE57F9">
              <w:rPr>
                <w:rFonts w:eastAsia="Calibri"/>
                <w:b/>
                <w:bCs/>
                <w:sz w:val="20"/>
                <w:szCs w:val="20"/>
                <w:lang w:eastAsia="en-AU"/>
              </w:rPr>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B095174" w14:textId="77777777" w:rsidR="003546F4" w:rsidRPr="00AF653A" w:rsidRDefault="003546F4" w:rsidP="0004314E">
            <w:pPr>
              <w:spacing w:before="120" w:line="276" w:lineRule="auto"/>
              <w:jc w:val="center"/>
              <w:rPr>
                <w:rFonts w:eastAsia="Calibri"/>
                <w:sz w:val="20"/>
                <w:szCs w:val="20"/>
              </w:rPr>
            </w:pPr>
            <w:r w:rsidRPr="00AF653A">
              <w:rPr>
                <w:rFonts w:eastAsia="Calibri"/>
                <w:sz w:val="20"/>
                <w:szCs w:val="20"/>
              </w:rPr>
              <w:t>Unlimited</w:t>
            </w:r>
          </w:p>
        </w:tc>
      </w:tr>
      <w:tr w:rsidR="003546F4" w:rsidRPr="00AF653A" w14:paraId="22360F7E" w14:textId="77777777" w:rsidTr="0004314E">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BFF1781" w14:textId="77777777" w:rsidR="003546F4" w:rsidRPr="00AF653A" w:rsidRDefault="003546F4" w:rsidP="0004314E">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435777E" w14:textId="77777777" w:rsidR="003546F4" w:rsidRPr="00AF653A" w:rsidRDefault="003546F4" w:rsidP="0004314E">
            <w:pPr>
              <w:spacing w:line="276" w:lineRule="auto"/>
              <w:jc w:val="center"/>
              <w:rPr>
                <w:rFonts w:eastAsia="Calibri"/>
                <w:sz w:val="20"/>
                <w:szCs w:val="20"/>
              </w:rPr>
            </w:pPr>
            <w:r w:rsidRPr="00AF653A">
              <w:rPr>
                <w:rFonts w:eastAsia="Calibri"/>
                <w:sz w:val="20"/>
                <w:szCs w:val="20"/>
              </w:rPr>
              <w:t>Unlimited</w:t>
            </w:r>
          </w:p>
        </w:tc>
      </w:tr>
      <w:tr w:rsidR="003546F4" w:rsidRPr="000B7131" w14:paraId="1044B7FD" w14:textId="77777777" w:rsidTr="0004314E">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0EFD0BC6" w14:textId="77777777" w:rsidR="003546F4" w:rsidRPr="00AF653A" w:rsidRDefault="003546F4" w:rsidP="0004314E">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1CB96AD9" w14:textId="397F93AD" w:rsidR="003546F4" w:rsidRPr="00AF653A" w:rsidRDefault="003546F4" w:rsidP="0004314E">
            <w:pPr>
              <w:spacing w:before="240" w:after="240" w:line="276" w:lineRule="auto"/>
              <w:jc w:val="center"/>
              <w:rPr>
                <w:rFonts w:eastAsia="Calibri"/>
                <w:sz w:val="20"/>
                <w:szCs w:val="20"/>
              </w:rPr>
            </w:pPr>
            <w:r w:rsidRPr="00AF653A">
              <w:rPr>
                <w:rFonts w:eastAsia="Calibri"/>
                <w:sz w:val="20"/>
                <w:szCs w:val="20"/>
              </w:rPr>
              <w:t>$</w:t>
            </w:r>
            <w:r>
              <w:rPr>
                <w:rFonts w:eastAsia="Calibri"/>
                <w:sz w:val="20"/>
                <w:szCs w:val="20"/>
              </w:rPr>
              <w:t>6</w:t>
            </w:r>
            <w:r w:rsidR="00214FAC">
              <w:rPr>
                <w:rFonts w:eastAsia="Calibri"/>
                <w:sz w:val="20"/>
                <w:szCs w:val="20"/>
              </w:rPr>
              <w:t>9</w:t>
            </w:r>
          </w:p>
        </w:tc>
      </w:tr>
    </w:tbl>
    <w:p w14:paraId="37531E62" w14:textId="77777777" w:rsidR="003546F4" w:rsidRDefault="003546F4" w:rsidP="003546F4">
      <w:pPr>
        <w:pStyle w:val="BodyText"/>
      </w:pPr>
    </w:p>
    <w:p w14:paraId="0AC1554B" w14:textId="77777777" w:rsidR="003546F4" w:rsidRPr="00DA2AA3" w:rsidRDefault="003546F4" w:rsidP="003546F4">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546F4" w:rsidRPr="002373A9" w14:paraId="521E5A0A" w14:textId="77777777" w:rsidTr="0004314E">
        <w:trPr>
          <w:trHeight w:val="288"/>
        </w:trPr>
        <w:tc>
          <w:tcPr>
            <w:tcW w:w="5868" w:type="dxa"/>
            <w:vAlign w:val="center"/>
          </w:tcPr>
          <w:p w14:paraId="35F1E0DC" w14:textId="77777777" w:rsidR="003546F4" w:rsidRPr="00E7634C" w:rsidRDefault="003546F4" w:rsidP="0004314E">
            <w:pPr>
              <w:pStyle w:val="BodyText"/>
              <w:spacing w:before="100" w:after="100"/>
              <w:rPr>
                <w:b/>
              </w:rPr>
            </w:pPr>
            <w:r w:rsidRPr="00E7634C">
              <w:rPr>
                <w:b/>
              </w:rPr>
              <w:t>Usage type</w:t>
            </w:r>
          </w:p>
        </w:tc>
        <w:tc>
          <w:tcPr>
            <w:tcW w:w="4546" w:type="dxa"/>
            <w:vAlign w:val="center"/>
          </w:tcPr>
          <w:p w14:paraId="1B4C1DC2" w14:textId="77777777" w:rsidR="003546F4" w:rsidRPr="00E7634C" w:rsidRDefault="003546F4" w:rsidP="0004314E">
            <w:pPr>
              <w:pStyle w:val="BodyText"/>
              <w:spacing w:before="100" w:after="100"/>
              <w:jc w:val="center"/>
              <w:rPr>
                <w:b/>
              </w:rPr>
            </w:pPr>
            <w:r w:rsidRPr="00E7634C">
              <w:rPr>
                <w:b/>
              </w:rPr>
              <w:t>Charge</w:t>
            </w:r>
          </w:p>
        </w:tc>
      </w:tr>
      <w:tr w:rsidR="003546F4" w:rsidRPr="002373A9" w14:paraId="09ADC474" w14:textId="77777777" w:rsidTr="0004314E">
        <w:trPr>
          <w:trHeight w:val="288"/>
        </w:trPr>
        <w:tc>
          <w:tcPr>
            <w:tcW w:w="5868" w:type="dxa"/>
            <w:vAlign w:val="center"/>
          </w:tcPr>
          <w:p w14:paraId="7171252B" w14:textId="77777777" w:rsidR="003546F4" w:rsidRPr="002373A9" w:rsidRDefault="003546F4" w:rsidP="0004314E">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1CABE646" w14:textId="77777777" w:rsidR="003546F4" w:rsidRPr="002373A9" w:rsidRDefault="003546F4" w:rsidP="0004314E">
            <w:pPr>
              <w:pStyle w:val="BodyText"/>
              <w:spacing w:before="100" w:after="100"/>
              <w:jc w:val="center"/>
            </w:pPr>
            <w:r w:rsidRPr="002373A9">
              <w:t>$1.00 per min + 40c flagfall</w:t>
            </w:r>
          </w:p>
        </w:tc>
      </w:tr>
      <w:tr w:rsidR="003546F4" w:rsidRPr="002373A9" w14:paraId="70FE6522" w14:textId="77777777" w:rsidTr="0004314E">
        <w:trPr>
          <w:trHeight w:val="288"/>
        </w:trPr>
        <w:tc>
          <w:tcPr>
            <w:tcW w:w="5868" w:type="dxa"/>
            <w:vAlign w:val="center"/>
          </w:tcPr>
          <w:p w14:paraId="6A565261" w14:textId="77777777" w:rsidR="003546F4" w:rsidRPr="00E7634C" w:rsidRDefault="003546F4" w:rsidP="0004314E">
            <w:pPr>
              <w:pStyle w:val="BodyText"/>
              <w:spacing w:before="100" w:after="100"/>
              <w:rPr>
                <w:b/>
                <w:bCs/>
                <w:lang w:eastAsia="en-AU"/>
              </w:rPr>
            </w:pPr>
            <w:r w:rsidRPr="00E7634C">
              <w:rPr>
                <w:b/>
                <w:bCs/>
                <w:lang w:eastAsia="en-AU"/>
              </w:rPr>
              <w:t>National Diversions</w:t>
            </w:r>
          </w:p>
        </w:tc>
        <w:tc>
          <w:tcPr>
            <w:tcW w:w="4546" w:type="dxa"/>
            <w:vAlign w:val="center"/>
          </w:tcPr>
          <w:p w14:paraId="0CA354F1" w14:textId="77777777" w:rsidR="003546F4" w:rsidRPr="002373A9" w:rsidRDefault="003546F4" w:rsidP="0004314E">
            <w:pPr>
              <w:pStyle w:val="BodyText"/>
              <w:spacing w:before="100" w:after="100"/>
              <w:jc w:val="center"/>
            </w:pPr>
            <w:r w:rsidRPr="002373A9">
              <w:t>$0 per minute</w:t>
            </w:r>
          </w:p>
        </w:tc>
      </w:tr>
      <w:tr w:rsidR="003546F4" w:rsidRPr="002373A9" w14:paraId="6B719833" w14:textId="77777777" w:rsidTr="0004314E">
        <w:trPr>
          <w:trHeight w:val="288"/>
        </w:trPr>
        <w:tc>
          <w:tcPr>
            <w:tcW w:w="5868" w:type="dxa"/>
            <w:vAlign w:val="center"/>
          </w:tcPr>
          <w:p w14:paraId="6A7AC368" w14:textId="77777777" w:rsidR="003546F4" w:rsidRPr="00E7634C" w:rsidRDefault="003546F4" w:rsidP="0004314E">
            <w:pPr>
              <w:pStyle w:val="BodyText"/>
              <w:spacing w:before="100" w:after="100"/>
              <w:rPr>
                <w:b/>
                <w:bCs/>
                <w:lang w:eastAsia="en-AU"/>
              </w:rPr>
            </w:pPr>
            <w:r w:rsidRPr="00E7634C">
              <w:rPr>
                <w:b/>
                <w:bCs/>
                <w:lang w:eastAsia="en-AU"/>
              </w:rPr>
              <w:t xml:space="preserve">International Diversions </w:t>
            </w:r>
          </w:p>
        </w:tc>
        <w:tc>
          <w:tcPr>
            <w:tcW w:w="4546" w:type="dxa"/>
            <w:vAlign w:val="center"/>
          </w:tcPr>
          <w:p w14:paraId="02A768F1" w14:textId="77777777" w:rsidR="003546F4" w:rsidRPr="002373A9" w:rsidRDefault="003546F4" w:rsidP="0004314E">
            <w:pPr>
              <w:pStyle w:val="BodyText"/>
              <w:spacing w:before="100" w:after="100"/>
              <w:jc w:val="center"/>
            </w:pPr>
            <w:r>
              <w:t>'</w:t>
            </w:r>
            <w:r w:rsidRPr="002373A9">
              <w:t>yes</w:t>
            </w:r>
            <w:r>
              <w:t>'</w:t>
            </w:r>
            <w:r w:rsidRPr="002373A9">
              <w:t xml:space="preserve"> international rates</w:t>
            </w:r>
            <w:r w:rsidRPr="002373A9">
              <w:br/>
              <w:t>See optus.com.au/international</w:t>
            </w:r>
          </w:p>
        </w:tc>
      </w:tr>
      <w:tr w:rsidR="003546F4" w:rsidRPr="002373A9" w14:paraId="02E2B6E2" w14:textId="77777777" w:rsidTr="0004314E">
        <w:trPr>
          <w:trHeight w:val="288"/>
        </w:trPr>
        <w:tc>
          <w:tcPr>
            <w:tcW w:w="5868" w:type="dxa"/>
            <w:vAlign w:val="center"/>
          </w:tcPr>
          <w:p w14:paraId="7FE8D4A3" w14:textId="77777777" w:rsidR="003546F4" w:rsidRPr="00E7634C" w:rsidRDefault="003546F4" w:rsidP="0004314E">
            <w:pPr>
              <w:pStyle w:val="BodyText"/>
              <w:spacing w:before="100" w:after="100"/>
              <w:rPr>
                <w:b/>
                <w:bCs/>
                <w:lang w:eastAsia="en-AU"/>
              </w:rPr>
            </w:pPr>
            <w:r w:rsidRPr="00E7634C">
              <w:rPr>
                <w:b/>
                <w:bCs/>
                <w:lang w:eastAsia="en-AU"/>
              </w:rPr>
              <w:t xml:space="preserve">1800 numbers </w:t>
            </w:r>
          </w:p>
        </w:tc>
        <w:tc>
          <w:tcPr>
            <w:tcW w:w="4546" w:type="dxa"/>
            <w:vAlign w:val="center"/>
          </w:tcPr>
          <w:p w14:paraId="22326894" w14:textId="77777777" w:rsidR="003546F4" w:rsidRPr="002373A9" w:rsidRDefault="003546F4" w:rsidP="0004314E">
            <w:pPr>
              <w:pStyle w:val="BodyText"/>
              <w:spacing w:before="100" w:after="100"/>
              <w:jc w:val="center"/>
            </w:pPr>
            <w:r w:rsidRPr="002373A9">
              <w:t>$0 per minute</w:t>
            </w:r>
          </w:p>
        </w:tc>
      </w:tr>
      <w:tr w:rsidR="003546F4" w:rsidRPr="002373A9" w14:paraId="372E15B8" w14:textId="77777777" w:rsidTr="0004314E">
        <w:trPr>
          <w:trHeight w:val="288"/>
        </w:trPr>
        <w:tc>
          <w:tcPr>
            <w:tcW w:w="5868" w:type="dxa"/>
            <w:vAlign w:val="center"/>
          </w:tcPr>
          <w:p w14:paraId="4E8EA9A8" w14:textId="77777777" w:rsidR="003546F4" w:rsidRPr="00E7634C" w:rsidRDefault="003546F4" w:rsidP="0004314E">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520F7CA8" w14:textId="77777777" w:rsidR="003546F4" w:rsidRPr="002373A9" w:rsidRDefault="003546F4" w:rsidP="0004314E">
            <w:pPr>
              <w:pStyle w:val="BodyText"/>
              <w:spacing w:before="100" w:after="100"/>
              <w:jc w:val="center"/>
            </w:pPr>
            <w:r w:rsidRPr="002373A9">
              <w:t>50c per call</w:t>
            </w:r>
          </w:p>
        </w:tc>
      </w:tr>
      <w:tr w:rsidR="003546F4" w:rsidRPr="002373A9" w14:paraId="67F2B9BC" w14:textId="77777777" w:rsidTr="0004314E">
        <w:trPr>
          <w:trHeight w:val="288"/>
        </w:trPr>
        <w:tc>
          <w:tcPr>
            <w:tcW w:w="5868" w:type="dxa"/>
            <w:vAlign w:val="center"/>
          </w:tcPr>
          <w:p w14:paraId="7E0401C4" w14:textId="77777777" w:rsidR="003546F4" w:rsidRPr="00E7634C" w:rsidRDefault="003546F4" w:rsidP="0004314E">
            <w:pPr>
              <w:pStyle w:val="BodyText"/>
              <w:spacing w:before="100" w:after="100"/>
              <w:rPr>
                <w:b/>
                <w:bCs/>
                <w:lang w:eastAsia="en-AU"/>
              </w:rPr>
            </w:pPr>
            <w:r w:rsidRPr="00E7634C">
              <w:rPr>
                <w:b/>
                <w:bCs/>
                <w:lang w:eastAsia="en-AU"/>
              </w:rPr>
              <w:t>124 Yes</w:t>
            </w:r>
          </w:p>
        </w:tc>
        <w:tc>
          <w:tcPr>
            <w:tcW w:w="4546" w:type="dxa"/>
            <w:vAlign w:val="center"/>
          </w:tcPr>
          <w:p w14:paraId="7AC4B8CE" w14:textId="77777777" w:rsidR="003546F4" w:rsidRPr="002373A9" w:rsidRDefault="003546F4" w:rsidP="0004314E">
            <w:pPr>
              <w:pStyle w:val="BodyText"/>
              <w:spacing w:before="100" w:after="100"/>
              <w:jc w:val="center"/>
            </w:pPr>
            <w:r w:rsidRPr="002373A9">
              <w:t>90c per minute +$1.75c flagfall</w:t>
            </w:r>
          </w:p>
        </w:tc>
      </w:tr>
      <w:tr w:rsidR="003546F4" w:rsidRPr="002373A9" w14:paraId="6D4B5D59" w14:textId="77777777" w:rsidTr="0004314E">
        <w:trPr>
          <w:trHeight w:val="288"/>
        </w:trPr>
        <w:tc>
          <w:tcPr>
            <w:tcW w:w="5868" w:type="dxa"/>
            <w:vAlign w:val="center"/>
          </w:tcPr>
          <w:p w14:paraId="65CC47B9" w14:textId="77777777" w:rsidR="003546F4" w:rsidRPr="00E7634C" w:rsidRDefault="003546F4" w:rsidP="0004314E">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68E869A8" w14:textId="77777777" w:rsidR="003546F4" w:rsidRPr="002373A9" w:rsidRDefault="003546F4" w:rsidP="0004314E">
            <w:pPr>
              <w:pStyle w:val="BodyText"/>
              <w:spacing w:before="100" w:after="100"/>
              <w:jc w:val="center"/>
            </w:pPr>
            <w:r>
              <w:t>'</w:t>
            </w:r>
            <w:r w:rsidRPr="002373A9">
              <w:t>yes</w:t>
            </w:r>
            <w:r>
              <w:t>'</w:t>
            </w:r>
            <w:r w:rsidRPr="002373A9">
              <w:t xml:space="preserve"> international rates</w:t>
            </w:r>
          </w:p>
          <w:p w14:paraId="372A4FFD" w14:textId="77777777" w:rsidR="003546F4" w:rsidRPr="002373A9" w:rsidRDefault="003546F4" w:rsidP="0004314E">
            <w:pPr>
              <w:pStyle w:val="BodyText"/>
              <w:spacing w:before="100" w:after="100"/>
              <w:jc w:val="center"/>
            </w:pPr>
            <w:r w:rsidRPr="002373A9">
              <w:t>See optus.com.au/international</w:t>
            </w:r>
          </w:p>
        </w:tc>
      </w:tr>
      <w:tr w:rsidR="003546F4" w:rsidRPr="002373A9" w14:paraId="6FA1388E" w14:textId="77777777" w:rsidTr="0004314E">
        <w:trPr>
          <w:trHeight w:val="288"/>
        </w:trPr>
        <w:tc>
          <w:tcPr>
            <w:tcW w:w="5868" w:type="dxa"/>
            <w:vAlign w:val="center"/>
          </w:tcPr>
          <w:p w14:paraId="7F490143" w14:textId="77777777" w:rsidR="003546F4" w:rsidRPr="00E7634C" w:rsidRDefault="003546F4" w:rsidP="0004314E">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2EC250C4" w14:textId="77777777" w:rsidR="003546F4" w:rsidRPr="002373A9" w:rsidRDefault="003546F4" w:rsidP="0004314E">
            <w:pPr>
              <w:pStyle w:val="BodyText"/>
              <w:spacing w:before="100" w:after="100"/>
              <w:jc w:val="center"/>
            </w:pPr>
            <w:r w:rsidRPr="002373A9">
              <w:t>50c per SMS up to 160 standard characters</w:t>
            </w:r>
          </w:p>
        </w:tc>
      </w:tr>
      <w:tr w:rsidR="003546F4" w:rsidRPr="002373A9" w14:paraId="67E613F2" w14:textId="77777777" w:rsidTr="0004314E">
        <w:trPr>
          <w:trHeight w:val="288"/>
        </w:trPr>
        <w:tc>
          <w:tcPr>
            <w:tcW w:w="5868" w:type="dxa"/>
            <w:vAlign w:val="center"/>
          </w:tcPr>
          <w:p w14:paraId="1703991F" w14:textId="77777777" w:rsidR="003546F4" w:rsidRPr="00E7634C" w:rsidRDefault="003546F4" w:rsidP="0004314E">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001605B8" w14:textId="77777777" w:rsidR="003546F4" w:rsidRPr="002373A9" w:rsidRDefault="003546F4" w:rsidP="0004314E">
            <w:pPr>
              <w:pStyle w:val="BodyText"/>
              <w:spacing w:before="100" w:after="100"/>
              <w:jc w:val="center"/>
            </w:pPr>
            <w:r w:rsidRPr="002373A9">
              <w:t>75c per MMS</w:t>
            </w:r>
          </w:p>
        </w:tc>
      </w:tr>
      <w:tr w:rsidR="003546F4" w:rsidRPr="002373A9" w14:paraId="1E1ACF8B" w14:textId="77777777" w:rsidTr="0004314E">
        <w:trPr>
          <w:trHeight w:val="288"/>
        </w:trPr>
        <w:tc>
          <w:tcPr>
            <w:tcW w:w="5868" w:type="dxa"/>
            <w:vAlign w:val="center"/>
          </w:tcPr>
          <w:p w14:paraId="00981C49" w14:textId="77777777" w:rsidR="003546F4" w:rsidRPr="00E7634C" w:rsidRDefault="003546F4" w:rsidP="0004314E">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6681D6D0" w14:textId="77777777" w:rsidR="003546F4" w:rsidRPr="002373A9" w:rsidRDefault="003546F4" w:rsidP="0004314E">
            <w:pPr>
              <w:pStyle w:val="BodyText"/>
              <w:spacing w:before="100" w:after="100"/>
              <w:jc w:val="center"/>
            </w:pPr>
            <w:r w:rsidRPr="002373A9">
              <w:t>$1.50 per minute +35c flagfall</w:t>
            </w:r>
          </w:p>
        </w:tc>
      </w:tr>
      <w:tr w:rsidR="003546F4" w:rsidRPr="002373A9" w14:paraId="35A08EBC" w14:textId="77777777" w:rsidTr="0004314E">
        <w:trPr>
          <w:trHeight w:val="288"/>
        </w:trPr>
        <w:tc>
          <w:tcPr>
            <w:tcW w:w="5868" w:type="dxa"/>
            <w:vAlign w:val="center"/>
          </w:tcPr>
          <w:p w14:paraId="0598CE9B" w14:textId="77777777" w:rsidR="003546F4" w:rsidRPr="00E7634C" w:rsidRDefault="003546F4" w:rsidP="0004314E">
            <w:pPr>
              <w:pStyle w:val="BodyText"/>
              <w:spacing w:before="100" w:after="100"/>
              <w:rPr>
                <w:b/>
                <w:bCs/>
                <w:lang w:eastAsia="en-AU"/>
              </w:rPr>
            </w:pPr>
            <w:r>
              <w:rPr>
                <w:b/>
                <w:bCs/>
                <w:lang w:eastAsia="en-AU"/>
              </w:rPr>
              <w:t>International roaming</w:t>
            </w:r>
          </w:p>
        </w:tc>
        <w:tc>
          <w:tcPr>
            <w:tcW w:w="4546" w:type="dxa"/>
            <w:vAlign w:val="center"/>
          </w:tcPr>
          <w:p w14:paraId="523AD23F" w14:textId="77777777" w:rsidR="003546F4" w:rsidRPr="002373A9" w:rsidRDefault="003546F4" w:rsidP="0004314E">
            <w:pPr>
              <w:pStyle w:val="BodyText"/>
              <w:spacing w:before="100" w:after="100"/>
              <w:jc w:val="center"/>
            </w:pPr>
            <w:r w:rsidRPr="002373A9">
              <w:t>See optus.com.au/roaming</w:t>
            </w:r>
          </w:p>
        </w:tc>
      </w:tr>
    </w:tbl>
    <w:p w14:paraId="6B907F96" w14:textId="77777777" w:rsidR="003546F4" w:rsidRDefault="003546F4" w:rsidP="003546F4">
      <w:pPr>
        <w:pStyle w:val="BodyText"/>
      </w:pPr>
    </w:p>
    <w:p w14:paraId="217B8DA9" w14:textId="77777777" w:rsidR="003546F4" w:rsidRDefault="003546F4" w:rsidP="003546F4">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3546F4" w:rsidRPr="000B7131" w14:paraId="06BC943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BF66317" w14:textId="77777777" w:rsidR="003546F4" w:rsidRDefault="003546F4" w:rsidP="0004314E">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4422E6" w14:textId="77777777" w:rsidR="003546F4" w:rsidRDefault="003546F4" w:rsidP="0004314E">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FBBE94" w14:textId="77777777" w:rsidR="003546F4" w:rsidRDefault="003546F4" w:rsidP="0004314E">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CAF241" w14:textId="77777777" w:rsidR="003546F4" w:rsidRDefault="003546F4" w:rsidP="0004314E">
            <w:pPr>
              <w:spacing w:before="60" w:after="60" w:line="276" w:lineRule="auto"/>
              <w:rPr>
                <w:sz w:val="20"/>
              </w:rPr>
            </w:pPr>
            <w:r>
              <w:rPr>
                <w:sz w:val="20"/>
              </w:rPr>
              <w:t>Canada</w:t>
            </w:r>
          </w:p>
        </w:tc>
      </w:tr>
      <w:tr w:rsidR="003546F4" w:rsidRPr="000B7131" w14:paraId="34472B6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B8DB08F" w14:textId="77777777" w:rsidR="003546F4" w:rsidRDefault="003546F4" w:rsidP="0004314E">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BB1D7D" w14:textId="77777777" w:rsidR="003546F4" w:rsidRDefault="003546F4" w:rsidP="0004314E">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6671F74" w14:textId="77777777" w:rsidR="003546F4" w:rsidRDefault="003546F4" w:rsidP="0004314E">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2E4CDA" w14:textId="77777777" w:rsidR="003546F4" w:rsidRDefault="003546F4" w:rsidP="0004314E">
            <w:pPr>
              <w:spacing w:before="60" w:after="60" w:line="276" w:lineRule="auto"/>
              <w:rPr>
                <w:sz w:val="20"/>
              </w:rPr>
            </w:pPr>
            <w:r>
              <w:rPr>
                <w:sz w:val="20"/>
              </w:rPr>
              <w:t>France</w:t>
            </w:r>
          </w:p>
        </w:tc>
      </w:tr>
      <w:tr w:rsidR="003546F4" w:rsidRPr="000B7131" w14:paraId="43B6376D"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957D619" w14:textId="77777777" w:rsidR="003546F4" w:rsidRDefault="003546F4" w:rsidP="0004314E">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BD36DA" w14:textId="77777777" w:rsidR="003546F4" w:rsidRDefault="003546F4" w:rsidP="0004314E">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EE24C2" w14:textId="77777777" w:rsidR="003546F4" w:rsidRDefault="003546F4" w:rsidP="0004314E">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04FEF7" w14:textId="77777777" w:rsidR="003546F4" w:rsidRDefault="003546F4" w:rsidP="0004314E">
            <w:pPr>
              <w:spacing w:before="60" w:after="60" w:line="276" w:lineRule="auto"/>
              <w:rPr>
                <w:sz w:val="20"/>
              </w:rPr>
            </w:pPr>
            <w:r>
              <w:rPr>
                <w:sz w:val="20"/>
              </w:rPr>
              <w:t xml:space="preserve">Hungary </w:t>
            </w:r>
          </w:p>
        </w:tc>
      </w:tr>
      <w:tr w:rsidR="003546F4" w:rsidRPr="000B7131" w14:paraId="00317460"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0792771" w14:textId="77777777" w:rsidR="003546F4" w:rsidRDefault="003546F4" w:rsidP="0004314E">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EAE189" w14:textId="77777777" w:rsidR="003546F4" w:rsidRDefault="003546F4" w:rsidP="0004314E">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DB0330" w14:textId="77777777" w:rsidR="003546F4" w:rsidRDefault="003546F4" w:rsidP="0004314E">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1607AD" w14:textId="77777777" w:rsidR="003546F4" w:rsidRDefault="003546F4" w:rsidP="0004314E">
            <w:pPr>
              <w:spacing w:before="60" w:after="60" w:line="276" w:lineRule="auto"/>
              <w:rPr>
                <w:sz w:val="20"/>
              </w:rPr>
            </w:pPr>
            <w:r>
              <w:rPr>
                <w:sz w:val="20"/>
              </w:rPr>
              <w:t>Israel</w:t>
            </w:r>
          </w:p>
        </w:tc>
      </w:tr>
      <w:tr w:rsidR="003546F4" w:rsidRPr="000B7131" w14:paraId="4B6F756F"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44A26E0" w14:textId="77777777" w:rsidR="003546F4" w:rsidRDefault="003546F4" w:rsidP="0004314E">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BC201FF" w14:textId="77777777" w:rsidR="003546F4" w:rsidRDefault="003546F4" w:rsidP="0004314E">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D35256" w14:textId="77777777" w:rsidR="003546F4" w:rsidRDefault="003546F4" w:rsidP="0004314E">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0A97D3" w14:textId="77777777" w:rsidR="003546F4" w:rsidRDefault="003546F4" w:rsidP="0004314E">
            <w:pPr>
              <w:spacing w:before="60" w:after="60" w:line="276" w:lineRule="auto"/>
              <w:rPr>
                <w:sz w:val="20"/>
              </w:rPr>
            </w:pPr>
            <w:r>
              <w:rPr>
                <w:sz w:val="20"/>
              </w:rPr>
              <w:t>Lebanon</w:t>
            </w:r>
          </w:p>
        </w:tc>
      </w:tr>
      <w:tr w:rsidR="003546F4" w:rsidRPr="000B7131" w14:paraId="4F552D45"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DF8FFDD" w14:textId="77777777" w:rsidR="003546F4" w:rsidRDefault="003546F4" w:rsidP="0004314E">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7C8147" w14:textId="77777777" w:rsidR="003546F4" w:rsidRDefault="003546F4" w:rsidP="0004314E">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77838EA" w14:textId="77777777" w:rsidR="003546F4" w:rsidRDefault="003546F4" w:rsidP="0004314E">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A2C44B9" w14:textId="77777777" w:rsidR="003546F4" w:rsidRDefault="003546F4" w:rsidP="0004314E">
            <w:pPr>
              <w:spacing w:before="60" w:after="60" w:line="276" w:lineRule="auto"/>
              <w:rPr>
                <w:sz w:val="20"/>
              </w:rPr>
            </w:pPr>
            <w:r>
              <w:rPr>
                <w:sz w:val="20"/>
              </w:rPr>
              <w:t>New Zealand</w:t>
            </w:r>
          </w:p>
        </w:tc>
      </w:tr>
      <w:tr w:rsidR="003546F4" w:rsidRPr="000B7131" w14:paraId="7C39A34C"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1B69586" w14:textId="77777777" w:rsidR="003546F4" w:rsidRDefault="003546F4" w:rsidP="0004314E">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92E6E9" w14:textId="77777777" w:rsidR="003546F4" w:rsidRDefault="003546F4" w:rsidP="0004314E">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B13916" w14:textId="77777777" w:rsidR="003546F4" w:rsidRDefault="003546F4" w:rsidP="0004314E">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3E7BC8F" w14:textId="77777777" w:rsidR="003546F4" w:rsidRDefault="003546F4" w:rsidP="0004314E">
            <w:pPr>
              <w:spacing w:before="60" w:after="60" w:line="276" w:lineRule="auto"/>
              <w:rPr>
                <w:sz w:val="20"/>
              </w:rPr>
            </w:pPr>
            <w:r>
              <w:rPr>
                <w:sz w:val="20"/>
              </w:rPr>
              <w:t>Singapore</w:t>
            </w:r>
          </w:p>
        </w:tc>
      </w:tr>
      <w:tr w:rsidR="003546F4" w:rsidRPr="000B7131" w14:paraId="727A88D8"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A3A8349" w14:textId="77777777" w:rsidR="003546F4" w:rsidRDefault="003546F4" w:rsidP="0004314E">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1CB57EB" w14:textId="77777777" w:rsidR="003546F4" w:rsidRDefault="003546F4" w:rsidP="0004314E">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F8A864" w14:textId="77777777" w:rsidR="003546F4" w:rsidRDefault="003546F4" w:rsidP="0004314E">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60CBE2" w14:textId="77777777" w:rsidR="003546F4" w:rsidRDefault="003546F4" w:rsidP="0004314E">
            <w:pPr>
              <w:spacing w:before="60" w:after="60" w:line="276" w:lineRule="auto"/>
              <w:rPr>
                <w:sz w:val="20"/>
              </w:rPr>
            </w:pPr>
            <w:r>
              <w:rPr>
                <w:sz w:val="20"/>
              </w:rPr>
              <w:t>Thailand</w:t>
            </w:r>
          </w:p>
        </w:tc>
      </w:tr>
      <w:tr w:rsidR="003546F4" w:rsidRPr="000B7131" w14:paraId="6BA7D4F5"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1E0CE50" w14:textId="77777777" w:rsidR="003546F4" w:rsidRDefault="003546F4" w:rsidP="0004314E">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57B90B" w14:textId="77777777" w:rsidR="003546F4" w:rsidRDefault="003546F4" w:rsidP="0004314E">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6296A4" w14:textId="77777777" w:rsidR="003546F4" w:rsidRDefault="003546F4" w:rsidP="0004314E">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6939DB88" w14:textId="77777777" w:rsidR="003546F4" w:rsidRDefault="003546F4" w:rsidP="0004314E">
            <w:pPr>
              <w:spacing w:before="60" w:after="60" w:line="276" w:lineRule="auto"/>
              <w:rPr>
                <w:sz w:val="20"/>
              </w:rPr>
            </w:pPr>
          </w:p>
        </w:tc>
      </w:tr>
    </w:tbl>
    <w:p w14:paraId="20A1B211" w14:textId="77777777" w:rsidR="003546F4" w:rsidRPr="009E0138" w:rsidRDefault="003546F4" w:rsidP="003546F4">
      <w:pPr>
        <w:pStyle w:val="BodyText"/>
      </w:pPr>
    </w:p>
    <w:p w14:paraId="763901C7" w14:textId="77777777" w:rsidR="003546F4" w:rsidRDefault="003546F4" w:rsidP="003546F4">
      <w:pPr>
        <w:pStyle w:val="Heading6"/>
        <w:keepNext/>
        <w:ind w:left="709" w:hanging="709"/>
      </w:pPr>
      <w:bookmarkStart w:id="324" w:name="_Toc232417503"/>
      <w:r>
        <w:t>My Account</w:t>
      </w:r>
      <w:bookmarkEnd w:id="324"/>
    </w:p>
    <w:p w14:paraId="040613B3" w14:textId="77777777" w:rsidR="003546F4" w:rsidRDefault="003546F4" w:rsidP="003546F4">
      <w:pPr>
        <w:pStyle w:val="BodyText"/>
        <w:ind w:left="720"/>
      </w:pPr>
      <w:r>
        <w:t xml:space="preserve">Services that share data may have a service login to My Account which will display all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782E7CC9" w14:textId="77777777" w:rsidR="003546F4" w:rsidRPr="00050DBB" w:rsidRDefault="003546F4" w:rsidP="003546F4">
      <w:pPr>
        <w:pStyle w:val="Heading6"/>
        <w:ind w:left="709" w:hanging="709"/>
        <w:rPr>
          <w:szCs w:val="20"/>
        </w:rPr>
      </w:pPr>
      <w:bookmarkStart w:id="325" w:name="_Toc232417504"/>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325"/>
    </w:p>
    <w:p w14:paraId="117C2602" w14:textId="77777777" w:rsidR="003546F4" w:rsidRDefault="003546F4" w:rsidP="003546F4">
      <w:pPr>
        <w:ind w:left="709"/>
        <w:rPr>
          <w:i/>
          <w:iCs/>
          <w:sz w:val="20"/>
          <w:szCs w:val="20"/>
        </w:rPr>
      </w:pPr>
    </w:p>
    <w:p w14:paraId="62CAD039" w14:textId="77777777" w:rsidR="003546F4" w:rsidRDefault="003546F4" w:rsidP="003546F4">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cancellation fee.</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19A30F13" w14:textId="77777777" w:rsidR="003546F4" w:rsidRDefault="003546F4" w:rsidP="003546F4">
      <w:r>
        <w:br w:type="page"/>
      </w:r>
    </w:p>
    <w:p w14:paraId="1F8602C1" w14:textId="1D34E67F" w:rsidR="003546F4" w:rsidRDefault="00F77F00" w:rsidP="003546F4">
      <w:pPr>
        <w:pStyle w:val="Heading4"/>
      </w:pPr>
      <w:bookmarkStart w:id="326" w:name="_Toc232417505"/>
      <w:r>
        <w:t>Business</w:t>
      </w:r>
      <w:r w:rsidR="003546F4">
        <w:t xml:space="preserve"> Choice Plus</w:t>
      </w:r>
      <w:bookmarkEnd w:id="326"/>
      <w:r w:rsidR="003546F4">
        <w:t xml:space="preserve"> </w:t>
      </w:r>
    </w:p>
    <w:p w14:paraId="73245816" w14:textId="77777777" w:rsidR="003546F4" w:rsidRDefault="003546F4" w:rsidP="003546F4">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Style w:val="TableGrid"/>
        <w:tblW w:w="8546" w:type="dxa"/>
        <w:tblLook w:val="04A0" w:firstRow="1" w:lastRow="0" w:firstColumn="1" w:lastColumn="0" w:noHBand="0" w:noVBand="1"/>
      </w:tblPr>
      <w:tblGrid>
        <w:gridCol w:w="3443"/>
        <w:gridCol w:w="2254"/>
        <w:gridCol w:w="2849"/>
      </w:tblGrid>
      <w:tr w:rsidR="003546F4" w:rsidRPr="000B7131" w14:paraId="3F693460" w14:textId="77777777" w:rsidTr="000548F1">
        <w:trPr>
          <w:trHeight w:val="54"/>
        </w:trPr>
        <w:tc>
          <w:tcPr>
            <w:tcW w:w="3443" w:type="dxa"/>
            <w:hideMark/>
          </w:tcPr>
          <w:p w14:paraId="54544A1D" w14:textId="77777777" w:rsidR="003546F4" w:rsidRDefault="003546F4" w:rsidP="0004314E">
            <w:pPr>
              <w:pStyle w:val="BodyText"/>
              <w:spacing w:before="100" w:after="100" w:line="276" w:lineRule="auto"/>
              <w:jc w:val="center"/>
              <w:rPr>
                <w:b/>
              </w:rPr>
            </w:pPr>
            <w:r>
              <w:rPr>
                <w:b/>
              </w:rPr>
              <w:t>Plan</w:t>
            </w:r>
          </w:p>
        </w:tc>
        <w:tc>
          <w:tcPr>
            <w:tcW w:w="2254" w:type="dxa"/>
            <w:hideMark/>
          </w:tcPr>
          <w:p w14:paraId="40AC19C5" w14:textId="77777777" w:rsidR="003546F4" w:rsidRDefault="003546F4" w:rsidP="0004314E">
            <w:pPr>
              <w:pStyle w:val="BodyText"/>
              <w:spacing w:before="100" w:after="100" w:line="276" w:lineRule="auto"/>
              <w:jc w:val="center"/>
              <w:rPr>
                <w:b/>
              </w:rPr>
            </w:pPr>
            <w:r>
              <w:rPr>
                <w:b/>
              </w:rPr>
              <w:t>Plan ID</w:t>
            </w:r>
          </w:p>
        </w:tc>
        <w:tc>
          <w:tcPr>
            <w:tcW w:w="2849" w:type="dxa"/>
            <w:hideMark/>
          </w:tcPr>
          <w:p w14:paraId="25656F3D" w14:textId="77777777" w:rsidR="003546F4" w:rsidRDefault="003546F4" w:rsidP="0004314E">
            <w:pPr>
              <w:pStyle w:val="BodyText"/>
              <w:spacing w:before="100" w:after="100" w:line="276" w:lineRule="auto"/>
              <w:jc w:val="center"/>
              <w:rPr>
                <w:b/>
              </w:rPr>
            </w:pPr>
            <w:r>
              <w:rPr>
                <w:b/>
              </w:rPr>
              <w:t>Available</w:t>
            </w:r>
          </w:p>
        </w:tc>
      </w:tr>
      <w:tr w:rsidR="00516632" w:rsidRPr="000B7131" w14:paraId="00E510BF" w14:textId="77777777" w:rsidTr="000548F1">
        <w:trPr>
          <w:trHeight w:val="54"/>
        </w:trPr>
        <w:tc>
          <w:tcPr>
            <w:tcW w:w="3443" w:type="dxa"/>
            <w:hideMark/>
          </w:tcPr>
          <w:p w14:paraId="531028ED" w14:textId="36CFF4FD" w:rsidR="002E63A2" w:rsidRDefault="002E63A2" w:rsidP="00516632">
            <w:pPr>
              <w:pStyle w:val="BodyText"/>
              <w:spacing w:before="100" w:after="100" w:line="276" w:lineRule="auto"/>
            </w:pPr>
            <w:r>
              <w:t>$60 Business Choice Plus (Apr 25)</w:t>
            </w:r>
          </w:p>
          <w:p w14:paraId="420B3013" w14:textId="6696A88B" w:rsidR="00516632" w:rsidRDefault="002E63A2" w:rsidP="00516632">
            <w:pPr>
              <w:pStyle w:val="BodyText"/>
              <w:spacing w:before="100" w:after="100" w:line="276" w:lineRule="auto"/>
            </w:pPr>
            <w:r>
              <w:t xml:space="preserve">(was </w:t>
            </w:r>
            <w:r w:rsidR="00516632" w:rsidRPr="005A6072">
              <w:t>$</w:t>
            </w:r>
            <w:r w:rsidR="00516632">
              <w:t>55</w:t>
            </w:r>
            <w:r w:rsidR="00516632" w:rsidRPr="005A6072">
              <w:t xml:space="preserve"> </w:t>
            </w:r>
            <w:r w:rsidR="00516632">
              <w:t>Business</w:t>
            </w:r>
            <w:r w:rsidR="00516632" w:rsidRPr="005A6072">
              <w:t xml:space="preserve"> Choice Plus (</w:t>
            </w:r>
            <w:r w:rsidR="00516632">
              <w:t>Apr 25</w:t>
            </w:r>
            <w:r>
              <w:t xml:space="preserve">) prior to </w:t>
            </w:r>
            <w:r w:rsidR="00545A44">
              <w:t>18 May 2026)</w:t>
            </w:r>
          </w:p>
        </w:tc>
        <w:tc>
          <w:tcPr>
            <w:tcW w:w="2254" w:type="dxa"/>
            <w:hideMark/>
          </w:tcPr>
          <w:p w14:paraId="424023A4" w14:textId="6EC4325B" w:rsidR="00516632" w:rsidRDefault="00516632" w:rsidP="00516632">
            <w:pPr>
              <w:pStyle w:val="BodyText"/>
              <w:spacing w:before="100" w:after="100" w:line="276" w:lineRule="auto"/>
              <w:jc w:val="center"/>
            </w:pPr>
            <w:r>
              <w:rPr>
                <w:rFonts w:cs="Calibri"/>
                <w:szCs w:val="20"/>
              </w:rPr>
              <w:t>37948384</w:t>
            </w:r>
          </w:p>
        </w:tc>
        <w:tc>
          <w:tcPr>
            <w:tcW w:w="2849" w:type="dxa"/>
            <w:hideMark/>
          </w:tcPr>
          <w:p w14:paraId="31A42325" w14:textId="77CCCCA9" w:rsidR="00516632" w:rsidRDefault="00214FAC" w:rsidP="00516632">
            <w:pPr>
              <w:pStyle w:val="BodyText"/>
              <w:spacing w:before="100" w:after="100" w:line="276" w:lineRule="auto"/>
              <w:jc w:val="center"/>
            </w:pPr>
            <w:r>
              <w:t xml:space="preserve">7 </w:t>
            </w:r>
            <w:r w:rsidR="00516632">
              <w:t xml:space="preserve">April 2025 </w:t>
            </w:r>
          </w:p>
        </w:tc>
      </w:tr>
      <w:tr w:rsidR="00516632" w:rsidRPr="000B7131" w14:paraId="7BBD5A9B" w14:textId="77777777" w:rsidTr="000548F1">
        <w:trPr>
          <w:trHeight w:val="54"/>
        </w:trPr>
        <w:tc>
          <w:tcPr>
            <w:tcW w:w="3443" w:type="dxa"/>
            <w:hideMark/>
          </w:tcPr>
          <w:p w14:paraId="4C2A520C" w14:textId="1AEA65BE" w:rsidR="00545A44" w:rsidRDefault="00545A44" w:rsidP="00516632">
            <w:pPr>
              <w:pStyle w:val="BodyText"/>
              <w:spacing w:before="100" w:after="100" w:line="276" w:lineRule="auto"/>
            </w:pPr>
            <w:r>
              <w:t xml:space="preserve">$70 </w:t>
            </w:r>
            <w:r w:rsidR="004350A6">
              <w:t xml:space="preserve">Business Choice Plus (Apr 25) </w:t>
            </w:r>
          </w:p>
          <w:p w14:paraId="6EC01BBE" w14:textId="73692394" w:rsidR="00516632" w:rsidRDefault="007221BE" w:rsidP="00516632">
            <w:pPr>
              <w:pStyle w:val="BodyText"/>
              <w:spacing w:before="100" w:after="100" w:line="276" w:lineRule="auto"/>
            </w:pPr>
            <w:r>
              <w:t xml:space="preserve">(was </w:t>
            </w:r>
            <w:r w:rsidR="00516632" w:rsidRPr="005A6072">
              <w:t>$</w:t>
            </w:r>
            <w:r w:rsidR="00516632">
              <w:t>65</w:t>
            </w:r>
            <w:r w:rsidR="00516632" w:rsidRPr="005A6072">
              <w:t xml:space="preserve"> </w:t>
            </w:r>
            <w:r w:rsidR="00516632">
              <w:t>Business</w:t>
            </w:r>
            <w:r w:rsidR="00516632" w:rsidRPr="005A6072">
              <w:t xml:space="preserve"> Choice Plus (</w:t>
            </w:r>
            <w:r w:rsidR="00516632">
              <w:t>Apr 25</w:t>
            </w:r>
            <w:r>
              <w:t>) prior to 18 May 2026)</w:t>
            </w:r>
          </w:p>
        </w:tc>
        <w:tc>
          <w:tcPr>
            <w:tcW w:w="2254" w:type="dxa"/>
            <w:hideMark/>
          </w:tcPr>
          <w:p w14:paraId="5AF5363E" w14:textId="2389D68A" w:rsidR="00516632" w:rsidRDefault="00516632" w:rsidP="00516632">
            <w:pPr>
              <w:pStyle w:val="BodyText"/>
              <w:spacing w:before="100" w:after="100" w:line="276" w:lineRule="auto"/>
              <w:jc w:val="center"/>
            </w:pPr>
            <w:r>
              <w:t>37948394</w:t>
            </w:r>
          </w:p>
        </w:tc>
        <w:tc>
          <w:tcPr>
            <w:tcW w:w="2849" w:type="dxa"/>
            <w:hideMark/>
          </w:tcPr>
          <w:p w14:paraId="0C2ED566" w14:textId="0F938221" w:rsidR="00516632" w:rsidRDefault="00214FAC" w:rsidP="00516632">
            <w:pPr>
              <w:pStyle w:val="BodyText"/>
              <w:spacing w:before="100" w:after="100" w:line="276" w:lineRule="auto"/>
              <w:jc w:val="center"/>
            </w:pPr>
            <w:r>
              <w:t xml:space="preserve">7 </w:t>
            </w:r>
            <w:r w:rsidR="00516632">
              <w:t>April 2025</w:t>
            </w:r>
          </w:p>
        </w:tc>
      </w:tr>
      <w:tr w:rsidR="00516632" w:rsidRPr="000B7131" w14:paraId="7754FD60" w14:textId="77777777" w:rsidTr="000548F1">
        <w:trPr>
          <w:trHeight w:val="54"/>
        </w:trPr>
        <w:tc>
          <w:tcPr>
            <w:tcW w:w="3443" w:type="dxa"/>
            <w:hideMark/>
          </w:tcPr>
          <w:p w14:paraId="55805E21" w14:textId="3A4FC279" w:rsidR="007221BE" w:rsidRDefault="007221BE" w:rsidP="007221BE">
            <w:pPr>
              <w:pStyle w:val="BodyText"/>
              <w:spacing w:before="100" w:after="100" w:line="276" w:lineRule="auto"/>
            </w:pPr>
            <w:r>
              <w:t>$90 Business Choice Plus (Apr 25)</w:t>
            </w:r>
          </w:p>
          <w:p w14:paraId="2A49E120" w14:textId="48F96441" w:rsidR="00516632" w:rsidRDefault="007221BE" w:rsidP="007221BE">
            <w:pPr>
              <w:pStyle w:val="BodyText"/>
              <w:spacing w:before="100" w:after="100" w:line="276" w:lineRule="auto"/>
            </w:pPr>
            <w:r>
              <w:t xml:space="preserve">(was </w:t>
            </w:r>
            <w:r w:rsidR="00516632" w:rsidRPr="005A6072">
              <w:t>$</w:t>
            </w:r>
            <w:r w:rsidR="00516632">
              <w:t>85</w:t>
            </w:r>
            <w:r w:rsidR="00516632" w:rsidRPr="005A6072">
              <w:t xml:space="preserve"> </w:t>
            </w:r>
            <w:r w:rsidR="00516632">
              <w:t>Business</w:t>
            </w:r>
            <w:r w:rsidR="00516632" w:rsidRPr="005A6072">
              <w:t xml:space="preserve"> Choice Plus (</w:t>
            </w:r>
            <w:r w:rsidR="00516632">
              <w:t>Apr 25</w:t>
            </w:r>
            <w:r w:rsidR="0016344A">
              <w:t>) prior to 18 May 2026)</w:t>
            </w:r>
          </w:p>
        </w:tc>
        <w:tc>
          <w:tcPr>
            <w:tcW w:w="2254" w:type="dxa"/>
            <w:hideMark/>
          </w:tcPr>
          <w:p w14:paraId="6F4E42FE" w14:textId="21345B82" w:rsidR="00516632" w:rsidRDefault="00516632" w:rsidP="00516632">
            <w:pPr>
              <w:pStyle w:val="BodyText"/>
              <w:spacing w:before="100" w:after="100" w:line="276" w:lineRule="auto"/>
              <w:jc w:val="center"/>
            </w:pPr>
            <w:r>
              <w:t>37948414</w:t>
            </w:r>
          </w:p>
        </w:tc>
        <w:tc>
          <w:tcPr>
            <w:tcW w:w="2849" w:type="dxa"/>
            <w:hideMark/>
          </w:tcPr>
          <w:p w14:paraId="286CF739" w14:textId="55431505" w:rsidR="00516632" w:rsidRDefault="00214FAC" w:rsidP="00516632">
            <w:pPr>
              <w:pStyle w:val="BodyText"/>
              <w:spacing w:before="100" w:after="100" w:line="276" w:lineRule="auto"/>
              <w:jc w:val="center"/>
            </w:pPr>
            <w:r>
              <w:t xml:space="preserve">7 </w:t>
            </w:r>
            <w:r w:rsidR="00516632">
              <w:t>April 2025</w:t>
            </w:r>
          </w:p>
        </w:tc>
      </w:tr>
    </w:tbl>
    <w:p w14:paraId="67EE6CAE" w14:textId="77777777" w:rsidR="003546F4" w:rsidRDefault="003546F4" w:rsidP="003546F4"/>
    <w:p w14:paraId="40CC4539" w14:textId="77777777" w:rsidR="003546F4" w:rsidRDefault="003546F4" w:rsidP="005B37A4">
      <w:pPr>
        <w:pStyle w:val="Heading6"/>
        <w:ind w:left="851" w:hanging="851"/>
      </w:pPr>
      <w:bookmarkStart w:id="327" w:name="_Toc232417506"/>
      <w:r w:rsidRPr="005B37A4">
        <w:t>Eligibility</w:t>
      </w:r>
      <w:bookmarkEnd w:id="327"/>
    </w:p>
    <w:p w14:paraId="778878C4" w14:textId="77777777" w:rsidR="003546F4" w:rsidRDefault="003546F4" w:rsidP="003546F4">
      <w:pPr>
        <w:pStyle w:val="BodyText"/>
        <w:ind w:left="709"/>
      </w:pPr>
      <w:r>
        <w:t xml:space="preserve">These plans are available to new and re-contracting mobile customers connecting to the </w:t>
      </w:r>
      <w:r>
        <w:rPr>
          <w:i/>
        </w:rPr>
        <w:t xml:space="preserve">service </w:t>
      </w:r>
      <w:r>
        <w:t>who pass Optus' credit assessment.</w:t>
      </w:r>
    </w:p>
    <w:p w14:paraId="498DE7F8" w14:textId="77777777" w:rsidR="003546F4" w:rsidRDefault="003546F4" w:rsidP="003546F4">
      <w:pPr>
        <w:pStyle w:val="BodyText"/>
        <w:ind w:left="709"/>
      </w:pPr>
      <w:r>
        <w:t>Optus Service Providers' customers are not eligible to apply</w:t>
      </w:r>
      <w:r>
        <w:rPr>
          <w:snapToGrid w:val="0"/>
        </w:rPr>
        <w:t>.</w:t>
      </w:r>
    </w:p>
    <w:p w14:paraId="47E53FED" w14:textId="77777777" w:rsidR="003546F4" w:rsidRDefault="003546F4" w:rsidP="005B37A4">
      <w:pPr>
        <w:pStyle w:val="Heading6"/>
        <w:ind w:left="851" w:hanging="851"/>
      </w:pPr>
      <w:bookmarkStart w:id="328" w:name="_Toc232417507"/>
      <w:r w:rsidRPr="005B37A4">
        <w:t>Minimum Term</w:t>
      </w:r>
      <w:bookmarkEnd w:id="328"/>
    </w:p>
    <w:p w14:paraId="40D230C1" w14:textId="77777777" w:rsidR="003546F4" w:rsidRDefault="003546F4" w:rsidP="003546F4">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5AA524CB" w14:textId="77777777" w:rsidR="003546F4" w:rsidRPr="005B37A4" w:rsidRDefault="003546F4" w:rsidP="005B37A4">
      <w:pPr>
        <w:pStyle w:val="Heading6"/>
        <w:ind w:left="851" w:hanging="851"/>
      </w:pPr>
      <w:bookmarkStart w:id="329" w:name="_Toc232417508"/>
      <w:r>
        <w:t xml:space="preserve">What </w:t>
      </w:r>
      <w:r w:rsidRPr="005B37A4">
        <w:t>you</w:t>
      </w:r>
      <w:r>
        <w:t xml:space="preserve"> have to pay </w:t>
      </w:r>
      <w:r w:rsidRPr="005B37A4">
        <w:t>us</w:t>
      </w:r>
      <w:bookmarkEnd w:id="329"/>
    </w:p>
    <w:p w14:paraId="0C8160EE" w14:textId="14A9EBEA" w:rsidR="003546F4" w:rsidRDefault="003546F4" w:rsidP="003546F4">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w:t>
      </w:r>
      <w:r w:rsidR="000D74A9">
        <w:rPr>
          <w:szCs w:val="20"/>
        </w:rPr>
        <w:t xml:space="preserve"> </w:t>
      </w:r>
      <w:r w:rsidR="000D74A9" w:rsidRPr="00655368">
        <w:rPr>
          <w:i/>
          <w:iCs/>
          <w:szCs w:val="20"/>
        </w:rPr>
        <w:t>Appendix Y</w:t>
      </w:r>
      <w:r w:rsidR="000D74A9">
        <w:rPr>
          <w:szCs w:val="20"/>
        </w:rPr>
        <w:t xml:space="preserve"> (Value Added Service Features). </w:t>
      </w:r>
    </w:p>
    <w:p w14:paraId="5A70547D" w14:textId="77777777" w:rsidR="003546F4" w:rsidRDefault="003546F4" w:rsidP="003546F4">
      <w:pPr>
        <w:pStyle w:val="Heading7"/>
        <w:rPr>
          <w:szCs w:val="20"/>
        </w:rPr>
      </w:pPr>
      <w:r>
        <w:rPr>
          <w:szCs w:val="20"/>
        </w:rPr>
        <w:t>If there is a flagfall for a particular call type, the charge for these calls is the flagfall amount plus the relevant rate for the call multiplied by the duration of the call.</w:t>
      </w:r>
    </w:p>
    <w:p w14:paraId="22662AEF" w14:textId="77777777" w:rsidR="003546F4" w:rsidRDefault="003546F4" w:rsidP="003546F4">
      <w:pPr>
        <w:pStyle w:val="Heading7"/>
        <w:rPr>
          <w:szCs w:val="20"/>
        </w:rPr>
      </w:pPr>
      <w:r>
        <w:rPr>
          <w:szCs w:val="20"/>
        </w:rPr>
        <w:t>Minimum Monthly Charge</w:t>
      </w:r>
    </w:p>
    <w:p w14:paraId="4489DF67" w14:textId="77777777" w:rsidR="003546F4" w:rsidRDefault="003546F4" w:rsidP="003546F4">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784C3E51" w14:textId="16FDD53E" w:rsidR="003546F4" w:rsidRDefault="003546F4" w:rsidP="003546F4">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(set out in</w:t>
      </w:r>
      <w:r w:rsidR="000D74A9">
        <w:rPr>
          <w:szCs w:val="20"/>
        </w:rPr>
        <w:t xml:space="preserve"> </w:t>
      </w:r>
      <w:r w:rsidR="000D74A9" w:rsidRPr="00655368">
        <w:rPr>
          <w:i/>
          <w:iCs w:val="0"/>
          <w:szCs w:val="20"/>
        </w:rPr>
        <w:t>Appendix D</w:t>
      </w:r>
      <w:r>
        <w:rPr>
          <w:szCs w:val="20"/>
        </w:rPr>
        <w:t>).</w:t>
      </w:r>
    </w:p>
    <w:p w14:paraId="1FFFA9B5" w14:textId="77777777" w:rsidR="003546F4" w:rsidRPr="005B37A4" w:rsidRDefault="003546F4" w:rsidP="005B37A4">
      <w:pPr>
        <w:pStyle w:val="Heading6"/>
        <w:ind w:left="851" w:hanging="851"/>
      </w:pPr>
      <w:bookmarkStart w:id="330" w:name="_Toc232417509"/>
      <w:r w:rsidRPr="005B37A4">
        <w:t xml:space="preserve">How </w:t>
      </w:r>
      <w:r w:rsidR="00187F66" w:rsidRPr="005B37A4">
        <w:t>Business</w:t>
      </w:r>
      <w:r w:rsidRPr="005B37A4">
        <w:t xml:space="preserve"> Choice Plus works</w:t>
      </w:r>
      <w:bookmarkEnd w:id="330"/>
    </w:p>
    <w:p w14:paraId="2E1E3708" w14:textId="77777777" w:rsidR="003546F4" w:rsidRDefault="003546F4" w:rsidP="003546F4">
      <w:pPr>
        <w:pStyle w:val="Heading7"/>
      </w:pPr>
      <w:r>
        <w:t xml:space="preserve">Each </w:t>
      </w:r>
      <w:r w:rsidR="00187F66">
        <w:t>Business</w:t>
      </w:r>
      <w:r>
        <w:t xml:space="preserve"> </w:t>
      </w:r>
      <w:r w:rsidR="00187F66">
        <w:t xml:space="preserve">Choice </w:t>
      </w:r>
      <w:r>
        <w:t xml:space="preserve">Plus 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5832032C" w14:textId="21B8CB6F" w:rsidR="003546F4" w:rsidRDefault="003546F4" w:rsidP="003546F4">
      <w:pPr>
        <w:pStyle w:val="Heading7"/>
      </w:pPr>
      <w:r w:rsidRPr="005A6072">
        <w:t>If you have the</w:t>
      </w:r>
      <w:r w:rsidR="00456A26">
        <w:t xml:space="preserve"> $</w:t>
      </w:r>
      <w:r w:rsidR="00D80F3D">
        <w:t>60</w:t>
      </w:r>
      <w:r w:rsidR="005A001C">
        <w:t xml:space="preserve"> </w:t>
      </w:r>
      <w:r w:rsidR="00456A26">
        <w:t>Business Choice Plus</w:t>
      </w:r>
      <w:r w:rsidRPr="005A6072">
        <w:t xml:space="preserve"> plan, you cannot make outbound calls or send SMS/MMS to international numbers</w:t>
      </w:r>
      <w:r>
        <w:t xml:space="preserve"> unless you purchase an eligible international calls &amp; SMS/MMS add-on.</w:t>
      </w:r>
    </w:p>
    <w:p w14:paraId="11B0A3F3" w14:textId="5E96B514" w:rsidR="003546F4" w:rsidRDefault="003546F4" w:rsidP="003546F4">
      <w:pPr>
        <w:pStyle w:val="Heading7"/>
      </w:pPr>
      <w:r>
        <w:t xml:space="preserve">The </w:t>
      </w:r>
      <w:r w:rsidR="002639C4">
        <w:t>$</w:t>
      </w:r>
      <w:r w:rsidR="00D80F3D">
        <w:t>70</w:t>
      </w:r>
      <w:r w:rsidR="002639C4">
        <w:t>/$</w:t>
      </w:r>
      <w:r w:rsidR="00D80F3D">
        <w:t>90</w:t>
      </w:r>
      <w:r w:rsidR="005A001C">
        <w:t xml:space="preserve"> </w:t>
      </w:r>
      <w:r w:rsidR="002639C4">
        <w:t>Business Choice Plus</w:t>
      </w:r>
      <w:r>
        <w:t xml:space="preserve"> plans have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408E6982" w14:textId="77777777" w:rsidR="003546F4" w:rsidRDefault="003546F4" w:rsidP="003546F4">
      <w:pPr>
        <w:pStyle w:val="Heading7"/>
      </w:pPr>
      <w:r>
        <w:t>You cannot make use of mobile premium services on these plans.</w:t>
      </w:r>
    </w:p>
    <w:p w14:paraId="32727DF7" w14:textId="77777777" w:rsidR="003546F4" w:rsidRDefault="003546F4" w:rsidP="003546F4">
      <w:pPr>
        <w:pStyle w:val="Heading7"/>
      </w:pPr>
      <w:r>
        <w:t>You must set up automatic payments via a credit, charge or debit card as your payment method for these plans</w:t>
      </w:r>
      <w:r w:rsidRPr="005A6072">
        <w:t xml:space="preserve">. </w:t>
      </w:r>
      <w:r w:rsidRPr="009D5091">
        <w:t xml:space="preserve">You will need to agree to the Optus automatic payment (direct debit) service terms (found at </w:t>
      </w:r>
      <w:hyperlink r:id="rId22"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23" w:history="1">
        <w:r w:rsidRPr="001A513D">
          <w:rPr>
            <w:rStyle w:val="Hyperlink"/>
          </w:rPr>
          <w:t>optus.com.au/paymentsetup</w:t>
        </w:r>
      </w:hyperlink>
      <w:r>
        <w:t xml:space="preserve"> </w:t>
      </w:r>
    </w:p>
    <w:p w14:paraId="6D57291F" w14:textId="77777777" w:rsidR="003546F4" w:rsidRDefault="003546F4" w:rsidP="003546F4">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24" w:history="1">
        <w:r w:rsidRPr="00734330">
          <w:rPr>
            <w:rStyle w:val="Hyperlink"/>
          </w:rPr>
          <w:t>optus.com.au/myaccount</w:t>
        </w:r>
      </w:hyperlink>
      <w:r>
        <w:t xml:space="preserve"> </w:t>
      </w:r>
    </w:p>
    <w:p w14:paraId="43D17389" w14:textId="77777777" w:rsidR="003546F4" w:rsidRDefault="003546F4" w:rsidP="003546F4">
      <w:pPr>
        <w:pStyle w:val="Heading7"/>
      </w:pPr>
      <w:r>
        <w:t>Data usage is calculated in one kilobyte increments. International minutes are billed in one minute increments.</w:t>
      </w:r>
    </w:p>
    <w:p w14:paraId="554A308D" w14:textId="77777777" w:rsidR="003546F4" w:rsidRPr="005D4053" w:rsidRDefault="003546F4" w:rsidP="003546F4">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1A356CA3" w14:textId="77777777" w:rsidR="003546F4" w:rsidRDefault="003546F4" w:rsidP="003546F4">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0E9573C6" w14:textId="77777777" w:rsidR="003546F4" w:rsidRPr="00DC08CC" w:rsidRDefault="003546F4" w:rsidP="003546F4">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25" w:history="1">
        <w:r w:rsidRPr="00390743">
          <w:rPr>
            <w:rStyle w:val="Hyperlink"/>
          </w:rPr>
          <w:t>optus.com.au/roam</w:t>
        </w:r>
      </w:hyperlink>
      <w:r>
        <w:t xml:space="preserve">  </w:t>
      </w:r>
    </w:p>
    <w:p w14:paraId="16871C25" w14:textId="77777777" w:rsidR="003546F4" w:rsidRDefault="003546F4" w:rsidP="003546F4">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08450AC7" w14:textId="4A4D62BB" w:rsidR="00832BCE" w:rsidRPr="00832BCE" w:rsidRDefault="00832BCE" w:rsidP="00832BCE">
      <w:pPr>
        <w:pStyle w:val="Heading7"/>
      </w:pPr>
      <w:r w:rsidRPr="005C4DB6">
        <w:rPr>
          <w:szCs w:val="20"/>
        </w:rPr>
        <w:t xml:space="preserve">If </w:t>
      </w:r>
      <w:r w:rsidRPr="005C4DB6">
        <w:rPr>
          <w:i/>
          <w:iCs/>
          <w:szCs w:val="20"/>
        </w:rPr>
        <w:t>you</w:t>
      </w:r>
      <w:r w:rsidRPr="005C4DB6">
        <w:rPr>
          <w:szCs w:val="20"/>
        </w:rPr>
        <w:t xml:space="preserve"> sign up for </w:t>
      </w:r>
      <w:r>
        <w:rPr>
          <w:szCs w:val="20"/>
        </w:rPr>
        <w:t xml:space="preserve">or </w:t>
      </w:r>
      <w:r w:rsidRPr="005C4DB6">
        <w:rPr>
          <w:szCs w:val="20"/>
        </w:rPr>
        <w:t xml:space="preserve">recontract to </w:t>
      </w:r>
      <w:r>
        <w:rPr>
          <w:szCs w:val="20"/>
        </w:rPr>
        <w:t>the $</w:t>
      </w:r>
      <w:r w:rsidR="00D80F3D">
        <w:rPr>
          <w:szCs w:val="20"/>
        </w:rPr>
        <w:t>90</w:t>
      </w:r>
      <w:r w:rsidR="008A6DF9">
        <w:rPr>
          <w:szCs w:val="20"/>
        </w:rPr>
        <w:t xml:space="preserve"> </w:t>
      </w:r>
      <w:r>
        <w:rPr>
          <w:szCs w:val="20"/>
        </w:rPr>
        <w:t>plan and</w:t>
      </w:r>
      <w:r w:rsidRPr="005C4DB6">
        <w:rPr>
          <w:szCs w:val="20"/>
        </w:rPr>
        <w:t xml:space="preserve"> have an active SubHub account with a paid subscription cost greater than $0/mth, </w:t>
      </w:r>
      <w:r w:rsidRPr="005C4DB6">
        <w:rPr>
          <w:i/>
          <w:iCs/>
          <w:szCs w:val="20"/>
        </w:rPr>
        <w:t>you</w:t>
      </w:r>
      <w:r w:rsidRPr="005C4DB6">
        <w:rPr>
          <w:szCs w:val="20"/>
        </w:rPr>
        <w:t xml:space="preserve"> will also receive a SubHub credit up to $</w:t>
      </w:r>
      <w:r>
        <w:rPr>
          <w:szCs w:val="20"/>
        </w:rPr>
        <w:t>2</w:t>
      </w:r>
      <w:r w:rsidRPr="005C4DB6">
        <w:rPr>
          <w:szCs w:val="20"/>
        </w:rPr>
        <w:t xml:space="preserve">0/mth maximum, depending on total of </w:t>
      </w:r>
      <w:r>
        <w:rPr>
          <w:i/>
          <w:iCs/>
          <w:szCs w:val="20"/>
        </w:rPr>
        <w:t xml:space="preserve">your </w:t>
      </w:r>
      <w:r w:rsidRPr="005C4DB6">
        <w:rPr>
          <w:szCs w:val="20"/>
        </w:rPr>
        <w:t>paid subscription costs (any difference between the total costs and $</w:t>
      </w:r>
      <w:r>
        <w:rPr>
          <w:szCs w:val="20"/>
        </w:rPr>
        <w:t>2</w:t>
      </w:r>
      <w:r w:rsidRPr="005C4DB6">
        <w:rPr>
          <w:szCs w:val="20"/>
        </w:rPr>
        <w:t xml:space="preserve">0 is forfeited).  </w:t>
      </w:r>
      <w:r w:rsidRPr="00A76328">
        <w:rPr>
          <w:szCs w:val="20"/>
        </w:rPr>
        <w:t xml:space="preserve">Credit will commence with first charge of paid subscription </w:t>
      </w:r>
      <w:r>
        <w:rPr>
          <w:szCs w:val="20"/>
        </w:rPr>
        <w:t>after taking up the $</w:t>
      </w:r>
      <w:r w:rsidR="00D80F3D">
        <w:rPr>
          <w:szCs w:val="20"/>
        </w:rPr>
        <w:t>90</w:t>
      </w:r>
      <w:r w:rsidR="008A6DF9">
        <w:rPr>
          <w:szCs w:val="20"/>
        </w:rPr>
        <w:t xml:space="preserve"> </w:t>
      </w:r>
      <w:r>
        <w:rPr>
          <w:szCs w:val="20"/>
        </w:rPr>
        <w:t>plan</w:t>
      </w:r>
      <w:r w:rsidRPr="00A76328">
        <w:rPr>
          <w:szCs w:val="20"/>
        </w:rPr>
        <w:t xml:space="preserve"> and continue </w:t>
      </w:r>
      <w:r>
        <w:rPr>
          <w:szCs w:val="20"/>
        </w:rPr>
        <w:t xml:space="preserve">while </w:t>
      </w:r>
      <w:r>
        <w:rPr>
          <w:i/>
          <w:iCs/>
          <w:szCs w:val="20"/>
        </w:rPr>
        <w:t xml:space="preserve">you </w:t>
      </w:r>
      <w:r>
        <w:rPr>
          <w:szCs w:val="20"/>
        </w:rPr>
        <w:t>remain on this plan</w:t>
      </w:r>
      <w:r w:rsidRPr="00A76328">
        <w:rPr>
          <w:szCs w:val="20"/>
        </w:rPr>
        <w:t>. Credit forfeited if there are no SubHub paid subscriptions in a particular mont</w:t>
      </w:r>
      <w:r>
        <w:rPr>
          <w:szCs w:val="20"/>
        </w:rPr>
        <w:t>h</w:t>
      </w:r>
      <w:r w:rsidRPr="00A76328">
        <w:rPr>
          <w:szCs w:val="20"/>
        </w:rPr>
        <w:t xml:space="preserve">. Offer forfeited if </w:t>
      </w:r>
      <w:r w:rsidRPr="00B951B1">
        <w:rPr>
          <w:i/>
          <w:iCs/>
          <w:szCs w:val="20"/>
        </w:rPr>
        <w:t>you</w:t>
      </w:r>
      <w:r w:rsidRPr="00A76328">
        <w:rPr>
          <w:szCs w:val="20"/>
        </w:rPr>
        <w:t xml:space="preserve"> cancel, move to an ineligible plan, or recontract </w:t>
      </w:r>
      <w:r w:rsidRPr="00B951B1">
        <w:rPr>
          <w:i/>
          <w:iCs/>
          <w:szCs w:val="20"/>
        </w:rPr>
        <w:t>your</w:t>
      </w:r>
      <w:r w:rsidRPr="00A76328">
        <w:rPr>
          <w:szCs w:val="20"/>
        </w:rPr>
        <w:t xml:space="preserve"> plan (including by adding or removing a device payment plan). Limited to 1 SubHub credit per </w:t>
      </w:r>
      <w:r w:rsidR="00214FAC">
        <w:rPr>
          <w:szCs w:val="20"/>
        </w:rPr>
        <w:t>eligible plan</w:t>
      </w:r>
      <w:r w:rsidRPr="00A76328">
        <w:rPr>
          <w:szCs w:val="20"/>
        </w:rPr>
        <w:t>.</w:t>
      </w:r>
    </w:p>
    <w:p w14:paraId="584F672B" w14:textId="77777777" w:rsidR="003546F4" w:rsidRPr="005B37A4" w:rsidRDefault="003546F4" w:rsidP="005B37A4">
      <w:pPr>
        <w:pStyle w:val="Heading6"/>
        <w:ind w:left="851" w:hanging="851"/>
      </w:pPr>
      <w:bookmarkStart w:id="331" w:name="_Toc232417510"/>
      <w:r w:rsidRPr="005B37A4">
        <w:t>Plan Changes</w:t>
      </w:r>
      <w:bookmarkEnd w:id="331"/>
    </w:p>
    <w:p w14:paraId="7935D182" w14:textId="77777777" w:rsidR="0096507C" w:rsidRDefault="0096507C" w:rsidP="0096507C">
      <w:pPr>
        <w:ind w:left="720"/>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20B34FDB" w14:textId="77777777" w:rsidR="003546F4" w:rsidRDefault="003546F4" w:rsidP="003546F4">
      <w:pPr>
        <w:ind w:left="709"/>
        <w:rPr>
          <w:sz w:val="20"/>
          <w:szCs w:val="20"/>
        </w:rPr>
      </w:pPr>
    </w:p>
    <w:p w14:paraId="1A0B4021" w14:textId="77777777" w:rsidR="003546F4" w:rsidRDefault="003546F4" w:rsidP="003546F4">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sidR="00B507C3">
        <w:rPr>
          <w:i/>
          <w:iCs/>
          <w:szCs w:val="20"/>
        </w:rPr>
        <w:t>SMB</w:t>
      </w:r>
      <w:r w:rsidRPr="00E05C2B">
        <w:rPr>
          <w:i/>
          <w:iCs/>
          <w:szCs w:val="20"/>
        </w:rPr>
        <w:t xml:space="preserve"> terms</w:t>
      </w:r>
      <w:r>
        <w:rPr>
          <w:szCs w:val="20"/>
        </w:rPr>
        <w:t>.</w:t>
      </w:r>
    </w:p>
    <w:p w14:paraId="3CA7F4FA" w14:textId="7AD40762" w:rsidR="003546F4" w:rsidRDefault="001147E9" w:rsidP="003546F4">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126DDD23" w14:textId="77777777" w:rsidR="003546F4" w:rsidRPr="005B37A4" w:rsidRDefault="003546F4" w:rsidP="005B37A4">
      <w:pPr>
        <w:pStyle w:val="Heading6"/>
        <w:ind w:left="851" w:hanging="851"/>
      </w:pPr>
      <w:bookmarkStart w:id="332" w:name="_Toc232417511"/>
      <w:r w:rsidRPr="005B37A4">
        <w:t>Data Sharing</w:t>
      </w:r>
      <w:bookmarkEnd w:id="332"/>
    </w:p>
    <w:p w14:paraId="1BC931AD" w14:textId="77777777" w:rsidR="003546F4" w:rsidRDefault="003546F4" w:rsidP="003546F4">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108388E6" w14:textId="77777777" w:rsidR="003546F4" w:rsidRDefault="003546F4" w:rsidP="003546F4">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2127AB3C" w14:textId="77777777" w:rsidR="003546F4" w:rsidRDefault="003546F4" w:rsidP="003546F4">
      <w:pPr>
        <w:pStyle w:val="Heading7"/>
        <w:rPr>
          <w:snapToGrid w:val="0"/>
        </w:rPr>
      </w:pPr>
      <w:r>
        <w:rPr>
          <w:snapToGrid w:val="0"/>
        </w:rPr>
        <w:t>Data sharing is only available within Australia.</w:t>
      </w:r>
    </w:p>
    <w:p w14:paraId="09E0E1CF" w14:textId="77777777" w:rsidR="003546F4" w:rsidRDefault="003546F4" w:rsidP="005B37A4">
      <w:pPr>
        <w:pStyle w:val="Heading6"/>
        <w:ind w:left="851" w:hanging="851"/>
        <w:rPr>
          <w:snapToGrid w:val="0"/>
        </w:rPr>
      </w:pPr>
      <w:bookmarkStart w:id="333" w:name="_Toc232417512"/>
      <w:r w:rsidRPr="005B37A4">
        <w:t>Unlimited standard national SMS and MMS</w:t>
      </w:r>
      <w:bookmarkEnd w:id="333"/>
    </w:p>
    <w:p w14:paraId="134380D8" w14:textId="77777777" w:rsidR="003546F4" w:rsidRDefault="003546F4" w:rsidP="003546F4">
      <w:pPr>
        <w:pStyle w:val="BodyText"/>
        <w:ind w:left="720"/>
        <w:rPr>
          <w:szCs w:val="20"/>
        </w:rPr>
      </w:pPr>
      <w:r>
        <w:rPr>
          <w:i/>
          <w:szCs w:val="20"/>
        </w:rPr>
        <w:t>You</w:t>
      </w:r>
      <w:r>
        <w:rPr>
          <w:szCs w:val="20"/>
        </w:rPr>
        <w:t xml:space="preserve"> may send unlimited standard SMS and MMS to Australian mobiles from within Australia.</w:t>
      </w:r>
    </w:p>
    <w:p w14:paraId="1FB28C41" w14:textId="43431DB9" w:rsidR="003546F4" w:rsidRPr="00A52B0F" w:rsidRDefault="003546F4" w:rsidP="00A52B0F">
      <w:pPr>
        <w:pStyle w:val="BodyText"/>
        <w:ind w:left="720"/>
        <w:rPr>
          <w:szCs w:val="20"/>
          <w:u w:val="single"/>
          <w:lang w:val="en-AU"/>
        </w:rPr>
      </w:pPr>
      <w:r>
        <w:rPr>
          <w:szCs w:val="20"/>
        </w:rPr>
        <w:t xml:space="preserve">Unlimited standard national SMS and MMS are only available for </w:t>
      </w:r>
      <w:r w:rsidR="00A52B0F" w:rsidRPr="00A52B0F">
        <w:rPr>
          <w:szCs w:val="20"/>
          <w:lang w:val="en-AU"/>
        </w:rPr>
        <w:t>ordinary business use and are not to be used for a commercial or non-ordinary purpose as set out in the</w:t>
      </w:r>
      <w:r w:rsidR="000D74A9">
        <w:rPr>
          <w:szCs w:val="20"/>
          <w:lang w:val="en-AU"/>
        </w:rPr>
        <w:t xml:space="preserve"> </w:t>
      </w:r>
      <w:r w:rsidR="000D74A9" w:rsidRPr="00655368">
        <w:rPr>
          <w:i/>
          <w:iCs/>
          <w:szCs w:val="20"/>
          <w:lang w:val="en-AU"/>
        </w:rPr>
        <w:t>Fair Go Policy</w:t>
      </w:r>
      <w:r w:rsidR="000D74A9">
        <w:rPr>
          <w:szCs w:val="20"/>
          <w:lang w:val="en-AU"/>
        </w:rPr>
        <w:t xml:space="preserve">. </w:t>
      </w:r>
    </w:p>
    <w:p w14:paraId="1FBB4C6B" w14:textId="77777777" w:rsidR="003546F4" w:rsidRPr="005B37A4" w:rsidRDefault="003546F4" w:rsidP="005B37A4">
      <w:pPr>
        <w:pStyle w:val="Heading6"/>
        <w:ind w:left="851" w:hanging="851"/>
      </w:pPr>
      <w:bookmarkStart w:id="334" w:name="_Toc232417513"/>
      <w:r w:rsidRPr="005B37A4">
        <w:t>Unlimited standard international Minutes</w:t>
      </w:r>
      <w:bookmarkEnd w:id="334"/>
    </w:p>
    <w:p w14:paraId="6F6F5E30" w14:textId="2AC6EC26" w:rsidR="003546F4" w:rsidRDefault="003546F4" w:rsidP="003546F4">
      <w:pPr>
        <w:pStyle w:val="BodyText"/>
        <w:ind w:left="720"/>
      </w:pPr>
      <w:r>
        <w:t xml:space="preserve">The </w:t>
      </w:r>
      <w:r w:rsidR="00505023">
        <w:t>$</w:t>
      </w:r>
      <w:r w:rsidR="00D80F3D">
        <w:t>70</w:t>
      </w:r>
      <w:r w:rsidR="00505023">
        <w:t>/$</w:t>
      </w:r>
      <w:r w:rsidR="00D80F3D">
        <w:t>90</w:t>
      </w:r>
      <w:r w:rsidR="005A001C">
        <w:t xml:space="preserve"> </w:t>
      </w:r>
      <w:r w:rsidR="00505023">
        <w:t>Business</w:t>
      </w:r>
      <w:r>
        <w:t xml:space="preserve"> Choice Plus plans include unlimited international minutes for standard calls to mobiles and fixed lines to 35 selected destinations from within Australia. For a list of selected destinations see Table 3 below.</w:t>
      </w:r>
    </w:p>
    <w:p w14:paraId="1E7D55EB" w14:textId="7DCCE91F" w:rsidR="003546F4" w:rsidRDefault="003546F4" w:rsidP="003546F4">
      <w:pPr>
        <w:pStyle w:val="BodyText"/>
        <w:ind w:left="720"/>
        <w:rPr>
          <w:rStyle w:val="Hyperlink"/>
          <w:i/>
        </w:rPr>
      </w:pPr>
      <w:r>
        <w:rPr>
          <w:szCs w:val="20"/>
        </w:rPr>
        <w:t xml:space="preserve">Unlimited standard international Minutes are only available for </w:t>
      </w:r>
      <w:r w:rsidR="00A52B0F" w:rsidRPr="00A52B0F">
        <w:rPr>
          <w:szCs w:val="20"/>
          <w:lang w:val="en-AU"/>
        </w:rPr>
        <w:t>ordinary business use and are not to be used for a commercial or non-ordinary purpose as set out in the</w:t>
      </w:r>
      <w:r w:rsidR="000D74A9">
        <w:rPr>
          <w:szCs w:val="20"/>
          <w:lang w:val="en-AU"/>
        </w:rPr>
        <w:t xml:space="preserve"> </w:t>
      </w:r>
      <w:r w:rsidR="000D74A9" w:rsidRPr="00655368">
        <w:rPr>
          <w:i/>
          <w:iCs/>
          <w:szCs w:val="20"/>
          <w:lang w:val="en-AU"/>
        </w:rPr>
        <w:t>Fair Go Policy</w:t>
      </w:r>
      <w:r w:rsidR="000D74A9">
        <w:rPr>
          <w:szCs w:val="20"/>
          <w:lang w:val="en-AU"/>
        </w:rPr>
        <w:t xml:space="preserve">. </w:t>
      </w:r>
    </w:p>
    <w:p w14:paraId="4955E339" w14:textId="77777777" w:rsidR="003546F4" w:rsidRPr="005B37A4" w:rsidRDefault="003546F4" w:rsidP="005B37A4">
      <w:pPr>
        <w:pStyle w:val="Heading6"/>
        <w:ind w:left="851" w:hanging="851"/>
      </w:pPr>
      <w:bookmarkStart w:id="335" w:name="_Toc232417514"/>
      <w:r w:rsidRPr="005B37A4">
        <w:t>Unlimited standard international SMS and MMS</w:t>
      </w:r>
      <w:bookmarkEnd w:id="335"/>
    </w:p>
    <w:p w14:paraId="7EFAED27" w14:textId="1A0E0F15" w:rsidR="003546F4" w:rsidRDefault="003546F4" w:rsidP="003546F4">
      <w:pPr>
        <w:pStyle w:val="BodyText"/>
        <w:ind w:left="720"/>
        <w:rPr>
          <w:szCs w:val="20"/>
        </w:rPr>
      </w:pPr>
      <w:r>
        <w:t xml:space="preserve">The </w:t>
      </w:r>
      <w:r w:rsidR="00505023">
        <w:t>$</w:t>
      </w:r>
      <w:r w:rsidR="00350DFC">
        <w:t>70</w:t>
      </w:r>
      <w:r w:rsidR="00505023">
        <w:t>/$</w:t>
      </w:r>
      <w:r w:rsidR="00350DFC">
        <w:t>90</w:t>
      </w:r>
      <w:r w:rsidR="005A001C">
        <w:t xml:space="preserve"> </w:t>
      </w:r>
      <w:r w:rsidR="00505023">
        <w:t xml:space="preserve">Business </w:t>
      </w:r>
      <w:r>
        <w:t xml:space="preserve">Choice Plus plans </w:t>
      </w:r>
      <w:r>
        <w:rPr>
          <w:szCs w:val="20"/>
        </w:rPr>
        <w:t xml:space="preserve">include unlimited standard SMS and MMS to 35 selected destinations </w:t>
      </w:r>
      <w:r>
        <w:t>from within Australia</w:t>
      </w:r>
      <w:r>
        <w:rPr>
          <w:szCs w:val="20"/>
        </w:rPr>
        <w:t>. For a list of selected destinations see Table 3 below.</w:t>
      </w:r>
    </w:p>
    <w:p w14:paraId="7B68DD23" w14:textId="754964CA" w:rsidR="003546F4" w:rsidRDefault="003546F4" w:rsidP="003546F4">
      <w:pPr>
        <w:pStyle w:val="BodyText"/>
        <w:ind w:left="720"/>
        <w:rPr>
          <w:rStyle w:val="Hyperlink"/>
          <w:i/>
        </w:rPr>
      </w:pPr>
      <w:r>
        <w:rPr>
          <w:szCs w:val="20"/>
        </w:rPr>
        <w:t xml:space="preserve">Unlimited standard international SMS and MMS are only available for </w:t>
      </w:r>
      <w:r w:rsidR="00A52B0F" w:rsidRPr="00A52B0F">
        <w:rPr>
          <w:szCs w:val="20"/>
          <w:lang w:val="en-AU"/>
        </w:rPr>
        <w:t>ordinary business use and are not to be used for a commercial or non-ordinary purpose as set out in the</w:t>
      </w:r>
      <w:r w:rsidR="000D74A9">
        <w:rPr>
          <w:szCs w:val="20"/>
          <w:lang w:val="en-AU"/>
        </w:rPr>
        <w:t xml:space="preserve"> </w:t>
      </w:r>
      <w:r w:rsidR="000D74A9" w:rsidRPr="00655368">
        <w:rPr>
          <w:i/>
          <w:iCs/>
          <w:szCs w:val="20"/>
          <w:lang w:val="en-AU"/>
        </w:rPr>
        <w:t>Fair Go Policy</w:t>
      </w:r>
      <w:r w:rsidR="000D74A9">
        <w:rPr>
          <w:szCs w:val="20"/>
          <w:lang w:val="en-AU"/>
        </w:rPr>
        <w:t xml:space="preserve">. </w:t>
      </w:r>
    </w:p>
    <w:p w14:paraId="00F87E2E" w14:textId="77777777" w:rsidR="003546F4" w:rsidRDefault="003546F4" w:rsidP="003546F4">
      <w:pPr>
        <w:pStyle w:val="BodyText"/>
        <w:rPr>
          <w:b/>
        </w:rPr>
      </w:pPr>
      <w:r>
        <w:rPr>
          <w:b/>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2268"/>
        <w:gridCol w:w="2268"/>
        <w:gridCol w:w="2268"/>
      </w:tblGrid>
      <w:tr w:rsidR="00832BCE" w:rsidRPr="000B7131" w14:paraId="5416DC0B" w14:textId="77777777" w:rsidTr="00E81F72">
        <w:trPr>
          <w:trHeight w:val="865"/>
        </w:trPr>
        <w:tc>
          <w:tcPr>
            <w:tcW w:w="3681" w:type="dxa"/>
            <w:tcBorders>
              <w:top w:val="single" w:sz="4" w:space="0" w:color="auto"/>
              <w:left w:val="single" w:sz="4" w:space="0" w:color="auto"/>
              <w:bottom w:val="single" w:sz="4" w:space="0" w:color="auto"/>
              <w:right w:val="single" w:sz="4" w:space="0" w:color="auto"/>
            </w:tcBorders>
            <w:vAlign w:val="center"/>
          </w:tcPr>
          <w:p w14:paraId="580D64EE" w14:textId="77777777" w:rsidR="00832BCE" w:rsidRDefault="00832BCE" w:rsidP="00505023">
            <w:pPr>
              <w:spacing w:line="276" w:lineRule="auto"/>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14E5DD79" w14:textId="089944DD" w:rsidR="00832BCE" w:rsidRDefault="00832BCE" w:rsidP="00E81F72">
            <w:pPr>
              <w:spacing w:before="120" w:line="276" w:lineRule="auto"/>
              <w:jc w:val="center"/>
              <w:rPr>
                <w:rFonts w:eastAsia="Calibri"/>
                <w:b/>
                <w:sz w:val="20"/>
                <w:szCs w:val="20"/>
              </w:rPr>
            </w:pPr>
            <w:r>
              <w:rPr>
                <w:rFonts w:eastAsia="Calibri"/>
                <w:b/>
                <w:sz w:val="20"/>
                <w:szCs w:val="20"/>
              </w:rPr>
              <w:t>$</w:t>
            </w:r>
            <w:r w:rsidR="00350DFC">
              <w:rPr>
                <w:rFonts w:eastAsia="Calibri"/>
                <w:b/>
                <w:sz w:val="20"/>
                <w:szCs w:val="20"/>
              </w:rPr>
              <w:t>60</w:t>
            </w:r>
            <w:r w:rsidR="005A001C">
              <w:rPr>
                <w:rFonts w:eastAsia="Calibri"/>
                <w:b/>
                <w:sz w:val="20"/>
                <w:szCs w:val="20"/>
              </w:rPr>
              <w:t xml:space="preserve"> </w:t>
            </w:r>
            <w:r>
              <w:rPr>
                <w:rFonts w:eastAsia="Calibri"/>
                <w:b/>
                <w:sz w:val="20"/>
                <w:szCs w:val="20"/>
              </w:rPr>
              <w:t>Business Choice Plus</w:t>
            </w:r>
          </w:p>
        </w:tc>
        <w:tc>
          <w:tcPr>
            <w:tcW w:w="2268" w:type="dxa"/>
            <w:tcBorders>
              <w:top w:val="single" w:sz="4" w:space="0" w:color="auto"/>
              <w:left w:val="single" w:sz="4" w:space="0" w:color="auto"/>
              <w:bottom w:val="single" w:sz="4" w:space="0" w:color="auto"/>
              <w:right w:val="single" w:sz="4" w:space="0" w:color="auto"/>
            </w:tcBorders>
            <w:hideMark/>
          </w:tcPr>
          <w:p w14:paraId="516E362F" w14:textId="76F5BCA3" w:rsidR="00832BCE" w:rsidRDefault="00832BCE" w:rsidP="00E81F72">
            <w:pPr>
              <w:spacing w:before="120" w:line="276" w:lineRule="auto"/>
              <w:jc w:val="center"/>
              <w:rPr>
                <w:rFonts w:eastAsia="Calibri"/>
                <w:b/>
                <w:sz w:val="20"/>
                <w:szCs w:val="20"/>
              </w:rPr>
            </w:pPr>
            <w:r w:rsidRPr="002F44FA">
              <w:rPr>
                <w:rFonts w:eastAsia="Calibri"/>
                <w:b/>
                <w:sz w:val="20"/>
                <w:szCs w:val="20"/>
              </w:rPr>
              <w:t>$</w:t>
            </w:r>
            <w:r w:rsidR="00350DFC">
              <w:rPr>
                <w:rFonts w:eastAsia="Calibri"/>
                <w:b/>
                <w:sz w:val="20"/>
                <w:szCs w:val="20"/>
              </w:rPr>
              <w:t>70</w:t>
            </w:r>
            <w:r w:rsidR="005A001C" w:rsidRPr="002F44FA">
              <w:rPr>
                <w:rFonts w:eastAsia="Calibri"/>
                <w:b/>
                <w:sz w:val="20"/>
                <w:szCs w:val="20"/>
              </w:rPr>
              <w:t xml:space="preserve"> </w:t>
            </w:r>
            <w:r w:rsidRPr="002F44FA">
              <w:rPr>
                <w:rFonts w:eastAsia="Calibri"/>
                <w:b/>
                <w:sz w:val="20"/>
                <w:szCs w:val="20"/>
              </w:rPr>
              <w:t>Business Choice Plus</w:t>
            </w:r>
          </w:p>
        </w:tc>
        <w:tc>
          <w:tcPr>
            <w:tcW w:w="2268" w:type="dxa"/>
            <w:tcBorders>
              <w:top w:val="single" w:sz="4" w:space="0" w:color="auto"/>
              <w:left w:val="single" w:sz="4" w:space="0" w:color="auto"/>
              <w:bottom w:val="single" w:sz="4" w:space="0" w:color="auto"/>
              <w:right w:val="single" w:sz="4" w:space="0" w:color="auto"/>
            </w:tcBorders>
            <w:hideMark/>
          </w:tcPr>
          <w:p w14:paraId="7EC4845D" w14:textId="0F3834B6" w:rsidR="00832BCE" w:rsidRDefault="00832BCE" w:rsidP="00E81F72">
            <w:pPr>
              <w:spacing w:before="120" w:line="276" w:lineRule="auto"/>
              <w:jc w:val="center"/>
              <w:rPr>
                <w:b/>
                <w:sz w:val="20"/>
                <w:szCs w:val="20"/>
              </w:rPr>
            </w:pPr>
            <w:r w:rsidRPr="002F44FA">
              <w:rPr>
                <w:rFonts w:eastAsia="Calibri"/>
                <w:b/>
                <w:sz w:val="20"/>
                <w:szCs w:val="20"/>
              </w:rPr>
              <w:t>$</w:t>
            </w:r>
            <w:r w:rsidR="00350DFC">
              <w:rPr>
                <w:rFonts w:eastAsia="Calibri"/>
                <w:b/>
                <w:sz w:val="20"/>
                <w:szCs w:val="20"/>
              </w:rPr>
              <w:t>90</w:t>
            </w:r>
            <w:r w:rsidR="005A001C" w:rsidRPr="002F44FA">
              <w:rPr>
                <w:rFonts w:eastAsia="Calibri"/>
                <w:b/>
                <w:sz w:val="20"/>
                <w:szCs w:val="20"/>
              </w:rPr>
              <w:t xml:space="preserve"> </w:t>
            </w:r>
            <w:r w:rsidRPr="002F44FA">
              <w:rPr>
                <w:rFonts w:eastAsia="Calibri"/>
                <w:b/>
                <w:sz w:val="20"/>
                <w:szCs w:val="20"/>
              </w:rPr>
              <w:t>Business Choice Plus</w:t>
            </w:r>
          </w:p>
        </w:tc>
      </w:tr>
      <w:tr w:rsidR="00832BCE" w:rsidRPr="000B7131" w14:paraId="5B8C8E8F" w14:textId="77777777" w:rsidTr="00941C7E">
        <w:trPr>
          <w:trHeight w:val="765"/>
        </w:trPr>
        <w:tc>
          <w:tcPr>
            <w:tcW w:w="3681" w:type="dxa"/>
            <w:tcBorders>
              <w:top w:val="single" w:sz="4" w:space="0" w:color="auto"/>
              <w:left w:val="single" w:sz="4" w:space="0" w:color="auto"/>
              <w:bottom w:val="single" w:sz="4" w:space="0" w:color="auto"/>
              <w:right w:val="single" w:sz="4" w:space="0" w:color="auto"/>
            </w:tcBorders>
            <w:vAlign w:val="center"/>
            <w:hideMark/>
          </w:tcPr>
          <w:p w14:paraId="0C04805E" w14:textId="77777777" w:rsidR="00832BCE" w:rsidRDefault="00832BCE"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54945F" w14:textId="07C3610F" w:rsidR="00832BCE" w:rsidRDefault="00832BCE" w:rsidP="0004314E">
            <w:pPr>
              <w:spacing w:before="240" w:line="276" w:lineRule="auto"/>
              <w:jc w:val="center"/>
              <w:rPr>
                <w:rFonts w:eastAsia="Calibri"/>
                <w:sz w:val="20"/>
                <w:szCs w:val="20"/>
              </w:rPr>
            </w:pPr>
            <w:r>
              <w:rPr>
                <w:rFonts w:eastAsia="Calibri"/>
                <w:sz w:val="20"/>
                <w:szCs w:val="20"/>
              </w:rPr>
              <w:t>$</w:t>
            </w:r>
            <w:r w:rsidR="00350DFC">
              <w:rPr>
                <w:rFonts w:eastAsia="Calibri"/>
                <w:sz w:val="20"/>
                <w:szCs w:val="20"/>
              </w:rPr>
              <w:t>60</w:t>
            </w:r>
          </w:p>
          <w:p w14:paraId="23BD5EFB" w14:textId="17AF2863" w:rsidR="00350DFC" w:rsidRDefault="00350DFC" w:rsidP="0004314E">
            <w:pPr>
              <w:spacing w:before="240" w:line="276" w:lineRule="auto"/>
              <w:jc w:val="center"/>
              <w:rPr>
                <w:rFonts w:eastAsia="Calibri"/>
                <w:sz w:val="20"/>
                <w:szCs w:val="20"/>
              </w:rPr>
            </w:pPr>
            <w:r>
              <w:rPr>
                <w:rFonts w:eastAsia="Calibri"/>
                <w:sz w:val="20"/>
                <w:szCs w:val="20"/>
              </w:rPr>
              <w:t>(was $55 prior to 18 May 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141001" w14:textId="32A11630" w:rsidR="00832BCE" w:rsidRDefault="00832BCE" w:rsidP="0004314E">
            <w:pPr>
              <w:spacing w:before="240" w:line="276" w:lineRule="auto"/>
              <w:jc w:val="center"/>
              <w:rPr>
                <w:rFonts w:eastAsia="Calibri"/>
                <w:sz w:val="20"/>
                <w:szCs w:val="20"/>
              </w:rPr>
            </w:pPr>
            <w:r>
              <w:rPr>
                <w:rFonts w:eastAsia="Calibri"/>
                <w:sz w:val="20"/>
                <w:szCs w:val="20"/>
              </w:rPr>
              <w:t>$</w:t>
            </w:r>
            <w:r w:rsidR="00350DFC">
              <w:rPr>
                <w:rFonts w:eastAsia="Calibri"/>
                <w:sz w:val="20"/>
                <w:szCs w:val="20"/>
              </w:rPr>
              <w:t>70</w:t>
            </w:r>
          </w:p>
          <w:p w14:paraId="32F18BF1" w14:textId="605383A2" w:rsidR="00350DFC" w:rsidRDefault="00350DFC" w:rsidP="0004314E">
            <w:pPr>
              <w:spacing w:before="240" w:line="276" w:lineRule="auto"/>
              <w:jc w:val="center"/>
              <w:rPr>
                <w:rFonts w:eastAsia="Calibri"/>
                <w:sz w:val="20"/>
                <w:szCs w:val="20"/>
              </w:rPr>
            </w:pPr>
            <w:r>
              <w:rPr>
                <w:rFonts w:eastAsia="Calibri"/>
                <w:sz w:val="20"/>
                <w:szCs w:val="20"/>
              </w:rPr>
              <w:t>(was $65 prior to 18 May 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5560E8" w14:textId="38BBF6E4" w:rsidR="00832BCE" w:rsidRDefault="00832BCE" w:rsidP="0004314E">
            <w:pPr>
              <w:spacing w:before="240" w:line="276" w:lineRule="auto"/>
              <w:jc w:val="center"/>
              <w:rPr>
                <w:sz w:val="20"/>
                <w:szCs w:val="20"/>
              </w:rPr>
            </w:pPr>
            <w:r>
              <w:rPr>
                <w:sz w:val="20"/>
                <w:szCs w:val="20"/>
              </w:rPr>
              <w:t>$</w:t>
            </w:r>
            <w:r w:rsidR="00BE08FE">
              <w:rPr>
                <w:sz w:val="20"/>
                <w:szCs w:val="20"/>
              </w:rPr>
              <w:t>90</w:t>
            </w:r>
          </w:p>
          <w:p w14:paraId="4539F583" w14:textId="67198E9B" w:rsidR="00BE08FE" w:rsidRDefault="00BE08FE" w:rsidP="0004314E">
            <w:pPr>
              <w:spacing w:before="240" w:line="276" w:lineRule="auto"/>
              <w:jc w:val="center"/>
              <w:rPr>
                <w:sz w:val="20"/>
                <w:szCs w:val="20"/>
              </w:rPr>
            </w:pPr>
            <w:r>
              <w:rPr>
                <w:sz w:val="20"/>
                <w:szCs w:val="20"/>
              </w:rPr>
              <w:t>(was $85 prior to 18 May 2026)</w:t>
            </w:r>
          </w:p>
        </w:tc>
      </w:tr>
      <w:tr w:rsidR="00832BCE" w:rsidRPr="000B7131" w14:paraId="6868345D" w14:textId="77777777" w:rsidTr="00941C7E">
        <w:trPr>
          <w:trHeight w:val="510"/>
        </w:trPr>
        <w:tc>
          <w:tcPr>
            <w:tcW w:w="3681" w:type="dxa"/>
            <w:tcBorders>
              <w:top w:val="single" w:sz="4" w:space="0" w:color="auto"/>
              <w:left w:val="single" w:sz="4" w:space="0" w:color="auto"/>
              <w:bottom w:val="single" w:sz="4" w:space="0" w:color="auto"/>
              <w:right w:val="single" w:sz="4" w:space="0" w:color="auto"/>
            </w:tcBorders>
            <w:vAlign w:val="center"/>
            <w:hideMark/>
          </w:tcPr>
          <w:p w14:paraId="3A45FA56" w14:textId="77777777" w:rsidR="00832BCE" w:rsidRDefault="00832BCE"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614E21" w14:textId="2A8FF813" w:rsidR="00832BCE" w:rsidRDefault="00BE08FE" w:rsidP="0004314E">
            <w:pPr>
              <w:spacing w:before="240" w:line="276" w:lineRule="auto"/>
              <w:jc w:val="center"/>
              <w:rPr>
                <w:rFonts w:eastAsia="Calibri"/>
                <w:sz w:val="20"/>
                <w:szCs w:val="20"/>
              </w:rPr>
            </w:pPr>
            <w:r>
              <w:rPr>
                <w:rFonts w:eastAsia="Calibri"/>
                <w:sz w:val="20"/>
                <w:szCs w:val="20"/>
              </w:rPr>
              <w:t>60</w:t>
            </w:r>
            <w:r w:rsidR="00832BCE">
              <w:rPr>
                <w:rFonts w:eastAsia="Calibri"/>
                <w:sz w:val="20"/>
                <w:szCs w:val="20"/>
              </w:rPr>
              <w:t>GB</w:t>
            </w:r>
          </w:p>
          <w:p w14:paraId="29A18EC8" w14:textId="50B8CBBD" w:rsidR="00BE08FE" w:rsidRDefault="00BE08FE" w:rsidP="0004314E">
            <w:pPr>
              <w:spacing w:before="240" w:line="276" w:lineRule="auto"/>
              <w:jc w:val="center"/>
              <w:rPr>
                <w:rFonts w:eastAsia="Calibri"/>
                <w:sz w:val="20"/>
                <w:szCs w:val="20"/>
              </w:rPr>
            </w:pPr>
            <w:r>
              <w:rPr>
                <w:rFonts w:eastAsia="Calibri"/>
                <w:sz w:val="20"/>
                <w:szCs w:val="20"/>
              </w:rPr>
              <w:t>(was 50GB prior to 18 May 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E41AE1" w14:textId="6791E174" w:rsidR="00832BCE" w:rsidRDefault="00BE08FE" w:rsidP="0004314E">
            <w:pPr>
              <w:spacing w:before="240" w:line="276" w:lineRule="auto"/>
              <w:jc w:val="center"/>
              <w:rPr>
                <w:rFonts w:eastAsia="Calibri"/>
                <w:sz w:val="20"/>
                <w:szCs w:val="20"/>
              </w:rPr>
            </w:pPr>
            <w:r>
              <w:rPr>
                <w:rFonts w:eastAsia="Calibri"/>
                <w:sz w:val="20"/>
                <w:szCs w:val="20"/>
              </w:rPr>
              <w:t>240</w:t>
            </w:r>
            <w:r w:rsidR="005A001C">
              <w:rPr>
                <w:rFonts w:eastAsia="Calibri"/>
                <w:sz w:val="20"/>
                <w:szCs w:val="20"/>
              </w:rPr>
              <w:t>GB</w:t>
            </w:r>
          </w:p>
          <w:p w14:paraId="35EF6AD2" w14:textId="428F5062" w:rsidR="00BE08FE" w:rsidRDefault="00BE08FE" w:rsidP="0004314E">
            <w:pPr>
              <w:spacing w:before="240" w:line="276" w:lineRule="auto"/>
              <w:jc w:val="center"/>
              <w:rPr>
                <w:rFonts w:eastAsia="Calibri"/>
                <w:sz w:val="20"/>
                <w:szCs w:val="20"/>
              </w:rPr>
            </w:pPr>
            <w:r>
              <w:rPr>
                <w:rFonts w:eastAsia="Calibri"/>
                <w:sz w:val="20"/>
                <w:szCs w:val="20"/>
              </w:rPr>
              <w:t>(was 200GB prior to 18 May 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C06942" w14:textId="0EA22776" w:rsidR="00832BCE" w:rsidRDefault="00886A41" w:rsidP="0004314E">
            <w:pPr>
              <w:spacing w:before="240" w:line="276" w:lineRule="auto"/>
              <w:jc w:val="center"/>
              <w:rPr>
                <w:sz w:val="20"/>
                <w:szCs w:val="20"/>
              </w:rPr>
            </w:pPr>
            <w:r>
              <w:rPr>
                <w:sz w:val="20"/>
                <w:szCs w:val="20"/>
              </w:rPr>
              <w:t>480</w:t>
            </w:r>
            <w:r w:rsidR="005A001C">
              <w:rPr>
                <w:sz w:val="20"/>
                <w:szCs w:val="20"/>
              </w:rPr>
              <w:t>GB</w:t>
            </w:r>
          </w:p>
          <w:p w14:paraId="3B3B2E33" w14:textId="6DEE79BA" w:rsidR="00886A41" w:rsidRDefault="00886A41" w:rsidP="0004314E">
            <w:pPr>
              <w:spacing w:before="240" w:line="276" w:lineRule="auto"/>
              <w:jc w:val="center"/>
              <w:rPr>
                <w:sz w:val="20"/>
                <w:szCs w:val="20"/>
              </w:rPr>
            </w:pPr>
            <w:r>
              <w:rPr>
                <w:sz w:val="20"/>
                <w:szCs w:val="20"/>
              </w:rPr>
              <w:t>(was 400GB prior to 18 May 2026)</w:t>
            </w:r>
          </w:p>
        </w:tc>
      </w:tr>
      <w:tr w:rsidR="003546F4" w:rsidRPr="000B7131" w14:paraId="449C7394" w14:textId="77777777" w:rsidTr="00941C7E">
        <w:trPr>
          <w:trHeight w:val="510"/>
        </w:trPr>
        <w:tc>
          <w:tcPr>
            <w:tcW w:w="3681" w:type="dxa"/>
            <w:tcBorders>
              <w:top w:val="single" w:sz="4" w:space="0" w:color="auto"/>
              <w:left w:val="single" w:sz="4" w:space="0" w:color="auto"/>
              <w:bottom w:val="single" w:sz="4" w:space="0" w:color="auto"/>
              <w:right w:val="single" w:sz="4" w:space="0" w:color="auto"/>
            </w:tcBorders>
            <w:vAlign w:val="center"/>
            <w:hideMark/>
          </w:tcPr>
          <w:p w14:paraId="00ADCBD3" w14:textId="77777777" w:rsidR="003546F4" w:rsidRDefault="003546F4" w:rsidP="0004314E">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p w14:paraId="267110AE" w14:textId="77777777" w:rsidR="003546F4" w:rsidRDefault="003546F4" w:rsidP="0004314E">
            <w:pPr>
              <w:spacing w:before="240" w:after="200" w:line="276" w:lineRule="auto"/>
              <w:rPr>
                <w:rFonts w:eastAsia="Calibri"/>
                <w:b/>
                <w:bCs/>
                <w:sz w:val="20"/>
                <w:szCs w:val="20"/>
                <w:lang w:eastAsia="en-AU"/>
              </w:rPr>
            </w:pPr>
          </w:p>
        </w:tc>
        <w:tc>
          <w:tcPr>
            <w:tcW w:w="6804" w:type="dxa"/>
            <w:gridSpan w:val="3"/>
            <w:vAlign w:val="center"/>
          </w:tcPr>
          <w:p w14:paraId="5A99B170" w14:textId="77777777" w:rsidR="003546F4" w:rsidRDefault="003546F4" w:rsidP="0004314E">
            <w:pPr>
              <w:jc w:val="center"/>
              <w:rPr>
                <w:rFonts w:eastAsia="Calibri"/>
                <w:sz w:val="20"/>
                <w:szCs w:val="20"/>
              </w:rPr>
            </w:pPr>
            <w:r>
              <w:rPr>
                <w:rFonts w:eastAsia="Calibri"/>
                <w:sz w:val="20"/>
                <w:szCs w:val="20"/>
              </w:rPr>
              <w:t>Up to 1.5Mbps</w:t>
            </w:r>
          </w:p>
          <w:p w14:paraId="5538ECF1" w14:textId="77777777" w:rsidR="003546F4" w:rsidRDefault="003546F4" w:rsidP="0004314E">
            <w:pPr>
              <w:jc w:val="center"/>
              <w:rPr>
                <w:rFonts w:eastAsia="Calibri"/>
                <w:sz w:val="20"/>
                <w:szCs w:val="20"/>
              </w:rPr>
            </w:pPr>
            <w:r>
              <w:rPr>
                <w:rFonts w:eastAsia="Calibri"/>
                <w:sz w:val="20"/>
                <w:szCs w:val="20"/>
              </w:rPr>
              <w:t>(Unless you purchase extra data)</w:t>
            </w:r>
          </w:p>
          <w:p w14:paraId="03E6B438" w14:textId="536D05B9" w:rsidR="003546F4" w:rsidRPr="000B7131" w:rsidRDefault="003546F4" w:rsidP="0004314E">
            <w:pPr>
              <w:jc w:val="center"/>
            </w:pPr>
            <w:r>
              <w:rPr>
                <w:rFonts w:eastAsia="Calibri"/>
                <w:sz w:val="20"/>
                <w:szCs w:val="20"/>
              </w:rPr>
              <w:t>Fair Go Policy applies. Refer to</w:t>
            </w:r>
            <w:r w:rsidR="000D74A9">
              <w:rPr>
                <w:rFonts w:eastAsia="Calibri"/>
                <w:sz w:val="20"/>
                <w:szCs w:val="20"/>
              </w:rPr>
              <w:t xml:space="preserve"> Appendix S </w:t>
            </w:r>
            <w:r>
              <w:rPr>
                <w:rFonts w:eastAsia="Calibri"/>
                <w:sz w:val="20"/>
                <w:szCs w:val="20"/>
              </w:rPr>
              <w:t>for further details.</w:t>
            </w:r>
          </w:p>
        </w:tc>
      </w:tr>
      <w:tr w:rsidR="00832BCE" w:rsidRPr="000B7131" w14:paraId="0F3FD618" w14:textId="77777777" w:rsidTr="00941C7E">
        <w:trPr>
          <w:trHeight w:val="1876"/>
        </w:trPr>
        <w:tc>
          <w:tcPr>
            <w:tcW w:w="3681" w:type="dxa"/>
            <w:tcBorders>
              <w:top w:val="single" w:sz="4" w:space="0" w:color="auto"/>
              <w:left w:val="single" w:sz="4" w:space="0" w:color="auto"/>
              <w:bottom w:val="single" w:sz="4" w:space="0" w:color="auto"/>
              <w:right w:val="single" w:sz="4" w:space="0" w:color="auto"/>
            </w:tcBorders>
            <w:vAlign w:val="center"/>
            <w:hideMark/>
          </w:tcPr>
          <w:p w14:paraId="410AC730" w14:textId="77777777" w:rsidR="00832BCE" w:rsidRDefault="00832BCE"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5884EC8" w14:textId="77777777" w:rsidR="00832BCE" w:rsidRDefault="00832BCE"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434065"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0A588D"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E52EC3" w14:textId="77777777" w:rsidR="00832BCE" w:rsidRDefault="00832BCE" w:rsidP="0004314E">
            <w:pPr>
              <w:spacing w:before="240" w:line="276" w:lineRule="auto"/>
              <w:jc w:val="center"/>
              <w:rPr>
                <w:rFonts w:eastAsia="Calibri"/>
                <w:sz w:val="20"/>
                <w:szCs w:val="20"/>
              </w:rPr>
            </w:pPr>
            <w:r>
              <w:rPr>
                <w:rFonts w:eastAsia="Calibri"/>
                <w:sz w:val="20"/>
                <w:szCs w:val="20"/>
              </w:rPr>
              <w:t>Unlimited</w:t>
            </w:r>
          </w:p>
        </w:tc>
      </w:tr>
      <w:tr w:rsidR="00832BCE" w:rsidRPr="000B7131" w14:paraId="7A0F3EE9" w14:textId="77777777" w:rsidTr="00941C7E">
        <w:trPr>
          <w:trHeight w:val="1876"/>
        </w:trPr>
        <w:tc>
          <w:tcPr>
            <w:tcW w:w="3681" w:type="dxa"/>
            <w:tcBorders>
              <w:top w:val="single" w:sz="4" w:space="0" w:color="auto"/>
              <w:left w:val="single" w:sz="4" w:space="0" w:color="auto"/>
              <w:bottom w:val="single" w:sz="4" w:space="0" w:color="auto"/>
              <w:right w:val="single" w:sz="4" w:space="0" w:color="auto"/>
            </w:tcBorders>
            <w:vAlign w:val="center"/>
            <w:hideMark/>
          </w:tcPr>
          <w:p w14:paraId="1F0515BC" w14:textId="77777777" w:rsidR="00832BCE" w:rsidRDefault="00832BCE" w:rsidP="0004314E">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211F9DEC" w14:textId="77777777" w:rsidR="00832BCE" w:rsidRDefault="00832BCE" w:rsidP="0004314E">
            <w:pPr>
              <w:autoSpaceDE w:val="0"/>
              <w:autoSpaceDN w:val="0"/>
              <w:adjustRightInd w:val="0"/>
              <w:spacing w:after="120" w:line="276" w:lineRule="auto"/>
              <w:rPr>
                <w:rFonts w:eastAsia="Calibri"/>
                <w:b/>
                <w:bCs/>
                <w:sz w:val="20"/>
                <w:szCs w:val="20"/>
                <w:lang w:eastAsia="en-AU"/>
              </w:rPr>
            </w:pPr>
            <w:r>
              <w:rPr>
                <w:sz w:val="20"/>
                <w:szCs w:val="20"/>
                <w:lang w:eastAsia="en-AU"/>
              </w:rPr>
              <w:t xml:space="preserve">Standard international calls to landlines and mobiles to 35 selected destinations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FA2B4B" w14:textId="77777777" w:rsidR="00832BCE" w:rsidRDefault="00832BCE" w:rsidP="0004314E">
            <w:pPr>
              <w:spacing w:before="600" w:line="276" w:lineRule="auto"/>
              <w:jc w:val="center"/>
              <w:rPr>
                <w:rFonts w:eastAsia="Calibri"/>
                <w:sz w:val="20"/>
                <w:szCs w:val="20"/>
              </w:rPr>
            </w:pPr>
            <w:r>
              <w:rPr>
                <w:bCs/>
                <w:sz w:val="20"/>
                <w:szCs w:val="20"/>
                <w:lang w:eastAsia="en-AU"/>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5BBDCE" w14:textId="77777777" w:rsidR="00832BCE" w:rsidRDefault="00832BCE" w:rsidP="0004314E">
            <w:pPr>
              <w:spacing w:before="600" w:line="276" w:lineRule="auto"/>
              <w:jc w:val="center"/>
              <w:rPr>
                <w:rFonts w:eastAsia="Calibri"/>
                <w:sz w:val="20"/>
                <w:szCs w:val="20"/>
              </w:rPr>
            </w:pPr>
            <w:r>
              <w:rPr>
                <w:bCs/>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6035CE2" w14:textId="77777777" w:rsidR="00832BCE" w:rsidRDefault="00832BCE" w:rsidP="0004314E">
            <w:pPr>
              <w:spacing w:before="600" w:line="276" w:lineRule="auto"/>
              <w:jc w:val="center"/>
              <w:rPr>
                <w:bCs/>
                <w:sz w:val="20"/>
                <w:szCs w:val="20"/>
                <w:lang w:eastAsia="en-AU"/>
              </w:rPr>
            </w:pPr>
            <w:r>
              <w:rPr>
                <w:bCs/>
                <w:sz w:val="20"/>
                <w:szCs w:val="20"/>
                <w:lang w:eastAsia="en-AU"/>
              </w:rPr>
              <w:t>Unlimited</w:t>
            </w:r>
          </w:p>
        </w:tc>
      </w:tr>
      <w:tr w:rsidR="00832BCE" w:rsidRPr="000B7131" w14:paraId="5D788071" w14:textId="77777777" w:rsidTr="00941C7E">
        <w:trPr>
          <w:trHeight w:val="1487"/>
        </w:trPr>
        <w:tc>
          <w:tcPr>
            <w:tcW w:w="3681" w:type="dxa"/>
            <w:tcBorders>
              <w:top w:val="single" w:sz="4" w:space="0" w:color="auto"/>
              <w:left w:val="single" w:sz="4" w:space="0" w:color="auto"/>
              <w:bottom w:val="single" w:sz="4" w:space="0" w:color="auto"/>
              <w:right w:val="single" w:sz="4" w:space="0" w:color="auto"/>
            </w:tcBorders>
            <w:vAlign w:val="center"/>
            <w:hideMark/>
          </w:tcPr>
          <w:p w14:paraId="35ED77BE" w14:textId="77777777" w:rsidR="00832BCE" w:rsidRDefault="00832BCE"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177AAE" w14:textId="77777777" w:rsidR="00832BCE" w:rsidRDefault="00832BCE"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CA4A11" w14:textId="77777777" w:rsidR="00832BCE" w:rsidRDefault="00832BCE"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5434BF" w14:textId="77777777" w:rsidR="00832BCE" w:rsidRDefault="00832BCE" w:rsidP="0004314E">
            <w:pPr>
              <w:autoSpaceDE w:val="0"/>
              <w:autoSpaceDN w:val="0"/>
              <w:adjustRightInd w:val="0"/>
              <w:spacing w:after="120" w:line="276" w:lineRule="auto"/>
              <w:jc w:val="center"/>
              <w:rPr>
                <w:sz w:val="20"/>
                <w:szCs w:val="20"/>
              </w:rPr>
            </w:pPr>
            <w:r>
              <w:rPr>
                <w:rFonts w:eastAsia="Calibri"/>
                <w:sz w:val="20"/>
                <w:szCs w:val="20"/>
              </w:rPr>
              <w:t>Unlimited</w:t>
            </w:r>
          </w:p>
        </w:tc>
      </w:tr>
      <w:tr w:rsidR="00832BCE" w:rsidRPr="000B7131" w14:paraId="7FF44E68" w14:textId="77777777" w:rsidTr="00941C7E">
        <w:trPr>
          <w:trHeight w:val="821"/>
        </w:trPr>
        <w:tc>
          <w:tcPr>
            <w:tcW w:w="3681" w:type="dxa"/>
            <w:tcBorders>
              <w:top w:val="single" w:sz="4" w:space="0" w:color="auto"/>
              <w:left w:val="single" w:sz="4" w:space="0" w:color="auto"/>
              <w:bottom w:val="single" w:sz="4" w:space="0" w:color="auto"/>
              <w:right w:val="single" w:sz="4" w:space="0" w:color="auto"/>
            </w:tcBorders>
            <w:vAlign w:val="center"/>
            <w:hideMark/>
          </w:tcPr>
          <w:p w14:paraId="72E44F08" w14:textId="77777777" w:rsidR="00832BCE" w:rsidRDefault="00832BCE"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B8D9E5"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8C06ED"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0C8918" w14:textId="77777777" w:rsidR="00832BCE" w:rsidRDefault="00832BCE" w:rsidP="0004314E">
            <w:pPr>
              <w:spacing w:before="120" w:line="276" w:lineRule="auto"/>
              <w:jc w:val="center"/>
              <w:rPr>
                <w:sz w:val="20"/>
                <w:szCs w:val="20"/>
              </w:rPr>
            </w:pPr>
            <w:r>
              <w:rPr>
                <w:rFonts w:eastAsia="Calibri"/>
                <w:sz w:val="20"/>
                <w:szCs w:val="20"/>
              </w:rPr>
              <w:t>Unlimited</w:t>
            </w:r>
          </w:p>
        </w:tc>
      </w:tr>
      <w:tr w:rsidR="00832BCE" w:rsidRPr="000B7131" w14:paraId="13756BB1" w14:textId="77777777" w:rsidTr="00941C7E">
        <w:trPr>
          <w:trHeight w:val="877"/>
        </w:trPr>
        <w:tc>
          <w:tcPr>
            <w:tcW w:w="3681" w:type="dxa"/>
            <w:tcBorders>
              <w:top w:val="single" w:sz="4" w:space="0" w:color="auto"/>
              <w:left w:val="single" w:sz="4" w:space="0" w:color="auto"/>
              <w:bottom w:val="single" w:sz="4" w:space="0" w:color="auto"/>
              <w:right w:val="single" w:sz="4" w:space="0" w:color="auto"/>
            </w:tcBorders>
            <w:vAlign w:val="center"/>
            <w:hideMark/>
          </w:tcPr>
          <w:p w14:paraId="5A70F32D" w14:textId="77777777" w:rsidR="00832BCE" w:rsidRDefault="00832BCE" w:rsidP="0004314E">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2DE7E1" w14:textId="77777777" w:rsidR="00832BCE" w:rsidRDefault="00832BCE" w:rsidP="0004314E">
            <w:pPr>
              <w:spacing w:before="120" w:line="276" w:lineRule="auto"/>
              <w:jc w:val="center"/>
              <w:rPr>
                <w:rFonts w:eastAsia="Calibri"/>
                <w:sz w:val="20"/>
                <w:szCs w:val="20"/>
              </w:rPr>
            </w:pPr>
            <w:r>
              <w:rPr>
                <w:rFonts w:eastAsia="Calibri"/>
                <w:sz w:val="20"/>
                <w:szCs w:val="20"/>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25771C" w14:textId="77777777" w:rsidR="00832BCE" w:rsidRDefault="00832BCE" w:rsidP="0004314E">
            <w:pPr>
              <w:spacing w:before="120"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946F10" w14:textId="77777777" w:rsidR="00832BCE" w:rsidRDefault="00832BCE" w:rsidP="0004314E">
            <w:pPr>
              <w:spacing w:before="120" w:line="276" w:lineRule="auto"/>
              <w:jc w:val="center"/>
              <w:rPr>
                <w:sz w:val="20"/>
                <w:szCs w:val="20"/>
              </w:rPr>
            </w:pPr>
            <w:r>
              <w:rPr>
                <w:rFonts w:eastAsia="Calibri"/>
                <w:sz w:val="20"/>
                <w:szCs w:val="20"/>
              </w:rPr>
              <w:t>Unlimited</w:t>
            </w:r>
          </w:p>
        </w:tc>
      </w:tr>
      <w:tr w:rsidR="00832BCE" w:rsidRPr="000B7131" w14:paraId="4EF50084" w14:textId="77777777" w:rsidTr="00941C7E">
        <w:trPr>
          <w:trHeight w:val="1409"/>
        </w:trPr>
        <w:tc>
          <w:tcPr>
            <w:tcW w:w="3681" w:type="dxa"/>
            <w:tcBorders>
              <w:top w:val="single" w:sz="4" w:space="0" w:color="auto"/>
              <w:left w:val="single" w:sz="4" w:space="0" w:color="auto"/>
              <w:bottom w:val="single" w:sz="4" w:space="0" w:color="auto"/>
              <w:right w:val="single" w:sz="4" w:space="0" w:color="auto"/>
            </w:tcBorders>
            <w:vAlign w:val="center"/>
            <w:hideMark/>
          </w:tcPr>
          <w:p w14:paraId="1AB12598" w14:textId="77777777" w:rsidR="00832BCE" w:rsidRDefault="00832BCE"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FBFCDB" w14:textId="77777777" w:rsidR="00832BCE" w:rsidRDefault="00832BCE" w:rsidP="0004314E">
            <w:pPr>
              <w:spacing w:line="276" w:lineRule="auto"/>
              <w:jc w:val="center"/>
              <w:rPr>
                <w:rFonts w:eastAsia="Calibri"/>
                <w:sz w:val="20"/>
                <w:szCs w:val="20"/>
              </w:rPr>
            </w:pPr>
            <w:r>
              <w:rPr>
                <w:rFonts w:eastAsia="Calibri"/>
                <w:sz w:val="20"/>
                <w:szCs w:val="20"/>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201FB9" w14:textId="77777777" w:rsidR="00832BCE" w:rsidRDefault="00832BCE" w:rsidP="0004314E">
            <w:pPr>
              <w:spacing w:line="276" w:lineRule="auto"/>
              <w:jc w:val="center"/>
              <w:rPr>
                <w:rFonts w:eastAsia="Calibri"/>
                <w:sz w:val="20"/>
                <w:szCs w:val="20"/>
              </w:rPr>
            </w:pPr>
            <w:r>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35A483" w14:textId="77777777" w:rsidR="00832BCE" w:rsidRDefault="00832BCE" w:rsidP="0004314E">
            <w:pPr>
              <w:spacing w:line="276" w:lineRule="auto"/>
              <w:jc w:val="center"/>
              <w:rPr>
                <w:sz w:val="20"/>
                <w:szCs w:val="20"/>
              </w:rPr>
            </w:pPr>
            <w:r>
              <w:rPr>
                <w:rFonts w:eastAsia="Calibri"/>
                <w:sz w:val="20"/>
                <w:szCs w:val="20"/>
              </w:rPr>
              <w:t>Unlimited</w:t>
            </w:r>
          </w:p>
        </w:tc>
      </w:tr>
      <w:tr w:rsidR="00832BCE" w:rsidRPr="000B7131" w14:paraId="7D4F8B53" w14:textId="77777777" w:rsidTr="00941C7E">
        <w:trPr>
          <w:trHeight w:val="621"/>
        </w:trPr>
        <w:tc>
          <w:tcPr>
            <w:tcW w:w="3681" w:type="dxa"/>
            <w:tcBorders>
              <w:top w:val="single" w:sz="4" w:space="0" w:color="auto"/>
              <w:left w:val="single" w:sz="4" w:space="0" w:color="auto"/>
              <w:bottom w:val="single" w:sz="4" w:space="0" w:color="auto"/>
              <w:right w:val="single" w:sz="4" w:space="0" w:color="auto"/>
            </w:tcBorders>
            <w:vAlign w:val="center"/>
          </w:tcPr>
          <w:p w14:paraId="2821BA5F" w14:textId="77777777" w:rsidR="00832BCE" w:rsidRPr="00E4464C" w:rsidRDefault="00832BCE"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6660A110" w14:textId="6D498AC5" w:rsidR="00832BCE" w:rsidRDefault="00832BCE" w:rsidP="0004314E">
            <w:pPr>
              <w:spacing w:before="240" w:after="240" w:line="276" w:lineRule="auto"/>
              <w:jc w:val="center"/>
              <w:rPr>
                <w:rFonts w:eastAsia="Calibri"/>
                <w:sz w:val="20"/>
                <w:szCs w:val="20"/>
              </w:rPr>
            </w:pPr>
            <w:r>
              <w:rPr>
                <w:rFonts w:eastAsia="Calibri"/>
                <w:sz w:val="20"/>
                <w:szCs w:val="20"/>
              </w:rPr>
              <w:t>$</w:t>
            </w:r>
            <w:r w:rsidR="00886A41">
              <w:rPr>
                <w:rFonts w:eastAsia="Calibri"/>
                <w:sz w:val="20"/>
                <w:szCs w:val="20"/>
              </w:rPr>
              <w:t>60</w:t>
            </w:r>
          </w:p>
          <w:p w14:paraId="30F79000" w14:textId="758D1726" w:rsidR="00886A41" w:rsidRDefault="00886A41" w:rsidP="0004314E">
            <w:pPr>
              <w:spacing w:before="240" w:after="240" w:line="276" w:lineRule="auto"/>
              <w:jc w:val="center"/>
              <w:rPr>
                <w:rFonts w:eastAsia="Calibri"/>
                <w:sz w:val="20"/>
                <w:szCs w:val="20"/>
              </w:rPr>
            </w:pPr>
            <w:r>
              <w:rPr>
                <w:rFonts w:eastAsia="Calibri"/>
                <w:sz w:val="20"/>
                <w:szCs w:val="20"/>
              </w:rPr>
              <w:t>(was $55 prior to 18 May 2026)</w:t>
            </w:r>
          </w:p>
        </w:tc>
        <w:tc>
          <w:tcPr>
            <w:tcW w:w="2268" w:type="dxa"/>
            <w:tcBorders>
              <w:top w:val="single" w:sz="4" w:space="0" w:color="auto"/>
              <w:left w:val="single" w:sz="4" w:space="0" w:color="auto"/>
              <w:bottom w:val="single" w:sz="4" w:space="0" w:color="auto"/>
              <w:right w:val="single" w:sz="4" w:space="0" w:color="auto"/>
            </w:tcBorders>
            <w:vAlign w:val="center"/>
          </w:tcPr>
          <w:p w14:paraId="71C444A3" w14:textId="5B7DA0ED" w:rsidR="00832BCE" w:rsidRDefault="00832BCE" w:rsidP="0004314E">
            <w:pPr>
              <w:spacing w:before="240" w:after="240" w:line="276" w:lineRule="auto"/>
              <w:jc w:val="center"/>
              <w:rPr>
                <w:rFonts w:eastAsia="Calibri"/>
                <w:sz w:val="20"/>
                <w:szCs w:val="20"/>
              </w:rPr>
            </w:pPr>
            <w:r>
              <w:rPr>
                <w:rFonts w:eastAsia="Calibri"/>
                <w:sz w:val="20"/>
                <w:szCs w:val="20"/>
              </w:rPr>
              <w:t>$</w:t>
            </w:r>
            <w:r w:rsidR="00886A41">
              <w:rPr>
                <w:rFonts w:eastAsia="Calibri"/>
                <w:sz w:val="20"/>
                <w:szCs w:val="20"/>
              </w:rPr>
              <w:t>70</w:t>
            </w:r>
          </w:p>
          <w:p w14:paraId="245C2066" w14:textId="0A346FE7" w:rsidR="00886A41" w:rsidRDefault="00886A41" w:rsidP="0004314E">
            <w:pPr>
              <w:spacing w:before="240" w:after="240" w:line="276" w:lineRule="auto"/>
              <w:jc w:val="center"/>
              <w:rPr>
                <w:rFonts w:eastAsia="Calibri"/>
                <w:sz w:val="20"/>
                <w:szCs w:val="20"/>
              </w:rPr>
            </w:pPr>
            <w:r>
              <w:rPr>
                <w:rFonts w:eastAsia="Calibri"/>
                <w:sz w:val="20"/>
                <w:szCs w:val="20"/>
              </w:rPr>
              <w:t>(was $65 prior to 18 May 2026)</w:t>
            </w:r>
          </w:p>
        </w:tc>
        <w:tc>
          <w:tcPr>
            <w:tcW w:w="2268" w:type="dxa"/>
            <w:tcBorders>
              <w:top w:val="single" w:sz="4" w:space="0" w:color="auto"/>
              <w:left w:val="single" w:sz="4" w:space="0" w:color="auto"/>
              <w:bottom w:val="single" w:sz="4" w:space="0" w:color="auto"/>
              <w:right w:val="single" w:sz="4" w:space="0" w:color="auto"/>
            </w:tcBorders>
            <w:vAlign w:val="center"/>
          </w:tcPr>
          <w:p w14:paraId="056D6757" w14:textId="54DB8E2C" w:rsidR="00832BCE" w:rsidRDefault="00832BCE" w:rsidP="0004314E">
            <w:pPr>
              <w:spacing w:before="240" w:after="240" w:line="276" w:lineRule="auto"/>
              <w:jc w:val="center"/>
              <w:rPr>
                <w:sz w:val="20"/>
                <w:szCs w:val="20"/>
              </w:rPr>
            </w:pPr>
            <w:r>
              <w:rPr>
                <w:sz w:val="20"/>
                <w:szCs w:val="20"/>
              </w:rPr>
              <w:t>$</w:t>
            </w:r>
            <w:r w:rsidR="00AD2159">
              <w:rPr>
                <w:sz w:val="20"/>
                <w:szCs w:val="20"/>
              </w:rPr>
              <w:t>90</w:t>
            </w:r>
          </w:p>
          <w:p w14:paraId="10D60376" w14:textId="03DE6823" w:rsidR="00AD2159" w:rsidRDefault="00AD2159" w:rsidP="0004314E">
            <w:pPr>
              <w:spacing w:before="240" w:after="240" w:line="276" w:lineRule="auto"/>
              <w:jc w:val="center"/>
              <w:rPr>
                <w:sz w:val="20"/>
                <w:szCs w:val="20"/>
              </w:rPr>
            </w:pPr>
            <w:r>
              <w:rPr>
                <w:sz w:val="20"/>
                <w:szCs w:val="20"/>
              </w:rPr>
              <w:t>(was $85 prior to 18 May 2026)</w:t>
            </w:r>
          </w:p>
        </w:tc>
      </w:tr>
    </w:tbl>
    <w:p w14:paraId="6FA0D79A" w14:textId="77777777" w:rsidR="003546F4" w:rsidRDefault="003546F4" w:rsidP="003546F4">
      <w:pPr>
        <w:pStyle w:val="BodyText"/>
      </w:pPr>
    </w:p>
    <w:p w14:paraId="087C10E1" w14:textId="77777777" w:rsidR="003546F4" w:rsidRDefault="003546F4" w:rsidP="003546F4">
      <w:pPr>
        <w:pStyle w:val="BodyText"/>
        <w:rPr>
          <w:b/>
        </w:rPr>
      </w:pPr>
    </w:p>
    <w:p w14:paraId="1AA04ACD" w14:textId="77777777" w:rsidR="003546F4" w:rsidRDefault="003546F4" w:rsidP="003546F4">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546F4" w:rsidRPr="000B7131" w14:paraId="19E785DA"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26263C1" w14:textId="77777777" w:rsidR="003546F4" w:rsidRDefault="003546F4"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399AF50" w14:textId="77777777" w:rsidR="003546F4" w:rsidRDefault="003546F4" w:rsidP="0004314E">
            <w:pPr>
              <w:pStyle w:val="BodyText"/>
              <w:spacing w:before="100" w:after="100" w:line="276" w:lineRule="auto"/>
              <w:jc w:val="center"/>
              <w:rPr>
                <w:b/>
              </w:rPr>
            </w:pPr>
            <w:r>
              <w:rPr>
                <w:b/>
              </w:rPr>
              <w:t>Charge</w:t>
            </w:r>
          </w:p>
        </w:tc>
      </w:tr>
      <w:tr w:rsidR="003546F4" w:rsidRPr="000B7131" w14:paraId="0E04A0BF"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206C459" w14:textId="77777777" w:rsidR="003546F4" w:rsidRDefault="003546F4"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8A78777" w14:textId="77777777" w:rsidR="003546F4" w:rsidRDefault="003546F4" w:rsidP="0004314E">
            <w:pPr>
              <w:pStyle w:val="BodyText"/>
              <w:spacing w:before="100" w:after="100" w:line="276" w:lineRule="auto"/>
              <w:jc w:val="center"/>
            </w:pPr>
            <w:r>
              <w:t>$1.00 per min + 40c flagfall</w:t>
            </w:r>
          </w:p>
        </w:tc>
      </w:tr>
      <w:tr w:rsidR="003546F4" w:rsidRPr="000B7131" w14:paraId="27B7096B"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29781EC" w14:textId="77777777" w:rsidR="003546F4" w:rsidRDefault="003546F4"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9601FF6" w14:textId="77777777" w:rsidR="003546F4" w:rsidRDefault="003546F4" w:rsidP="0004314E">
            <w:pPr>
              <w:pStyle w:val="BodyText"/>
              <w:spacing w:before="100" w:after="100" w:line="276" w:lineRule="auto"/>
              <w:jc w:val="center"/>
            </w:pPr>
            <w:r>
              <w:t>$0 per minute</w:t>
            </w:r>
          </w:p>
        </w:tc>
      </w:tr>
      <w:tr w:rsidR="003546F4" w:rsidRPr="000B7131" w14:paraId="636C1FCC"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3F11AAC" w14:textId="77777777" w:rsidR="003546F4" w:rsidRDefault="003546F4"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399194B" w14:textId="77777777" w:rsidR="003546F4" w:rsidRDefault="003546F4" w:rsidP="0004314E">
            <w:pPr>
              <w:pStyle w:val="BodyText"/>
              <w:spacing w:before="100" w:after="100" w:line="276" w:lineRule="auto"/>
              <w:jc w:val="center"/>
            </w:pPr>
            <w:r>
              <w:t>$0 per minute</w:t>
            </w:r>
          </w:p>
        </w:tc>
      </w:tr>
      <w:tr w:rsidR="003546F4" w:rsidRPr="000B7131" w14:paraId="0AF9E6C8"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60CAEE0" w14:textId="77777777" w:rsidR="003546F4" w:rsidRDefault="003546F4"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F9D9213" w14:textId="77777777" w:rsidR="003546F4" w:rsidRDefault="003546F4" w:rsidP="0004314E">
            <w:pPr>
              <w:pStyle w:val="BodyText"/>
              <w:spacing w:before="100" w:after="100" w:line="276" w:lineRule="auto"/>
              <w:jc w:val="center"/>
            </w:pPr>
            <w:r>
              <w:t>50c per call</w:t>
            </w:r>
          </w:p>
        </w:tc>
      </w:tr>
      <w:tr w:rsidR="003546F4" w:rsidRPr="000B7131" w14:paraId="5B581D10"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0172E25" w14:textId="77777777" w:rsidR="003546F4" w:rsidRDefault="003546F4"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45210B8" w14:textId="77777777" w:rsidR="003546F4" w:rsidRDefault="003546F4" w:rsidP="0004314E">
            <w:pPr>
              <w:pStyle w:val="BodyText"/>
              <w:spacing w:before="100" w:after="100" w:line="276" w:lineRule="auto"/>
              <w:jc w:val="center"/>
            </w:pPr>
            <w:r>
              <w:t>90c per minute +$1.75c flagfall</w:t>
            </w:r>
          </w:p>
        </w:tc>
      </w:tr>
    </w:tbl>
    <w:p w14:paraId="5E5FCDD2" w14:textId="77777777" w:rsidR="003546F4" w:rsidRDefault="003546F4" w:rsidP="003546F4">
      <w:pPr>
        <w:pStyle w:val="BodyText"/>
      </w:pPr>
    </w:p>
    <w:p w14:paraId="1C67D76B" w14:textId="77777777" w:rsidR="003546F4" w:rsidRDefault="003546F4" w:rsidP="003546F4">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3546F4" w:rsidRPr="000B7131" w14:paraId="35901B36"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6BFED73" w14:textId="77777777" w:rsidR="003546F4" w:rsidRDefault="003546F4" w:rsidP="0004314E">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053CDB" w14:textId="77777777" w:rsidR="003546F4" w:rsidRDefault="003546F4" w:rsidP="0004314E">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FC5C80" w14:textId="77777777" w:rsidR="003546F4" w:rsidRDefault="003546F4" w:rsidP="0004314E">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756427" w14:textId="77777777" w:rsidR="003546F4" w:rsidRDefault="003546F4" w:rsidP="0004314E">
            <w:pPr>
              <w:spacing w:before="60" w:after="60" w:line="276" w:lineRule="auto"/>
              <w:rPr>
                <w:sz w:val="20"/>
              </w:rPr>
            </w:pPr>
            <w:r>
              <w:rPr>
                <w:sz w:val="20"/>
              </w:rPr>
              <w:t>Canada</w:t>
            </w:r>
          </w:p>
        </w:tc>
      </w:tr>
      <w:tr w:rsidR="003546F4" w:rsidRPr="000B7131" w14:paraId="5882F361"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470C7CC" w14:textId="77777777" w:rsidR="003546F4" w:rsidRDefault="003546F4" w:rsidP="0004314E">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ADCD81" w14:textId="77777777" w:rsidR="003546F4" w:rsidRDefault="003546F4" w:rsidP="0004314E">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7B19306" w14:textId="77777777" w:rsidR="003546F4" w:rsidRDefault="003546F4" w:rsidP="0004314E">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26219C2" w14:textId="77777777" w:rsidR="003546F4" w:rsidRDefault="003546F4" w:rsidP="0004314E">
            <w:pPr>
              <w:spacing w:before="60" w:after="60" w:line="276" w:lineRule="auto"/>
              <w:rPr>
                <w:sz w:val="20"/>
              </w:rPr>
            </w:pPr>
            <w:r>
              <w:rPr>
                <w:sz w:val="20"/>
              </w:rPr>
              <w:t>France</w:t>
            </w:r>
          </w:p>
        </w:tc>
      </w:tr>
      <w:tr w:rsidR="003546F4" w:rsidRPr="000B7131" w14:paraId="5F62CC22"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2BFAA27" w14:textId="77777777" w:rsidR="003546F4" w:rsidRDefault="003546F4" w:rsidP="0004314E">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EF72CE" w14:textId="77777777" w:rsidR="003546F4" w:rsidRDefault="003546F4" w:rsidP="0004314E">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144477" w14:textId="77777777" w:rsidR="003546F4" w:rsidRDefault="003546F4" w:rsidP="0004314E">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937E58" w14:textId="77777777" w:rsidR="003546F4" w:rsidRDefault="003546F4" w:rsidP="0004314E">
            <w:pPr>
              <w:spacing w:before="60" w:after="60" w:line="276" w:lineRule="auto"/>
              <w:rPr>
                <w:sz w:val="20"/>
              </w:rPr>
            </w:pPr>
            <w:r>
              <w:rPr>
                <w:sz w:val="20"/>
              </w:rPr>
              <w:t xml:space="preserve">Hungary </w:t>
            </w:r>
          </w:p>
        </w:tc>
      </w:tr>
      <w:tr w:rsidR="003546F4" w:rsidRPr="000B7131" w14:paraId="2E918D3A"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C3E3035" w14:textId="77777777" w:rsidR="003546F4" w:rsidRDefault="003546F4" w:rsidP="0004314E">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CC44C3" w14:textId="77777777" w:rsidR="003546F4" w:rsidRDefault="003546F4" w:rsidP="0004314E">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76A8B5" w14:textId="77777777" w:rsidR="003546F4" w:rsidRDefault="003546F4" w:rsidP="0004314E">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33069D" w14:textId="77777777" w:rsidR="003546F4" w:rsidRDefault="003546F4" w:rsidP="0004314E">
            <w:pPr>
              <w:spacing w:before="60" w:after="60" w:line="276" w:lineRule="auto"/>
              <w:rPr>
                <w:sz w:val="20"/>
              </w:rPr>
            </w:pPr>
            <w:r>
              <w:rPr>
                <w:sz w:val="20"/>
              </w:rPr>
              <w:t>Israel</w:t>
            </w:r>
          </w:p>
        </w:tc>
      </w:tr>
      <w:tr w:rsidR="003546F4" w:rsidRPr="000B7131" w14:paraId="227FFA84"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0E3BBE5" w14:textId="77777777" w:rsidR="003546F4" w:rsidRDefault="003546F4" w:rsidP="0004314E">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AC0127" w14:textId="77777777" w:rsidR="003546F4" w:rsidRDefault="003546F4" w:rsidP="0004314E">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0B52183" w14:textId="77777777" w:rsidR="003546F4" w:rsidRDefault="003546F4" w:rsidP="0004314E">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D39174" w14:textId="77777777" w:rsidR="003546F4" w:rsidRDefault="003546F4" w:rsidP="0004314E">
            <w:pPr>
              <w:spacing w:before="60" w:after="60" w:line="276" w:lineRule="auto"/>
              <w:rPr>
                <w:sz w:val="20"/>
              </w:rPr>
            </w:pPr>
            <w:r>
              <w:rPr>
                <w:sz w:val="20"/>
              </w:rPr>
              <w:t>Lebanon</w:t>
            </w:r>
          </w:p>
        </w:tc>
      </w:tr>
      <w:tr w:rsidR="003546F4" w:rsidRPr="000B7131" w14:paraId="0692F8DB"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2BA58AC" w14:textId="77777777" w:rsidR="003546F4" w:rsidRDefault="003546F4" w:rsidP="0004314E">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1E8733B" w14:textId="77777777" w:rsidR="003546F4" w:rsidRDefault="003546F4" w:rsidP="0004314E">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9999D8" w14:textId="77777777" w:rsidR="003546F4" w:rsidRDefault="003546F4" w:rsidP="0004314E">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AFAD29" w14:textId="77777777" w:rsidR="003546F4" w:rsidRDefault="003546F4" w:rsidP="0004314E">
            <w:pPr>
              <w:spacing w:before="60" w:after="60" w:line="276" w:lineRule="auto"/>
              <w:rPr>
                <w:sz w:val="20"/>
              </w:rPr>
            </w:pPr>
            <w:r>
              <w:rPr>
                <w:sz w:val="20"/>
              </w:rPr>
              <w:t>New Zealand</w:t>
            </w:r>
          </w:p>
        </w:tc>
      </w:tr>
      <w:tr w:rsidR="003546F4" w:rsidRPr="000B7131" w14:paraId="2EB6FA04"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F619FE2" w14:textId="77777777" w:rsidR="003546F4" w:rsidRDefault="003546F4" w:rsidP="0004314E">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3F6F06" w14:textId="77777777" w:rsidR="003546F4" w:rsidRDefault="003546F4" w:rsidP="0004314E">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9335C8" w14:textId="77777777" w:rsidR="003546F4" w:rsidRDefault="003546F4" w:rsidP="0004314E">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833C8D" w14:textId="77777777" w:rsidR="003546F4" w:rsidRDefault="003546F4" w:rsidP="0004314E">
            <w:pPr>
              <w:spacing w:before="60" w:after="60" w:line="276" w:lineRule="auto"/>
              <w:rPr>
                <w:sz w:val="20"/>
              </w:rPr>
            </w:pPr>
            <w:r>
              <w:rPr>
                <w:sz w:val="20"/>
              </w:rPr>
              <w:t>Singapore</w:t>
            </w:r>
          </w:p>
        </w:tc>
      </w:tr>
      <w:tr w:rsidR="003546F4" w:rsidRPr="000B7131" w14:paraId="09E48E92"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A22A9E" w14:textId="77777777" w:rsidR="003546F4" w:rsidRDefault="003546F4" w:rsidP="0004314E">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49CDF5" w14:textId="77777777" w:rsidR="003546F4" w:rsidRDefault="003546F4" w:rsidP="0004314E">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6F12B0" w14:textId="77777777" w:rsidR="003546F4" w:rsidRDefault="003546F4" w:rsidP="0004314E">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2CA5E1" w14:textId="77777777" w:rsidR="003546F4" w:rsidRDefault="003546F4" w:rsidP="0004314E">
            <w:pPr>
              <w:spacing w:before="60" w:after="60" w:line="276" w:lineRule="auto"/>
              <w:rPr>
                <w:sz w:val="20"/>
              </w:rPr>
            </w:pPr>
            <w:r>
              <w:rPr>
                <w:sz w:val="20"/>
              </w:rPr>
              <w:t>Thailand</w:t>
            </w:r>
          </w:p>
        </w:tc>
      </w:tr>
      <w:tr w:rsidR="003546F4" w:rsidRPr="000B7131" w14:paraId="6A4F590C" w14:textId="77777777" w:rsidTr="0004314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03E24BF" w14:textId="77777777" w:rsidR="003546F4" w:rsidRDefault="003546F4" w:rsidP="0004314E">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148596" w14:textId="77777777" w:rsidR="003546F4" w:rsidRDefault="003546F4" w:rsidP="0004314E">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5588EF" w14:textId="77777777" w:rsidR="003546F4" w:rsidRDefault="003546F4" w:rsidP="0004314E">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45731091" w14:textId="77777777" w:rsidR="003546F4" w:rsidRDefault="003546F4" w:rsidP="0004314E">
            <w:pPr>
              <w:spacing w:before="60" w:after="60" w:line="276" w:lineRule="auto"/>
              <w:rPr>
                <w:sz w:val="20"/>
              </w:rPr>
            </w:pPr>
          </w:p>
        </w:tc>
      </w:tr>
    </w:tbl>
    <w:p w14:paraId="0118216A" w14:textId="77777777" w:rsidR="003546F4" w:rsidRDefault="003546F4" w:rsidP="003546F4">
      <w:pPr>
        <w:pStyle w:val="BodyText"/>
      </w:pPr>
    </w:p>
    <w:p w14:paraId="15C6A33F" w14:textId="77777777" w:rsidR="003546F4" w:rsidRDefault="003546F4" w:rsidP="005B37A4">
      <w:pPr>
        <w:pStyle w:val="Heading6"/>
        <w:ind w:left="851" w:hanging="851"/>
      </w:pPr>
      <w:bookmarkStart w:id="336" w:name="_Toc232417515"/>
      <w:r>
        <w:t>My Account</w:t>
      </w:r>
      <w:bookmarkEnd w:id="336"/>
    </w:p>
    <w:p w14:paraId="00716329" w14:textId="77777777" w:rsidR="003546F4" w:rsidRDefault="003546F4" w:rsidP="003546F4">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18F5CE83" w14:textId="77777777" w:rsidR="003546F4" w:rsidRPr="005B37A4" w:rsidRDefault="003546F4" w:rsidP="005B37A4">
      <w:pPr>
        <w:pStyle w:val="Heading6"/>
        <w:ind w:left="851" w:hanging="851"/>
      </w:pPr>
      <w:bookmarkStart w:id="337" w:name="_Toc232417516"/>
      <w:r>
        <w:t>Wha</w:t>
      </w:r>
      <w:r w:rsidRPr="005B37A4">
        <w:t>t happens if the service is cancelled?</w:t>
      </w:r>
      <w:bookmarkEnd w:id="337"/>
    </w:p>
    <w:p w14:paraId="07A4CB3A" w14:textId="77777777" w:rsidR="003546F4" w:rsidRDefault="003546F4" w:rsidP="003546F4">
      <w:pPr>
        <w:ind w:left="709"/>
        <w:rPr>
          <w:i/>
          <w:iCs/>
          <w:sz w:val="20"/>
          <w:szCs w:val="20"/>
        </w:rPr>
      </w:pPr>
    </w:p>
    <w:p w14:paraId="58152245" w14:textId="77777777" w:rsidR="003546F4" w:rsidRPr="004F783A" w:rsidRDefault="003546F4" w:rsidP="003546F4">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00B507C3">
        <w:rPr>
          <w:i/>
          <w:iCs/>
          <w:sz w:val="20"/>
          <w:szCs w:val="20"/>
        </w:rPr>
        <w:t>SMB</w:t>
      </w:r>
      <w:r w:rsidRPr="00E05C2B">
        <w:rPr>
          <w:i/>
          <w:iCs/>
          <w:sz w:val="20"/>
          <w:szCs w:val="20"/>
        </w:rPr>
        <w:t xml:space="preserve"> terms</w:t>
      </w:r>
      <w:r>
        <w:rPr>
          <w:sz w:val="20"/>
          <w:szCs w:val="20"/>
        </w:rPr>
        <w:t xml:space="preserve">. Any </w:t>
      </w:r>
      <w:r w:rsidRPr="00874036">
        <w:rPr>
          <w:rFonts w:cs="Mark for Optus"/>
          <w:color w:val="000000"/>
          <w:sz w:val="20"/>
          <w:szCs w:val="20"/>
        </w:rPr>
        <w:t xml:space="preserve">associated Optus </w:t>
      </w:r>
      <w:r w:rsidR="00F36930">
        <w:rPr>
          <w:rFonts w:cs="Mark for Optus"/>
          <w:color w:val="000000"/>
          <w:sz w:val="20"/>
          <w:szCs w:val="20"/>
        </w:rPr>
        <w:t xml:space="preserve">Teams </w:t>
      </w:r>
      <w:r w:rsidRPr="00874036">
        <w:rPr>
          <w:rFonts w:cs="Mark for Optus"/>
          <w:color w:val="000000"/>
          <w:sz w:val="20"/>
          <w:szCs w:val="20"/>
        </w:rPr>
        <w:t>Plus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3DD0A5BB" w14:textId="77777777" w:rsidR="003546F4" w:rsidRDefault="003546F4" w:rsidP="003546F4">
      <w:pPr>
        <w:ind w:left="709"/>
        <w:rPr>
          <w:rFonts w:cs="Mark for Optus"/>
          <w:color w:val="000000"/>
          <w:sz w:val="20"/>
          <w:szCs w:val="20"/>
        </w:rPr>
      </w:pPr>
    </w:p>
    <w:p w14:paraId="0872C9A8" w14:textId="77777777" w:rsidR="003546F4" w:rsidRDefault="003546F4" w:rsidP="003546F4">
      <w:pPr>
        <w:ind w:left="709"/>
      </w:pPr>
    </w:p>
    <w:p w14:paraId="36AEF9E3" w14:textId="77777777" w:rsidR="003546F4" w:rsidRDefault="003546F4" w:rsidP="003546F4">
      <w:pPr>
        <w:rPr>
          <w:rFonts w:eastAsia="Times New Roman"/>
          <w:bCs/>
          <w:sz w:val="32"/>
          <w:szCs w:val="28"/>
        </w:rPr>
      </w:pPr>
      <w:r>
        <w:br w:type="page"/>
      </w:r>
    </w:p>
    <w:p w14:paraId="71B55AB8" w14:textId="5127EB21" w:rsidR="003546F4" w:rsidRDefault="003546F4" w:rsidP="003546F4">
      <w:pPr>
        <w:pStyle w:val="Heading4"/>
      </w:pPr>
      <w:bookmarkStart w:id="338" w:name="_Toc232417517"/>
      <w:r>
        <w:t xml:space="preserve">$165 </w:t>
      </w:r>
      <w:r w:rsidR="003809F9">
        <w:t xml:space="preserve">Business </w:t>
      </w:r>
      <w:r w:rsidR="007037CA">
        <w:t>Teams Plus</w:t>
      </w:r>
      <w:bookmarkEnd w:id="338"/>
      <w:r>
        <w:t xml:space="preserve"> </w:t>
      </w:r>
    </w:p>
    <w:p w14:paraId="55663C34" w14:textId="77777777" w:rsidR="003546F4" w:rsidRDefault="003546F4" w:rsidP="003546F4">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1984"/>
        <w:gridCol w:w="2098"/>
      </w:tblGrid>
      <w:tr w:rsidR="003546F4" w:rsidRPr="000B7131" w14:paraId="3B438C28" w14:textId="77777777" w:rsidTr="006A28DC">
        <w:trPr>
          <w:trHeight w:val="54"/>
        </w:trPr>
        <w:tc>
          <w:tcPr>
            <w:tcW w:w="4464" w:type="dxa"/>
            <w:tcBorders>
              <w:top w:val="single" w:sz="4" w:space="0" w:color="auto"/>
              <w:left w:val="single" w:sz="4" w:space="0" w:color="auto"/>
              <w:bottom w:val="single" w:sz="4" w:space="0" w:color="auto"/>
              <w:right w:val="single" w:sz="4" w:space="0" w:color="auto"/>
            </w:tcBorders>
            <w:vAlign w:val="center"/>
            <w:hideMark/>
          </w:tcPr>
          <w:p w14:paraId="4E207E5E" w14:textId="77777777" w:rsidR="003546F4" w:rsidRDefault="003546F4" w:rsidP="0004314E">
            <w:pPr>
              <w:pStyle w:val="BodyText"/>
              <w:spacing w:before="100" w:after="100" w:line="276" w:lineRule="auto"/>
              <w:jc w:val="center"/>
              <w:rPr>
                <w:b/>
              </w:rPr>
            </w:pPr>
            <w:r>
              <w:rPr>
                <w:b/>
              </w:rPr>
              <w:t>Plan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9CB011" w14:textId="77777777" w:rsidR="003546F4" w:rsidRDefault="003546F4" w:rsidP="0004314E">
            <w:pPr>
              <w:pStyle w:val="BodyText"/>
              <w:spacing w:before="100" w:after="100" w:line="276" w:lineRule="auto"/>
              <w:jc w:val="center"/>
              <w:rPr>
                <w:b/>
              </w:rPr>
            </w:pPr>
            <w:r>
              <w:rPr>
                <w:b/>
              </w:rPr>
              <w:t>Plan ID</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1B66CC" w14:textId="77777777" w:rsidR="003546F4" w:rsidRDefault="003546F4" w:rsidP="0004314E">
            <w:pPr>
              <w:pStyle w:val="BodyText"/>
              <w:spacing w:before="100" w:after="100" w:line="276" w:lineRule="auto"/>
              <w:jc w:val="center"/>
              <w:rPr>
                <w:b/>
              </w:rPr>
            </w:pPr>
            <w:r>
              <w:rPr>
                <w:b/>
              </w:rPr>
              <w:t>Available</w:t>
            </w:r>
          </w:p>
        </w:tc>
      </w:tr>
      <w:tr w:rsidR="003546F4" w:rsidRPr="000B7131" w14:paraId="730811BF" w14:textId="77777777" w:rsidTr="006A28DC">
        <w:trPr>
          <w:trHeight w:val="54"/>
        </w:trPr>
        <w:tc>
          <w:tcPr>
            <w:tcW w:w="4464" w:type="dxa"/>
            <w:tcBorders>
              <w:top w:val="single" w:sz="4" w:space="0" w:color="auto"/>
              <w:left w:val="single" w:sz="4" w:space="0" w:color="auto"/>
              <w:bottom w:val="single" w:sz="4" w:space="0" w:color="auto"/>
              <w:right w:val="single" w:sz="4" w:space="0" w:color="auto"/>
            </w:tcBorders>
            <w:vAlign w:val="center"/>
            <w:hideMark/>
          </w:tcPr>
          <w:p w14:paraId="2964B186" w14:textId="77777777" w:rsidR="003546F4" w:rsidRDefault="003546F4" w:rsidP="0004314E">
            <w:pPr>
              <w:pStyle w:val="BodyText"/>
              <w:spacing w:before="100" w:after="100" w:line="276" w:lineRule="auto"/>
            </w:pPr>
            <w:r w:rsidRPr="005F64D1">
              <w:rPr>
                <w:rFonts w:cs="Calibri"/>
                <w:color w:val="191919"/>
                <w:szCs w:val="20"/>
              </w:rPr>
              <w:t>$1</w:t>
            </w:r>
            <w:r>
              <w:rPr>
                <w:rFonts w:cs="Calibri"/>
                <w:color w:val="191919"/>
                <w:szCs w:val="20"/>
              </w:rPr>
              <w:t>65</w:t>
            </w:r>
            <w:r w:rsidRPr="005F64D1">
              <w:rPr>
                <w:rFonts w:cs="Calibri"/>
                <w:color w:val="191919"/>
                <w:szCs w:val="20"/>
              </w:rPr>
              <w:t xml:space="preserve"> </w:t>
            </w:r>
            <w:r w:rsidR="007037CA">
              <w:rPr>
                <w:rFonts w:cs="Calibri"/>
                <w:color w:val="191919"/>
                <w:szCs w:val="20"/>
              </w:rPr>
              <w:t xml:space="preserve">Business Teams Plus </w:t>
            </w:r>
            <w:r w:rsidRPr="005F64D1">
              <w:rPr>
                <w:rFonts w:cs="Calibri"/>
                <w:color w:val="191919"/>
                <w:szCs w:val="20"/>
              </w:rPr>
              <w:t>(</w:t>
            </w:r>
            <w:r w:rsidR="007037CA">
              <w:rPr>
                <w:rFonts w:cs="Calibri"/>
                <w:color w:val="191919"/>
                <w:szCs w:val="20"/>
              </w:rPr>
              <w:t>May 23)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FB371A" w14:textId="77777777" w:rsidR="003546F4" w:rsidRPr="006A28DC" w:rsidRDefault="007120BC" w:rsidP="0004314E">
            <w:pPr>
              <w:pStyle w:val="BodyText"/>
              <w:spacing w:before="100" w:after="100" w:line="276" w:lineRule="auto"/>
              <w:jc w:val="center"/>
              <w:rPr>
                <w:bCs/>
              </w:rPr>
            </w:pPr>
            <w:r w:rsidRPr="006A28DC">
              <w:rPr>
                <w:bCs/>
              </w:rPr>
              <w:t>36706914</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E7D969E" w14:textId="77777777" w:rsidR="003546F4" w:rsidRPr="009C6EAB" w:rsidRDefault="006A28DC" w:rsidP="0004314E">
            <w:pPr>
              <w:pStyle w:val="BodyText"/>
              <w:spacing w:before="100" w:after="100" w:line="276" w:lineRule="auto"/>
              <w:jc w:val="center"/>
              <w:rPr>
                <w:bCs/>
              </w:rPr>
            </w:pPr>
            <w:r>
              <w:rPr>
                <w:bCs/>
              </w:rPr>
              <w:t>29 May 2023</w:t>
            </w:r>
          </w:p>
        </w:tc>
      </w:tr>
      <w:tr w:rsidR="003546F4" w:rsidRPr="000B7131" w14:paraId="034F0904" w14:textId="77777777" w:rsidTr="006A28DC">
        <w:trPr>
          <w:trHeight w:val="54"/>
        </w:trPr>
        <w:tc>
          <w:tcPr>
            <w:tcW w:w="4464" w:type="dxa"/>
            <w:tcBorders>
              <w:top w:val="single" w:sz="4" w:space="0" w:color="auto"/>
              <w:left w:val="single" w:sz="4" w:space="0" w:color="auto"/>
              <w:bottom w:val="single" w:sz="4" w:space="0" w:color="auto"/>
              <w:right w:val="single" w:sz="4" w:space="0" w:color="auto"/>
            </w:tcBorders>
            <w:vAlign w:val="center"/>
          </w:tcPr>
          <w:p w14:paraId="179DD13D" w14:textId="77777777" w:rsidR="003546F4" w:rsidRDefault="007120BC" w:rsidP="0004314E">
            <w:pPr>
              <w:pStyle w:val="BodyText"/>
              <w:spacing w:before="100" w:after="100" w:line="276" w:lineRule="auto"/>
              <w:rPr>
                <w:color w:val="000000"/>
              </w:rPr>
            </w:pPr>
            <w:r w:rsidRPr="005F64D1">
              <w:rPr>
                <w:rFonts w:cs="Calibri"/>
                <w:color w:val="191919"/>
                <w:szCs w:val="20"/>
              </w:rPr>
              <w:t>$</w:t>
            </w:r>
            <w:r>
              <w:rPr>
                <w:rFonts w:cs="Calibri"/>
                <w:color w:val="191919"/>
                <w:szCs w:val="20"/>
              </w:rPr>
              <w:t>0</w:t>
            </w:r>
            <w:r w:rsidRPr="005F64D1">
              <w:rPr>
                <w:rFonts w:cs="Calibri"/>
                <w:color w:val="191919"/>
                <w:szCs w:val="20"/>
              </w:rPr>
              <w:t xml:space="preserve"> </w:t>
            </w:r>
            <w:r>
              <w:rPr>
                <w:rFonts w:cs="Calibri"/>
                <w:color w:val="191919"/>
                <w:szCs w:val="20"/>
              </w:rPr>
              <w:t xml:space="preserve">Business Teams Plus SIM </w:t>
            </w:r>
            <w:r w:rsidRPr="005F64D1">
              <w:rPr>
                <w:rFonts w:cs="Calibri"/>
                <w:color w:val="191919"/>
                <w:szCs w:val="20"/>
              </w:rPr>
              <w:t>(</w:t>
            </w:r>
            <w:r>
              <w:rPr>
                <w:rFonts w:cs="Calibri"/>
                <w:color w:val="191919"/>
                <w:szCs w:val="20"/>
              </w:rPr>
              <w:t>May 23)</w:t>
            </w:r>
          </w:p>
        </w:tc>
        <w:tc>
          <w:tcPr>
            <w:tcW w:w="1984" w:type="dxa"/>
            <w:tcBorders>
              <w:top w:val="single" w:sz="4" w:space="0" w:color="auto"/>
              <w:left w:val="single" w:sz="4" w:space="0" w:color="auto"/>
              <w:bottom w:val="single" w:sz="4" w:space="0" w:color="auto"/>
              <w:right w:val="single" w:sz="4" w:space="0" w:color="auto"/>
            </w:tcBorders>
            <w:vAlign w:val="center"/>
          </w:tcPr>
          <w:p w14:paraId="1C70C696" w14:textId="77777777" w:rsidR="003546F4" w:rsidRPr="006A28DC" w:rsidRDefault="006A28DC" w:rsidP="0004314E">
            <w:pPr>
              <w:pStyle w:val="BodyText"/>
              <w:spacing w:before="100" w:after="100" w:line="276" w:lineRule="auto"/>
              <w:jc w:val="center"/>
              <w:rPr>
                <w:bCs/>
              </w:rPr>
            </w:pPr>
            <w:r w:rsidRPr="006A28DC">
              <w:rPr>
                <w:bCs/>
              </w:rPr>
              <w:t>36713054</w:t>
            </w:r>
          </w:p>
        </w:tc>
        <w:tc>
          <w:tcPr>
            <w:tcW w:w="2098" w:type="dxa"/>
            <w:tcBorders>
              <w:top w:val="single" w:sz="4" w:space="0" w:color="auto"/>
              <w:left w:val="single" w:sz="4" w:space="0" w:color="auto"/>
              <w:bottom w:val="single" w:sz="4" w:space="0" w:color="auto"/>
              <w:right w:val="single" w:sz="4" w:space="0" w:color="auto"/>
            </w:tcBorders>
            <w:vAlign w:val="center"/>
          </w:tcPr>
          <w:p w14:paraId="2D7F2F87" w14:textId="77777777" w:rsidR="003546F4" w:rsidRPr="009C6EAB" w:rsidRDefault="006A28DC" w:rsidP="0004314E">
            <w:pPr>
              <w:pStyle w:val="BodyText"/>
              <w:spacing w:before="100" w:after="100" w:line="276" w:lineRule="auto"/>
              <w:jc w:val="center"/>
              <w:rPr>
                <w:bCs/>
              </w:rPr>
            </w:pPr>
            <w:r>
              <w:rPr>
                <w:bCs/>
              </w:rPr>
              <w:t>29 May 2023</w:t>
            </w:r>
          </w:p>
        </w:tc>
      </w:tr>
    </w:tbl>
    <w:p w14:paraId="0A19900F" w14:textId="77777777" w:rsidR="003546F4" w:rsidRDefault="003546F4" w:rsidP="003546F4"/>
    <w:p w14:paraId="11B84C5F" w14:textId="77777777" w:rsidR="003546F4" w:rsidRPr="00AF653A" w:rsidRDefault="003546F4" w:rsidP="003546F4">
      <w:pPr>
        <w:pStyle w:val="Heading6"/>
        <w:ind w:left="851" w:hanging="851"/>
      </w:pPr>
      <w:bookmarkStart w:id="339" w:name="_Toc232417518"/>
      <w:r w:rsidRPr="00AE57F9">
        <w:t>Eligibi</w:t>
      </w:r>
      <w:r w:rsidRPr="00AE57F9">
        <w:rPr>
          <w:rStyle w:val="Heading3Char"/>
          <w:sz w:val="20"/>
          <w:szCs w:val="20"/>
        </w:rPr>
        <w:t>l</w:t>
      </w:r>
      <w:r w:rsidRPr="00AF653A">
        <w:t>ity</w:t>
      </w:r>
      <w:bookmarkEnd w:id="339"/>
    </w:p>
    <w:p w14:paraId="6CA2CD7D" w14:textId="77777777" w:rsidR="00097B5E" w:rsidRPr="00AF653A" w:rsidRDefault="00097B5E" w:rsidP="00097B5E">
      <w:pPr>
        <w:pStyle w:val="Heading7"/>
        <w:rPr>
          <w:szCs w:val="20"/>
        </w:rPr>
      </w:pPr>
      <w:r w:rsidRPr="00097B5E">
        <w:rPr>
          <w:szCs w:val="20"/>
        </w:rPr>
        <w:t>This plan is available not available to new services</w:t>
      </w:r>
      <w:r>
        <w:rPr>
          <w:szCs w:val="20"/>
        </w:rPr>
        <w:t xml:space="preserve"> from 5 July 2026.</w:t>
      </w:r>
    </w:p>
    <w:p w14:paraId="22D74C81" w14:textId="77777777" w:rsidR="003546F4" w:rsidRPr="00AE57F9" w:rsidRDefault="003546F4" w:rsidP="003546F4">
      <w:pPr>
        <w:pStyle w:val="Heading7"/>
        <w:rPr>
          <w:szCs w:val="20"/>
        </w:rPr>
      </w:pPr>
      <w:r w:rsidRPr="00AF653A">
        <w:rPr>
          <w:szCs w:val="20"/>
        </w:rPr>
        <w:t>You</w:t>
      </w:r>
      <w:r w:rsidRPr="00AE57F9">
        <w:rPr>
          <w:szCs w:val="20"/>
        </w:rPr>
        <w:t xml:space="preserve"> can have up to four SIMs/services per plan (one primary and </w:t>
      </w:r>
      <w:r w:rsidRPr="00AF653A">
        <w:rPr>
          <w:szCs w:val="20"/>
        </w:rPr>
        <w:t>up to three additional). If you</w:t>
      </w:r>
      <w:r w:rsidRPr="00AE57F9">
        <w:rPr>
          <w:szCs w:val="20"/>
        </w:rPr>
        <w:t xml:space="preserve"> voluntarily suspend your primary </w:t>
      </w:r>
      <w:r w:rsidR="00F6258B">
        <w:rPr>
          <w:rFonts w:cs="Calibri"/>
          <w:color w:val="191919"/>
          <w:szCs w:val="20"/>
        </w:rPr>
        <w:t xml:space="preserve">Business Teams Plus </w:t>
      </w:r>
      <w:r w:rsidRPr="00AE57F9">
        <w:rPr>
          <w:szCs w:val="20"/>
        </w:rPr>
        <w:t xml:space="preserve">Plan you must suspend all associated </w:t>
      </w:r>
      <w:r w:rsidR="00F6258B">
        <w:rPr>
          <w:rFonts w:cs="Calibri"/>
          <w:color w:val="191919"/>
          <w:szCs w:val="20"/>
        </w:rPr>
        <w:t xml:space="preserve">Business Teams Plus </w:t>
      </w:r>
      <w:r w:rsidRPr="00AE57F9">
        <w:rPr>
          <w:szCs w:val="20"/>
        </w:rPr>
        <w:t>SIMs.</w:t>
      </w:r>
    </w:p>
    <w:p w14:paraId="389EB6FF" w14:textId="77777777" w:rsidR="003546F4" w:rsidRPr="00AF653A" w:rsidRDefault="003546F4" w:rsidP="003546F4">
      <w:pPr>
        <w:pStyle w:val="Heading7"/>
        <w:rPr>
          <w:szCs w:val="20"/>
        </w:rPr>
      </w:pPr>
      <w:r w:rsidRPr="00AF653A">
        <w:rPr>
          <w:szCs w:val="20"/>
        </w:rPr>
        <w:t>Optus Service Providers' customers are not eligible to apply.</w:t>
      </w:r>
    </w:p>
    <w:p w14:paraId="3BDF2F13" w14:textId="77777777" w:rsidR="003546F4" w:rsidRDefault="003546F4" w:rsidP="00B01E78">
      <w:pPr>
        <w:pStyle w:val="Heading6"/>
      </w:pPr>
      <w:bookmarkStart w:id="340" w:name="_Toc232417519"/>
      <w:r>
        <w:rPr>
          <w:snapToGrid w:val="0"/>
        </w:rPr>
        <w:t>Minimum Term</w:t>
      </w:r>
      <w:bookmarkEnd w:id="340"/>
    </w:p>
    <w:p w14:paraId="7C1DCEF4" w14:textId="77777777" w:rsidR="003546F4" w:rsidRDefault="003546F4" w:rsidP="003546F4">
      <w:pPr>
        <w:pStyle w:val="BodyText"/>
        <w:ind w:left="709"/>
      </w:pPr>
      <w:r>
        <w:t>This</w:t>
      </w:r>
      <w:r w:rsidRPr="00F74DAE">
        <w:t xml:space="preserve"> plan </w:t>
      </w:r>
      <w:r>
        <w:t xml:space="preserve">is a month to month plan on a </w:t>
      </w:r>
      <w:r w:rsidRPr="00E94B1B">
        <w:rPr>
          <w:i/>
        </w:rPr>
        <w:t>non</w:t>
      </w:r>
      <w:r>
        <w:rPr>
          <w:i/>
        </w:rPr>
        <w:t xml:space="preserve"> </w:t>
      </w:r>
      <w:r w:rsidRPr="00A84846">
        <w:rPr>
          <w:i/>
        </w:rPr>
        <w:t>fixed</w:t>
      </w:r>
      <w:r>
        <w:rPr>
          <w:i/>
        </w:rPr>
        <w:t>-term</w:t>
      </w:r>
      <w:r w:rsidRPr="00A84846">
        <w:rPr>
          <w:i/>
        </w:rPr>
        <w:t xml:space="preserve"> agreement</w:t>
      </w:r>
      <w:r w:rsidRPr="000359EA">
        <w:rPr>
          <w:i/>
        </w:rPr>
        <w:t>.</w:t>
      </w:r>
    </w:p>
    <w:p w14:paraId="1E996BCA" w14:textId="77777777" w:rsidR="003546F4" w:rsidRDefault="003546F4" w:rsidP="00B01E78">
      <w:pPr>
        <w:pStyle w:val="Heading6"/>
        <w:rPr>
          <w:b/>
        </w:rPr>
      </w:pPr>
      <w:bookmarkStart w:id="341" w:name="_Toc232417520"/>
      <w:r>
        <w:t xml:space="preserve">What </w:t>
      </w:r>
      <w:r>
        <w:rPr>
          <w:i/>
        </w:rPr>
        <w:t>you</w:t>
      </w:r>
      <w:r>
        <w:t xml:space="preserve"> have to pay </w:t>
      </w:r>
      <w:r>
        <w:rPr>
          <w:i/>
        </w:rPr>
        <w:t>us</w:t>
      </w:r>
      <w:bookmarkEnd w:id="341"/>
    </w:p>
    <w:p w14:paraId="7EC8F5AD" w14:textId="6519A4D1" w:rsidR="003546F4" w:rsidRDefault="003546F4" w:rsidP="003546F4">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service features at the rates set out in</w:t>
      </w:r>
      <w:r w:rsidR="000D74A9">
        <w:rPr>
          <w:szCs w:val="20"/>
        </w:rPr>
        <w:t xml:space="preserve"> </w:t>
      </w:r>
      <w:r w:rsidR="000D74A9" w:rsidRPr="00655368">
        <w:rPr>
          <w:i/>
          <w:iCs/>
          <w:szCs w:val="20"/>
        </w:rPr>
        <w:t>Appendix Y</w:t>
      </w:r>
      <w:r w:rsidR="000D74A9">
        <w:rPr>
          <w:szCs w:val="20"/>
        </w:rPr>
        <w:t xml:space="preserve"> (Value Added Service Features). </w:t>
      </w:r>
    </w:p>
    <w:p w14:paraId="7E85F11E" w14:textId="77777777" w:rsidR="003546F4" w:rsidRDefault="003546F4" w:rsidP="003546F4">
      <w:pPr>
        <w:pStyle w:val="Heading7"/>
        <w:rPr>
          <w:szCs w:val="20"/>
        </w:rPr>
      </w:pPr>
      <w:r>
        <w:rPr>
          <w:szCs w:val="20"/>
        </w:rPr>
        <w:t>If there is a flagfall for a particular call type, the charge for these calls is the flagfall amount plus the relevant rate for the call multiplied by the duration of the call.</w:t>
      </w:r>
    </w:p>
    <w:p w14:paraId="73801517" w14:textId="77777777" w:rsidR="003546F4" w:rsidRDefault="003546F4" w:rsidP="003546F4">
      <w:pPr>
        <w:pStyle w:val="Heading7"/>
        <w:rPr>
          <w:szCs w:val="20"/>
        </w:rPr>
      </w:pPr>
      <w:r>
        <w:rPr>
          <w:szCs w:val="20"/>
        </w:rPr>
        <w:t>Minimum Monthly Charge</w:t>
      </w:r>
    </w:p>
    <w:p w14:paraId="13B603AD" w14:textId="77777777" w:rsidR="003546F4" w:rsidRDefault="003546F4" w:rsidP="003546F4">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48B7C21D" w14:textId="35E71BB1" w:rsidR="003546F4" w:rsidRDefault="003546F4" w:rsidP="003546F4">
      <w:pPr>
        <w:pStyle w:val="Heading8"/>
      </w:pPr>
      <w:r>
        <w:rPr>
          <w:i/>
          <w:szCs w:val="20"/>
        </w:rPr>
        <w:t xml:space="preserve">You </w:t>
      </w:r>
      <w:r>
        <w:rPr>
          <w:szCs w:val="20"/>
        </w:rPr>
        <w:t xml:space="preserve">may purchase a mobile phone for each service with a 12, 24 or 36 month </w:t>
      </w:r>
      <w:r>
        <w:rPr>
          <w:i/>
          <w:szCs w:val="20"/>
        </w:rPr>
        <w:t>device payment term</w:t>
      </w:r>
      <w:r>
        <w:rPr>
          <w:szCs w:val="20"/>
        </w:rPr>
        <w:t xml:space="preserve"> under a </w:t>
      </w:r>
      <w:r>
        <w:rPr>
          <w:i/>
          <w:szCs w:val="20"/>
        </w:rPr>
        <w:t xml:space="preserve">device payment plan </w:t>
      </w:r>
      <w:r>
        <w:rPr>
          <w:szCs w:val="20"/>
        </w:rPr>
        <w:t>(set out in</w:t>
      </w:r>
      <w:r w:rsidR="000D74A9">
        <w:rPr>
          <w:szCs w:val="20"/>
        </w:rPr>
        <w:t xml:space="preserve"> </w:t>
      </w:r>
      <w:r w:rsidR="000D74A9" w:rsidRPr="00655368">
        <w:rPr>
          <w:i/>
          <w:iCs w:val="0"/>
          <w:szCs w:val="20"/>
        </w:rPr>
        <w:t>Appendix D</w:t>
      </w:r>
      <w:r>
        <w:rPr>
          <w:szCs w:val="20"/>
        </w:rPr>
        <w:t>).</w:t>
      </w:r>
    </w:p>
    <w:p w14:paraId="4C9EAA33" w14:textId="77777777" w:rsidR="003546F4" w:rsidRDefault="003546F4" w:rsidP="00B01E78">
      <w:pPr>
        <w:pStyle w:val="Heading6"/>
        <w:rPr>
          <w:snapToGrid w:val="0"/>
        </w:rPr>
      </w:pPr>
      <w:bookmarkStart w:id="342" w:name="_Toc232417521"/>
      <w:r>
        <w:rPr>
          <w:snapToGrid w:val="0"/>
        </w:rPr>
        <w:t xml:space="preserve">How $165 </w:t>
      </w:r>
      <w:r w:rsidR="00B01E78">
        <w:rPr>
          <w:rFonts w:cs="Calibri"/>
          <w:color w:val="191919"/>
          <w:szCs w:val="20"/>
        </w:rPr>
        <w:t xml:space="preserve">Business Teams Plus </w:t>
      </w:r>
      <w:r>
        <w:rPr>
          <w:snapToGrid w:val="0"/>
        </w:rPr>
        <w:t>Plan works</w:t>
      </w:r>
      <w:bookmarkEnd w:id="342"/>
    </w:p>
    <w:p w14:paraId="7DF4544B" w14:textId="77777777" w:rsidR="003546F4" w:rsidRDefault="003546F4" w:rsidP="003546F4">
      <w:pPr>
        <w:pStyle w:val="Heading7"/>
      </w:pPr>
      <w:r>
        <w:t xml:space="preserve">The $165 </w:t>
      </w:r>
      <w:r w:rsidR="00B01E78">
        <w:rPr>
          <w:rFonts w:cs="Calibri"/>
          <w:color w:val="191919"/>
          <w:szCs w:val="20"/>
        </w:rPr>
        <w:t xml:space="preserve">Business Teams Plus </w:t>
      </w:r>
      <w:r>
        <w:t xml:space="preserve">Plan comprises a primary service and up to three </w:t>
      </w:r>
      <w:r w:rsidR="00B01E78">
        <w:rPr>
          <w:rFonts w:cs="Calibri"/>
          <w:color w:val="191919"/>
          <w:szCs w:val="20"/>
        </w:rPr>
        <w:t xml:space="preserve">Business Teams Plus </w:t>
      </w:r>
      <w:r>
        <w:t xml:space="preserve">SIMs that can be added on the same account. </w:t>
      </w:r>
    </w:p>
    <w:p w14:paraId="2152C56C" w14:textId="77777777" w:rsidR="003546F4" w:rsidRDefault="003546F4" w:rsidP="003546F4">
      <w:pPr>
        <w:pStyle w:val="Heading7"/>
      </w:pPr>
      <w:r>
        <w:t>This plan</w:t>
      </w:r>
      <w:r w:rsidRPr="00AF653A">
        <w:t xml:space="preserve"> </w:t>
      </w:r>
      <w:r>
        <w:t xml:space="preserve">has unlimited minutes to use on standard national calls to landlines and mobiles, 13/1300 numbers and voicemail retrievals and unlimited standard national SMS/MMS, all within Australia. </w:t>
      </w:r>
    </w:p>
    <w:p w14:paraId="7F6C8397" w14:textId="6670B058" w:rsidR="003546F4" w:rsidRPr="003C17C6" w:rsidRDefault="003546F4" w:rsidP="003546F4">
      <w:pPr>
        <w:pStyle w:val="Heading7"/>
      </w:pPr>
      <w:r w:rsidRPr="003C17C6">
        <w:t xml:space="preserve">Unlimited standard national SMS and MMS are only available for </w:t>
      </w:r>
      <w:r w:rsidR="00A52B0F" w:rsidRPr="00A52B0F">
        <w:rPr>
          <w:szCs w:val="20"/>
          <w:lang w:val="en-AU"/>
        </w:rPr>
        <w:t>ordinary business use and are not to be used for a commercial or non-ordinary purpose as set out in the</w:t>
      </w:r>
      <w:r w:rsidR="000D74A9">
        <w:rPr>
          <w:szCs w:val="20"/>
          <w:lang w:val="en-AU"/>
        </w:rPr>
        <w:t xml:space="preserve"> </w:t>
      </w:r>
      <w:r w:rsidR="000D74A9" w:rsidRPr="00655368">
        <w:rPr>
          <w:i/>
          <w:iCs/>
          <w:szCs w:val="20"/>
          <w:lang w:val="en-AU"/>
        </w:rPr>
        <w:t>Fair Go Policy</w:t>
      </w:r>
      <w:r w:rsidR="000D74A9">
        <w:rPr>
          <w:szCs w:val="20"/>
          <w:lang w:val="en-AU"/>
        </w:rPr>
        <w:t xml:space="preserve">. </w:t>
      </w:r>
    </w:p>
    <w:p w14:paraId="01014360" w14:textId="77777777" w:rsidR="003546F4" w:rsidRDefault="003546F4" w:rsidP="003546F4">
      <w:pPr>
        <w:pStyle w:val="Heading7"/>
      </w:pPr>
      <w:r>
        <w:t>You</w:t>
      </w:r>
      <w:r w:rsidRPr="005A6072">
        <w:t xml:space="preserve"> cannot make outbound calls </w:t>
      </w:r>
      <w:r>
        <w:t>or</w:t>
      </w:r>
      <w:r w:rsidRPr="005A6072">
        <w:t xml:space="preserve"> send SMS/MMS to international numbers</w:t>
      </w:r>
      <w:r>
        <w:t xml:space="preserve"> unless you purchase an eligible international calls &amp; SMS/MMS add-on.</w:t>
      </w:r>
    </w:p>
    <w:p w14:paraId="288275BF" w14:textId="77777777" w:rsidR="003546F4" w:rsidRDefault="003546F4" w:rsidP="003546F4">
      <w:pPr>
        <w:pStyle w:val="Heading7"/>
      </w:pPr>
      <w:r>
        <w:t>You cannot make use of mobile premium services on these plans.</w:t>
      </w:r>
    </w:p>
    <w:p w14:paraId="2FEBD8E3" w14:textId="0C2A0BCB" w:rsidR="003546F4" w:rsidRDefault="003546F4" w:rsidP="003546F4">
      <w:pPr>
        <w:pStyle w:val="Heading7"/>
      </w:pPr>
      <w:r>
        <w:t xml:space="preserve">The $165 </w:t>
      </w:r>
      <w:r w:rsidR="00B01E78">
        <w:rPr>
          <w:rFonts w:cs="Calibri"/>
          <w:color w:val="191919"/>
          <w:szCs w:val="20"/>
        </w:rPr>
        <w:t xml:space="preserve">Business Teams Plus </w:t>
      </w:r>
      <w:r>
        <w:t>Plan has 320GB of included shared data (“</w:t>
      </w:r>
      <w:r w:rsidRPr="004D45D0">
        <w:rPr>
          <w:b/>
          <w:bCs/>
        </w:rPr>
        <w:t>Included Data</w:t>
      </w:r>
      <w:r>
        <w:t xml:space="preserve">”). A </w:t>
      </w:r>
      <w:r w:rsidR="00B01E78">
        <w:rPr>
          <w:rFonts w:cs="Calibri"/>
          <w:color w:val="191919"/>
          <w:szCs w:val="20"/>
        </w:rPr>
        <w:t xml:space="preserve">Business Teams Plus </w:t>
      </w:r>
      <w:r>
        <w:t xml:space="preserve">SIM has no included data but shares the Included Data. </w:t>
      </w:r>
    </w:p>
    <w:p w14:paraId="05EC39CC" w14:textId="77777777" w:rsidR="003546F4" w:rsidRDefault="003546F4" w:rsidP="003546F4">
      <w:pPr>
        <w:pStyle w:val="Heading7"/>
      </w:pPr>
      <w:r>
        <w:t>You must set up automatic payments via a credit, charge or debit card as your payment method for this plan</w:t>
      </w:r>
      <w:r w:rsidRPr="005A6072">
        <w:t xml:space="preserve">. </w:t>
      </w:r>
      <w:r w:rsidRPr="009D5091">
        <w:t xml:space="preserve">You will need to agree to the Optus automatic payment (direct debit) service terms (found at </w:t>
      </w:r>
      <w:hyperlink r:id="rId26"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27" w:history="1">
        <w:r w:rsidRPr="001A513D">
          <w:rPr>
            <w:rStyle w:val="Hyperlink"/>
          </w:rPr>
          <w:t>optus.com.au/paymentsetup</w:t>
        </w:r>
      </w:hyperlink>
      <w:r>
        <w:t xml:space="preserve"> </w:t>
      </w:r>
    </w:p>
    <w:p w14:paraId="52720137" w14:textId="77777777" w:rsidR="003546F4" w:rsidRDefault="003546F4" w:rsidP="003546F4">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28" w:history="1">
        <w:r w:rsidRPr="00734330">
          <w:rPr>
            <w:rStyle w:val="Hyperlink"/>
          </w:rPr>
          <w:t>optus.com.au/myaccount</w:t>
        </w:r>
      </w:hyperlink>
      <w:r>
        <w:t xml:space="preserve"> </w:t>
      </w:r>
    </w:p>
    <w:p w14:paraId="7AA582B7" w14:textId="77777777" w:rsidR="003546F4" w:rsidRDefault="003546F4" w:rsidP="003546F4">
      <w:pPr>
        <w:pStyle w:val="Heading7"/>
        <w:rPr>
          <w:snapToGrid w:val="0"/>
        </w:rPr>
      </w:pPr>
      <w:r>
        <w:rPr>
          <w:lang w:eastAsia="en-AU"/>
        </w:rPr>
        <w:t xml:space="preserve">If </w:t>
      </w:r>
      <w:r>
        <w:rPr>
          <w:i/>
          <w:lang w:eastAsia="en-AU"/>
        </w:rPr>
        <w:t xml:space="preserve">you </w:t>
      </w:r>
      <w:r>
        <w:rPr>
          <w:lang w:eastAsia="en-AU"/>
        </w:rPr>
        <w:t>have more than one eligible plan that shares data on the same account, the included data will combine into one data sharing pool, which will be shared by all eligible services on that account.</w:t>
      </w:r>
    </w:p>
    <w:p w14:paraId="3A94A602" w14:textId="77777777" w:rsidR="003546F4" w:rsidRDefault="003546F4" w:rsidP="003546F4">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73B17A8F" w14:textId="77777777" w:rsidR="003546F4" w:rsidRDefault="003546F4" w:rsidP="003546F4">
      <w:pPr>
        <w:pStyle w:val="Heading7"/>
      </w:pPr>
      <w:r>
        <w:t xml:space="preserve">If </w:t>
      </w:r>
      <w:r>
        <w:rPr>
          <w:i/>
        </w:rPr>
        <w:t>you</w:t>
      </w:r>
      <w:r>
        <w:t xml:space="preserve"> exceed </w:t>
      </w:r>
      <w:r>
        <w:rPr>
          <w:i/>
        </w:rPr>
        <w:t>your</w:t>
      </w:r>
      <w:r>
        <w:t xml:space="preserve"> shared Included Data allowance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7AB7A600" w14:textId="77777777" w:rsidR="003546F4" w:rsidRPr="00DC16B1" w:rsidRDefault="003546F4" w:rsidP="003546F4">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7268371F" w14:textId="77777777" w:rsidR="003546F4" w:rsidRDefault="003546F4" w:rsidP="003546F4">
      <w:pPr>
        <w:pStyle w:val="Heading7"/>
      </w:pPr>
      <w:r>
        <w:t>Data usage is calculated in one kilobyte increments.</w:t>
      </w:r>
      <w:r w:rsidRPr="006F0BF9" w:rsidDel="006139D6">
        <w:rPr>
          <w:color w:val="FF0000"/>
        </w:rPr>
        <w:t xml:space="preserve"> </w:t>
      </w:r>
      <w:r>
        <w:t xml:space="preserve"> </w:t>
      </w:r>
    </w:p>
    <w:p w14:paraId="23179A79" w14:textId="77777777" w:rsidR="003546F4" w:rsidRPr="00266DED" w:rsidRDefault="003546F4" w:rsidP="003546F4">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29" w:history="1">
        <w:r w:rsidRPr="00390743">
          <w:rPr>
            <w:rStyle w:val="Hyperlink"/>
          </w:rPr>
          <w:t>optus.com.au/roam</w:t>
        </w:r>
      </w:hyperlink>
      <w:r>
        <w:t xml:space="preserve">  </w:t>
      </w:r>
    </w:p>
    <w:p w14:paraId="5B8DD152" w14:textId="77777777" w:rsidR="003546F4" w:rsidRDefault="003546F4" w:rsidP="003546F4">
      <w:pPr>
        <w:pStyle w:val="Heading7"/>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6AA42DEC" w14:textId="77777777" w:rsidR="003546F4" w:rsidRPr="0087715B" w:rsidRDefault="003546F4" w:rsidP="003546F4">
      <w:pPr>
        <w:pStyle w:val="Heading7"/>
        <w:rPr>
          <w:iCs/>
        </w:rPr>
      </w:pPr>
      <w:r w:rsidRPr="0087715B">
        <w:rPr>
          <w:iCs/>
        </w:rPr>
        <w:t xml:space="preserve">You are responsible for all charges incurred on your account by any associated </w:t>
      </w:r>
      <w:r w:rsidR="00B01E78">
        <w:rPr>
          <w:rFonts w:cs="Calibri"/>
          <w:color w:val="191919"/>
          <w:szCs w:val="20"/>
        </w:rPr>
        <w:t xml:space="preserve">Business Teams Plus </w:t>
      </w:r>
      <w:r w:rsidRPr="0087715B">
        <w:rPr>
          <w:iCs/>
        </w:rPr>
        <w:t xml:space="preserve">SIMs including device charges. </w:t>
      </w:r>
      <w:r>
        <w:rPr>
          <w:iCs/>
        </w:rPr>
        <w:t>C</w:t>
      </w:r>
      <w:r w:rsidRPr="0087715B">
        <w:rPr>
          <w:iCs/>
        </w:rPr>
        <w:t>harg</w:t>
      </w:r>
      <w:r>
        <w:rPr>
          <w:iCs/>
        </w:rPr>
        <w:t>ing</w:t>
      </w:r>
      <w:r w:rsidRPr="0087715B">
        <w:rPr>
          <w:iCs/>
        </w:rPr>
        <w:t xml:space="preserve"> will begin when the primary </w:t>
      </w:r>
      <w:r w:rsidR="00B01E78">
        <w:rPr>
          <w:rFonts w:cs="Calibri"/>
          <w:color w:val="191919"/>
          <w:szCs w:val="20"/>
        </w:rPr>
        <w:t xml:space="preserve">Business Teams Plus </w:t>
      </w:r>
      <w:r w:rsidRPr="0087715B">
        <w:rPr>
          <w:iCs/>
        </w:rPr>
        <w:t xml:space="preserve">Plan is activated. </w:t>
      </w:r>
    </w:p>
    <w:p w14:paraId="3782AF98" w14:textId="77777777" w:rsidR="003546F4" w:rsidRPr="0087715B" w:rsidRDefault="003546F4" w:rsidP="003546F4">
      <w:pPr>
        <w:pStyle w:val="Heading7"/>
        <w:rPr>
          <w:iCs/>
        </w:rPr>
      </w:pPr>
      <w:r w:rsidRPr="0087715B">
        <w:rPr>
          <w:iCs/>
        </w:rPr>
        <w:t xml:space="preserve">If you haven’t activated the primary </w:t>
      </w:r>
      <w:r w:rsidR="00B01E78">
        <w:rPr>
          <w:rFonts w:cs="Calibri"/>
          <w:color w:val="191919"/>
          <w:szCs w:val="20"/>
        </w:rPr>
        <w:t xml:space="preserve">Business Teams Plus </w:t>
      </w:r>
      <w:r w:rsidRPr="0087715B">
        <w:rPr>
          <w:iCs/>
        </w:rPr>
        <w:t xml:space="preserve">Plan within 60 days of signing up for it, Optus may suspend any linked </w:t>
      </w:r>
      <w:r w:rsidR="00B01E78">
        <w:rPr>
          <w:rFonts w:cs="Calibri"/>
          <w:color w:val="191919"/>
          <w:szCs w:val="20"/>
        </w:rPr>
        <w:t xml:space="preserve">Business Teams Plus </w:t>
      </w:r>
      <w:r w:rsidRPr="0087715B">
        <w:rPr>
          <w:iCs/>
        </w:rPr>
        <w:t xml:space="preserve">SIM services no less than 60 days after the first non-primary </w:t>
      </w:r>
      <w:r w:rsidR="00B01E78">
        <w:rPr>
          <w:rFonts w:cs="Calibri"/>
          <w:color w:val="191919"/>
          <w:szCs w:val="20"/>
        </w:rPr>
        <w:t xml:space="preserve">Business Teams Plus </w:t>
      </w:r>
      <w:r w:rsidRPr="0087715B">
        <w:rPr>
          <w:iCs/>
        </w:rPr>
        <w:t>SIM is activated. Optus may cancel any suspended services no less than 30 days after the relevant suspension date.</w:t>
      </w:r>
    </w:p>
    <w:p w14:paraId="2B973389" w14:textId="77777777" w:rsidR="003546F4" w:rsidRPr="005B37A4" w:rsidRDefault="003546F4" w:rsidP="005B37A4">
      <w:pPr>
        <w:pStyle w:val="Heading6"/>
        <w:ind w:left="851" w:hanging="851"/>
      </w:pPr>
      <w:bookmarkStart w:id="343" w:name="_Toc232417522"/>
      <w:r w:rsidRPr="005B37A4">
        <w:t>Plan Changes</w:t>
      </w:r>
      <w:bookmarkEnd w:id="343"/>
    </w:p>
    <w:p w14:paraId="4F3F9A6A" w14:textId="77777777" w:rsidR="003546F4" w:rsidRDefault="003546F4" w:rsidP="003546F4">
      <w:pPr>
        <w:ind w:left="709"/>
        <w:rPr>
          <w:i/>
          <w:sz w:val="20"/>
          <w:szCs w:val="20"/>
        </w:rPr>
      </w:pPr>
    </w:p>
    <w:p w14:paraId="5613C679" w14:textId="77777777" w:rsidR="003546F4" w:rsidRPr="00AF653A" w:rsidRDefault="003546F4" w:rsidP="003546F4">
      <w:pPr>
        <w:pStyle w:val="Heading7"/>
        <w:rPr>
          <w:iCs/>
        </w:rPr>
      </w:pPr>
      <w:r w:rsidRPr="00AF653A">
        <w:rPr>
          <w:iCs/>
        </w:rPr>
        <w:t>You</w:t>
      </w:r>
      <w:r w:rsidRPr="006F0BF9">
        <w:rPr>
          <w:iCs/>
        </w:rPr>
        <w:t xml:space="preserve"> can change your </w:t>
      </w:r>
      <w:r>
        <w:rPr>
          <w:iCs/>
        </w:rPr>
        <w:t xml:space="preserve">$165 </w:t>
      </w:r>
      <w:r w:rsidR="00B77F8E">
        <w:rPr>
          <w:rFonts w:cs="Calibri"/>
          <w:color w:val="191919"/>
          <w:szCs w:val="20"/>
        </w:rPr>
        <w:t xml:space="preserve">Business Teams Plus </w:t>
      </w:r>
      <w:r w:rsidRPr="006F0BF9">
        <w:rPr>
          <w:iCs/>
        </w:rPr>
        <w:t>Plan or</w:t>
      </w:r>
      <w:r w:rsidR="00B77F8E">
        <w:rPr>
          <w:iCs/>
        </w:rPr>
        <w:t xml:space="preserve"> $0</w:t>
      </w:r>
      <w:r w:rsidRPr="006F0BF9">
        <w:rPr>
          <w:iCs/>
        </w:rPr>
        <w:t xml:space="preserve"> </w:t>
      </w:r>
      <w:r w:rsidR="00B77F8E">
        <w:rPr>
          <w:rFonts w:cs="Calibri"/>
          <w:color w:val="191919"/>
          <w:szCs w:val="20"/>
        </w:rPr>
        <w:t xml:space="preserve">Business Teams Plus </w:t>
      </w:r>
      <w:r w:rsidRPr="006F0BF9">
        <w:rPr>
          <w:iCs/>
        </w:rPr>
        <w:t>S</w:t>
      </w:r>
      <w:r w:rsidRPr="003C17C6">
        <w:rPr>
          <w:iCs/>
        </w:rPr>
        <w:t>IM plan</w:t>
      </w:r>
      <w:r w:rsidRPr="00AE57F9">
        <w:rPr>
          <w:iCs/>
        </w:rPr>
        <w:t xml:space="preserve">/s </w:t>
      </w:r>
      <w:r w:rsidRPr="00AF653A">
        <w:rPr>
          <w:iCs/>
        </w:rPr>
        <w:t xml:space="preserve">to </w:t>
      </w:r>
      <w:r>
        <w:rPr>
          <w:iCs/>
        </w:rPr>
        <w:t>an</w:t>
      </w:r>
      <w:r w:rsidRPr="003C17C6">
        <w:rPr>
          <w:iCs/>
        </w:rPr>
        <w:t xml:space="preserve"> </w:t>
      </w:r>
      <w:r>
        <w:rPr>
          <w:iCs/>
        </w:rPr>
        <w:t xml:space="preserve">eligible month to month </w:t>
      </w:r>
      <w:r w:rsidRPr="006F0BF9">
        <w:rPr>
          <w:iCs/>
        </w:rPr>
        <w:t xml:space="preserve">plan once per </w:t>
      </w:r>
      <w:r>
        <w:rPr>
          <w:iCs/>
        </w:rPr>
        <w:t>payment cycle</w:t>
      </w:r>
      <w:r w:rsidRPr="006F0BF9">
        <w:rPr>
          <w:iCs/>
        </w:rPr>
        <w:t xml:space="preserve">. </w:t>
      </w:r>
      <w:r w:rsidRPr="006F33DC">
        <w:rPr>
          <w:szCs w:val="20"/>
        </w:rPr>
        <w:t xml:space="preserve">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sidR="00732156">
        <w:rPr>
          <w:i/>
          <w:iCs/>
          <w:szCs w:val="20"/>
        </w:rPr>
        <w:t>SMB</w:t>
      </w:r>
      <w:r w:rsidRPr="00E05C2B">
        <w:rPr>
          <w:i/>
          <w:iCs/>
          <w:szCs w:val="20"/>
        </w:rPr>
        <w:t xml:space="preserve"> terms</w:t>
      </w:r>
      <w:r>
        <w:rPr>
          <w:i/>
          <w:iCs/>
          <w:szCs w:val="20"/>
        </w:rPr>
        <w:t>.</w:t>
      </w:r>
      <w:r>
        <w:rPr>
          <w:szCs w:val="20"/>
        </w:rPr>
        <w:t xml:space="preserve"> </w:t>
      </w:r>
      <w:r w:rsidRPr="006F0BF9">
        <w:rPr>
          <w:iCs/>
        </w:rPr>
        <w:t xml:space="preserve">If </w:t>
      </w:r>
      <w:r w:rsidRPr="003C17C6">
        <w:rPr>
          <w:iCs/>
        </w:rPr>
        <w:t>you</w:t>
      </w:r>
      <w:r w:rsidRPr="00AE57F9">
        <w:rPr>
          <w:iCs/>
        </w:rPr>
        <w:t xml:space="preserve"> change your </w:t>
      </w:r>
      <w:r>
        <w:rPr>
          <w:iCs/>
        </w:rPr>
        <w:t>$165</w:t>
      </w:r>
      <w:r w:rsidR="00B77F8E">
        <w:rPr>
          <w:iCs/>
        </w:rPr>
        <w:t xml:space="preserve"> </w:t>
      </w:r>
      <w:r w:rsidR="00B77F8E">
        <w:rPr>
          <w:rFonts w:cs="Calibri"/>
          <w:color w:val="191919"/>
          <w:szCs w:val="20"/>
        </w:rPr>
        <w:t>Business Teams Plus</w:t>
      </w:r>
      <w:r>
        <w:rPr>
          <w:iCs/>
        </w:rPr>
        <w:t xml:space="preserve"> </w:t>
      </w:r>
      <w:r w:rsidRPr="00AF653A">
        <w:rPr>
          <w:iCs/>
        </w:rPr>
        <w:t xml:space="preserve">Plan to an ineligible plan, all associated </w:t>
      </w:r>
      <w:r w:rsidR="00B77F8E">
        <w:rPr>
          <w:iCs/>
        </w:rPr>
        <w:t xml:space="preserve">$0 </w:t>
      </w:r>
      <w:r w:rsidR="00B77F8E">
        <w:rPr>
          <w:rFonts w:cs="Calibri"/>
          <w:color w:val="191919"/>
          <w:szCs w:val="20"/>
        </w:rPr>
        <w:t>Business Teams Plus</w:t>
      </w:r>
      <w:r w:rsidRPr="00AF653A">
        <w:rPr>
          <w:iCs/>
        </w:rPr>
        <w:t xml:space="preserve"> SIMs (and </w:t>
      </w:r>
      <w:r w:rsidR="00B77F8E">
        <w:rPr>
          <w:iCs/>
        </w:rPr>
        <w:t xml:space="preserve">$29 </w:t>
      </w:r>
      <w:r w:rsidR="00B77F8E">
        <w:rPr>
          <w:rFonts w:cs="Calibri"/>
          <w:color w:val="191919"/>
          <w:szCs w:val="20"/>
        </w:rPr>
        <w:t>Business Teams Plus</w:t>
      </w:r>
      <w:r w:rsidRPr="00AF653A">
        <w:rPr>
          <w:iCs/>
        </w:rPr>
        <w:t xml:space="preserve"> Plans, if any</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4FB1F45C" w14:textId="36ED84C9" w:rsidR="003546F4" w:rsidRDefault="001D38D8" w:rsidP="003546F4">
      <w:pPr>
        <w:pStyle w:val="Heading7"/>
        <w:rPr>
          <w:iCs/>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78F8568B" w14:textId="77777777" w:rsidR="003546F4" w:rsidRPr="007F29E7" w:rsidRDefault="003546F4" w:rsidP="003546F4">
      <w:pPr>
        <w:ind w:left="709"/>
        <w:rPr>
          <w:snapToGrid w:val="0"/>
          <w:sz w:val="20"/>
          <w:szCs w:val="18"/>
        </w:rPr>
      </w:pPr>
    </w:p>
    <w:p w14:paraId="6A1D0CA1" w14:textId="77777777" w:rsidR="003546F4" w:rsidRDefault="003546F4" w:rsidP="003546F4">
      <w:pPr>
        <w:pStyle w:val="BodyText"/>
        <w:rPr>
          <w:b/>
        </w:rPr>
      </w:pPr>
      <w:r>
        <w:rPr>
          <w:b/>
        </w:rPr>
        <w:t>Table 1 – Plan Inclusions and Charges</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9"/>
        <w:gridCol w:w="3990"/>
        <w:gridCol w:w="3990"/>
      </w:tblGrid>
      <w:tr w:rsidR="003546F4" w:rsidRPr="000B7131" w14:paraId="5A30D317" w14:textId="77777777" w:rsidTr="0004314E">
        <w:trPr>
          <w:trHeight w:val="849"/>
        </w:trPr>
        <w:tc>
          <w:tcPr>
            <w:tcW w:w="2369" w:type="dxa"/>
            <w:tcBorders>
              <w:top w:val="single" w:sz="4" w:space="0" w:color="auto"/>
              <w:left w:val="single" w:sz="4" w:space="0" w:color="auto"/>
              <w:bottom w:val="single" w:sz="4" w:space="0" w:color="auto"/>
              <w:right w:val="single" w:sz="4" w:space="0" w:color="auto"/>
            </w:tcBorders>
            <w:vAlign w:val="center"/>
          </w:tcPr>
          <w:p w14:paraId="777A5952" w14:textId="77777777" w:rsidR="003546F4" w:rsidRDefault="003546F4" w:rsidP="0004314E">
            <w:pPr>
              <w:spacing w:line="276" w:lineRule="auto"/>
              <w:rPr>
                <w:rFonts w:eastAsia="Calibri"/>
                <w:sz w:val="20"/>
                <w:szCs w:val="20"/>
              </w:rPr>
            </w:pPr>
          </w:p>
        </w:tc>
        <w:tc>
          <w:tcPr>
            <w:tcW w:w="3990" w:type="dxa"/>
            <w:tcBorders>
              <w:top w:val="single" w:sz="4" w:space="0" w:color="auto"/>
              <w:left w:val="single" w:sz="4" w:space="0" w:color="auto"/>
              <w:bottom w:val="single" w:sz="4" w:space="0" w:color="auto"/>
              <w:right w:val="single" w:sz="4" w:space="0" w:color="auto"/>
            </w:tcBorders>
            <w:vAlign w:val="center"/>
            <w:hideMark/>
          </w:tcPr>
          <w:p w14:paraId="2BC1A104" w14:textId="77777777" w:rsidR="003546F4" w:rsidRDefault="003546F4" w:rsidP="0004314E">
            <w:pPr>
              <w:spacing w:before="120" w:line="276" w:lineRule="auto"/>
              <w:jc w:val="center"/>
              <w:rPr>
                <w:rFonts w:eastAsia="Calibri"/>
                <w:b/>
                <w:sz w:val="20"/>
                <w:szCs w:val="20"/>
              </w:rPr>
            </w:pPr>
            <w:r w:rsidRPr="00266DED">
              <w:rPr>
                <w:rFonts w:eastAsia="Calibri"/>
                <w:b/>
                <w:sz w:val="20"/>
                <w:szCs w:val="20"/>
              </w:rPr>
              <w:t>$1</w:t>
            </w:r>
            <w:r>
              <w:rPr>
                <w:rFonts w:eastAsia="Calibri"/>
                <w:b/>
                <w:sz w:val="20"/>
                <w:szCs w:val="20"/>
              </w:rPr>
              <w:t>65</w:t>
            </w:r>
            <w:r w:rsidRPr="00266DED">
              <w:rPr>
                <w:rFonts w:eastAsia="Calibri"/>
                <w:b/>
                <w:sz w:val="20"/>
                <w:szCs w:val="20"/>
              </w:rPr>
              <w:t xml:space="preserve"> </w:t>
            </w:r>
            <w:r w:rsidR="00B77F8E" w:rsidRPr="00B77F8E">
              <w:rPr>
                <w:rFonts w:eastAsia="Calibri"/>
                <w:b/>
                <w:sz w:val="20"/>
                <w:szCs w:val="20"/>
              </w:rPr>
              <w:t xml:space="preserve">Business Teams Plus (May 2023) </w:t>
            </w:r>
          </w:p>
        </w:tc>
        <w:tc>
          <w:tcPr>
            <w:tcW w:w="3990" w:type="dxa"/>
            <w:tcBorders>
              <w:top w:val="single" w:sz="4" w:space="0" w:color="auto"/>
              <w:left w:val="single" w:sz="4" w:space="0" w:color="auto"/>
              <w:bottom w:val="single" w:sz="4" w:space="0" w:color="auto"/>
              <w:right w:val="single" w:sz="4" w:space="0" w:color="auto"/>
            </w:tcBorders>
            <w:vAlign w:val="center"/>
          </w:tcPr>
          <w:p w14:paraId="3E4AE49B" w14:textId="77777777" w:rsidR="003546F4" w:rsidRDefault="00B77F8E" w:rsidP="0004314E">
            <w:pPr>
              <w:spacing w:before="120" w:line="276" w:lineRule="auto"/>
              <w:jc w:val="center"/>
              <w:rPr>
                <w:rFonts w:eastAsia="Calibri"/>
                <w:b/>
                <w:sz w:val="20"/>
                <w:szCs w:val="20"/>
              </w:rPr>
            </w:pPr>
            <w:r w:rsidRPr="00266DED">
              <w:rPr>
                <w:rFonts w:eastAsia="Calibri"/>
                <w:b/>
                <w:sz w:val="20"/>
                <w:szCs w:val="20"/>
              </w:rPr>
              <w:t>$</w:t>
            </w:r>
            <w:r>
              <w:rPr>
                <w:rFonts w:eastAsia="Calibri"/>
                <w:b/>
                <w:sz w:val="20"/>
                <w:szCs w:val="20"/>
              </w:rPr>
              <w:t>0</w:t>
            </w:r>
            <w:r w:rsidRPr="00266DED">
              <w:rPr>
                <w:rFonts w:eastAsia="Calibri"/>
                <w:b/>
                <w:sz w:val="20"/>
                <w:szCs w:val="20"/>
              </w:rPr>
              <w:t xml:space="preserve"> </w:t>
            </w:r>
            <w:r w:rsidRPr="00B77F8E">
              <w:rPr>
                <w:rFonts w:eastAsia="Calibri"/>
                <w:b/>
                <w:sz w:val="20"/>
                <w:szCs w:val="20"/>
              </w:rPr>
              <w:t>Business Teams Plus (May 2023)</w:t>
            </w:r>
          </w:p>
        </w:tc>
      </w:tr>
      <w:tr w:rsidR="003546F4" w:rsidRPr="000B7131" w14:paraId="50DCB908" w14:textId="77777777" w:rsidTr="0004314E">
        <w:trPr>
          <w:trHeight w:val="751"/>
        </w:trPr>
        <w:tc>
          <w:tcPr>
            <w:tcW w:w="2369" w:type="dxa"/>
            <w:tcBorders>
              <w:top w:val="single" w:sz="4" w:space="0" w:color="auto"/>
              <w:left w:val="single" w:sz="4" w:space="0" w:color="auto"/>
              <w:bottom w:val="single" w:sz="4" w:space="0" w:color="auto"/>
              <w:right w:val="single" w:sz="4" w:space="0" w:color="auto"/>
            </w:tcBorders>
            <w:vAlign w:val="center"/>
            <w:hideMark/>
          </w:tcPr>
          <w:p w14:paraId="1E1F0FD2" w14:textId="77777777" w:rsidR="003546F4" w:rsidRDefault="003546F4"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28AEA56F" w14:textId="77777777" w:rsidR="003546F4" w:rsidRDefault="003546F4" w:rsidP="0004314E">
            <w:pPr>
              <w:spacing w:before="240" w:line="276" w:lineRule="auto"/>
              <w:jc w:val="center"/>
              <w:rPr>
                <w:rFonts w:eastAsia="Calibri"/>
                <w:sz w:val="20"/>
                <w:szCs w:val="20"/>
              </w:rPr>
            </w:pPr>
            <w:r>
              <w:rPr>
                <w:rFonts w:eastAsia="Calibri"/>
                <w:sz w:val="20"/>
                <w:szCs w:val="20"/>
              </w:rPr>
              <w:t>$165</w:t>
            </w:r>
          </w:p>
        </w:tc>
        <w:tc>
          <w:tcPr>
            <w:tcW w:w="3990" w:type="dxa"/>
            <w:tcBorders>
              <w:top w:val="single" w:sz="4" w:space="0" w:color="auto"/>
              <w:left w:val="single" w:sz="4" w:space="0" w:color="auto"/>
              <w:bottom w:val="single" w:sz="4" w:space="0" w:color="auto"/>
              <w:right w:val="single" w:sz="4" w:space="0" w:color="auto"/>
            </w:tcBorders>
            <w:vAlign w:val="center"/>
          </w:tcPr>
          <w:p w14:paraId="4F0D6B5D" w14:textId="77777777" w:rsidR="003546F4" w:rsidRDefault="003546F4" w:rsidP="0004314E">
            <w:pPr>
              <w:spacing w:before="240" w:line="276" w:lineRule="auto"/>
              <w:jc w:val="center"/>
              <w:rPr>
                <w:rFonts w:eastAsia="Calibri"/>
                <w:sz w:val="20"/>
                <w:szCs w:val="20"/>
              </w:rPr>
            </w:pPr>
            <w:r>
              <w:rPr>
                <w:rFonts w:eastAsia="Calibri"/>
                <w:sz w:val="20"/>
                <w:szCs w:val="20"/>
              </w:rPr>
              <w:t>$0</w:t>
            </w:r>
          </w:p>
        </w:tc>
      </w:tr>
      <w:tr w:rsidR="003546F4" w:rsidRPr="000B7131" w14:paraId="71B4D924" w14:textId="77777777" w:rsidTr="0004314E">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3EB3577A" w14:textId="77777777" w:rsidR="003546F4" w:rsidRDefault="003546F4"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12FA88F" w14:textId="77777777" w:rsidR="003546F4" w:rsidRDefault="003546F4" w:rsidP="0004314E">
            <w:pPr>
              <w:spacing w:before="240" w:line="276" w:lineRule="auto"/>
              <w:jc w:val="center"/>
              <w:rPr>
                <w:rFonts w:eastAsia="Calibri"/>
                <w:sz w:val="20"/>
                <w:szCs w:val="20"/>
              </w:rPr>
            </w:pPr>
            <w:r>
              <w:rPr>
                <w:rFonts w:eastAsia="Calibri"/>
                <w:sz w:val="20"/>
                <w:szCs w:val="20"/>
              </w:rPr>
              <w:t>320GB</w:t>
            </w:r>
          </w:p>
        </w:tc>
        <w:tc>
          <w:tcPr>
            <w:tcW w:w="3990" w:type="dxa"/>
            <w:tcBorders>
              <w:top w:val="single" w:sz="4" w:space="0" w:color="auto"/>
              <w:left w:val="single" w:sz="4" w:space="0" w:color="auto"/>
              <w:bottom w:val="single" w:sz="4" w:space="0" w:color="auto"/>
              <w:right w:val="single" w:sz="4" w:space="0" w:color="auto"/>
            </w:tcBorders>
            <w:vAlign w:val="center"/>
          </w:tcPr>
          <w:p w14:paraId="1C622322" w14:textId="77777777" w:rsidR="003546F4" w:rsidRDefault="003546F4" w:rsidP="0004314E">
            <w:pPr>
              <w:spacing w:before="240" w:line="276" w:lineRule="auto"/>
              <w:jc w:val="center"/>
              <w:rPr>
                <w:rFonts w:eastAsia="Calibri"/>
                <w:sz w:val="20"/>
                <w:szCs w:val="20"/>
              </w:rPr>
            </w:pPr>
            <w:r>
              <w:rPr>
                <w:rFonts w:eastAsia="Calibri"/>
                <w:sz w:val="20"/>
                <w:szCs w:val="20"/>
              </w:rPr>
              <w:t>0GB</w:t>
            </w:r>
          </w:p>
          <w:p w14:paraId="7BEA9721" w14:textId="77777777" w:rsidR="003546F4" w:rsidRDefault="003546F4" w:rsidP="0004314E">
            <w:pPr>
              <w:spacing w:before="240" w:line="276" w:lineRule="auto"/>
              <w:jc w:val="center"/>
              <w:rPr>
                <w:rFonts w:eastAsia="Calibri"/>
                <w:sz w:val="20"/>
                <w:szCs w:val="20"/>
              </w:rPr>
            </w:pPr>
            <w:r w:rsidRPr="002761EC">
              <w:rPr>
                <w:rFonts w:eastAsia="Calibri"/>
                <w:sz w:val="20"/>
                <w:szCs w:val="20"/>
              </w:rPr>
              <w:t xml:space="preserve">This plan uses the shared data allowance </w:t>
            </w:r>
            <w:r>
              <w:rPr>
                <w:rFonts w:eastAsia="Calibri"/>
                <w:sz w:val="20"/>
                <w:szCs w:val="20"/>
              </w:rPr>
              <w:t>from the Optus Plus Family Plan.</w:t>
            </w:r>
          </w:p>
        </w:tc>
      </w:tr>
      <w:tr w:rsidR="003546F4" w:rsidRPr="000B7131" w14:paraId="79B02A33" w14:textId="77777777" w:rsidTr="0004314E">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41FB1DF5" w14:textId="77777777" w:rsidR="003546F4" w:rsidRPr="00B51890" w:rsidRDefault="003546F4" w:rsidP="0004314E">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7980" w:type="dxa"/>
            <w:gridSpan w:val="2"/>
            <w:vAlign w:val="bottom"/>
          </w:tcPr>
          <w:p w14:paraId="59B91EC9" w14:textId="77777777" w:rsidR="003546F4" w:rsidRDefault="003546F4" w:rsidP="0004314E">
            <w:pPr>
              <w:jc w:val="center"/>
              <w:rPr>
                <w:rFonts w:eastAsia="Calibri"/>
                <w:sz w:val="20"/>
                <w:szCs w:val="20"/>
              </w:rPr>
            </w:pPr>
            <w:r>
              <w:rPr>
                <w:rFonts w:eastAsia="Calibri"/>
                <w:sz w:val="20"/>
                <w:szCs w:val="20"/>
              </w:rPr>
              <w:t>Up to 1.5Mbps</w:t>
            </w:r>
          </w:p>
          <w:p w14:paraId="2DDEFC9B" w14:textId="77777777" w:rsidR="003546F4" w:rsidRDefault="003546F4" w:rsidP="0004314E">
            <w:pPr>
              <w:jc w:val="center"/>
              <w:rPr>
                <w:rFonts w:eastAsia="Calibri"/>
                <w:sz w:val="20"/>
                <w:szCs w:val="20"/>
              </w:rPr>
            </w:pPr>
            <w:r>
              <w:rPr>
                <w:rFonts w:eastAsia="Calibri"/>
                <w:sz w:val="20"/>
                <w:szCs w:val="20"/>
              </w:rPr>
              <w:t>(Unless you purchase extra data)</w:t>
            </w:r>
          </w:p>
          <w:p w14:paraId="5E8D9C40" w14:textId="77777777" w:rsidR="003546F4" w:rsidRDefault="003546F4" w:rsidP="0004314E">
            <w:pPr>
              <w:spacing w:after="200" w:line="276" w:lineRule="auto"/>
              <w:jc w:val="center"/>
              <w:rPr>
                <w:rFonts w:eastAsia="Calibri"/>
                <w:sz w:val="20"/>
                <w:szCs w:val="20"/>
              </w:rPr>
            </w:pPr>
            <w:r>
              <w:rPr>
                <w:rFonts w:eastAsia="Calibri"/>
                <w:sz w:val="20"/>
                <w:szCs w:val="20"/>
              </w:rPr>
              <w:t xml:space="preserve">Fair Go Policy applies. </w:t>
            </w:r>
            <w:r>
              <w:rPr>
                <w:rFonts w:eastAsia="Calibri"/>
                <w:sz w:val="20"/>
                <w:szCs w:val="20"/>
              </w:rPr>
              <w:br/>
              <w:t xml:space="preserve">Refer to </w:t>
            </w:r>
            <w:hyperlink r:id="rId30" w:history="1">
              <w:r w:rsidRPr="00845B18">
                <w:rPr>
                  <w:rStyle w:val="Hyperlink"/>
                  <w:rFonts w:eastAsia="Calibri"/>
                  <w:sz w:val="20"/>
                  <w:szCs w:val="20"/>
                </w:rPr>
                <w:t>Appendix S</w:t>
              </w:r>
            </w:hyperlink>
            <w:r>
              <w:rPr>
                <w:rFonts w:eastAsia="Calibri"/>
                <w:sz w:val="20"/>
                <w:szCs w:val="20"/>
              </w:rPr>
              <w:t xml:space="preserve"> for further details.</w:t>
            </w:r>
          </w:p>
        </w:tc>
      </w:tr>
      <w:tr w:rsidR="003546F4" w:rsidRPr="000B7131" w14:paraId="66E31DE3" w14:textId="77777777" w:rsidTr="0004314E">
        <w:trPr>
          <w:trHeight w:val="1843"/>
        </w:trPr>
        <w:tc>
          <w:tcPr>
            <w:tcW w:w="2369" w:type="dxa"/>
            <w:tcBorders>
              <w:top w:val="single" w:sz="4" w:space="0" w:color="auto"/>
              <w:left w:val="single" w:sz="4" w:space="0" w:color="auto"/>
              <w:bottom w:val="single" w:sz="4" w:space="0" w:color="auto"/>
              <w:right w:val="single" w:sz="4" w:space="0" w:color="auto"/>
            </w:tcBorders>
            <w:vAlign w:val="center"/>
            <w:hideMark/>
          </w:tcPr>
          <w:p w14:paraId="764FD664" w14:textId="77777777" w:rsidR="003546F4" w:rsidRDefault="003546F4"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FE0C1DF" w14:textId="77777777" w:rsidR="003546F4" w:rsidRDefault="003546F4"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1C7A787B" w14:textId="77777777" w:rsidR="003546F4" w:rsidRDefault="003546F4" w:rsidP="0004314E">
            <w:pPr>
              <w:spacing w:before="24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216CD2E3" w14:textId="77777777" w:rsidR="003546F4" w:rsidRDefault="003546F4" w:rsidP="0004314E">
            <w:pPr>
              <w:spacing w:before="240" w:line="276" w:lineRule="auto"/>
              <w:jc w:val="center"/>
              <w:rPr>
                <w:rFonts w:eastAsia="Calibri"/>
                <w:sz w:val="20"/>
                <w:szCs w:val="20"/>
              </w:rPr>
            </w:pPr>
            <w:r>
              <w:rPr>
                <w:rFonts w:eastAsia="Calibri"/>
                <w:sz w:val="20"/>
                <w:szCs w:val="20"/>
              </w:rPr>
              <w:t>Unlimited</w:t>
            </w:r>
          </w:p>
        </w:tc>
      </w:tr>
      <w:tr w:rsidR="003546F4" w:rsidRPr="000B7131" w14:paraId="6C6AA816" w14:textId="77777777" w:rsidTr="0004314E">
        <w:trPr>
          <w:trHeight w:val="1461"/>
        </w:trPr>
        <w:tc>
          <w:tcPr>
            <w:tcW w:w="2369" w:type="dxa"/>
            <w:tcBorders>
              <w:top w:val="single" w:sz="4" w:space="0" w:color="auto"/>
              <w:left w:val="single" w:sz="4" w:space="0" w:color="auto"/>
              <w:bottom w:val="single" w:sz="4" w:space="0" w:color="auto"/>
              <w:right w:val="single" w:sz="4" w:space="0" w:color="auto"/>
            </w:tcBorders>
            <w:vAlign w:val="center"/>
            <w:hideMark/>
          </w:tcPr>
          <w:p w14:paraId="31FE7BFC" w14:textId="77777777" w:rsidR="003546F4" w:rsidRDefault="003546F4"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AE74951" w14:textId="77777777" w:rsidR="003546F4" w:rsidRDefault="003546F4"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65F468F0" w14:textId="77777777" w:rsidR="003546F4" w:rsidRDefault="003546F4" w:rsidP="0004314E">
            <w:pPr>
              <w:autoSpaceDE w:val="0"/>
              <w:autoSpaceDN w:val="0"/>
              <w:adjustRightInd w:val="0"/>
              <w:spacing w:after="120" w:line="276" w:lineRule="auto"/>
              <w:jc w:val="center"/>
              <w:rPr>
                <w:sz w:val="20"/>
                <w:szCs w:val="20"/>
                <w:lang w:eastAsia="en-AU"/>
              </w:rPr>
            </w:pPr>
            <w:r>
              <w:rPr>
                <w:sz w:val="20"/>
                <w:szCs w:val="20"/>
                <w:lang w:eastAsia="en-AU"/>
              </w:rPr>
              <w:t>Unlimited</w:t>
            </w:r>
          </w:p>
        </w:tc>
      </w:tr>
      <w:tr w:rsidR="003546F4" w:rsidRPr="000B7131" w14:paraId="75DC9178" w14:textId="77777777" w:rsidTr="0004314E">
        <w:trPr>
          <w:trHeight w:val="806"/>
        </w:trPr>
        <w:tc>
          <w:tcPr>
            <w:tcW w:w="2369" w:type="dxa"/>
            <w:tcBorders>
              <w:top w:val="single" w:sz="4" w:space="0" w:color="auto"/>
              <w:left w:val="single" w:sz="4" w:space="0" w:color="auto"/>
              <w:bottom w:val="single" w:sz="4" w:space="0" w:color="auto"/>
              <w:right w:val="single" w:sz="4" w:space="0" w:color="auto"/>
            </w:tcBorders>
            <w:vAlign w:val="center"/>
            <w:hideMark/>
          </w:tcPr>
          <w:p w14:paraId="52BF3938" w14:textId="77777777" w:rsidR="003546F4" w:rsidRDefault="003546F4"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D030279" w14:textId="77777777" w:rsidR="003546F4" w:rsidRDefault="003546F4" w:rsidP="0004314E">
            <w:pPr>
              <w:spacing w:before="12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4782895D" w14:textId="77777777" w:rsidR="003546F4" w:rsidRDefault="003546F4" w:rsidP="0004314E">
            <w:pPr>
              <w:spacing w:before="120" w:line="276" w:lineRule="auto"/>
              <w:jc w:val="center"/>
              <w:rPr>
                <w:rFonts w:eastAsia="Calibri"/>
                <w:sz w:val="20"/>
                <w:szCs w:val="20"/>
              </w:rPr>
            </w:pPr>
            <w:r>
              <w:rPr>
                <w:rFonts w:eastAsia="Calibri"/>
                <w:sz w:val="20"/>
                <w:szCs w:val="20"/>
              </w:rPr>
              <w:t>Unlimited</w:t>
            </w:r>
          </w:p>
        </w:tc>
      </w:tr>
      <w:tr w:rsidR="003546F4" w:rsidRPr="000B7131" w14:paraId="36A71758" w14:textId="77777777" w:rsidTr="0004314E">
        <w:trPr>
          <w:trHeight w:val="609"/>
        </w:trPr>
        <w:tc>
          <w:tcPr>
            <w:tcW w:w="2369" w:type="dxa"/>
            <w:tcBorders>
              <w:top w:val="single" w:sz="4" w:space="0" w:color="auto"/>
              <w:left w:val="single" w:sz="4" w:space="0" w:color="auto"/>
              <w:bottom w:val="single" w:sz="4" w:space="0" w:color="auto"/>
              <w:right w:val="single" w:sz="4" w:space="0" w:color="auto"/>
            </w:tcBorders>
            <w:vAlign w:val="center"/>
          </w:tcPr>
          <w:p w14:paraId="29C59CE2" w14:textId="77777777" w:rsidR="003546F4" w:rsidRPr="00E4464C" w:rsidRDefault="003546F4"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3990" w:type="dxa"/>
            <w:tcBorders>
              <w:top w:val="single" w:sz="4" w:space="0" w:color="auto"/>
              <w:left w:val="single" w:sz="4" w:space="0" w:color="auto"/>
              <w:bottom w:val="single" w:sz="4" w:space="0" w:color="auto"/>
              <w:right w:val="single" w:sz="4" w:space="0" w:color="auto"/>
            </w:tcBorders>
            <w:vAlign w:val="center"/>
          </w:tcPr>
          <w:p w14:paraId="1D206059" w14:textId="77777777" w:rsidR="003546F4" w:rsidRDefault="003546F4" w:rsidP="0004314E">
            <w:pPr>
              <w:spacing w:before="240" w:after="240" w:line="276" w:lineRule="auto"/>
              <w:jc w:val="center"/>
              <w:rPr>
                <w:rFonts w:eastAsia="Calibri"/>
                <w:sz w:val="20"/>
                <w:szCs w:val="20"/>
              </w:rPr>
            </w:pPr>
            <w:r>
              <w:rPr>
                <w:rFonts w:eastAsia="Calibri"/>
                <w:sz w:val="20"/>
                <w:szCs w:val="20"/>
              </w:rPr>
              <w:t>$165</w:t>
            </w:r>
          </w:p>
        </w:tc>
        <w:tc>
          <w:tcPr>
            <w:tcW w:w="3990" w:type="dxa"/>
            <w:tcBorders>
              <w:top w:val="single" w:sz="4" w:space="0" w:color="auto"/>
              <w:left w:val="single" w:sz="4" w:space="0" w:color="auto"/>
              <w:bottom w:val="single" w:sz="4" w:space="0" w:color="auto"/>
              <w:right w:val="single" w:sz="4" w:space="0" w:color="auto"/>
            </w:tcBorders>
            <w:vAlign w:val="center"/>
          </w:tcPr>
          <w:p w14:paraId="7E1CEC6D" w14:textId="77777777" w:rsidR="003546F4" w:rsidRDefault="003546F4" w:rsidP="0004314E">
            <w:pPr>
              <w:spacing w:before="240" w:after="240" w:line="276" w:lineRule="auto"/>
              <w:jc w:val="center"/>
              <w:rPr>
                <w:rFonts w:eastAsia="Calibri"/>
                <w:sz w:val="20"/>
                <w:szCs w:val="20"/>
              </w:rPr>
            </w:pPr>
            <w:r>
              <w:rPr>
                <w:rFonts w:eastAsia="Calibri"/>
                <w:sz w:val="20"/>
                <w:szCs w:val="20"/>
              </w:rPr>
              <w:t>$0</w:t>
            </w:r>
          </w:p>
        </w:tc>
      </w:tr>
    </w:tbl>
    <w:p w14:paraId="43376DA6" w14:textId="77777777" w:rsidR="003546F4" w:rsidRDefault="003546F4" w:rsidP="003546F4">
      <w:pPr>
        <w:pStyle w:val="BodyText"/>
      </w:pPr>
    </w:p>
    <w:p w14:paraId="40765B9C" w14:textId="77777777" w:rsidR="003546F4" w:rsidRDefault="003546F4" w:rsidP="003546F4">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546F4" w:rsidRPr="000B7131" w14:paraId="41A02A3C"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7A55581" w14:textId="77777777" w:rsidR="003546F4" w:rsidRDefault="003546F4"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CCDE392" w14:textId="77777777" w:rsidR="003546F4" w:rsidRDefault="003546F4" w:rsidP="0004314E">
            <w:pPr>
              <w:pStyle w:val="BodyText"/>
              <w:spacing w:before="100" w:after="100" w:line="276" w:lineRule="auto"/>
              <w:jc w:val="center"/>
              <w:rPr>
                <w:b/>
              </w:rPr>
            </w:pPr>
            <w:r>
              <w:rPr>
                <w:b/>
              </w:rPr>
              <w:t>Charge</w:t>
            </w:r>
          </w:p>
        </w:tc>
      </w:tr>
      <w:tr w:rsidR="003546F4" w:rsidRPr="000B7131" w14:paraId="1D510851"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881239A" w14:textId="77777777" w:rsidR="003546F4" w:rsidRDefault="003546F4"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D3FA2B0" w14:textId="77777777" w:rsidR="003546F4" w:rsidRDefault="003546F4" w:rsidP="0004314E">
            <w:pPr>
              <w:pStyle w:val="BodyText"/>
              <w:spacing w:before="100" w:after="100" w:line="276" w:lineRule="auto"/>
              <w:jc w:val="center"/>
            </w:pPr>
            <w:r>
              <w:t>$1.00 per min + 40c flagfall</w:t>
            </w:r>
          </w:p>
        </w:tc>
      </w:tr>
      <w:tr w:rsidR="003546F4" w:rsidRPr="000B7131" w14:paraId="689F2776"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8B8BEC0" w14:textId="77777777" w:rsidR="003546F4" w:rsidRDefault="003546F4"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27AB5D9" w14:textId="77777777" w:rsidR="003546F4" w:rsidRDefault="003546F4" w:rsidP="0004314E">
            <w:pPr>
              <w:pStyle w:val="BodyText"/>
              <w:spacing w:before="100" w:after="100" w:line="276" w:lineRule="auto"/>
              <w:jc w:val="center"/>
            </w:pPr>
            <w:r>
              <w:t>$0 per minute</w:t>
            </w:r>
          </w:p>
        </w:tc>
      </w:tr>
      <w:tr w:rsidR="003546F4" w:rsidRPr="000B7131" w14:paraId="221238F1"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CB9CDC8" w14:textId="77777777" w:rsidR="003546F4" w:rsidRDefault="003546F4"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F184B6C" w14:textId="77777777" w:rsidR="003546F4" w:rsidRDefault="003546F4" w:rsidP="0004314E">
            <w:pPr>
              <w:pStyle w:val="BodyText"/>
              <w:spacing w:before="100" w:after="100" w:line="276" w:lineRule="auto"/>
              <w:jc w:val="center"/>
            </w:pPr>
            <w:r>
              <w:t>$0 per minute</w:t>
            </w:r>
          </w:p>
        </w:tc>
      </w:tr>
      <w:tr w:rsidR="003546F4" w:rsidRPr="000B7131" w14:paraId="7A493302"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01F2CB3" w14:textId="77777777" w:rsidR="003546F4" w:rsidRDefault="003546F4"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7029CE1" w14:textId="77777777" w:rsidR="003546F4" w:rsidRDefault="003546F4" w:rsidP="0004314E">
            <w:pPr>
              <w:pStyle w:val="BodyText"/>
              <w:spacing w:before="100" w:after="100" w:line="276" w:lineRule="auto"/>
              <w:jc w:val="center"/>
            </w:pPr>
            <w:r>
              <w:t>50c per call</w:t>
            </w:r>
          </w:p>
        </w:tc>
      </w:tr>
      <w:tr w:rsidR="003546F4" w:rsidRPr="000B7131" w14:paraId="51ADC2C5"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536DAAC" w14:textId="77777777" w:rsidR="003546F4" w:rsidRDefault="003546F4"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46FD793" w14:textId="77777777" w:rsidR="003546F4" w:rsidRDefault="003546F4" w:rsidP="0004314E">
            <w:pPr>
              <w:pStyle w:val="BodyText"/>
              <w:spacing w:before="100" w:after="100" w:line="276" w:lineRule="auto"/>
              <w:jc w:val="center"/>
            </w:pPr>
            <w:r>
              <w:t>90c per minute +$1.75c flagfall</w:t>
            </w:r>
          </w:p>
        </w:tc>
      </w:tr>
    </w:tbl>
    <w:p w14:paraId="1215EB64" w14:textId="77777777" w:rsidR="003546F4" w:rsidRDefault="003546F4" w:rsidP="003546F4">
      <w:pPr>
        <w:pStyle w:val="BodyText"/>
      </w:pPr>
    </w:p>
    <w:p w14:paraId="6DF41D6A" w14:textId="77777777" w:rsidR="003546F4" w:rsidRDefault="003546F4" w:rsidP="005B37A4">
      <w:pPr>
        <w:pStyle w:val="Heading6"/>
        <w:ind w:left="851" w:hanging="851"/>
      </w:pPr>
      <w:bookmarkStart w:id="344" w:name="_Toc232417523"/>
      <w:r>
        <w:t>My Account</w:t>
      </w:r>
      <w:bookmarkEnd w:id="344"/>
    </w:p>
    <w:p w14:paraId="49194D4A" w14:textId="77777777" w:rsidR="003546F4" w:rsidRDefault="003546F4" w:rsidP="003546F4">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6AB6EB5E" w14:textId="77777777" w:rsidR="003546F4" w:rsidRPr="005B37A4" w:rsidRDefault="003546F4" w:rsidP="005B37A4">
      <w:pPr>
        <w:pStyle w:val="Heading6"/>
        <w:ind w:left="851" w:hanging="851"/>
      </w:pPr>
      <w:bookmarkStart w:id="345" w:name="_Toc232417524"/>
      <w:r>
        <w:t>Wha</w:t>
      </w:r>
      <w:r w:rsidRPr="005B37A4">
        <w:t>t happens if the service is cancelled?</w:t>
      </w:r>
      <w:bookmarkEnd w:id="345"/>
    </w:p>
    <w:p w14:paraId="2213BDB9" w14:textId="77777777" w:rsidR="003546F4" w:rsidRDefault="003546F4" w:rsidP="003546F4">
      <w:pPr>
        <w:ind w:left="709"/>
        <w:rPr>
          <w:i/>
          <w:sz w:val="20"/>
          <w:szCs w:val="20"/>
        </w:rPr>
      </w:pPr>
    </w:p>
    <w:p w14:paraId="6A6238AC" w14:textId="77777777" w:rsidR="003546F4" w:rsidRDefault="003546F4" w:rsidP="003546F4">
      <w:pPr>
        <w:ind w:left="709"/>
        <w:rPr>
          <w:rFonts w:cs="Mark for Optus"/>
          <w:color w:val="000000"/>
          <w:sz w:val="20"/>
          <w:szCs w:val="20"/>
        </w:rPr>
      </w:pPr>
      <w:r>
        <w:rPr>
          <w:rFonts w:cs="Mark for Optus"/>
          <w:color w:val="000000"/>
          <w:sz w:val="20"/>
          <w:szCs w:val="20"/>
        </w:rPr>
        <w:t xml:space="preserve">You can cancel your plan at any time by notifying us. </w:t>
      </w:r>
      <w:r w:rsidRPr="00874036">
        <w:rPr>
          <w:rFonts w:cs="Mark for Optus"/>
          <w:color w:val="000000"/>
          <w:sz w:val="20"/>
          <w:szCs w:val="20"/>
        </w:rPr>
        <w:t>If your plan is cancelled</w:t>
      </w:r>
      <w:r>
        <w:rPr>
          <w:rFonts w:cs="Mark for Optus"/>
          <w:color w:val="000000"/>
          <w:sz w:val="20"/>
          <w:szCs w:val="20"/>
        </w:rPr>
        <w:t xml:space="preserve"> (by you or by us)</w:t>
      </w:r>
      <w:r w:rsidRPr="00874036">
        <w:rPr>
          <w:rFonts w:cs="Mark for Optus"/>
          <w:color w:val="000000"/>
          <w:sz w:val="20"/>
          <w:szCs w:val="20"/>
        </w:rPr>
        <w:t xml:space="preserve">, you will not receive a refund </w:t>
      </w:r>
      <w:r>
        <w:rPr>
          <w:rFonts w:cs="Mark for Optus"/>
          <w:color w:val="000000"/>
          <w:sz w:val="20"/>
          <w:szCs w:val="20"/>
        </w:rPr>
        <w:t xml:space="preserve">of charges paid in advance </w:t>
      </w:r>
      <w:r w:rsidRPr="00874036">
        <w:rPr>
          <w:rFonts w:cs="Mark for Optus"/>
          <w:color w:val="000000"/>
          <w:sz w:val="20"/>
          <w:szCs w:val="20"/>
        </w:rPr>
        <w:t>for the</w:t>
      </w:r>
      <w:r>
        <w:rPr>
          <w:rFonts w:cs="Mark for Optus"/>
          <w:color w:val="000000"/>
          <w:sz w:val="20"/>
          <w:szCs w:val="20"/>
        </w:rPr>
        <w:t xml:space="preserve"> </w:t>
      </w:r>
      <w:r w:rsidRPr="00874036">
        <w:rPr>
          <w:rFonts w:cs="Mark for Optus"/>
          <w:color w:val="000000"/>
          <w:sz w:val="20"/>
          <w:szCs w:val="20"/>
        </w:rPr>
        <w:t>remainder of any payment cycle</w:t>
      </w:r>
      <w:r>
        <w:rPr>
          <w:rFonts w:cs="Mark for Optus"/>
          <w:color w:val="000000"/>
          <w:sz w:val="20"/>
          <w:szCs w:val="20"/>
        </w:rPr>
        <w:t xml:space="preserve">, unless otherwise set out in the </w:t>
      </w:r>
      <w:r w:rsidR="00732156">
        <w:rPr>
          <w:rFonts w:cs="Mark for Optus"/>
          <w:i/>
          <w:iCs/>
          <w:color w:val="000000"/>
          <w:sz w:val="20"/>
          <w:szCs w:val="20"/>
        </w:rPr>
        <w:t>SMB</w:t>
      </w:r>
      <w:r w:rsidRPr="00406FD2">
        <w:rPr>
          <w:rFonts w:cs="Mark for Optus"/>
          <w:i/>
          <w:iCs/>
          <w:color w:val="000000"/>
          <w:sz w:val="20"/>
          <w:szCs w:val="20"/>
        </w:rPr>
        <w:t xml:space="preserve"> terms</w:t>
      </w:r>
      <w:r w:rsidRPr="00874036">
        <w:rPr>
          <w:rFonts w:cs="Mark for Optus"/>
          <w:color w:val="000000"/>
          <w:sz w:val="20"/>
          <w:szCs w:val="20"/>
        </w:rPr>
        <w:t xml:space="preserve">. All associated </w:t>
      </w:r>
      <w:r w:rsidR="00B77F8E" w:rsidRPr="00B77F8E">
        <w:rPr>
          <w:rFonts w:cs="Mark for Optus"/>
          <w:color w:val="000000"/>
          <w:sz w:val="20"/>
          <w:szCs w:val="20"/>
        </w:rPr>
        <w:t>Business Teams Plus</w:t>
      </w:r>
      <w:r w:rsidR="00B77F8E">
        <w:rPr>
          <w:rFonts w:cs="Calibri"/>
          <w:color w:val="191919"/>
          <w:szCs w:val="20"/>
        </w:rPr>
        <w:t xml:space="preserve"> </w:t>
      </w:r>
      <w:r w:rsidRPr="00874036">
        <w:rPr>
          <w:rFonts w:cs="Mark for Optus"/>
          <w:color w:val="000000"/>
          <w:sz w:val="20"/>
          <w:szCs w:val="20"/>
        </w:rPr>
        <w:t xml:space="preserve">SIMs (and </w:t>
      </w:r>
      <w:r>
        <w:rPr>
          <w:rFonts w:cs="Mark for Optus"/>
          <w:color w:val="000000"/>
          <w:sz w:val="20"/>
          <w:szCs w:val="20"/>
        </w:rPr>
        <w:t xml:space="preserve">any </w:t>
      </w:r>
      <w:r w:rsidR="00B77F8E">
        <w:rPr>
          <w:rFonts w:cs="Mark for Optus"/>
          <w:color w:val="000000"/>
          <w:sz w:val="20"/>
          <w:szCs w:val="20"/>
        </w:rPr>
        <w:t xml:space="preserve">$29 </w:t>
      </w:r>
      <w:r w:rsidR="00B77F8E" w:rsidRPr="00B77F8E">
        <w:rPr>
          <w:rFonts w:cs="Mark for Optus"/>
          <w:color w:val="000000"/>
          <w:sz w:val="20"/>
          <w:szCs w:val="20"/>
        </w:rPr>
        <w:t>Business Teams Plus</w:t>
      </w:r>
      <w:r w:rsidRPr="00874036">
        <w:rPr>
          <w:rFonts w:cs="Mark for Optus"/>
          <w:color w:val="000000"/>
          <w:sz w:val="20"/>
          <w:szCs w:val="20"/>
        </w:rPr>
        <w:t xml:space="preserve"> Plans</w:t>
      </w:r>
      <w:r>
        <w:rPr>
          <w:rFonts w:cs="Mark for Optus"/>
          <w:color w:val="000000"/>
          <w:sz w:val="20"/>
          <w:szCs w:val="20"/>
        </w:rPr>
        <w:t>,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 All related device payment plans will be</w:t>
      </w:r>
      <w:r>
        <w:rPr>
          <w:rFonts w:cs="Mark for Optus"/>
          <w:color w:val="000000"/>
          <w:sz w:val="20"/>
          <w:szCs w:val="20"/>
        </w:rPr>
        <w:t xml:space="preserve"> </w:t>
      </w:r>
      <w:r w:rsidRPr="00874036">
        <w:rPr>
          <w:rFonts w:cs="Mark for Optus"/>
          <w:color w:val="000000"/>
          <w:sz w:val="20"/>
          <w:szCs w:val="20"/>
        </w:rPr>
        <w:t xml:space="preserve">cancelled </w:t>
      </w:r>
      <w:r>
        <w:rPr>
          <w:rFonts w:cs="Mark for Optus"/>
          <w:color w:val="000000"/>
          <w:sz w:val="20"/>
          <w:szCs w:val="20"/>
        </w:rPr>
        <w:t xml:space="preserve">(unless you can link to another eligible plan) </w:t>
      </w:r>
      <w:r w:rsidRPr="00874036">
        <w:rPr>
          <w:rFonts w:cs="Mark for Optus"/>
          <w:color w:val="000000"/>
          <w:sz w:val="20"/>
          <w:szCs w:val="20"/>
        </w:rPr>
        <w:t>and you’ll need to pay out any remaining device</w:t>
      </w:r>
      <w:r>
        <w:rPr>
          <w:rFonts w:cs="Mark for Optus"/>
          <w:color w:val="000000"/>
          <w:sz w:val="20"/>
          <w:szCs w:val="20"/>
        </w:rPr>
        <w:t xml:space="preserve"> </w:t>
      </w:r>
      <w:r w:rsidRPr="00874036">
        <w:rPr>
          <w:rFonts w:cs="Mark for Optus"/>
          <w:color w:val="000000"/>
          <w:sz w:val="20"/>
          <w:szCs w:val="20"/>
        </w:rPr>
        <w:t xml:space="preserve">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xml:space="preserve">) </w:t>
      </w:r>
      <w:r w:rsidRPr="00874036">
        <w:rPr>
          <w:rFonts w:cs="Mark for Optus"/>
          <w:color w:val="000000"/>
          <w:sz w:val="20"/>
          <w:szCs w:val="20"/>
        </w:rPr>
        <w:t>a</w:t>
      </w:r>
      <w:r>
        <w:rPr>
          <w:rFonts w:cs="Mark for Optus"/>
          <w:color w:val="000000"/>
          <w:sz w:val="20"/>
          <w:szCs w:val="20"/>
        </w:rPr>
        <w:t>s well as</w:t>
      </w:r>
      <w:r w:rsidRPr="00874036">
        <w:rPr>
          <w:rFonts w:cs="Mark for Optus"/>
          <w:color w:val="000000"/>
          <w:sz w:val="20"/>
          <w:szCs w:val="20"/>
        </w:rPr>
        <w:t xml:space="preserve"> any other charges owing, as a one-off</w:t>
      </w:r>
      <w:r>
        <w:rPr>
          <w:rFonts w:cs="Mark for Optus"/>
          <w:color w:val="000000"/>
          <w:sz w:val="20"/>
          <w:szCs w:val="20"/>
        </w:rPr>
        <w:t xml:space="preserve"> </w:t>
      </w:r>
      <w:r w:rsidRPr="00874036">
        <w:rPr>
          <w:rFonts w:cs="Mark for Optus"/>
          <w:color w:val="000000"/>
          <w:sz w:val="20"/>
          <w:szCs w:val="20"/>
        </w:rPr>
        <w:t xml:space="preserve">payment. Associated </w:t>
      </w:r>
      <w:r w:rsidR="00B77F8E" w:rsidRPr="00B77F8E">
        <w:rPr>
          <w:rFonts w:cs="Mark for Optus"/>
          <w:color w:val="000000"/>
          <w:sz w:val="20"/>
          <w:szCs w:val="20"/>
        </w:rPr>
        <w:t>Business Teams Plus</w:t>
      </w:r>
      <w:r w:rsidR="00B77F8E">
        <w:rPr>
          <w:rFonts w:cs="Calibri"/>
          <w:color w:val="191919"/>
          <w:szCs w:val="20"/>
        </w:rPr>
        <w:t xml:space="preserve"> </w:t>
      </w:r>
      <w:r w:rsidRPr="00874036">
        <w:rPr>
          <w:rFonts w:cs="Mark for Optus"/>
          <w:color w:val="000000"/>
          <w:sz w:val="20"/>
          <w:szCs w:val="20"/>
        </w:rPr>
        <w:t>SIMs that are inactive</w:t>
      </w:r>
      <w:r>
        <w:rPr>
          <w:rFonts w:cs="Mark for Optus"/>
          <w:color w:val="000000"/>
          <w:sz w:val="20"/>
          <w:szCs w:val="20"/>
        </w:rPr>
        <w:t xml:space="preserve"> </w:t>
      </w:r>
      <w:r w:rsidRPr="00874036">
        <w:rPr>
          <w:rFonts w:cs="Mark for Optus"/>
          <w:color w:val="000000"/>
          <w:sz w:val="20"/>
          <w:szCs w:val="20"/>
        </w:rPr>
        <w:t>for more than six months may be suspended and then</w:t>
      </w:r>
      <w:r>
        <w:rPr>
          <w:rFonts w:cs="Mark for Optus"/>
          <w:color w:val="000000"/>
          <w:sz w:val="20"/>
          <w:szCs w:val="20"/>
        </w:rPr>
        <w:t xml:space="preserve"> c</w:t>
      </w:r>
      <w:r w:rsidRPr="00874036">
        <w:rPr>
          <w:rFonts w:cs="Mark for Optus"/>
          <w:color w:val="000000"/>
          <w:sz w:val="20"/>
          <w:szCs w:val="20"/>
        </w:rPr>
        <w:t xml:space="preserve">ancelled by us. This is subject to your </w:t>
      </w:r>
      <w:r>
        <w:rPr>
          <w:rFonts w:cs="Mark for Optus"/>
          <w:color w:val="000000"/>
          <w:sz w:val="20"/>
          <w:szCs w:val="20"/>
        </w:rPr>
        <w:t>Australian C</w:t>
      </w:r>
      <w:r w:rsidRPr="00874036">
        <w:rPr>
          <w:rFonts w:cs="Mark for Optus"/>
          <w:color w:val="000000"/>
          <w:sz w:val="20"/>
          <w:szCs w:val="20"/>
        </w:rPr>
        <w:t xml:space="preserve">onsumer </w:t>
      </w:r>
      <w:r>
        <w:rPr>
          <w:rFonts w:cs="Mark for Optus"/>
          <w:color w:val="000000"/>
          <w:sz w:val="20"/>
          <w:szCs w:val="20"/>
        </w:rPr>
        <w:t>L</w:t>
      </w:r>
      <w:r w:rsidRPr="00874036">
        <w:rPr>
          <w:rFonts w:cs="Mark for Optus"/>
          <w:color w:val="000000"/>
          <w:sz w:val="20"/>
          <w:szCs w:val="20"/>
        </w:rPr>
        <w:t>aw rights.</w:t>
      </w:r>
    </w:p>
    <w:p w14:paraId="55250FDA" w14:textId="77777777" w:rsidR="003546F4" w:rsidRDefault="003546F4" w:rsidP="003546F4">
      <w:pPr>
        <w:ind w:left="709"/>
        <w:rPr>
          <w:rFonts w:cs="Mark for Optus"/>
          <w:color w:val="000000"/>
          <w:sz w:val="20"/>
          <w:szCs w:val="20"/>
        </w:rPr>
      </w:pPr>
    </w:p>
    <w:p w14:paraId="09DDF138" w14:textId="77777777" w:rsidR="003546F4" w:rsidRDefault="003546F4" w:rsidP="003546F4">
      <w:pPr>
        <w:rPr>
          <w:rFonts w:eastAsia="Times New Roman"/>
          <w:bCs/>
          <w:sz w:val="32"/>
          <w:szCs w:val="28"/>
        </w:rPr>
      </w:pPr>
      <w:r>
        <w:br w:type="page"/>
      </w:r>
    </w:p>
    <w:p w14:paraId="227BAEB6" w14:textId="1AA00A88" w:rsidR="003546F4" w:rsidRDefault="003546F4" w:rsidP="003546F4">
      <w:pPr>
        <w:pStyle w:val="Heading4"/>
      </w:pPr>
      <w:bookmarkStart w:id="346" w:name="_Toc232417525"/>
      <w:r>
        <w:t xml:space="preserve">$29 </w:t>
      </w:r>
      <w:r w:rsidR="004604D0">
        <w:t xml:space="preserve">Business </w:t>
      </w:r>
      <w:r w:rsidR="009E3A72">
        <w:t xml:space="preserve">Teams </w:t>
      </w:r>
      <w:r w:rsidR="004604D0">
        <w:t>Plus</w:t>
      </w:r>
      <w:r>
        <w:t xml:space="preserve"> Plan</w:t>
      </w:r>
      <w:bookmarkEnd w:id="346"/>
      <w:r>
        <w:t xml:space="preserve"> </w:t>
      </w:r>
    </w:p>
    <w:p w14:paraId="7DEA4CE3" w14:textId="77777777" w:rsidR="003546F4" w:rsidRDefault="003546F4" w:rsidP="003546F4">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2410"/>
        <w:gridCol w:w="2239"/>
      </w:tblGrid>
      <w:tr w:rsidR="003546F4" w:rsidRPr="000B7131" w14:paraId="329AACF6" w14:textId="77777777" w:rsidTr="00C5338C">
        <w:trPr>
          <w:trHeight w:val="54"/>
        </w:trPr>
        <w:tc>
          <w:tcPr>
            <w:tcW w:w="3897" w:type="dxa"/>
            <w:tcBorders>
              <w:top w:val="single" w:sz="4" w:space="0" w:color="auto"/>
              <w:left w:val="single" w:sz="4" w:space="0" w:color="auto"/>
              <w:bottom w:val="single" w:sz="4" w:space="0" w:color="auto"/>
              <w:right w:val="single" w:sz="4" w:space="0" w:color="auto"/>
            </w:tcBorders>
            <w:vAlign w:val="center"/>
            <w:hideMark/>
          </w:tcPr>
          <w:p w14:paraId="20949954" w14:textId="77777777" w:rsidR="003546F4" w:rsidRDefault="003546F4" w:rsidP="0004314E">
            <w:pPr>
              <w:pStyle w:val="BodyText"/>
              <w:spacing w:before="100" w:after="100" w:line="276" w:lineRule="auto"/>
              <w:jc w:val="center"/>
              <w:rPr>
                <w:b/>
              </w:rPr>
            </w:pPr>
            <w:r>
              <w:rPr>
                <w:b/>
              </w:rPr>
              <w:t>Plan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FCADE8A" w14:textId="77777777" w:rsidR="003546F4" w:rsidRDefault="003546F4" w:rsidP="0004314E">
            <w:pPr>
              <w:pStyle w:val="BodyText"/>
              <w:spacing w:before="100" w:after="100" w:line="276" w:lineRule="auto"/>
              <w:jc w:val="center"/>
              <w:rPr>
                <w:b/>
              </w:rPr>
            </w:pPr>
            <w:r>
              <w:rPr>
                <w:b/>
              </w:rPr>
              <w:t>Plan ID</w:t>
            </w:r>
          </w:p>
        </w:tc>
        <w:tc>
          <w:tcPr>
            <w:tcW w:w="2239" w:type="dxa"/>
            <w:tcBorders>
              <w:top w:val="single" w:sz="4" w:space="0" w:color="auto"/>
              <w:left w:val="single" w:sz="4" w:space="0" w:color="auto"/>
              <w:bottom w:val="single" w:sz="4" w:space="0" w:color="auto"/>
              <w:right w:val="single" w:sz="4" w:space="0" w:color="auto"/>
            </w:tcBorders>
            <w:vAlign w:val="center"/>
            <w:hideMark/>
          </w:tcPr>
          <w:p w14:paraId="24C848B9" w14:textId="77777777" w:rsidR="003546F4" w:rsidRDefault="003546F4" w:rsidP="0004314E">
            <w:pPr>
              <w:pStyle w:val="BodyText"/>
              <w:spacing w:before="100" w:after="100" w:line="276" w:lineRule="auto"/>
              <w:jc w:val="center"/>
              <w:rPr>
                <w:b/>
              </w:rPr>
            </w:pPr>
            <w:r>
              <w:rPr>
                <w:b/>
              </w:rPr>
              <w:t>Available</w:t>
            </w:r>
          </w:p>
        </w:tc>
      </w:tr>
      <w:tr w:rsidR="003546F4" w:rsidRPr="000B7131" w14:paraId="5B4D8DFE" w14:textId="77777777" w:rsidTr="00C5338C">
        <w:trPr>
          <w:trHeight w:val="54"/>
        </w:trPr>
        <w:tc>
          <w:tcPr>
            <w:tcW w:w="3897" w:type="dxa"/>
            <w:tcBorders>
              <w:top w:val="single" w:sz="4" w:space="0" w:color="auto"/>
              <w:left w:val="single" w:sz="4" w:space="0" w:color="auto"/>
              <w:bottom w:val="single" w:sz="4" w:space="0" w:color="auto"/>
              <w:right w:val="single" w:sz="4" w:space="0" w:color="auto"/>
            </w:tcBorders>
            <w:vAlign w:val="center"/>
            <w:hideMark/>
          </w:tcPr>
          <w:p w14:paraId="72EA2557" w14:textId="77777777" w:rsidR="003546F4" w:rsidRDefault="003546F4" w:rsidP="0004314E">
            <w:pPr>
              <w:pStyle w:val="BodyText"/>
              <w:spacing w:before="100" w:after="100" w:line="276" w:lineRule="auto"/>
            </w:pPr>
            <w:r>
              <w:rPr>
                <w:rFonts w:cs="Calibri"/>
                <w:color w:val="191919"/>
                <w:szCs w:val="20"/>
              </w:rPr>
              <w:t xml:space="preserve">$29 </w:t>
            </w:r>
            <w:r w:rsidR="00C5338C" w:rsidRPr="00B77F8E">
              <w:rPr>
                <w:rFonts w:cs="Mark for Optus"/>
                <w:color w:val="000000"/>
                <w:szCs w:val="20"/>
              </w:rPr>
              <w:t>Business Teams Plus</w:t>
            </w:r>
            <w:r w:rsidR="00C5338C">
              <w:rPr>
                <w:rFonts w:cs="Calibri"/>
                <w:color w:val="191919"/>
                <w:szCs w:val="20"/>
              </w:rPr>
              <w:t xml:space="preserve"> </w:t>
            </w:r>
            <w:r>
              <w:rPr>
                <w:rFonts w:cs="Calibri"/>
                <w:color w:val="191919"/>
                <w:szCs w:val="20"/>
              </w:rPr>
              <w:t>Plan</w:t>
            </w:r>
            <w:r w:rsidR="00C5338C">
              <w:rPr>
                <w:rFonts w:cs="Calibri"/>
                <w:color w:val="191919"/>
                <w:szCs w:val="20"/>
              </w:rPr>
              <w:t xml:space="preserve"> </w:t>
            </w:r>
            <w:r>
              <w:rPr>
                <w:rFonts w:cs="Calibri"/>
                <w:color w:val="191919"/>
                <w:szCs w:val="20"/>
              </w:rPr>
              <w:t>(</w:t>
            </w:r>
            <w:r w:rsidR="00C5338C">
              <w:rPr>
                <w:rFonts w:cs="Calibri"/>
                <w:color w:val="191919"/>
                <w:szCs w:val="20"/>
              </w:rPr>
              <w:t>May</w:t>
            </w:r>
            <w:r>
              <w:rPr>
                <w:rFonts w:cs="Calibri"/>
                <w:color w:val="191919"/>
                <w:szCs w:val="20"/>
              </w:rPr>
              <w:t xml:space="preserve"> 2</w:t>
            </w:r>
            <w:r w:rsidR="00C5338C">
              <w:rPr>
                <w:rFonts w:cs="Calibri"/>
                <w:color w:val="191919"/>
                <w:szCs w:val="20"/>
              </w:rPr>
              <w:t>3</w:t>
            </w:r>
            <w:r>
              <w:rPr>
                <w:rFonts w:cs="Calibri"/>
                <w:color w:val="191919"/>
                <w:szCs w:val="20"/>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A781DB" w14:textId="77777777" w:rsidR="003546F4" w:rsidRDefault="0023422B" w:rsidP="0004314E">
            <w:pPr>
              <w:pStyle w:val="BodyText"/>
              <w:spacing w:before="100" w:after="100" w:line="276" w:lineRule="auto"/>
              <w:jc w:val="center"/>
            </w:pPr>
            <w:r w:rsidRPr="0023422B">
              <w:rPr>
                <w:rFonts w:cs="Calibri"/>
                <w:color w:val="191919"/>
                <w:szCs w:val="20"/>
              </w:rPr>
              <w:t>36718224</w:t>
            </w:r>
          </w:p>
        </w:tc>
        <w:tc>
          <w:tcPr>
            <w:tcW w:w="2239" w:type="dxa"/>
            <w:tcBorders>
              <w:top w:val="single" w:sz="4" w:space="0" w:color="auto"/>
              <w:left w:val="single" w:sz="4" w:space="0" w:color="auto"/>
              <w:bottom w:val="single" w:sz="4" w:space="0" w:color="auto"/>
              <w:right w:val="single" w:sz="4" w:space="0" w:color="auto"/>
            </w:tcBorders>
            <w:vAlign w:val="center"/>
            <w:hideMark/>
          </w:tcPr>
          <w:p w14:paraId="042D5CCB" w14:textId="77777777" w:rsidR="003546F4" w:rsidRDefault="0023422B" w:rsidP="0004314E">
            <w:pPr>
              <w:pStyle w:val="BodyText"/>
              <w:spacing w:before="100" w:after="100" w:line="276" w:lineRule="auto"/>
              <w:jc w:val="center"/>
            </w:pPr>
            <w:r>
              <w:t>29 May 2023</w:t>
            </w:r>
          </w:p>
        </w:tc>
      </w:tr>
    </w:tbl>
    <w:p w14:paraId="494D3698" w14:textId="77777777" w:rsidR="003546F4" w:rsidRDefault="003546F4" w:rsidP="003546F4"/>
    <w:p w14:paraId="32343F95" w14:textId="77777777" w:rsidR="003546F4" w:rsidRDefault="003546F4" w:rsidP="003546F4">
      <w:pPr>
        <w:pStyle w:val="Heading6"/>
        <w:ind w:left="851" w:hanging="851"/>
      </w:pPr>
      <w:bookmarkStart w:id="347" w:name="_Toc232417526"/>
      <w:r>
        <w:t>Eligibi</w:t>
      </w:r>
      <w:r>
        <w:rPr>
          <w:rStyle w:val="Heading3Char"/>
          <w:sz w:val="20"/>
          <w:szCs w:val="20"/>
        </w:rPr>
        <w:t>l</w:t>
      </w:r>
      <w:r>
        <w:t>ity</w:t>
      </w:r>
      <w:bookmarkEnd w:id="347"/>
    </w:p>
    <w:p w14:paraId="19781338" w14:textId="77777777" w:rsidR="003546F4" w:rsidRDefault="003546F4" w:rsidP="003546F4">
      <w:pPr>
        <w:pStyle w:val="Heading7"/>
        <w:rPr>
          <w:iCs/>
        </w:rPr>
      </w:pPr>
      <w:r>
        <w:rPr>
          <w:iCs/>
        </w:rPr>
        <w:t>This plan is</w:t>
      </w:r>
      <w:r w:rsidRPr="00AE57F9">
        <w:rPr>
          <w:iCs/>
        </w:rPr>
        <w:t xml:space="preserve"> available to new and re-contracting </w:t>
      </w:r>
      <w:r>
        <w:rPr>
          <w:iCs/>
        </w:rPr>
        <w:t xml:space="preserve">customers. </w:t>
      </w:r>
    </w:p>
    <w:p w14:paraId="2E8607E3" w14:textId="77777777" w:rsidR="003546F4" w:rsidRPr="000A0697" w:rsidRDefault="003546F4" w:rsidP="003546F4">
      <w:pPr>
        <w:pStyle w:val="Heading7"/>
        <w:rPr>
          <w:rFonts w:cs="Arial"/>
        </w:rPr>
      </w:pPr>
      <w:r w:rsidRPr="003C17C6">
        <w:rPr>
          <w:rFonts w:cs="Arial"/>
        </w:rPr>
        <w:t>You</w:t>
      </w:r>
      <w:r w:rsidRPr="00AE57F9">
        <w:rPr>
          <w:rFonts w:cs="Arial"/>
        </w:rPr>
        <w:t xml:space="preserve"> can have up to four </w:t>
      </w:r>
      <w:r w:rsidR="000B6E0E">
        <w:rPr>
          <w:rFonts w:cs="Arial"/>
        </w:rPr>
        <w:t xml:space="preserve">$29 </w:t>
      </w:r>
      <w:r w:rsidR="000B6E0E" w:rsidRPr="00B77F8E">
        <w:rPr>
          <w:rFonts w:cs="Mark for Optus"/>
          <w:color w:val="000000"/>
          <w:szCs w:val="20"/>
        </w:rPr>
        <w:t>Business Teams Plus</w:t>
      </w:r>
      <w:r w:rsidR="000B6E0E">
        <w:rPr>
          <w:rFonts w:cs="Calibri"/>
          <w:color w:val="191919"/>
          <w:szCs w:val="20"/>
        </w:rPr>
        <w:t xml:space="preserve"> </w:t>
      </w:r>
      <w:r w:rsidRPr="00AE57F9">
        <w:rPr>
          <w:rFonts w:cs="Arial"/>
        </w:rPr>
        <w:t xml:space="preserve">Plans per account. </w:t>
      </w:r>
    </w:p>
    <w:p w14:paraId="66E9604F" w14:textId="77777777" w:rsidR="003546F4" w:rsidRPr="00AF653A" w:rsidRDefault="003546F4" w:rsidP="003546F4">
      <w:pPr>
        <w:pStyle w:val="Heading7"/>
        <w:rPr>
          <w:iCs/>
        </w:rPr>
      </w:pPr>
      <w:r w:rsidRPr="003C17C6">
        <w:rPr>
          <w:iCs/>
        </w:rPr>
        <w:t>If</w:t>
      </w:r>
      <w:r w:rsidRPr="00AE57F9">
        <w:rPr>
          <w:iCs/>
        </w:rPr>
        <w:t xml:space="preserve"> you voluntarily suspend your</w:t>
      </w:r>
      <w:r w:rsidRPr="00AF653A">
        <w:rPr>
          <w:iCs/>
        </w:rPr>
        <w:t xml:space="preserve"> </w:t>
      </w:r>
      <w:r w:rsidRPr="00AF653A">
        <w:rPr>
          <w:i/>
        </w:rPr>
        <w:t>eligible</w:t>
      </w:r>
      <w:r w:rsidRPr="003C17C6">
        <w:rPr>
          <w:iCs/>
        </w:rPr>
        <w:t xml:space="preserve"> Optus </w:t>
      </w:r>
      <w:r>
        <w:rPr>
          <w:iCs/>
        </w:rPr>
        <w:t>m</w:t>
      </w:r>
      <w:r w:rsidRPr="003C17C6">
        <w:rPr>
          <w:iCs/>
        </w:rPr>
        <w:t xml:space="preserve">obile service </w:t>
      </w:r>
      <w:r w:rsidRPr="00AE57F9">
        <w:rPr>
          <w:iCs/>
        </w:rPr>
        <w:t xml:space="preserve">you must suspend all associated </w:t>
      </w:r>
      <w:r w:rsidR="00022296">
        <w:rPr>
          <w:rFonts w:cs="Arial"/>
        </w:rPr>
        <w:t xml:space="preserve">$29 </w:t>
      </w:r>
      <w:r w:rsidR="00022296" w:rsidRPr="00B77F8E">
        <w:rPr>
          <w:rFonts w:cs="Mark for Optus"/>
          <w:color w:val="000000"/>
          <w:szCs w:val="20"/>
        </w:rPr>
        <w:t>Business Teams Plus</w:t>
      </w:r>
      <w:r w:rsidR="00022296">
        <w:rPr>
          <w:rFonts w:cs="Calibri"/>
          <w:color w:val="191919"/>
          <w:szCs w:val="20"/>
        </w:rPr>
        <w:t xml:space="preserve"> </w:t>
      </w:r>
      <w:r w:rsidRPr="00AE57F9">
        <w:rPr>
          <w:iCs/>
        </w:rPr>
        <w:t>Plan services.</w:t>
      </w:r>
    </w:p>
    <w:p w14:paraId="2220B687" w14:textId="77777777" w:rsidR="003546F4" w:rsidRPr="00AF653A" w:rsidRDefault="003546F4" w:rsidP="003546F4">
      <w:pPr>
        <w:pStyle w:val="Heading7"/>
        <w:rPr>
          <w:iCs/>
        </w:rPr>
      </w:pPr>
      <w:r w:rsidRPr="00AF653A">
        <w:rPr>
          <w:iCs/>
        </w:rPr>
        <w:t>Optus Service Providers' customers are not eligible to apply.</w:t>
      </w:r>
    </w:p>
    <w:p w14:paraId="5C072E3C" w14:textId="77777777" w:rsidR="003546F4" w:rsidRDefault="003546F4" w:rsidP="005B37A4">
      <w:pPr>
        <w:pStyle w:val="Heading6"/>
        <w:ind w:left="851" w:hanging="851"/>
      </w:pPr>
      <w:bookmarkStart w:id="348" w:name="_Toc232417527"/>
      <w:r w:rsidRPr="005B37A4">
        <w:t>Minimum Term</w:t>
      </w:r>
      <w:bookmarkEnd w:id="348"/>
    </w:p>
    <w:p w14:paraId="1A85A1CB" w14:textId="77777777" w:rsidR="003546F4" w:rsidRDefault="003546F4" w:rsidP="003546F4">
      <w:pPr>
        <w:pStyle w:val="BodyText"/>
        <w:ind w:left="709"/>
      </w:pPr>
      <w:r>
        <w:t>This</w:t>
      </w:r>
      <w:r w:rsidRPr="00F74DAE">
        <w:t xml:space="preserve"> plan </w:t>
      </w:r>
      <w:r>
        <w:t xml:space="preserve">is a month to month plan on a </w:t>
      </w:r>
      <w:r w:rsidRPr="00E94B1B">
        <w:rPr>
          <w:i/>
        </w:rPr>
        <w:t>non</w:t>
      </w:r>
      <w:r>
        <w:rPr>
          <w:i/>
        </w:rPr>
        <w:t xml:space="preserve"> </w:t>
      </w:r>
      <w:r w:rsidRPr="00A84846">
        <w:rPr>
          <w:i/>
        </w:rPr>
        <w:t>fixed</w:t>
      </w:r>
      <w:r>
        <w:rPr>
          <w:i/>
        </w:rPr>
        <w:t>-term</w:t>
      </w:r>
      <w:r w:rsidRPr="00A84846">
        <w:rPr>
          <w:i/>
        </w:rPr>
        <w:t xml:space="preserve"> agreement</w:t>
      </w:r>
      <w:r w:rsidRPr="000359EA">
        <w:rPr>
          <w:i/>
        </w:rPr>
        <w:t>.</w:t>
      </w:r>
    </w:p>
    <w:p w14:paraId="139CB51A" w14:textId="77777777" w:rsidR="003546F4" w:rsidRPr="005B37A4" w:rsidRDefault="003546F4" w:rsidP="005B37A4">
      <w:pPr>
        <w:pStyle w:val="Heading6"/>
        <w:ind w:left="851" w:hanging="851"/>
      </w:pPr>
      <w:bookmarkStart w:id="349" w:name="_Toc232417528"/>
      <w:r>
        <w:t xml:space="preserve">What </w:t>
      </w:r>
      <w:r w:rsidRPr="005B37A4">
        <w:t>you</w:t>
      </w:r>
      <w:r>
        <w:t xml:space="preserve"> have to pay </w:t>
      </w:r>
      <w:r w:rsidRPr="005B37A4">
        <w:t>us</w:t>
      </w:r>
      <w:bookmarkEnd w:id="349"/>
    </w:p>
    <w:p w14:paraId="7DDC5D70" w14:textId="695B1AF0" w:rsidR="003546F4" w:rsidRDefault="003546F4" w:rsidP="003546F4">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service features at the rates set out in</w:t>
      </w:r>
      <w:r w:rsidR="0070515D">
        <w:rPr>
          <w:szCs w:val="20"/>
        </w:rPr>
        <w:t xml:space="preserve"> Appendix Y (Value Added Service Features). </w:t>
      </w:r>
    </w:p>
    <w:p w14:paraId="09F99E55" w14:textId="77777777" w:rsidR="003546F4" w:rsidRDefault="003546F4" w:rsidP="003546F4">
      <w:pPr>
        <w:pStyle w:val="Heading7"/>
        <w:rPr>
          <w:szCs w:val="20"/>
        </w:rPr>
      </w:pPr>
      <w:r>
        <w:rPr>
          <w:szCs w:val="20"/>
        </w:rPr>
        <w:t>If there is a flagfall for a particular call type, the charge for these calls is the flagfall amount plus the relevant rate for the call multiplied by the duration of the call.</w:t>
      </w:r>
    </w:p>
    <w:p w14:paraId="483BD41B" w14:textId="77777777" w:rsidR="003546F4" w:rsidRPr="005B37A4" w:rsidRDefault="003546F4" w:rsidP="005B37A4">
      <w:pPr>
        <w:pStyle w:val="Heading6"/>
        <w:ind w:left="851" w:hanging="851"/>
      </w:pPr>
      <w:bookmarkStart w:id="350" w:name="_Toc232417529"/>
      <w:r w:rsidRPr="005B37A4">
        <w:t>Minimum Monthly Charge</w:t>
      </w:r>
      <w:bookmarkEnd w:id="350"/>
    </w:p>
    <w:p w14:paraId="3A44F69C" w14:textId="77777777" w:rsidR="003546F4" w:rsidRDefault="003546F4" w:rsidP="003546F4">
      <w:pPr>
        <w:pStyle w:val="Heading7"/>
        <w:rPr>
          <w:szCs w:val="20"/>
        </w:rPr>
      </w:pPr>
      <w:r>
        <w:rPr>
          <w:szCs w:val="20"/>
        </w:rPr>
        <w:t xml:space="preserve">Each plan has a Minimum Monthly Charge amount that </w:t>
      </w:r>
      <w:r w:rsidRPr="00AF653A">
        <w:rPr>
          <w:szCs w:val="20"/>
        </w:rPr>
        <w:t>you</w:t>
      </w:r>
      <w:r>
        <w:rPr>
          <w:szCs w:val="20"/>
        </w:rPr>
        <w:t xml:space="preserve"> must pay </w:t>
      </w:r>
      <w:r w:rsidRPr="00AF653A">
        <w:rPr>
          <w:szCs w:val="20"/>
        </w:rPr>
        <w:t>us</w:t>
      </w:r>
      <w:r>
        <w:rPr>
          <w:szCs w:val="20"/>
        </w:rPr>
        <w:t xml:space="preserve"> each month as set out in Table 1 below. </w:t>
      </w:r>
    </w:p>
    <w:p w14:paraId="02B5A09B" w14:textId="1E26F716" w:rsidR="003546F4" w:rsidRPr="003C17C6" w:rsidRDefault="003546F4" w:rsidP="003546F4">
      <w:pPr>
        <w:pStyle w:val="Heading7"/>
        <w:rPr>
          <w:szCs w:val="20"/>
        </w:rPr>
      </w:pPr>
      <w:r w:rsidRPr="00AF653A">
        <w:rPr>
          <w:szCs w:val="20"/>
        </w:rPr>
        <w:t xml:space="preserve">You </w:t>
      </w:r>
      <w:r>
        <w:rPr>
          <w:szCs w:val="20"/>
        </w:rPr>
        <w:t xml:space="preserve">may purchase a mobile phone with a 12, 24 or 36 month </w:t>
      </w:r>
      <w:r w:rsidRPr="00AF653A">
        <w:rPr>
          <w:szCs w:val="20"/>
        </w:rPr>
        <w:t>device payment term</w:t>
      </w:r>
      <w:r>
        <w:rPr>
          <w:szCs w:val="20"/>
        </w:rPr>
        <w:t xml:space="preserve"> under a </w:t>
      </w:r>
      <w:r w:rsidRPr="00AF653A">
        <w:rPr>
          <w:szCs w:val="20"/>
        </w:rPr>
        <w:t xml:space="preserve">device payment plan </w:t>
      </w:r>
      <w:r>
        <w:rPr>
          <w:szCs w:val="20"/>
        </w:rPr>
        <w:t>(set out in</w:t>
      </w:r>
      <w:r w:rsidR="0070515D">
        <w:rPr>
          <w:szCs w:val="20"/>
        </w:rPr>
        <w:t xml:space="preserve"> Appendix D</w:t>
      </w:r>
      <w:r>
        <w:rPr>
          <w:szCs w:val="20"/>
        </w:rPr>
        <w:t>).</w:t>
      </w:r>
      <w:r w:rsidDel="00C73B46">
        <w:rPr>
          <w:szCs w:val="20"/>
        </w:rPr>
        <w:t xml:space="preserve"> </w:t>
      </w:r>
    </w:p>
    <w:p w14:paraId="0CDF1D4C" w14:textId="77777777" w:rsidR="003546F4" w:rsidRPr="005B37A4" w:rsidRDefault="003546F4" w:rsidP="005B37A4">
      <w:pPr>
        <w:pStyle w:val="Heading6"/>
        <w:ind w:left="851" w:hanging="851"/>
      </w:pPr>
      <w:bookmarkStart w:id="351" w:name="_Toc232417530"/>
      <w:r w:rsidRPr="005B37A4">
        <w:t xml:space="preserve">How $29 </w:t>
      </w:r>
      <w:r w:rsidR="007E3326" w:rsidRPr="005B37A4">
        <w:t xml:space="preserve">Business Teams Plus </w:t>
      </w:r>
      <w:r w:rsidRPr="005B37A4">
        <w:t>Plan works</w:t>
      </w:r>
      <w:bookmarkEnd w:id="351"/>
    </w:p>
    <w:p w14:paraId="6673AEEC" w14:textId="77777777" w:rsidR="003546F4" w:rsidRDefault="003546F4" w:rsidP="003546F4">
      <w:pPr>
        <w:pStyle w:val="Heading7"/>
      </w:pPr>
      <w:r>
        <w:t xml:space="preserve">The $29 </w:t>
      </w:r>
      <w:r w:rsidR="007E3326" w:rsidRPr="00B77F8E">
        <w:rPr>
          <w:rFonts w:cs="Mark for Optus"/>
          <w:color w:val="000000"/>
          <w:szCs w:val="20"/>
        </w:rPr>
        <w:t>Business Teams Plus</w:t>
      </w:r>
      <w:r w:rsidR="007E3326">
        <w:rPr>
          <w:rFonts w:cs="Calibri"/>
          <w:color w:val="191919"/>
          <w:szCs w:val="20"/>
        </w:rPr>
        <w:t xml:space="preserve"> </w:t>
      </w:r>
      <w:r>
        <w:t xml:space="preserve">Plan has unlimited minutes to use on standard national calls to landlines and mobiles, 13/1300 numbers and voicemail retrievals and unlimited standard national SMS/MMS, all within Australia. </w:t>
      </w:r>
    </w:p>
    <w:p w14:paraId="7F0A7B0C" w14:textId="097F01FC" w:rsidR="003546F4" w:rsidRPr="00AE57F9" w:rsidRDefault="003546F4" w:rsidP="003546F4">
      <w:pPr>
        <w:pStyle w:val="Heading7"/>
      </w:pPr>
      <w:r w:rsidRPr="00AE57F9">
        <w:t xml:space="preserve">Unlimited standard national </w:t>
      </w:r>
      <w:r>
        <w:t xml:space="preserve">minutes, </w:t>
      </w:r>
      <w:r w:rsidRPr="00AE57F9">
        <w:t xml:space="preserve">SMS and MMS are only available for </w:t>
      </w:r>
      <w:r w:rsidR="00A52B0F" w:rsidRPr="00A52B0F">
        <w:rPr>
          <w:szCs w:val="20"/>
          <w:lang w:val="en-AU"/>
        </w:rPr>
        <w:t>ordinary business use and are not to be used for a commercial or non-ordinary purpose as set out in the</w:t>
      </w:r>
      <w:r w:rsidR="0070515D">
        <w:rPr>
          <w:szCs w:val="20"/>
          <w:lang w:val="en-AU"/>
        </w:rPr>
        <w:t xml:space="preserve"> </w:t>
      </w:r>
      <w:r w:rsidR="0070515D" w:rsidRPr="00655368">
        <w:rPr>
          <w:i/>
          <w:iCs/>
          <w:szCs w:val="20"/>
          <w:lang w:val="en-AU"/>
        </w:rPr>
        <w:t>Fair Go Policy</w:t>
      </w:r>
      <w:r w:rsidR="0070515D">
        <w:rPr>
          <w:rStyle w:val="Hyperlink"/>
          <w:sz w:val="20"/>
          <w:szCs w:val="20"/>
          <w:lang w:val="en-AU"/>
        </w:rPr>
        <w:t>.</w:t>
      </w:r>
    </w:p>
    <w:p w14:paraId="501F7EC8" w14:textId="77777777" w:rsidR="003546F4" w:rsidRPr="003C17C6" w:rsidRDefault="003546F4" w:rsidP="003546F4">
      <w:pPr>
        <w:pStyle w:val="Heading7"/>
      </w:pPr>
      <w:r>
        <w:t xml:space="preserve">There is no included data on this plan. This plan uses the shared data allowance from the </w:t>
      </w:r>
      <w:r w:rsidRPr="00AF653A">
        <w:rPr>
          <w:i/>
          <w:iCs/>
        </w:rPr>
        <w:t>eligible</w:t>
      </w:r>
      <w:r>
        <w:t xml:space="preserve"> mobile service it is associated with. </w:t>
      </w:r>
    </w:p>
    <w:p w14:paraId="634FAF92" w14:textId="77777777" w:rsidR="003546F4" w:rsidRDefault="003546F4" w:rsidP="003546F4">
      <w:pPr>
        <w:pStyle w:val="Heading7"/>
      </w:pPr>
      <w:r>
        <w:t>You</w:t>
      </w:r>
      <w:r w:rsidRPr="005A6072">
        <w:t xml:space="preserve"> cannot make outbound calls </w:t>
      </w:r>
      <w:r>
        <w:t>or</w:t>
      </w:r>
      <w:r w:rsidRPr="005A6072">
        <w:t xml:space="preserve"> send SMS/MMS to international numbers</w:t>
      </w:r>
      <w:r>
        <w:t xml:space="preserve"> unless you purchase an eligible international calls &amp; SMS/MMS add-on.</w:t>
      </w:r>
    </w:p>
    <w:p w14:paraId="030F69FB" w14:textId="77777777" w:rsidR="003546F4" w:rsidRDefault="003546F4" w:rsidP="003546F4">
      <w:pPr>
        <w:pStyle w:val="Heading7"/>
      </w:pPr>
      <w:r>
        <w:t>You cannot make use of mobile premium services on these plans.</w:t>
      </w:r>
    </w:p>
    <w:p w14:paraId="016171EB" w14:textId="77777777" w:rsidR="003546F4" w:rsidRDefault="003546F4" w:rsidP="003546F4">
      <w:pPr>
        <w:pStyle w:val="Heading7"/>
      </w:pPr>
      <w:r>
        <w:t>You must set up automatic payments via a credit, charge or debit card as your payment method for this plan</w:t>
      </w:r>
      <w:r w:rsidRPr="005A6072">
        <w:t xml:space="preserve">. </w:t>
      </w:r>
      <w:r w:rsidRPr="009D5091">
        <w:t xml:space="preserve">You will need to agree to the Optus automatic payment (direct debit) service terms (found at </w:t>
      </w:r>
      <w:hyperlink r:id="rId31"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32" w:history="1">
        <w:r w:rsidRPr="001A513D">
          <w:rPr>
            <w:rStyle w:val="Hyperlink"/>
          </w:rPr>
          <w:t>optus.com.au/paymentsetup</w:t>
        </w:r>
      </w:hyperlink>
      <w:r>
        <w:t xml:space="preserve"> </w:t>
      </w:r>
    </w:p>
    <w:p w14:paraId="125BEC8A" w14:textId="77777777" w:rsidR="003546F4" w:rsidRDefault="003546F4" w:rsidP="003546F4">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33" w:history="1">
        <w:r w:rsidRPr="00734330">
          <w:rPr>
            <w:rStyle w:val="Hyperlink"/>
          </w:rPr>
          <w:t>optus.com.au/myaccount</w:t>
        </w:r>
      </w:hyperlink>
      <w:r>
        <w:t xml:space="preserve"> </w:t>
      </w:r>
    </w:p>
    <w:p w14:paraId="6B8E1C07" w14:textId="77777777" w:rsidR="003546F4" w:rsidRDefault="003546F4" w:rsidP="003546F4">
      <w:pPr>
        <w:pStyle w:val="Heading7"/>
        <w:rPr>
          <w:snapToGrid w:val="0"/>
        </w:rPr>
      </w:pPr>
      <w:r>
        <w:rPr>
          <w:lang w:eastAsia="en-AU"/>
        </w:rPr>
        <w:t xml:space="preserve">If </w:t>
      </w:r>
      <w:r>
        <w:rPr>
          <w:i/>
          <w:lang w:eastAsia="en-AU"/>
        </w:rPr>
        <w:t xml:space="preserve">you </w:t>
      </w:r>
      <w:r>
        <w:rPr>
          <w:lang w:eastAsia="en-AU"/>
        </w:rPr>
        <w:t>have more than one eligible plan that shares data on the same account, the included data will combine into one data pool, which will be shared by all eligible services on that account.</w:t>
      </w:r>
    </w:p>
    <w:p w14:paraId="45D62492" w14:textId="77777777" w:rsidR="003546F4" w:rsidRDefault="003546F4" w:rsidP="003546F4">
      <w:pPr>
        <w:pStyle w:val="Heading7"/>
        <w:rPr>
          <w:snapToGrid w:val="0"/>
        </w:rPr>
      </w:pPr>
      <w:r>
        <w:rPr>
          <w:snapToGrid w:val="0"/>
        </w:rPr>
        <w:t>Data sharing is only available within Australia.</w:t>
      </w:r>
    </w:p>
    <w:p w14:paraId="4345D3F9" w14:textId="77777777" w:rsidR="003546F4" w:rsidRDefault="003546F4" w:rsidP="003546F4">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68E1D69D" w14:textId="77777777" w:rsidR="003546F4" w:rsidRDefault="003546F4" w:rsidP="003546F4">
      <w:pPr>
        <w:pStyle w:val="Heading7"/>
      </w:pPr>
      <w:r>
        <w:t xml:space="preserve">Data usage is calculated in one kilobyte increments. </w:t>
      </w:r>
    </w:p>
    <w:p w14:paraId="3AF3391A" w14:textId="77777777" w:rsidR="003546F4" w:rsidRDefault="003546F4" w:rsidP="003546F4">
      <w:pPr>
        <w:pStyle w:val="Heading7"/>
      </w:pPr>
      <w:r>
        <w:t xml:space="preserve">If </w:t>
      </w:r>
      <w:r>
        <w:rPr>
          <w:i/>
        </w:rPr>
        <w:t>you</w:t>
      </w:r>
      <w:r>
        <w:t xml:space="preserve"> exceed </w:t>
      </w:r>
      <w:r>
        <w:rPr>
          <w:i/>
        </w:rPr>
        <w:t>your</w:t>
      </w:r>
      <w:r>
        <w:t xml:space="preserve"> included shared data</w:t>
      </w:r>
      <w:r w:rsidRPr="00CE41AF">
        <w:t xml:space="preserve"> </w:t>
      </w:r>
      <w:r>
        <w:t xml:space="preserve">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1FE25BC9" w14:textId="77777777" w:rsidR="003546F4" w:rsidRPr="00DC16B1" w:rsidRDefault="003546F4" w:rsidP="003546F4">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49E7F07B" w14:textId="77777777" w:rsidR="003546F4" w:rsidRDefault="003546F4" w:rsidP="003546F4">
      <w:pPr>
        <w:pStyle w:val="Heading7"/>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62017CF1" w14:textId="77777777" w:rsidR="003546F4" w:rsidRPr="00266DED" w:rsidRDefault="003546F4" w:rsidP="003546F4">
      <w:pPr>
        <w:pStyle w:val="Heading7"/>
      </w:pPr>
      <w:r>
        <w:t xml:space="preserve">You cannot use your included calls, text and shared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34" w:history="1">
        <w:r w:rsidRPr="00390743">
          <w:rPr>
            <w:rStyle w:val="Hyperlink"/>
          </w:rPr>
          <w:t>optus.com.au/roam</w:t>
        </w:r>
      </w:hyperlink>
      <w:r>
        <w:t xml:space="preserve">  </w:t>
      </w:r>
    </w:p>
    <w:p w14:paraId="6E2316B8" w14:textId="77777777" w:rsidR="003546F4" w:rsidRDefault="003546F4" w:rsidP="003546F4">
      <w:pPr>
        <w:pStyle w:val="Heading7"/>
      </w:pPr>
      <w:r w:rsidRPr="00AF653A">
        <w:rPr>
          <w:i/>
          <w:iCs/>
        </w:rPr>
        <w:t>You</w:t>
      </w:r>
      <w:r>
        <w:t xml:space="preserve"> are responsible for all charges incurred on </w:t>
      </w:r>
      <w:r w:rsidRPr="00AF653A">
        <w:rPr>
          <w:i/>
          <w:iCs/>
        </w:rPr>
        <w:t>your</w:t>
      </w:r>
      <w:r>
        <w:t xml:space="preserve"> account by any linked </w:t>
      </w:r>
      <w:r w:rsidR="0055694A">
        <w:t>Business Teams Plus</w:t>
      </w:r>
      <w:r>
        <w:t xml:space="preserve"> Plan plans, including device charges.</w:t>
      </w:r>
    </w:p>
    <w:p w14:paraId="532B83A2" w14:textId="77777777" w:rsidR="003546F4" w:rsidRPr="00DC16B1" w:rsidRDefault="003546F4" w:rsidP="003546F4">
      <w:pPr>
        <w:pStyle w:val="Heading7"/>
      </w:pPr>
      <w:r>
        <w:t xml:space="preserve">If </w:t>
      </w:r>
      <w:r w:rsidRPr="00AF653A">
        <w:rPr>
          <w:i/>
          <w:iCs/>
        </w:rPr>
        <w:t>your</w:t>
      </w:r>
      <w:r>
        <w:t xml:space="preserve"> </w:t>
      </w:r>
      <w:r w:rsidRPr="00AF653A">
        <w:rPr>
          <w:i/>
          <w:iCs/>
        </w:rPr>
        <w:t>eligible</w:t>
      </w:r>
      <w:r>
        <w:t xml:space="preserve"> mobile service never activates, Optus may suspend any </w:t>
      </w:r>
      <w:r w:rsidR="00B744B0">
        <w:rPr>
          <w:rFonts w:cs="Arial"/>
        </w:rPr>
        <w:t xml:space="preserve">$29 </w:t>
      </w:r>
      <w:r w:rsidR="00B744B0" w:rsidRPr="00B77F8E">
        <w:rPr>
          <w:rFonts w:cs="Mark for Optus"/>
          <w:color w:val="000000"/>
          <w:szCs w:val="20"/>
        </w:rPr>
        <w:t>Business Teams Plus</w:t>
      </w:r>
      <w:r w:rsidR="00B744B0">
        <w:rPr>
          <w:rFonts w:cs="Calibri"/>
          <w:color w:val="191919"/>
          <w:szCs w:val="20"/>
        </w:rPr>
        <w:t xml:space="preserve"> </w:t>
      </w:r>
      <w:r>
        <w:t>Plan services no less than 60 days after activation of the first plan and then Optus may cancel any suspended services no less than 30 days after the relevant suspension date.</w:t>
      </w:r>
    </w:p>
    <w:p w14:paraId="4765C22E" w14:textId="77777777" w:rsidR="003546F4" w:rsidRPr="005B37A4" w:rsidRDefault="003546F4" w:rsidP="005B37A4">
      <w:pPr>
        <w:pStyle w:val="Heading6"/>
        <w:ind w:left="851" w:hanging="851"/>
      </w:pPr>
      <w:bookmarkStart w:id="352" w:name="_Toc232417531"/>
      <w:r w:rsidRPr="005B37A4">
        <w:t>Plan Changes</w:t>
      </w:r>
      <w:bookmarkEnd w:id="352"/>
    </w:p>
    <w:p w14:paraId="25D740DE" w14:textId="77777777" w:rsidR="003546F4" w:rsidRDefault="003546F4" w:rsidP="003546F4">
      <w:pPr>
        <w:ind w:left="709"/>
        <w:rPr>
          <w:i/>
          <w:sz w:val="20"/>
          <w:szCs w:val="20"/>
        </w:rPr>
      </w:pPr>
      <w:r>
        <w:rPr>
          <w:sz w:val="20"/>
          <w:szCs w:val="20"/>
        </w:rPr>
        <w:t xml:space="preserve">To the extent of any inconsistency or conflict between this section and the </w:t>
      </w:r>
      <w:r w:rsidR="00732156">
        <w:rPr>
          <w:i/>
          <w:sz w:val="20"/>
          <w:szCs w:val="20"/>
        </w:rPr>
        <w:t>SMB</w:t>
      </w:r>
      <w:r>
        <w:rPr>
          <w:i/>
          <w:sz w:val="20"/>
          <w:szCs w:val="20"/>
        </w:rPr>
        <w:t xml:space="preserve"> terms</w:t>
      </w:r>
      <w:r>
        <w:rPr>
          <w:sz w:val="20"/>
          <w:szCs w:val="20"/>
        </w:rPr>
        <w:t>, this section prevails.</w:t>
      </w:r>
    </w:p>
    <w:p w14:paraId="4DE05C8A" w14:textId="77777777" w:rsidR="003546F4" w:rsidRDefault="003546F4" w:rsidP="003546F4">
      <w:pPr>
        <w:ind w:left="709"/>
        <w:rPr>
          <w:i/>
          <w:sz w:val="20"/>
          <w:szCs w:val="20"/>
        </w:rPr>
      </w:pPr>
    </w:p>
    <w:p w14:paraId="334AF672" w14:textId="77777777" w:rsidR="003546F4" w:rsidRDefault="003546F4" w:rsidP="003546F4">
      <w:pPr>
        <w:pStyle w:val="Heading7"/>
      </w:pPr>
      <w:r w:rsidRPr="00AF653A">
        <w:t>You</w:t>
      </w:r>
      <w:r w:rsidRPr="003C17C6">
        <w:t xml:space="preserve"> </w:t>
      </w:r>
      <w:r w:rsidRPr="00AE57F9">
        <w:t>can change to another</w:t>
      </w:r>
      <w:r w:rsidRPr="0045464F">
        <w:t xml:space="preserve"> </w:t>
      </w:r>
      <w:r w:rsidRPr="00406FD2">
        <w:t>eligible</w:t>
      </w:r>
      <w:r w:rsidRPr="003C17C6">
        <w:t xml:space="preserve"> month to month plan once per </w:t>
      </w:r>
      <w:r>
        <w:t>payment cycle</w:t>
      </w:r>
      <w:r w:rsidRPr="00AE57F9">
        <w:t xml:space="preserve">. If </w:t>
      </w:r>
      <w:r w:rsidRPr="00AF653A">
        <w:t>you</w:t>
      </w:r>
      <w:r w:rsidRPr="003C17C6">
        <w:t xml:space="preserve"> chan</w:t>
      </w:r>
      <w:r w:rsidRPr="00AE57F9">
        <w:t>g</w:t>
      </w:r>
      <w:r>
        <w:t>e</w:t>
      </w:r>
      <w:r w:rsidRPr="00AE57F9">
        <w:t xml:space="preserve"> </w:t>
      </w:r>
      <w:r w:rsidRPr="00AF653A">
        <w:t>your</w:t>
      </w:r>
      <w:r w:rsidRPr="003C17C6">
        <w:t xml:space="preserve"> plan</w:t>
      </w:r>
      <w:r>
        <w:t xml:space="preserve">, any related </w:t>
      </w:r>
      <w:r w:rsidRPr="00AF653A">
        <w:t>device payment plan</w:t>
      </w:r>
      <w:r w:rsidRPr="003C17C6">
        <w:t xml:space="preserve"> will remain in place and </w:t>
      </w:r>
      <w:r w:rsidRPr="00AF653A">
        <w:t>your</w:t>
      </w:r>
      <w:r w:rsidRPr="003C17C6">
        <w:t xml:space="preserve"> device payments will remain the same. </w:t>
      </w:r>
      <w:r w:rsidRPr="00AF653A">
        <w:t>You</w:t>
      </w:r>
      <w:r w:rsidRPr="003C17C6">
        <w:t xml:space="preserve"> may lose</w:t>
      </w:r>
      <w:r w:rsidRPr="00AE57F9">
        <w:t xml:space="preserve"> </w:t>
      </w:r>
      <w:r w:rsidRPr="00AF653A">
        <w:t>your</w:t>
      </w:r>
      <w:r w:rsidRPr="003C17C6">
        <w:t xml:space="preserve"> existing add-ons if </w:t>
      </w:r>
      <w:r w:rsidRPr="00AF653A">
        <w:t>you</w:t>
      </w:r>
      <w:r w:rsidRPr="003C17C6">
        <w:t xml:space="preserve"> change</w:t>
      </w:r>
      <w:r>
        <w:t xml:space="preserve"> </w:t>
      </w:r>
      <w:r w:rsidRPr="00AE57F9">
        <w:t xml:space="preserve">to a plan that is not </w:t>
      </w:r>
      <w:r w:rsidRPr="00AF653A">
        <w:rPr>
          <w:i/>
          <w:iCs/>
        </w:rPr>
        <w:t>eligible</w:t>
      </w:r>
      <w:r w:rsidRPr="003C17C6">
        <w:t xml:space="preserve"> </w:t>
      </w:r>
      <w:r w:rsidRPr="00AE57F9">
        <w:t>for these add-ons</w:t>
      </w:r>
      <w:r w:rsidRPr="00AF653A">
        <w:t xml:space="preserve">, and </w:t>
      </w:r>
      <w:r>
        <w:t xml:space="preserve">you will not receive a pro-rata refund </w:t>
      </w:r>
      <w:r>
        <w:rPr>
          <w:szCs w:val="20"/>
        </w:rPr>
        <w:t xml:space="preserve">of charges paid in advance for the remainder of any payment cycle, unless otherwise set out in the </w:t>
      </w:r>
      <w:r w:rsidR="00732156">
        <w:rPr>
          <w:i/>
          <w:iCs/>
          <w:szCs w:val="20"/>
        </w:rPr>
        <w:t>SMB</w:t>
      </w:r>
      <w:r w:rsidRPr="00E05C2B">
        <w:rPr>
          <w:i/>
          <w:iCs/>
          <w:szCs w:val="20"/>
        </w:rPr>
        <w:t xml:space="preserve"> terms</w:t>
      </w:r>
      <w:r w:rsidRPr="003C17C6">
        <w:t>.</w:t>
      </w:r>
    </w:p>
    <w:p w14:paraId="5DDD44DC" w14:textId="6F038623" w:rsidR="003546F4" w:rsidRDefault="001D38D8" w:rsidP="003546F4">
      <w:pPr>
        <w:pStyle w:val="Heading7"/>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0CA796C6" w14:textId="77777777" w:rsidR="003546F4" w:rsidRPr="00055A4C" w:rsidRDefault="003546F4" w:rsidP="003546F4"/>
    <w:p w14:paraId="144FDE28" w14:textId="77777777" w:rsidR="003546F4" w:rsidRDefault="003546F4" w:rsidP="003546F4">
      <w:pPr>
        <w:pStyle w:val="BodyText"/>
        <w:rPr>
          <w:b/>
        </w:rPr>
      </w:pPr>
      <w:r>
        <w:rPr>
          <w:b/>
        </w:rPr>
        <w:t>Table 1 – 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3546F4" w:rsidRPr="000B7131" w14:paraId="1E68F0A9" w14:textId="77777777" w:rsidTr="0004314E">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570A6F29" w14:textId="77777777" w:rsidR="003546F4" w:rsidRDefault="003546F4" w:rsidP="0004314E">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46574E70" w14:textId="77777777" w:rsidR="003546F4" w:rsidRDefault="003546F4" w:rsidP="0004314E">
            <w:pPr>
              <w:spacing w:before="120" w:line="276" w:lineRule="auto"/>
              <w:jc w:val="center"/>
              <w:rPr>
                <w:rFonts w:eastAsia="Calibri"/>
                <w:b/>
                <w:sz w:val="20"/>
                <w:szCs w:val="20"/>
              </w:rPr>
            </w:pPr>
            <w:r w:rsidRPr="00055A4C">
              <w:rPr>
                <w:rFonts w:eastAsia="Calibri"/>
                <w:b/>
                <w:sz w:val="20"/>
                <w:szCs w:val="20"/>
              </w:rPr>
              <w:t xml:space="preserve">$29 </w:t>
            </w:r>
            <w:r w:rsidR="005C1722">
              <w:rPr>
                <w:rFonts w:eastAsia="Calibri"/>
                <w:b/>
                <w:sz w:val="20"/>
                <w:szCs w:val="20"/>
              </w:rPr>
              <w:t xml:space="preserve">Business Teams Plus </w:t>
            </w:r>
            <w:r w:rsidRPr="00055A4C">
              <w:rPr>
                <w:rFonts w:eastAsia="Calibri"/>
                <w:b/>
                <w:sz w:val="20"/>
                <w:szCs w:val="20"/>
              </w:rPr>
              <w:t>(</w:t>
            </w:r>
            <w:r w:rsidR="005C1722">
              <w:rPr>
                <w:rFonts w:eastAsia="Calibri"/>
                <w:b/>
                <w:sz w:val="20"/>
                <w:szCs w:val="20"/>
              </w:rPr>
              <w:t>May 2023</w:t>
            </w:r>
            <w:r w:rsidRPr="00055A4C">
              <w:rPr>
                <w:rFonts w:eastAsia="Calibri"/>
                <w:b/>
                <w:sz w:val="20"/>
                <w:szCs w:val="20"/>
              </w:rPr>
              <w:t>)</w:t>
            </w:r>
          </w:p>
        </w:tc>
      </w:tr>
      <w:tr w:rsidR="003546F4" w:rsidRPr="000B7131" w14:paraId="415BA8F2" w14:textId="77777777" w:rsidTr="0004314E">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AE5524B" w14:textId="77777777" w:rsidR="003546F4" w:rsidRDefault="003546F4" w:rsidP="0004314E">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A92EB5B" w14:textId="77777777" w:rsidR="003546F4" w:rsidRDefault="003546F4" w:rsidP="0004314E">
            <w:pPr>
              <w:spacing w:before="240" w:line="276" w:lineRule="auto"/>
              <w:jc w:val="center"/>
              <w:rPr>
                <w:rFonts w:eastAsia="Calibri"/>
                <w:sz w:val="20"/>
                <w:szCs w:val="20"/>
              </w:rPr>
            </w:pPr>
            <w:r>
              <w:rPr>
                <w:rFonts w:eastAsia="Calibri"/>
                <w:sz w:val="20"/>
                <w:szCs w:val="20"/>
              </w:rPr>
              <w:t>$29</w:t>
            </w:r>
          </w:p>
        </w:tc>
      </w:tr>
      <w:tr w:rsidR="003546F4" w:rsidRPr="000B7131" w14:paraId="56532C6D"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46D302A" w14:textId="77777777" w:rsidR="003546F4" w:rsidRDefault="003546F4" w:rsidP="0004314E">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BDDBCD0" w14:textId="77777777" w:rsidR="003546F4" w:rsidRDefault="003546F4" w:rsidP="0004314E">
            <w:pPr>
              <w:spacing w:before="240" w:line="276" w:lineRule="auto"/>
              <w:jc w:val="center"/>
              <w:rPr>
                <w:rFonts w:eastAsia="Calibri"/>
                <w:sz w:val="20"/>
                <w:szCs w:val="20"/>
              </w:rPr>
            </w:pPr>
            <w:r>
              <w:rPr>
                <w:rFonts w:eastAsia="Calibri"/>
                <w:sz w:val="20"/>
                <w:szCs w:val="20"/>
              </w:rPr>
              <w:t>0GB</w:t>
            </w:r>
          </w:p>
          <w:p w14:paraId="24A12D4A" w14:textId="77777777" w:rsidR="003546F4" w:rsidRDefault="003546F4" w:rsidP="0004314E">
            <w:pPr>
              <w:spacing w:before="240" w:line="276" w:lineRule="auto"/>
              <w:jc w:val="center"/>
              <w:rPr>
                <w:rFonts w:eastAsia="Calibri"/>
                <w:sz w:val="20"/>
                <w:szCs w:val="20"/>
              </w:rPr>
            </w:pPr>
            <w:r w:rsidRPr="002761EC">
              <w:rPr>
                <w:rFonts w:eastAsia="Calibri"/>
                <w:sz w:val="20"/>
                <w:szCs w:val="20"/>
              </w:rPr>
              <w:t xml:space="preserve">This plan uses the shared data allowance from the eligible </w:t>
            </w:r>
            <w:r>
              <w:rPr>
                <w:rFonts w:eastAsia="Calibri"/>
                <w:sz w:val="20"/>
                <w:szCs w:val="20"/>
              </w:rPr>
              <w:t>m</w:t>
            </w:r>
            <w:r w:rsidRPr="002761EC">
              <w:rPr>
                <w:rFonts w:eastAsia="Calibri"/>
                <w:sz w:val="20"/>
                <w:szCs w:val="20"/>
              </w:rPr>
              <w:t>obile service it is associated with.</w:t>
            </w:r>
          </w:p>
        </w:tc>
      </w:tr>
      <w:tr w:rsidR="003546F4" w:rsidRPr="000B7131" w14:paraId="7328E0DA" w14:textId="77777777" w:rsidTr="0004314E">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FDC2272" w14:textId="77777777" w:rsidR="003546F4" w:rsidRPr="00B51890" w:rsidRDefault="003546F4" w:rsidP="0004314E">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5780" w:type="dxa"/>
            <w:vAlign w:val="center"/>
          </w:tcPr>
          <w:p w14:paraId="4B2248E1" w14:textId="77777777" w:rsidR="003546F4" w:rsidRDefault="003546F4" w:rsidP="0004314E">
            <w:pPr>
              <w:jc w:val="center"/>
              <w:rPr>
                <w:rFonts w:eastAsia="Calibri"/>
                <w:sz w:val="20"/>
                <w:szCs w:val="20"/>
              </w:rPr>
            </w:pPr>
            <w:r>
              <w:rPr>
                <w:rFonts w:eastAsia="Calibri"/>
                <w:sz w:val="20"/>
                <w:szCs w:val="20"/>
              </w:rPr>
              <w:t>Up to 1.5Mbps</w:t>
            </w:r>
          </w:p>
          <w:p w14:paraId="7D52B4EE" w14:textId="77777777" w:rsidR="003546F4" w:rsidRDefault="003546F4" w:rsidP="0004314E">
            <w:pPr>
              <w:jc w:val="center"/>
              <w:rPr>
                <w:rFonts w:eastAsia="Calibri"/>
                <w:sz w:val="20"/>
                <w:szCs w:val="20"/>
              </w:rPr>
            </w:pPr>
            <w:r>
              <w:rPr>
                <w:rFonts w:eastAsia="Calibri"/>
                <w:sz w:val="20"/>
                <w:szCs w:val="20"/>
              </w:rPr>
              <w:t>(Unless you purchase extra data)</w:t>
            </w:r>
          </w:p>
          <w:p w14:paraId="68F3FC74" w14:textId="753DCDAB" w:rsidR="003546F4" w:rsidRPr="000B7131" w:rsidRDefault="003546F4" w:rsidP="0004314E">
            <w:pPr>
              <w:spacing w:after="200" w:line="276" w:lineRule="auto"/>
              <w:jc w:val="center"/>
            </w:pPr>
            <w:r>
              <w:rPr>
                <w:rFonts w:eastAsia="Calibri"/>
                <w:sz w:val="20"/>
                <w:szCs w:val="20"/>
              </w:rPr>
              <w:t xml:space="preserve">Fair Go Policy applies. Refer to </w:t>
            </w:r>
            <w:r w:rsidR="0070515D">
              <w:rPr>
                <w:rFonts w:eastAsia="Calibri"/>
                <w:sz w:val="20"/>
                <w:szCs w:val="20"/>
              </w:rPr>
              <w:t>Appendix S</w:t>
            </w:r>
            <w:r>
              <w:rPr>
                <w:rFonts w:eastAsia="Calibri"/>
                <w:sz w:val="20"/>
                <w:szCs w:val="20"/>
              </w:rPr>
              <w:t xml:space="preserve"> for further details.</w:t>
            </w:r>
          </w:p>
        </w:tc>
      </w:tr>
      <w:tr w:rsidR="003546F4" w:rsidRPr="000B7131" w14:paraId="0719C8FC" w14:textId="77777777" w:rsidTr="00832BCE">
        <w:trPr>
          <w:trHeight w:val="1512"/>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2470EEC" w14:textId="77777777" w:rsidR="003546F4" w:rsidRDefault="003546F4" w:rsidP="0004314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7B1433CB" w14:textId="77777777" w:rsidR="003546F4" w:rsidRDefault="003546F4" w:rsidP="0004314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113FE90" w14:textId="77777777" w:rsidR="003546F4" w:rsidRDefault="003546F4" w:rsidP="0004314E">
            <w:pPr>
              <w:spacing w:before="240" w:line="276" w:lineRule="auto"/>
              <w:jc w:val="center"/>
              <w:rPr>
                <w:rFonts w:eastAsia="Calibri"/>
                <w:sz w:val="20"/>
                <w:szCs w:val="20"/>
              </w:rPr>
            </w:pPr>
            <w:r>
              <w:rPr>
                <w:rFonts w:eastAsia="Calibri"/>
                <w:sz w:val="20"/>
                <w:szCs w:val="20"/>
              </w:rPr>
              <w:t>Unlimited</w:t>
            </w:r>
          </w:p>
        </w:tc>
      </w:tr>
      <w:tr w:rsidR="003546F4" w:rsidRPr="000B7131" w14:paraId="737050BB" w14:textId="77777777" w:rsidTr="00832BCE">
        <w:trPr>
          <w:trHeight w:val="798"/>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34029E4" w14:textId="77777777" w:rsidR="003546F4" w:rsidRDefault="003546F4" w:rsidP="0004314E">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4F93C819" w14:textId="77777777" w:rsidR="003546F4" w:rsidRDefault="003546F4" w:rsidP="0004314E">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3546F4" w:rsidRPr="000B7131" w14:paraId="52F1F76D" w14:textId="77777777" w:rsidTr="0004314E">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6D60B1F" w14:textId="77777777" w:rsidR="003546F4" w:rsidRDefault="003546F4" w:rsidP="0004314E">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4C758166" w14:textId="77777777" w:rsidR="003546F4" w:rsidRDefault="003546F4" w:rsidP="0004314E">
            <w:pPr>
              <w:spacing w:before="120" w:line="276" w:lineRule="auto"/>
              <w:jc w:val="center"/>
              <w:rPr>
                <w:rFonts w:eastAsia="Calibri"/>
                <w:sz w:val="20"/>
                <w:szCs w:val="20"/>
              </w:rPr>
            </w:pPr>
            <w:r>
              <w:rPr>
                <w:rFonts w:eastAsia="Calibri"/>
                <w:sz w:val="20"/>
                <w:szCs w:val="20"/>
              </w:rPr>
              <w:t>Unlimited</w:t>
            </w:r>
          </w:p>
        </w:tc>
      </w:tr>
      <w:tr w:rsidR="003546F4" w:rsidRPr="000B7131" w14:paraId="35E1BC29" w14:textId="77777777" w:rsidTr="0004314E">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27ADF47B" w14:textId="77777777" w:rsidR="003546F4" w:rsidRPr="00E4464C" w:rsidRDefault="003546F4" w:rsidP="0004314E">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5780" w:type="dxa"/>
            <w:tcBorders>
              <w:top w:val="single" w:sz="4" w:space="0" w:color="auto"/>
              <w:left w:val="single" w:sz="4" w:space="0" w:color="auto"/>
              <w:bottom w:val="single" w:sz="4" w:space="0" w:color="auto"/>
              <w:right w:val="single" w:sz="4" w:space="0" w:color="auto"/>
            </w:tcBorders>
            <w:vAlign w:val="center"/>
          </w:tcPr>
          <w:p w14:paraId="5788CB07" w14:textId="77777777" w:rsidR="003546F4" w:rsidRDefault="003546F4" w:rsidP="0004314E">
            <w:pPr>
              <w:spacing w:before="240" w:after="240" w:line="276" w:lineRule="auto"/>
              <w:jc w:val="center"/>
              <w:rPr>
                <w:rFonts w:eastAsia="Calibri"/>
                <w:sz w:val="20"/>
                <w:szCs w:val="20"/>
              </w:rPr>
            </w:pPr>
            <w:r>
              <w:rPr>
                <w:rFonts w:eastAsia="Calibri"/>
                <w:sz w:val="20"/>
                <w:szCs w:val="20"/>
              </w:rPr>
              <w:t>$29</w:t>
            </w:r>
          </w:p>
        </w:tc>
      </w:tr>
    </w:tbl>
    <w:p w14:paraId="2FFC4AF6" w14:textId="77777777" w:rsidR="003546F4" w:rsidRDefault="003546F4" w:rsidP="003546F4">
      <w:pPr>
        <w:pStyle w:val="BodyText"/>
      </w:pPr>
    </w:p>
    <w:p w14:paraId="7CD47F94" w14:textId="77777777" w:rsidR="003546F4" w:rsidRDefault="003546F4" w:rsidP="003546F4">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546F4" w:rsidRPr="000B7131" w14:paraId="38C17C5D"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2F4427" w14:textId="77777777" w:rsidR="003546F4" w:rsidRDefault="003546F4" w:rsidP="0004314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5681E1" w14:textId="77777777" w:rsidR="003546F4" w:rsidRDefault="003546F4" w:rsidP="0004314E">
            <w:pPr>
              <w:pStyle w:val="BodyText"/>
              <w:spacing w:before="100" w:after="100" w:line="276" w:lineRule="auto"/>
              <w:jc w:val="center"/>
              <w:rPr>
                <w:b/>
              </w:rPr>
            </w:pPr>
            <w:r>
              <w:rPr>
                <w:b/>
              </w:rPr>
              <w:t>Charge</w:t>
            </w:r>
          </w:p>
        </w:tc>
      </w:tr>
      <w:tr w:rsidR="003546F4" w:rsidRPr="000B7131" w14:paraId="032DA9E1"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1CCDDA4" w14:textId="77777777" w:rsidR="003546F4" w:rsidRDefault="003546F4" w:rsidP="0004314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B5FBEF5" w14:textId="77777777" w:rsidR="003546F4" w:rsidRDefault="003546F4" w:rsidP="0004314E">
            <w:pPr>
              <w:pStyle w:val="BodyText"/>
              <w:spacing w:before="100" w:after="100" w:line="276" w:lineRule="auto"/>
              <w:jc w:val="center"/>
            </w:pPr>
            <w:r>
              <w:t>$1.00 per min + 40c flagfall</w:t>
            </w:r>
          </w:p>
        </w:tc>
      </w:tr>
      <w:tr w:rsidR="003546F4" w:rsidRPr="000B7131" w14:paraId="3DA99851"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9DACD4C" w14:textId="77777777" w:rsidR="003546F4" w:rsidRDefault="003546F4" w:rsidP="0004314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A0284B3" w14:textId="77777777" w:rsidR="003546F4" w:rsidRDefault="003546F4" w:rsidP="0004314E">
            <w:pPr>
              <w:pStyle w:val="BodyText"/>
              <w:spacing w:before="100" w:after="100" w:line="276" w:lineRule="auto"/>
              <w:jc w:val="center"/>
            </w:pPr>
            <w:r>
              <w:t>$0 per minute</w:t>
            </w:r>
          </w:p>
        </w:tc>
      </w:tr>
      <w:tr w:rsidR="003546F4" w:rsidRPr="000B7131" w14:paraId="5489CBF7"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E452917" w14:textId="77777777" w:rsidR="003546F4" w:rsidRDefault="003546F4" w:rsidP="0004314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E46286E" w14:textId="77777777" w:rsidR="003546F4" w:rsidRDefault="003546F4" w:rsidP="0004314E">
            <w:pPr>
              <w:pStyle w:val="BodyText"/>
              <w:spacing w:before="100" w:after="100" w:line="276" w:lineRule="auto"/>
              <w:jc w:val="center"/>
            </w:pPr>
            <w:r>
              <w:t>$0 per minute</w:t>
            </w:r>
          </w:p>
        </w:tc>
      </w:tr>
      <w:tr w:rsidR="003546F4" w:rsidRPr="000B7131" w14:paraId="0D2B2859"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562B1ED" w14:textId="77777777" w:rsidR="003546F4" w:rsidRDefault="003546F4" w:rsidP="0004314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5099DA" w14:textId="77777777" w:rsidR="003546F4" w:rsidRDefault="003546F4" w:rsidP="0004314E">
            <w:pPr>
              <w:pStyle w:val="BodyText"/>
              <w:spacing w:before="100" w:after="100" w:line="276" w:lineRule="auto"/>
              <w:jc w:val="center"/>
            </w:pPr>
            <w:r>
              <w:t>50c per call</w:t>
            </w:r>
          </w:p>
        </w:tc>
      </w:tr>
      <w:tr w:rsidR="003546F4" w:rsidRPr="000B7131" w14:paraId="78437048" w14:textId="77777777" w:rsidTr="0004314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BB7A464" w14:textId="77777777" w:rsidR="003546F4" w:rsidRDefault="003546F4" w:rsidP="0004314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F2A63CC" w14:textId="77777777" w:rsidR="003546F4" w:rsidRDefault="003546F4" w:rsidP="0004314E">
            <w:pPr>
              <w:pStyle w:val="BodyText"/>
              <w:spacing w:before="100" w:after="100" w:line="276" w:lineRule="auto"/>
              <w:jc w:val="center"/>
            </w:pPr>
            <w:r>
              <w:t>90c per minute +$1.75c flagfall</w:t>
            </w:r>
          </w:p>
        </w:tc>
      </w:tr>
    </w:tbl>
    <w:p w14:paraId="4E377EEE" w14:textId="77777777" w:rsidR="003546F4" w:rsidRDefault="003546F4" w:rsidP="003546F4">
      <w:pPr>
        <w:pStyle w:val="BodyText"/>
      </w:pPr>
    </w:p>
    <w:p w14:paraId="420D4534" w14:textId="77777777" w:rsidR="003546F4" w:rsidRDefault="003546F4" w:rsidP="005B37A4">
      <w:pPr>
        <w:pStyle w:val="Heading6"/>
        <w:ind w:left="851" w:hanging="851"/>
      </w:pPr>
      <w:bookmarkStart w:id="353" w:name="_Toc232417532"/>
      <w:r>
        <w:t>My Account</w:t>
      </w:r>
      <w:bookmarkEnd w:id="353"/>
    </w:p>
    <w:p w14:paraId="1224C671" w14:textId="77777777" w:rsidR="003546F4" w:rsidRDefault="003546F4" w:rsidP="003546F4">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27DD9BC4" w14:textId="77777777" w:rsidR="003546F4" w:rsidRPr="005B37A4" w:rsidRDefault="003546F4" w:rsidP="005B37A4">
      <w:pPr>
        <w:pStyle w:val="Heading6"/>
        <w:ind w:left="851" w:hanging="851"/>
      </w:pPr>
      <w:bookmarkStart w:id="354" w:name="_Toc232417533"/>
      <w:r>
        <w:t>Wha</w:t>
      </w:r>
      <w:r w:rsidRPr="005B37A4">
        <w:t>t happens if the service is cancelled?</w:t>
      </w:r>
      <w:bookmarkEnd w:id="354"/>
    </w:p>
    <w:p w14:paraId="4B79BD78" w14:textId="77777777" w:rsidR="003546F4" w:rsidRPr="00D72AB4" w:rsidRDefault="003546F4" w:rsidP="003546F4">
      <w:pPr>
        <w:rPr>
          <w:rFonts w:cs="Mark for Optus"/>
          <w:color w:val="000000"/>
          <w:sz w:val="20"/>
          <w:szCs w:val="20"/>
        </w:rPr>
      </w:pPr>
    </w:p>
    <w:p w14:paraId="186684BB" w14:textId="77777777" w:rsidR="003546F4" w:rsidRDefault="003546F4" w:rsidP="003546F4">
      <w:pPr>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00732156">
        <w:rPr>
          <w:i/>
          <w:iCs/>
          <w:sz w:val="20"/>
          <w:szCs w:val="20"/>
        </w:rPr>
        <w:t>SMB</w:t>
      </w:r>
      <w:r w:rsidRPr="00E05C2B">
        <w:rPr>
          <w:i/>
          <w:iCs/>
          <w:sz w:val="20"/>
          <w:szCs w:val="20"/>
        </w:rPr>
        <w:t xml:space="preserve"> terms</w:t>
      </w:r>
      <w:r>
        <w:rPr>
          <w:sz w:val="20"/>
          <w:szCs w:val="20"/>
        </w:rPr>
        <w:t xml:space="preserve">. </w:t>
      </w:r>
      <w:r w:rsidRPr="00D72AB4">
        <w:rPr>
          <w:rFonts w:cs="Mark for Optus"/>
          <w:color w:val="000000"/>
          <w:sz w:val="20"/>
          <w:szCs w:val="20"/>
        </w:rPr>
        <w:t>If you</w:t>
      </w:r>
      <w:r>
        <w:rPr>
          <w:rFonts w:cs="Mark for Optus"/>
          <w:color w:val="000000"/>
          <w:sz w:val="20"/>
          <w:szCs w:val="20"/>
        </w:rPr>
        <w:t xml:space="preserve"> </w:t>
      </w:r>
      <w:r w:rsidRPr="00D72AB4">
        <w:rPr>
          <w:rFonts w:cs="Mark for Optus"/>
          <w:color w:val="000000"/>
          <w:sz w:val="20"/>
          <w:szCs w:val="20"/>
        </w:rPr>
        <w:t>no longer have an eligible Optus mobile plan on the account, all</w:t>
      </w:r>
      <w:r>
        <w:rPr>
          <w:rFonts w:cs="Mark for Optus"/>
          <w:color w:val="000000"/>
          <w:sz w:val="20"/>
          <w:szCs w:val="20"/>
        </w:rPr>
        <w:t xml:space="preserve"> </w:t>
      </w:r>
      <w:r w:rsidRPr="00D72AB4">
        <w:rPr>
          <w:rFonts w:cs="Mark for Optus"/>
          <w:color w:val="000000"/>
          <w:sz w:val="20"/>
          <w:szCs w:val="20"/>
        </w:rPr>
        <w:t xml:space="preserve">linked </w:t>
      </w:r>
      <w:r w:rsidR="00B83DD8" w:rsidRPr="00B83DD8">
        <w:rPr>
          <w:rFonts w:cs="Mark for Optus"/>
          <w:color w:val="000000"/>
          <w:sz w:val="20"/>
          <w:szCs w:val="20"/>
        </w:rPr>
        <w:t>$29</w:t>
      </w:r>
      <w:r w:rsidR="00B83DD8">
        <w:rPr>
          <w:rFonts w:cs="Arial"/>
        </w:rPr>
        <w:t xml:space="preserve"> </w:t>
      </w:r>
      <w:r w:rsidR="00B83DD8" w:rsidRPr="00B77F8E">
        <w:rPr>
          <w:rFonts w:cs="Mark for Optus"/>
          <w:color w:val="000000"/>
          <w:sz w:val="20"/>
          <w:szCs w:val="20"/>
        </w:rPr>
        <w:t>Business Teams Plus</w:t>
      </w:r>
      <w:r w:rsidR="00B83DD8">
        <w:rPr>
          <w:rFonts w:cs="Calibri"/>
          <w:color w:val="191919"/>
          <w:szCs w:val="20"/>
        </w:rPr>
        <w:t xml:space="preserve"> </w:t>
      </w:r>
      <w:r w:rsidRPr="00D72AB4">
        <w:rPr>
          <w:rFonts w:cs="Mark for Optus"/>
          <w:color w:val="000000"/>
          <w:sz w:val="20"/>
          <w:szCs w:val="20"/>
        </w:rPr>
        <w:t>Plans may be suspended and then</w:t>
      </w:r>
      <w:r>
        <w:rPr>
          <w:rFonts w:cs="Mark for Optus"/>
          <w:color w:val="000000"/>
          <w:sz w:val="20"/>
          <w:szCs w:val="20"/>
        </w:rPr>
        <w:t xml:space="preserve"> </w:t>
      </w:r>
      <w:r w:rsidRPr="00D72AB4">
        <w:rPr>
          <w:rFonts w:cs="Mark for Optus"/>
          <w:color w:val="000000"/>
          <w:sz w:val="20"/>
          <w:szCs w:val="20"/>
        </w:rPr>
        <w:t xml:space="preserve">cancelled by us. If your eligible Optus mobile plan and/or </w:t>
      </w:r>
      <w:r w:rsidR="00B83DD8" w:rsidRPr="00B83DD8">
        <w:rPr>
          <w:rFonts w:cs="Mark for Optus"/>
          <w:color w:val="000000"/>
          <w:sz w:val="20"/>
          <w:szCs w:val="20"/>
        </w:rPr>
        <w:t>$29</w:t>
      </w:r>
      <w:r w:rsidR="00B83DD8">
        <w:rPr>
          <w:rFonts w:cs="Arial"/>
        </w:rPr>
        <w:t xml:space="preserve"> </w:t>
      </w:r>
      <w:r w:rsidR="00B83DD8" w:rsidRPr="00B77F8E">
        <w:rPr>
          <w:rFonts w:cs="Mark for Optus"/>
          <w:color w:val="000000"/>
          <w:sz w:val="20"/>
          <w:szCs w:val="20"/>
        </w:rPr>
        <w:t>Business Teams Plus</w:t>
      </w:r>
      <w:r w:rsidR="00B83DD8">
        <w:rPr>
          <w:rFonts w:cs="Calibri"/>
          <w:color w:val="191919"/>
          <w:szCs w:val="20"/>
        </w:rPr>
        <w:t xml:space="preserve"> </w:t>
      </w:r>
      <w:r w:rsidRPr="00D72AB4">
        <w:rPr>
          <w:rFonts w:cs="Mark for Optus"/>
          <w:color w:val="000000"/>
          <w:sz w:val="20"/>
          <w:szCs w:val="20"/>
        </w:rPr>
        <w:t>Plan are cancelled, all related device payment plans</w:t>
      </w:r>
      <w:r>
        <w:rPr>
          <w:rFonts w:cs="Mark for Optus"/>
          <w:color w:val="000000"/>
          <w:sz w:val="20"/>
          <w:szCs w:val="20"/>
        </w:rPr>
        <w:t xml:space="preserve"> </w:t>
      </w:r>
      <w:r w:rsidRPr="00D72AB4">
        <w:rPr>
          <w:rFonts w:cs="Mark for Optus"/>
          <w:color w:val="000000"/>
          <w:sz w:val="20"/>
          <w:szCs w:val="20"/>
        </w:rPr>
        <w:t xml:space="preserve">will </w:t>
      </w:r>
      <w:r>
        <w:rPr>
          <w:rFonts w:cs="Mark for Optus"/>
          <w:color w:val="000000"/>
          <w:sz w:val="20"/>
          <w:szCs w:val="20"/>
        </w:rPr>
        <w:t xml:space="preserve">also need to </w:t>
      </w:r>
      <w:r w:rsidRPr="00D72AB4">
        <w:rPr>
          <w:rFonts w:cs="Mark for Optus"/>
          <w:color w:val="000000"/>
          <w:sz w:val="20"/>
          <w:szCs w:val="20"/>
        </w:rPr>
        <w:t>be cancelled</w:t>
      </w:r>
      <w:r>
        <w:rPr>
          <w:rFonts w:cs="Mark for Optus"/>
          <w:color w:val="000000"/>
          <w:sz w:val="20"/>
          <w:szCs w:val="20"/>
        </w:rPr>
        <w:t xml:space="preserve"> </w:t>
      </w:r>
      <w:r>
        <w:rPr>
          <w:sz w:val="20"/>
          <w:szCs w:val="20"/>
        </w:rPr>
        <w:t>(unless you can link to another eligible plan)</w:t>
      </w:r>
      <w:r w:rsidRPr="001C7270">
        <w:rPr>
          <w:sz w:val="20"/>
          <w:szCs w:val="20"/>
        </w:rPr>
        <w:t xml:space="preserve"> </w:t>
      </w:r>
      <w:r>
        <w:rPr>
          <w:sz w:val="20"/>
          <w:szCs w:val="20"/>
        </w:rPr>
        <w:t xml:space="preserve">and </w:t>
      </w:r>
      <w:r>
        <w:rPr>
          <w:i/>
          <w:sz w:val="20"/>
          <w:szCs w:val="20"/>
        </w:rPr>
        <w:t>y</w:t>
      </w:r>
      <w:r w:rsidRPr="00406FD2">
        <w:rPr>
          <w:iCs/>
          <w:sz w:val="20"/>
          <w:szCs w:val="20"/>
        </w:rPr>
        <w:t>ou</w:t>
      </w:r>
      <w:r w:rsidRPr="00A1152C">
        <w:rPr>
          <w:iCs/>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2FFEAF22" w14:textId="77777777" w:rsidR="00947616" w:rsidRDefault="00947616" w:rsidP="00FA5B24"/>
    <w:p w14:paraId="589183D7" w14:textId="77777777" w:rsidR="002700F4" w:rsidRDefault="002700F4" w:rsidP="00FA5B24"/>
    <w:p w14:paraId="617BBCCC" w14:textId="5DA44DD6" w:rsidR="002700F4" w:rsidRPr="00302639" w:rsidRDefault="002700F4" w:rsidP="002700F4">
      <w:pPr>
        <w:pStyle w:val="Heading4"/>
      </w:pPr>
      <w:r>
        <w:br w:type="page"/>
      </w:r>
      <w:bookmarkStart w:id="355" w:name="_Toc232417534"/>
      <w:r w:rsidR="006D6EE7">
        <w:t xml:space="preserve">Optus </w:t>
      </w:r>
      <w:r>
        <w:t>Business SIM</w:t>
      </w:r>
      <w:bookmarkEnd w:id="355"/>
      <w:r>
        <w:t xml:space="preserve"> </w:t>
      </w:r>
    </w:p>
    <w:p w14:paraId="6306DB50" w14:textId="77777777" w:rsidR="002700F4" w:rsidRDefault="002700F4" w:rsidP="002700F4">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4"/>
        <w:gridCol w:w="2429"/>
        <w:gridCol w:w="3221"/>
      </w:tblGrid>
      <w:tr w:rsidR="002700F4" w14:paraId="25405741" w14:textId="77777777" w:rsidTr="00B57609">
        <w:trPr>
          <w:trHeight w:val="288"/>
        </w:trPr>
        <w:tc>
          <w:tcPr>
            <w:tcW w:w="4334" w:type="dxa"/>
            <w:tcBorders>
              <w:top w:val="single" w:sz="4" w:space="0" w:color="auto"/>
              <w:left w:val="single" w:sz="4" w:space="0" w:color="auto"/>
              <w:bottom w:val="single" w:sz="4" w:space="0" w:color="auto"/>
              <w:right w:val="single" w:sz="4" w:space="0" w:color="auto"/>
            </w:tcBorders>
            <w:vAlign w:val="center"/>
            <w:hideMark/>
          </w:tcPr>
          <w:p w14:paraId="191879E9" w14:textId="77777777" w:rsidR="002700F4" w:rsidRDefault="002700F4" w:rsidP="007C0070">
            <w:pPr>
              <w:spacing w:before="100" w:after="100"/>
              <w:jc w:val="center"/>
              <w:rPr>
                <w:b/>
                <w:sz w:val="20"/>
              </w:rPr>
            </w:pPr>
            <w:r>
              <w:rPr>
                <w:b/>
                <w:sz w:val="20"/>
              </w:rPr>
              <w:t>Plan</w:t>
            </w:r>
          </w:p>
        </w:tc>
        <w:tc>
          <w:tcPr>
            <w:tcW w:w="2429" w:type="dxa"/>
            <w:tcBorders>
              <w:top w:val="single" w:sz="4" w:space="0" w:color="auto"/>
              <w:left w:val="single" w:sz="4" w:space="0" w:color="auto"/>
              <w:bottom w:val="single" w:sz="4" w:space="0" w:color="auto"/>
              <w:right w:val="single" w:sz="4" w:space="0" w:color="auto"/>
            </w:tcBorders>
            <w:vAlign w:val="center"/>
            <w:hideMark/>
          </w:tcPr>
          <w:p w14:paraId="5B099E0F" w14:textId="77777777" w:rsidR="002700F4" w:rsidRDefault="002700F4" w:rsidP="007C0070">
            <w:pPr>
              <w:spacing w:before="100" w:after="100"/>
              <w:jc w:val="center"/>
              <w:rPr>
                <w:b/>
                <w:sz w:val="20"/>
              </w:rPr>
            </w:pPr>
            <w:r>
              <w:rPr>
                <w:b/>
                <w:sz w:val="20"/>
              </w:rPr>
              <w:t>Plan ID</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B018B0E" w14:textId="77777777" w:rsidR="002700F4" w:rsidRDefault="002700F4" w:rsidP="007C0070">
            <w:pPr>
              <w:spacing w:before="100" w:after="100"/>
              <w:jc w:val="center"/>
              <w:rPr>
                <w:b/>
                <w:sz w:val="20"/>
              </w:rPr>
            </w:pPr>
            <w:r>
              <w:rPr>
                <w:b/>
                <w:sz w:val="20"/>
              </w:rPr>
              <w:t>Available</w:t>
            </w:r>
          </w:p>
        </w:tc>
      </w:tr>
      <w:tr w:rsidR="00B57609" w:rsidRPr="00B57609" w14:paraId="442CA1BE" w14:textId="77777777" w:rsidTr="00B57609">
        <w:trPr>
          <w:trHeight w:val="288"/>
        </w:trPr>
        <w:tc>
          <w:tcPr>
            <w:tcW w:w="4334" w:type="dxa"/>
            <w:tcBorders>
              <w:top w:val="single" w:sz="4" w:space="0" w:color="auto"/>
              <w:left w:val="single" w:sz="4" w:space="0" w:color="auto"/>
              <w:bottom w:val="single" w:sz="4" w:space="0" w:color="auto"/>
              <w:right w:val="single" w:sz="4" w:space="0" w:color="auto"/>
            </w:tcBorders>
          </w:tcPr>
          <w:p w14:paraId="2E235D52"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$42 Optus Business SIM 24M (Nov 24) </w:t>
            </w:r>
          </w:p>
        </w:tc>
        <w:tc>
          <w:tcPr>
            <w:tcW w:w="2429" w:type="dxa"/>
            <w:tcBorders>
              <w:top w:val="single" w:sz="4" w:space="0" w:color="auto"/>
              <w:left w:val="single" w:sz="4" w:space="0" w:color="auto"/>
              <w:bottom w:val="single" w:sz="4" w:space="0" w:color="auto"/>
              <w:right w:val="single" w:sz="4" w:space="0" w:color="auto"/>
            </w:tcBorders>
          </w:tcPr>
          <w:p w14:paraId="1DBFD5B4" w14:textId="77777777" w:rsidR="00B57609" w:rsidRPr="00B57609" w:rsidRDefault="00B57609" w:rsidP="00B57609">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37869954 </w:t>
            </w:r>
          </w:p>
        </w:tc>
        <w:tc>
          <w:tcPr>
            <w:tcW w:w="3221" w:type="dxa"/>
            <w:tcBorders>
              <w:top w:val="single" w:sz="4" w:space="0" w:color="auto"/>
              <w:left w:val="single" w:sz="4" w:space="0" w:color="auto"/>
              <w:bottom w:val="single" w:sz="4" w:space="0" w:color="auto"/>
              <w:right w:val="single" w:sz="4" w:space="0" w:color="auto"/>
            </w:tcBorders>
          </w:tcPr>
          <w:p w14:paraId="637615BB"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21 November 2024 </w:t>
            </w:r>
          </w:p>
        </w:tc>
      </w:tr>
      <w:tr w:rsidR="00B57609" w:rsidRPr="00B57609" w14:paraId="6291AD7E" w14:textId="77777777" w:rsidTr="00B57609">
        <w:trPr>
          <w:trHeight w:val="288"/>
        </w:trPr>
        <w:tc>
          <w:tcPr>
            <w:tcW w:w="4334" w:type="dxa"/>
            <w:tcBorders>
              <w:top w:val="single" w:sz="4" w:space="0" w:color="auto"/>
              <w:left w:val="single" w:sz="4" w:space="0" w:color="auto"/>
              <w:bottom w:val="single" w:sz="4" w:space="0" w:color="auto"/>
              <w:right w:val="single" w:sz="4" w:space="0" w:color="auto"/>
            </w:tcBorders>
          </w:tcPr>
          <w:p w14:paraId="342CF6B1"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$52 Optus Business SIM 24M (Nov 24) </w:t>
            </w:r>
          </w:p>
        </w:tc>
        <w:tc>
          <w:tcPr>
            <w:tcW w:w="2429" w:type="dxa"/>
            <w:tcBorders>
              <w:top w:val="single" w:sz="4" w:space="0" w:color="auto"/>
              <w:left w:val="single" w:sz="4" w:space="0" w:color="auto"/>
              <w:bottom w:val="single" w:sz="4" w:space="0" w:color="auto"/>
              <w:right w:val="single" w:sz="4" w:space="0" w:color="auto"/>
            </w:tcBorders>
          </w:tcPr>
          <w:p w14:paraId="3C00B5AC" w14:textId="77777777" w:rsidR="00B57609" w:rsidRPr="00B57609" w:rsidRDefault="00B57609" w:rsidP="00B57609">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37869924 </w:t>
            </w:r>
          </w:p>
        </w:tc>
        <w:tc>
          <w:tcPr>
            <w:tcW w:w="3221" w:type="dxa"/>
            <w:tcBorders>
              <w:top w:val="single" w:sz="4" w:space="0" w:color="auto"/>
              <w:left w:val="single" w:sz="4" w:space="0" w:color="auto"/>
              <w:bottom w:val="single" w:sz="4" w:space="0" w:color="auto"/>
              <w:right w:val="single" w:sz="4" w:space="0" w:color="auto"/>
            </w:tcBorders>
          </w:tcPr>
          <w:p w14:paraId="02466B5E"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21 November 2024 </w:t>
            </w:r>
          </w:p>
        </w:tc>
      </w:tr>
      <w:tr w:rsidR="00B57609" w:rsidRPr="00B57609" w14:paraId="40E57261" w14:textId="77777777" w:rsidTr="00B57609">
        <w:trPr>
          <w:trHeight w:val="288"/>
        </w:trPr>
        <w:tc>
          <w:tcPr>
            <w:tcW w:w="4334" w:type="dxa"/>
            <w:tcBorders>
              <w:top w:val="single" w:sz="4" w:space="0" w:color="auto"/>
              <w:left w:val="single" w:sz="4" w:space="0" w:color="auto"/>
              <w:bottom w:val="single" w:sz="4" w:space="0" w:color="auto"/>
              <w:right w:val="single" w:sz="4" w:space="0" w:color="auto"/>
            </w:tcBorders>
          </w:tcPr>
          <w:p w14:paraId="40D7F518"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$62 Optus Business SIM 24M (Nov 24) </w:t>
            </w:r>
          </w:p>
        </w:tc>
        <w:tc>
          <w:tcPr>
            <w:tcW w:w="2429" w:type="dxa"/>
            <w:tcBorders>
              <w:top w:val="single" w:sz="4" w:space="0" w:color="auto"/>
              <w:left w:val="single" w:sz="4" w:space="0" w:color="auto"/>
              <w:bottom w:val="single" w:sz="4" w:space="0" w:color="auto"/>
              <w:right w:val="single" w:sz="4" w:space="0" w:color="auto"/>
            </w:tcBorders>
          </w:tcPr>
          <w:p w14:paraId="37E281CC" w14:textId="77777777" w:rsidR="00B57609" w:rsidRPr="00B57609" w:rsidRDefault="00B57609" w:rsidP="00B57609">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37869934 </w:t>
            </w:r>
          </w:p>
        </w:tc>
        <w:tc>
          <w:tcPr>
            <w:tcW w:w="3221" w:type="dxa"/>
            <w:tcBorders>
              <w:top w:val="single" w:sz="4" w:space="0" w:color="auto"/>
              <w:left w:val="single" w:sz="4" w:space="0" w:color="auto"/>
              <w:bottom w:val="single" w:sz="4" w:space="0" w:color="auto"/>
              <w:right w:val="single" w:sz="4" w:space="0" w:color="auto"/>
            </w:tcBorders>
          </w:tcPr>
          <w:p w14:paraId="079A2E0E" w14:textId="77777777" w:rsidR="00B57609" w:rsidRPr="00B57609" w:rsidRDefault="00B57609" w:rsidP="00B57609">
            <w:pPr>
              <w:spacing w:before="100" w:after="100"/>
              <w:jc w:val="center"/>
              <w:rPr>
                <w:rFonts w:eastAsia="Calibri"/>
                <w:sz w:val="18"/>
                <w:szCs w:val="18"/>
              </w:rPr>
            </w:pPr>
            <w:r w:rsidRPr="00B57609">
              <w:rPr>
                <w:rFonts w:eastAsia="Calibri"/>
                <w:sz w:val="18"/>
                <w:szCs w:val="18"/>
              </w:rPr>
              <w:t>21 November 2024 </w:t>
            </w:r>
          </w:p>
        </w:tc>
      </w:tr>
    </w:tbl>
    <w:p w14:paraId="187DDFBA" w14:textId="77777777" w:rsidR="002700F4" w:rsidRDefault="002700F4" w:rsidP="002700F4">
      <w:pPr>
        <w:spacing w:after="200"/>
        <w:rPr>
          <w:sz w:val="20"/>
        </w:rPr>
      </w:pPr>
    </w:p>
    <w:p w14:paraId="2FFCA03D" w14:textId="6F9BFF53" w:rsidR="002700F4" w:rsidRDefault="002700F4" w:rsidP="002700F4">
      <w:pPr>
        <w:pStyle w:val="Heading6"/>
        <w:ind w:left="720" w:hanging="720"/>
        <w:rPr>
          <w:bCs w:val="0"/>
          <w:szCs w:val="20"/>
        </w:rPr>
      </w:pPr>
      <w:bookmarkStart w:id="356" w:name="_Toc232417535"/>
      <w:r>
        <w:rPr>
          <w:bCs w:val="0"/>
          <w:szCs w:val="20"/>
        </w:rPr>
        <w:t>Eligibility</w:t>
      </w:r>
      <w:bookmarkEnd w:id="356"/>
    </w:p>
    <w:p w14:paraId="099C0A72" w14:textId="77777777" w:rsidR="002700F4" w:rsidRDefault="002700F4" w:rsidP="002700F4">
      <w:pPr>
        <w:spacing w:after="200"/>
        <w:ind w:left="720"/>
        <w:rPr>
          <w:sz w:val="20"/>
          <w:szCs w:val="20"/>
          <w:lang w:val="en-AU"/>
        </w:rPr>
      </w:pPr>
      <w:r>
        <w:rPr>
          <w:sz w:val="20"/>
          <w:szCs w:val="20"/>
        </w:rPr>
        <w:t xml:space="preserve">These plans are available to new </w:t>
      </w:r>
      <w:r w:rsidRPr="004E7EDC">
        <w:rPr>
          <w:sz w:val="20"/>
          <w:szCs w:val="20"/>
        </w:rPr>
        <w:t xml:space="preserve">and recontracting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4249796D" w14:textId="77777777" w:rsidR="002700F4" w:rsidRDefault="002700F4" w:rsidP="002700F4">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17C4256A" w14:textId="77777777" w:rsidR="00454CCC" w:rsidRPr="00C12929" w:rsidRDefault="00454CCC" w:rsidP="002700F4">
      <w:pPr>
        <w:pStyle w:val="BodyText"/>
        <w:ind w:left="720"/>
        <w:rPr>
          <w:lang w:val="en-AU"/>
        </w:rPr>
      </w:pPr>
      <w:r>
        <w:rPr>
          <w:lang w:val="en-AU"/>
        </w:rPr>
        <w:t xml:space="preserve">Optus </w:t>
      </w:r>
      <w:r w:rsidRPr="00454CCC">
        <w:rPr>
          <w:lang w:val="en-AU"/>
        </w:rPr>
        <w:t>Business</w:t>
      </w:r>
      <w:r>
        <w:rPr>
          <w:lang w:val="en-AU"/>
        </w:rPr>
        <w:t xml:space="preserve"> SIM</w:t>
      </w:r>
      <w:r w:rsidRPr="00454CCC">
        <w:rPr>
          <w:lang w:val="en-AU"/>
        </w:rPr>
        <w:t xml:space="preserve"> plans are available through Business Channels, Hybrid Retail stores and selected channels only</w:t>
      </w:r>
      <w:r>
        <w:rPr>
          <w:lang w:val="en-AU"/>
        </w:rPr>
        <w:t>.</w:t>
      </w:r>
    </w:p>
    <w:p w14:paraId="5ADC0CAD" w14:textId="77777777" w:rsidR="002700F4" w:rsidRDefault="002700F4" w:rsidP="002700F4">
      <w:pPr>
        <w:pStyle w:val="Heading6"/>
        <w:ind w:left="720" w:hanging="720"/>
        <w:rPr>
          <w:bCs w:val="0"/>
          <w:szCs w:val="20"/>
        </w:rPr>
      </w:pPr>
      <w:bookmarkStart w:id="357" w:name="_Toc232417536"/>
      <w:r>
        <w:rPr>
          <w:bCs w:val="0"/>
          <w:snapToGrid w:val="0"/>
          <w:szCs w:val="20"/>
        </w:rPr>
        <w:t>Minimum Term</w:t>
      </w:r>
      <w:bookmarkEnd w:id="357"/>
    </w:p>
    <w:p w14:paraId="46DF3964" w14:textId="66D3FEA4" w:rsidR="002700F4" w:rsidRPr="00A207DC" w:rsidRDefault="002700F4" w:rsidP="002700F4">
      <w:pPr>
        <w:spacing w:after="200"/>
        <w:ind w:left="720"/>
        <w:rPr>
          <w:i/>
          <w:sz w:val="20"/>
          <w:szCs w:val="20"/>
        </w:rPr>
      </w:pPr>
      <w:r>
        <w:rPr>
          <w:sz w:val="20"/>
          <w:szCs w:val="20"/>
        </w:rPr>
        <w:t>Th</w:t>
      </w:r>
      <w:r w:rsidR="006D6EE7">
        <w:rPr>
          <w:sz w:val="20"/>
          <w:szCs w:val="20"/>
        </w:rPr>
        <w:t xml:space="preserve">ese </w:t>
      </w:r>
      <w:r w:rsidRPr="00302639">
        <w:rPr>
          <w:sz w:val="20"/>
          <w:szCs w:val="20"/>
        </w:rPr>
        <w:t>plan</w:t>
      </w:r>
      <w:r w:rsidR="006D6EE7">
        <w:rPr>
          <w:sz w:val="20"/>
          <w:szCs w:val="20"/>
        </w:rPr>
        <w:t>s</w:t>
      </w:r>
      <w:r>
        <w:rPr>
          <w:sz w:val="20"/>
          <w:szCs w:val="20"/>
        </w:rPr>
        <w:t xml:space="preserve"> </w:t>
      </w:r>
      <w:r w:rsidR="006D6EE7">
        <w:rPr>
          <w:sz w:val="20"/>
          <w:szCs w:val="20"/>
        </w:rPr>
        <w:t>have</w:t>
      </w:r>
      <w:r>
        <w:rPr>
          <w:i/>
          <w:sz w:val="20"/>
          <w:szCs w:val="20"/>
        </w:rPr>
        <w:t xml:space="preserve"> </w:t>
      </w:r>
      <w:r w:rsidRPr="00A207DC">
        <w:rPr>
          <w:i/>
          <w:sz w:val="20"/>
          <w:szCs w:val="20"/>
        </w:rPr>
        <w:t>a fixed length agreement with a</w:t>
      </w:r>
      <w:r w:rsidR="00B57609">
        <w:rPr>
          <w:i/>
          <w:sz w:val="20"/>
          <w:szCs w:val="20"/>
        </w:rPr>
        <w:t xml:space="preserve"> </w:t>
      </w:r>
      <w:r w:rsidRPr="00A207DC">
        <w:rPr>
          <w:i/>
          <w:sz w:val="20"/>
          <w:szCs w:val="20"/>
        </w:rPr>
        <w:t>2</w:t>
      </w:r>
      <w:r>
        <w:rPr>
          <w:i/>
          <w:sz w:val="20"/>
          <w:szCs w:val="20"/>
        </w:rPr>
        <w:t>4</w:t>
      </w:r>
      <w:r w:rsidRPr="00A207DC">
        <w:rPr>
          <w:i/>
          <w:sz w:val="20"/>
          <w:szCs w:val="20"/>
        </w:rPr>
        <w:t>-month</w:t>
      </w:r>
      <w:r w:rsidR="00B57609">
        <w:rPr>
          <w:i/>
          <w:sz w:val="20"/>
          <w:szCs w:val="20"/>
        </w:rPr>
        <w:t xml:space="preserve"> </w:t>
      </w:r>
      <w:r w:rsidRPr="00A207DC">
        <w:rPr>
          <w:i/>
          <w:sz w:val="20"/>
          <w:szCs w:val="20"/>
        </w:rPr>
        <w:t>minimum term.</w:t>
      </w:r>
    </w:p>
    <w:p w14:paraId="7CA9846C" w14:textId="77777777" w:rsidR="002700F4" w:rsidRDefault="002700F4" w:rsidP="002700F4">
      <w:pPr>
        <w:pStyle w:val="Heading6"/>
        <w:ind w:left="720" w:hanging="720"/>
        <w:rPr>
          <w:b/>
          <w:bCs w:val="0"/>
          <w:szCs w:val="20"/>
        </w:rPr>
      </w:pPr>
      <w:bookmarkStart w:id="358" w:name="_Toc232417537"/>
      <w:r>
        <w:rPr>
          <w:bCs w:val="0"/>
          <w:szCs w:val="20"/>
        </w:rPr>
        <w:t xml:space="preserve">What </w:t>
      </w:r>
      <w:r>
        <w:rPr>
          <w:bCs w:val="0"/>
          <w:i/>
          <w:szCs w:val="20"/>
        </w:rPr>
        <w:t>you</w:t>
      </w:r>
      <w:r>
        <w:rPr>
          <w:bCs w:val="0"/>
          <w:szCs w:val="20"/>
        </w:rPr>
        <w:t xml:space="preserve"> have to pay </w:t>
      </w:r>
      <w:r>
        <w:rPr>
          <w:bCs w:val="0"/>
          <w:i/>
          <w:szCs w:val="20"/>
        </w:rPr>
        <w:t>us</w:t>
      </w:r>
      <w:bookmarkEnd w:id="358"/>
    </w:p>
    <w:p w14:paraId="0E4A0DF0" w14:textId="05FF435F" w:rsidR="002700F4" w:rsidRPr="00E25493" w:rsidRDefault="002700F4" w:rsidP="002700F4">
      <w:pPr>
        <w:pStyle w:val="Heading7"/>
        <w:rPr>
          <w:szCs w:val="20"/>
        </w:rPr>
      </w:pPr>
      <w:r w:rsidRPr="00E25493">
        <w:rPr>
          <w:i/>
          <w:szCs w:val="20"/>
        </w:rPr>
        <w:t>You</w:t>
      </w:r>
      <w:r w:rsidRPr="00E25493">
        <w:rPr>
          <w:szCs w:val="20"/>
        </w:rPr>
        <w:t xml:space="preserve"> must pay </w:t>
      </w:r>
      <w:r w:rsidRPr="00E25493">
        <w:rPr>
          <w:i/>
          <w:szCs w:val="20"/>
        </w:rPr>
        <w:t>us</w:t>
      </w:r>
      <w:r w:rsidRPr="00E25493">
        <w:rPr>
          <w:szCs w:val="20"/>
        </w:rPr>
        <w:t xml:space="preserve"> for use of the </w:t>
      </w:r>
      <w:r w:rsidRPr="00E25493">
        <w:rPr>
          <w:i/>
          <w:szCs w:val="20"/>
        </w:rPr>
        <w:t>service</w:t>
      </w:r>
      <w:r w:rsidRPr="00E25493">
        <w:rPr>
          <w:szCs w:val="20"/>
        </w:rPr>
        <w:t xml:space="preserve"> at the rates set out in Section 1 of this </w:t>
      </w:r>
      <w:r w:rsidRPr="00E25493">
        <w:rPr>
          <w:i/>
          <w:szCs w:val="20"/>
        </w:rPr>
        <w:t>standard pricing table</w:t>
      </w:r>
      <w:r w:rsidRPr="00E25493">
        <w:rPr>
          <w:szCs w:val="20"/>
        </w:rPr>
        <w:t xml:space="preserve"> and for value added service features at the rates set out in</w:t>
      </w:r>
      <w:r w:rsidR="0070515D">
        <w:rPr>
          <w:szCs w:val="20"/>
        </w:rPr>
        <w:t xml:space="preserve"> Appendix Y (Value Added Service Features). </w:t>
      </w:r>
    </w:p>
    <w:p w14:paraId="4A05567A" w14:textId="77777777" w:rsidR="002700F4" w:rsidRDefault="002700F4" w:rsidP="002700F4">
      <w:pPr>
        <w:pStyle w:val="Heading7"/>
        <w:rPr>
          <w:szCs w:val="20"/>
        </w:rPr>
      </w:pPr>
      <w:r>
        <w:rPr>
          <w:szCs w:val="20"/>
        </w:rPr>
        <w:t>If there is a flagfall for a particular call type, the charge for these calls is the flagfall amount plus the relevant rate for the call multiplied by the duration of the call.</w:t>
      </w:r>
    </w:p>
    <w:p w14:paraId="49D35931" w14:textId="77777777" w:rsidR="002700F4" w:rsidRDefault="002700F4" w:rsidP="002700F4">
      <w:pPr>
        <w:pStyle w:val="Heading7"/>
        <w:rPr>
          <w:szCs w:val="20"/>
        </w:rPr>
      </w:pPr>
      <w:r>
        <w:rPr>
          <w:szCs w:val="20"/>
        </w:rPr>
        <w:t>Minimum Monthly Charge</w:t>
      </w:r>
    </w:p>
    <w:p w14:paraId="4C118298" w14:textId="77777777" w:rsidR="002700F4" w:rsidRDefault="006D6EE7" w:rsidP="002700F4">
      <w:pPr>
        <w:pStyle w:val="Heading8"/>
        <w:rPr>
          <w:iCs w:val="0"/>
          <w:szCs w:val="20"/>
        </w:rPr>
      </w:pPr>
      <w:r>
        <w:rPr>
          <w:iCs w:val="0"/>
          <w:szCs w:val="20"/>
        </w:rPr>
        <w:t>Each</w:t>
      </w:r>
      <w:r w:rsidR="002700F4">
        <w:rPr>
          <w:iCs w:val="0"/>
          <w:szCs w:val="20"/>
        </w:rPr>
        <w:t xml:space="preserve"> plan has a Minimum Monthly Charge amount that </w:t>
      </w:r>
      <w:r w:rsidR="002700F4">
        <w:rPr>
          <w:i/>
          <w:iCs w:val="0"/>
          <w:szCs w:val="20"/>
        </w:rPr>
        <w:t>you</w:t>
      </w:r>
      <w:r w:rsidR="002700F4">
        <w:rPr>
          <w:iCs w:val="0"/>
          <w:szCs w:val="20"/>
        </w:rPr>
        <w:t xml:space="preserve"> must pay </w:t>
      </w:r>
      <w:r w:rsidR="002700F4">
        <w:rPr>
          <w:i/>
          <w:iCs w:val="0"/>
          <w:szCs w:val="20"/>
        </w:rPr>
        <w:t>us</w:t>
      </w:r>
      <w:r w:rsidR="002700F4">
        <w:rPr>
          <w:iCs w:val="0"/>
          <w:szCs w:val="20"/>
        </w:rPr>
        <w:t xml:space="preserve"> each month as set out in Table 1 below. </w:t>
      </w:r>
    </w:p>
    <w:p w14:paraId="56CBDA3C" w14:textId="605294DB" w:rsidR="002700F4" w:rsidRDefault="002700F4" w:rsidP="002700F4">
      <w:pPr>
        <w:pStyle w:val="Heading8"/>
        <w:rPr>
          <w:iCs w:val="0"/>
          <w:szCs w:val="20"/>
        </w:rPr>
      </w:pPr>
      <w:r>
        <w:rPr>
          <w:i/>
          <w:iCs w:val="0"/>
          <w:szCs w:val="20"/>
        </w:rPr>
        <w:t>You</w:t>
      </w:r>
      <w:r>
        <w:rPr>
          <w:iCs w:val="0"/>
          <w:szCs w:val="20"/>
        </w:rPr>
        <w:t xml:space="preserve"> may purchase a mobile phone </w:t>
      </w:r>
      <w:r w:rsidR="00B57609">
        <w:rPr>
          <w:iCs w:val="0"/>
          <w:szCs w:val="20"/>
        </w:rPr>
        <w:t xml:space="preserve">with us. If you are on a 24-month plan contract term, your device payment term needs to be aligned at 24 months. All device payment terms are set out under a </w:t>
      </w:r>
      <w:r w:rsidR="00B57609" w:rsidRPr="00B57609">
        <w:rPr>
          <w:i/>
          <w:szCs w:val="20"/>
        </w:rPr>
        <w:t>device payment plan</w:t>
      </w:r>
      <w:r w:rsidR="00B57609">
        <w:rPr>
          <w:iCs w:val="0"/>
          <w:szCs w:val="20"/>
        </w:rPr>
        <w:t xml:space="preserve"> in Appendix D</w:t>
      </w:r>
    </w:p>
    <w:p w14:paraId="6580018B" w14:textId="77777777" w:rsidR="002700F4" w:rsidRDefault="002700F4" w:rsidP="002700F4">
      <w:pPr>
        <w:pStyle w:val="Heading6"/>
        <w:ind w:left="720" w:hanging="720"/>
        <w:rPr>
          <w:bCs w:val="0"/>
          <w:snapToGrid w:val="0"/>
        </w:rPr>
      </w:pPr>
      <w:bookmarkStart w:id="359" w:name="_Toc232417538"/>
      <w:r>
        <w:rPr>
          <w:bCs w:val="0"/>
          <w:snapToGrid w:val="0"/>
        </w:rPr>
        <w:t>How the plans work</w:t>
      </w:r>
      <w:bookmarkEnd w:id="359"/>
    </w:p>
    <w:p w14:paraId="7AC811DA" w14:textId="77777777" w:rsidR="002700F4" w:rsidRPr="003E74EB" w:rsidRDefault="002700F4" w:rsidP="002700F4">
      <w:pPr>
        <w:pStyle w:val="Heading7"/>
        <w:rPr>
          <w:szCs w:val="20"/>
        </w:rPr>
      </w:pPr>
      <w:r w:rsidRPr="003E74EB">
        <w:rPr>
          <w:szCs w:val="20"/>
        </w:rPr>
        <w:t xml:space="preserve">The </w:t>
      </w:r>
      <w:r w:rsidR="003E74EB">
        <w:rPr>
          <w:szCs w:val="20"/>
        </w:rPr>
        <w:t>Optus</w:t>
      </w:r>
      <w:r w:rsidRPr="003E74EB">
        <w:rPr>
          <w:szCs w:val="20"/>
        </w:rPr>
        <w:t xml:space="preserve"> Business SIM plan</w:t>
      </w:r>
      <w:r w:rsidR="003E74EB">
        <w:rPr>
          <w:szCs w:val="20"/>
        </w:rPr>
        <w:t>s</w:t>
      </w:r>
      <w:r w:rsidRPr="003E74EB">
        <w:rPr>
          <w:szCs w:val="20"/>
        </w:rPr>
        <w:t xml:space="preserve"> ha</w:t>
      </w:r>
      <w:r w:rsidR="003E74EB">
        <w:rPr>
          <w:szCs w:val="20"/>
        </w:rPr>
        <w:t>ve</w:t>
      </w:r>
      <w:r w:rsidRPr="003E74EB">
        <w:rPr>
          <w:szCs w:val="20"/>
        </w:rPr>
        <w:t xml:space="preserve"> unlimited minutes to use on standard national calls to landlines and mobiles, 13/1300 numbers and voicemail retrievals </w:t>
      </w:r>
      <w:r w:rsidR="00A71671">
        <w:rPr>
          <w:szCs w:val="20"/>
        </w:rPr>
        <w:t xml:space="preserve">within Australia, </w:t>
      </w:r>
      <w:r w:rsidR="00A71671" w:rsidRPr="00A71671">
        <w:rPr>
          <w:szCs w:val="20"/>
        </w:rPr>
        <w:t xml:space="preserve">unlimited standard national SMS/MMS </w:t>
      </w:r>
      <w:r w:rsidRPr="003E74EB">
        <w:rPr>
          <w:szCs w:val="20"/>
        </w:rPr>
        <w:t xml:space="preserve">and </w:t>
      </w:r>
      <w:r w:rsidR="00A71671">
        <w:rPr>
          <w:szCs w:val="20"/>
        </w:rPr>
        <w:t xml:space="preserve">an amount of </w:t>
      </w:r>
      <w:r w:rsidRPr="003E74EB">
        <w:rPr>
          <w:szCs w:val="20"/>
        </w:rPr>
        <w:t>Included Data (for mobile internet use) to share with other eligible services on the same account</w:t>
      </w:r>
      <w:r w:rsidR="003E74EB">
        <w:rPr>
          <w:szCs w:val="20"/>
        </w:rPr>
        <w:t xml:space="preserve"> within Australia</w:t>
      </w:r>
      <w:r w:rsidRPr="003E74EB">
        <w:rPr>
          <w:szCs w:val="20"/>
        </w:rPr>
        <w:t>.</w:t>
      </w:r>
    </w:p>
    <w:p w14:paraId="6861C8A9" w14:textId="2F9A34C8" w:rsidR="00A71671" w:rsidRDefault="00A71671" w:rsidP="002700F4">
      <w:pPr>
        <w:pStyle w:val="Heading7"/>
      </w:pPr>
      <w:r w:rsidRPr="00A71671">
        <w:t xml:space="preserve">The </w:t>
      </w:r>
      <w:r>
        <w:t>$</w:t>
      </w:r>
      <w:r w:rsidR="00530706">
        <w:t xml:space="preserve">42 </w:t>
      </w:r>
      <w:r>
        <w:t>and $5</w:t>
      </w:r>
      <w:r w:rsidR="00530706">
        <w:t>2</w:t>
      </w:r>
      <w:r w:rsidRPr="00A71671">
        <w:t xml:space="preserve"> plans have unlimited standard International SMS/MMS and unlimited international minutes to use on standard international calls to 35 selected destinations</w:t>
      </w:r>
      <w:r>
        <w:t xml:space="preserve"> (subject to change)</w:t>
      </w:r>
      <w:r w:rsidRPr="00A71671">
        <w:t>. For a list of selected destinations see Table 3 below</w:t>
      </w:r>
      <w:r w:rsidR="0076445C">
        <w:t>.</w:t>
      </w:r>
    </w:p>
    <w:p w14:paraId="0A5BEDF7" w14:textId="08EF578D" w:rsidR="002700F4" w:rsidRPr="003E74EB" w:rsidRDefault="002700F4" w:rsidP="002700F4">
      <w:pPr>
        <w:pStyle w:val="Heading7"/>
      </w:pPr>
      <w:r w:rsidRPr="003E74EB">
        <w:t>Th</w:t>
      </w:r>
      <w:r w:rsidR="0076445C">
        <w:t>e</w:t>
      </w:r>
      <w:r w:rsidRPr="003E74EB">
        <w:t xml:space="preserve"> </w:t>
      </w:r>
      <w:r w:rsidR="0076445C">
        <w:t>$</w:t>
      </w:r>
      <w:r w:rsidR="00530706">
        <w:t xml:space="preserve">62 </w:t>
      </w:r>
      <w:r w:rsidRPr="003E74EB">
        <w:t xml:space="preserve">plan also includes unlimited standard international SMS/MMS and up to 750 international minutes </w:t>
      </w:r>
      <w:r w:rsidRPr="003E74EB">
        <w:rPr>
          <w:szCs w:val="20"/>
        </w:rPr>
        <w:t>to use on standard international calls to 1</w:t>
      </w:r>
      <w:r w:rsidR="0076445C">
        <w:rPr>
          <w:szCs w:val="20"/>
        </w:rPr>
        <w:t>05</w:t>
      </w:r>
      <w:r w:rsidRPr="003E74EB">
        <w:rPr>
          <w:szCs w:val="20"/>
        </w:rPr>
        <w:t xml:space="preserve"> destinations</w:t>
      </w:r>
      <w:r w:rsidR="0073612D">
        <w:rPr>
          <w:szCs w:val="20"/>
        </w:rPr>
        <w:t xml:space="preserve"> (subject to change)</w:t>
      </w:r>
      <w:r w:rsidRPr="003E74EB">
        <w:t>.</w:t>
      </w:r>
      <w:r w:rsidR="0076445C" w:rsidRPr="0076445C">
        <w:t xml:space="preserve"> For a list of selected destinations </w:t>
      </w:r>
      <w:r w:rsidR="0076445C">
        <w:t>see Table 4 below.</w:t>
      </w:r>
    </w:p>
    <w:p w14:paraId="03C4C5CC" w14:textId="77777777" w:rsidR="002700F4" w:rsidRDefault="002700F4" w:rsidP="002700F4">
      <w:pPr>
        <w:pStyle w:val="Heading7"/>
        <w:rPr>
          <w:szCs w:val="20"/>
        </w:rPr>
      </w:pPr>
      <w:r>
        <w:rPr>
          <w:szCs w:val="20"/>
        </w:rPr>
        <w:t>Data usage is calculated in one kilobyte increments. International minutes are billed in one-minute increments.</w:t>
      </w:r>
    </w:p>
    <w:p w14:paraId="2EE4C4E7" w14:textId="77777777" w:rsidR="002700F4" w:rsidRDefault="002700F4" w:rsidP="002700F4">
      <w:pPr>
        <w:pStyle w:val="Heading7"/>
        <w:rPr>
          <w:szCs w:val="20"/>
        </w:rPr>
      </w:pPr>
      <w:r>
        <w:rPr>
          <w:szCs w:val="20"/>
        </w:rPr>
        <w:t xml:space="preserve">If </w:t>
      </w:r>
      <w:r>
        <w:rPr>
          <w:i/>
        </w:rPr>
        <w:t>you</w:t>
      </w:r>
      <w:r>
        <w:t xml:space="preserve"> exceed </w:t>
      </w:r>
      <w:r>
        <w:rPr>
          <w:i/>
        </w:rPr>
        <w:t>your</w:t>
      </w:r>
      <w:r>
        <w:t xml:space="preserve"> </w:t>
      </w:r>
      <w:r w:rsidR="008E175F">
        <w:t>i</w:t>
      </w:r>
      <w:r>
        <w:t xml:space="preserve">ncluded </w:t>
      </w:r>
      <w:r w:rsidR="008E175F">
        <w:t>shareable d</w:t>
      </w:r>
      <w:r>
        <w:t xml:space="preserve">ata allowance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w:t>
      </w:r>
    </w:p>
    <w:p w14:paraId="1962A8B0" w14:textId="77777777" w:rsidR="002700F4" w:rsidRDefault="002700F4" w:rsidP="002700F4">
      <w:pPr>
        <w:pStyle w:val="Heading7"/>
        <w:rPr>
          <w:szCs w:val="20"/>
        </w:rPr>
      </w:pPr>
      <w:r>
        <w:rPr>
          <w:szCs w:val="20"/>
        </w:rPr>
        <w:t xml:space="preserve">Any unused portion of </w:t>
      </w:r>
      <w:r>
        <w:rPr>
          <w:i/>
          <w:szCs w:val="20"/>
        </w:rPr>
        <w:t>your</w:t>
      </w:r>
      <w:r>
        <w:rPr>
          <w:szCs w:val="20"/>
        </w:rPr>
        <w:t xml:space="preserve"> </w:t>
      </w:r>
      <w:r>
        <w:rPr>
          <w:i/>
          <w:szCs w:val="20"/>
        </w:rPr>
        <w:t>plan</w:t>
      </w:r>
      <w:r w:rsidR="0073612D">
        <w:rPr>
          <w:i/>
          <w:szCs w:val="20"/>
        </w:rPr>
        <w:t>’</w:t>
      </w:r>
      <w:r>
        <w:rPr>
          <w:i/>
          <w:szCs w:val="20"/>
        </w:rPr>
        <w:t>s</w:t>
      </w:r>
      <w:r>
        <w:rPr>
          <w:szCs w:val="20"/>
        </w:rPr>
        <w:t xml:space="preserve"> Included </w:t>
      </w:r>
      <w:r w:rsidR="008E175F">
        <w:rPr>
          <w:szCs w:val="20"/>
        </w:rPr>
        <w:t xml:space="preserve">Data </w:t>
      </w:r>
      <w:r>
        <w:rPr>
          <w:szCs w:val="20"/>
        </w:rPr>
        <w:t>or Additional Data expires at the end of each month and does not roll over into the next month.</w:t>
      </w:r>
    </w:p>
    <w:p w14:paraId="78EE2873" w14:textId="77777777" w:rsidR="002700F4" w:rsidRDefault="002700F4" w:rsidP="002700F4">
      <w:pPr>
        <w:pStyle w:val="Heading7"/>
        <w:rPr>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w:t>
      </w:r>
      <w:r w:rsidR="0073612D">
        <w:rPr>
          <w:szCs w:val="20"/>
        </w:rPr>
        <w:t>’</w:t>
      </w:r>
      <w:r>
        <w:rPr>
          <w:szCs w:val="20"/>
        </w:rPr>
        <w:t>s inclusions, examples of which are set out in Table 2 below.</w:t>
      </w:r>
    </w:p>
    <w:p w14:paraId="6392ACAD" w14:textId="77777777" w:rsidR="002700F4" w:rsidRPr="00642B50" w:rsidRDefault="002700F4" w:rsidP="002700F4">
      <w:pPr>
        <w:pStyle w:val="Heading6"/>
        <w:ind w:left="720" w:hanging="720"/>
        <w:rPr>
          <w:bCs w:val="0"/>
          <w:snapToGrid w:val="0"/>
        </w:rPr>
      </w:pPr>
      <w:bookmarkStart w:id="360" w:name="_Toc232417539"/>
      <w:bookmarkStart w:id="361" w:name="_Hlk208233067"/>
      <w:r w:rsidRPr="009870B5">
        <w:rPr>
          <w:bCs w:val="0"/>
          <w:snapToGrid w:val="0"/>
        </w:rPr>
        <w:t>Plan Changes</w:t>
      </w:r>
      <w:bookmarkEnd w:id="360"/>
    </w:p>
    <w:p w14:paraId="0CF74E14" w14:textId="3E08C13B" w:rsidR="002700F4" w:rsidRDefault="002700F4" w:rsidP="00806736">
      <w:pPr>
        <w:pStyle w:val="Heading7"/>
      </w:pPr>
      <w:r>
        <w:rPr>
          <w:i/>
        </w:rPr>
        <w:t>You</w:t>
      </w:r>
      <w:r>
        <w:t xml:space="preserve"> can change </w:t>
      </w:r>
      <w:r>
        <w:rPr>
          <w:i/>
        </w:rPr>
        <w:t>your</w:t>
      </w:r>
      <w:r>
        <w:t xml:space="preserve"> plan during the </w:t>
      </w:r>
      <w:r>
        <w:rPr>
          <w:i/>
        </w:rPr>
        <w:t>minimum term</w:t>
      </w:r>
      <w:r>
        <w:t xml:space="preserve"> provided </w:t>
      </w:r>
      <w:r>
        <w:rPr>
          <w:i/>
        </w:rPr>
        <w:t>you</w:t>
      </w:r>
      <w:r>
        <w:t xml:space="preserve"> move to a plan with a higher monthly </w:t>
      </w:r>
      <w:r>
        <w:rPr>
          <w:i/>
        </w:rPr>
        <w:t>access fee</w:t>
      </w:r>
      <w:r>
        <w:t xml:space="preserve">. </w:t>
      </w:r>
      <w:r>
        <w:rPr>
          <w:i/>
        </w:rPr>
        <w:t>You</w:t>
      </w:r>
      <w:r>
        <w:t xml:space="preserve"> cannot change </w:t>
      </w:r>
      <w:r>
        <w:rPr>
          <w:i/>
        </w:rPr>
        <w:t>your</w:t>
      </w:r>
      <w:r>
        <w:t xml:space="preserve"> plan during the </w:t>
      </w:r>
      <w:r>
        <w:rPr>
          <w:i/>
        </w:rPr>
        <w:t>minimum term</w:t>
      </w:r>
      <w:r>
        <w:t xml:space="preserve"> to a plan with the same or lower monthly </w:t>
      </w:r>
      <w:r>
        <w:rPr>
          <w:i/>
        </w:rPr>
        <w:t>access fee</w:t>
      </w:r>
      <w:r>
        <w:t xml:space="preserve">. If </w:t>
      </w:r>
      <w:r>
        <w:rPr>
          <w:i/>
        </w:rPr>
        <w:t>you</w:t>
      </w:r>
      <w:r>
        <w:t xml:space="preserve"> change </w:t>
      </w:r>
      <w:r>
        <w:rPr>
          <w:i/>
        </w:rPr>
        <w:t>your</w:t>
      </w:r>
      <w:r>
        <w:t xml:space="preserve"> plan during the </w:t>
      </w:r>
      <w:r>
        <w:rPr>
          <w:i/>
        </w:rPr>
        <w:t>minimum term</w:t>
      </w:r>
      <w:r>
        <w:t xml:space="preserve"> a fee may apply and if </w:t>
      </w:r>
      <w:r>
        <w:rPr>
          <w:i/>
        </w:rPr>
        <w:t xml:space="preserve">you </w:t>
      </w:r>
      <w:r>
        <w:t xml:space="preserve">are paying off a phone over time, any </w:t>
      </w:r>
      <w:r w:rsidR="008E175F">
        <w:t xml:space="preserve">device </w:t>
      </w:r>
      <w:r>
        <w:t>repayments will remain the same.</w:t>
      </w:r>
    </w:p>
    <w:p w14:paraId="348EFB6B" w14:textId="568314DB" w:rsidR="00806736" w:rsidRPr="00806736" w:rsidRDefault="00806736" w:rsidP="00806736">
      <w:pPr>
        <w:pStyle w:val="Heading7"/>
      </w:pPr>
      <w:r>
        <w:t>For month to month plans only,</w:t>
      </w:r>
      <w:r w:rsidR="001C5D1D">
        <w:t xml:space="preserve"> we may make changes to </w:t>
      </w:r>
      <w:r w:rsidR="001C5D1D" w:rsidRPr="001C5D1D">
        <w:rPr>
          <w:i/>
          <w:iCs/>
        </w:rPr>
        <w:t>your</w:t>
      </w:r>
      <w:r w:rsidR="001C5D1D">
        <w:t xml:space="preserve"> plan, including to the price or inclusions. This could include moving </w:t>
      </w:r>
      <w:r w:rsidR="001C5D1D">
        <w:rPr>
          <w:i/>
          <w:iCs/>
        </w:rPr>
        <w:t xml:space="preserve">you </w:t>
      </w:r>
      <w:r w:rsidR="001C5D1D">
        <w:t xml:space="preserve">to a new plan, which may cost more. We will give you at least 30 days’ notice of any increase to monthly plan access fees, any decrease in data inclusions or any plan moves. You may have a right to cancel </w:t>
      </w:r>
      <w:r w:rsidR="001C5D1D">
        <w:rPr>
          <w:i/>
          <w:iCs/>
        </w:rPr>
        <w:t xml:space="preserve">your </w:t>
      </w:r>
      <w:r w:rsidR="001C5D1D">
        <w:t xml:space="preserve">plan depending on these changes. </w:t>
      </w:r>
      <w:r>
        <w:t xml:space="preserve">  </w:t>
      </w:r>
    </w:p>
    <w:p w14:paraId="067B17F5" w14:textId="77777777" w:rsidR="002700F4" w:rsidRDefault="002700F4" w:rsidP="002700F4">
      <w:pPr>
        <w:pStyle w:val="Heading6"/>
        <w:ind w:left="720" w:hanging="720"/>
        <w:rPr>
          <w:bCs w:val="0"/>
          <w:snapToGrid w:val="0"/>
          <w:szCs w:val="20"/>
        </w:rPr>
      </w:pPr>
      <w:bookmarkStart w:id="362" w:name="_Toc232417540"/>
      <w:bookmarkEnd w:id="361"/>
      <w:r>
        <w:rPr>
          <w:bCs w:val="0"/>
          <w:snapToGrid w:val="0"/>
        </w:rPr>
        <w:t>Data S</w:t>
      </w:r>
      <w:r>
        <w:rPr>
          <w:bCs w:val="0"/>
          <w:snapToGrid w:val="0"/>
          <w:szCs w:val="20"/>
        </w:rPr>
        <w:t>haring</w:t>
      </w:r>
      <w:bookmarkEnd w:id="362"/>
    </w:p>
    <w:p w14:paraId="3B52B871" w14:textId="77777777" w:rsidR="002700F4" w:rsidRDefault="002700F4" w:rsidP="002700F4">
      <w:pPr>
        <w:pStyle w:val="Heading7"/>
        <w:rPr>
          <w:szCs w:val="20"/>
        </w:rPr>
      </w:pPr>
      <w:r>
        <w:rPr>
          <w:szCs w:val="20"/>
        </w:rPr>
        <w:t xml:space="preserve">If </w:t>
      </w:r>
      <w:r>
        <w:rPr>
          <w:i/>
          <w:szCs w:val="20"/>
        </w:rPr>
        <w:t>you</w:t>
      </w:r>
      <w:r>
        <w:rPr>
          <w:szCs w:val="20"/>
        </w:rPr>
        <w:t xml:space="preserve"> have more than one </w:t>
      </w:r>
      <w:r w:rsidR="006D6EE7">
        <w:rPr>
          <w:szCs w:val="20"/>
        </w:rPr>
        <w:t xml:space="preserve">eligible plan that shares data </w:t>
      </w:r>
      <w:r>
        <w:rPr>
          <w:szCs w:val="20"/>
        </w:rPr>
        <w:t xml:space="preserve">on the same billing account, the included data will combine into one data </w:t>
      </w:r>
      <w:r w:rsidR="006D6EE7">
        <w:rPr>
          <w:szCs w:val="20"/>
        </w:rPr>
        <w:t xml:space="preserve">sharing </w:t>
      </w:r>
      <w:r>
        <w:rPr>
          <w:szCs w:val="20"/>
        </w:rPr>
        <w:t>pool, which will be shared by all eligible services on that account.</w:t>
      </w:r>
    </w:p>
    <w:p w14:paraId="6F7AA7DB" w14:textId="77777777" w:rsidR="002700F4" w:rsidRDefault="002700F4" w:rsidP="002700F4">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accounts.</w:t>
      </w:r>
    </w:p>
    <w:p w14:paraId="4F867079" w14:textId="77777777" w:rsidR="002700F4" w:rsidRDefault="002700F4" w:rsidP="002700F4">
      <w:pPr>
        <w:pStyle w:val="Heading7"/>
        <w:rPr>
          <w:snapToGrid w:val="0"/>
          <w:szCs w:val="20"/>
        </w:rPr>
      </w:pPr>
      <w:r>
        <w:rPr>
          <w:snapToGrid w:val="0"/>
          <w:szCs w:val="20"/>
        </w:rPr>
        <w:t>Data sharing is only available within Australia.</w:t>
      </w:r>
    </w:p>
    <w:p w14:paraId="7395ABCB" w14:textId="77777777" w:rsidR="002700F4" w:rsidRDefault="002700F4" w:rsidP="002700F4">
      <w:pPr>
        <w:pStyle w:val="Heading6"/>
        <w:ind w:left="720" w:hanging="720"/>
        <w:rPr>
          <w:bCs w:val="0"/>
          <w:snapToGrid w:val="0"/>
        </w:rPr>
      </w:pPr>
      <w:bookmarkStart w:id="363" w:name="_Toc232417541"/>
      <w:r>
        <w:rPr>
          <w:bCs w:val="0"/>
          <w:snapToGrid w:val="0"/>
        </w:rPr>
        <w:t>International Minutes</w:t>
      </w:r>
      <w:bookmarkEnd w:id="363"/>
    </w:p>
    <w:p w14:paraId="4FEC82C8" w14:textId="60C859FA" w:rsidR="0073612D" w:rsidRPr="0073612D" w:rsidRDefault="0073612D" w:rsidP="002700F4">
      <w:pPr>
        <w:spacing w:after="200"/>
        <w:ind w:left="709"/>
        <w:rPr>
          <w:iCs/>
          <w:sz w:val="20"/>
        </w:rPr>
      </w:pPr>
      <w:r w:rsidRPr="0073612D">
        <w:rPr>
          <w:sz w:val="20"/>
        </w:rPr>
        <w:t>The $</w:t>
      </w:r>
      <w:r w:rsidR="00B57609">
        <w:rPr>
          <w:sz w:val="20"/>
        </w:rPr>
        <w:t>52</w:t>
      </w:r>
      <w:r w:rsidRPr="0073612D">
        <w:rPr>
          <w:sz w:val="20"/>
        </w:rPr>
        <w:t xml:space="preserve"> and $</w:t>
      </w:r>
      <w:r w:rsidR="00B57609">
        <w:rPr>
          <w:sz w:val="20"/>
        </w:rPr>
        <w:t>62</w:t>
      </w:r>
      <w:r w:rsidRPr="0073612D">
        <w:rPr>
          <w:sz w:val="20"/>
        </w:rPr>
        <w:t xml:space="preserve"> </w:t>
      </w:r>
      <w:r w:rsidR="00BA3560" w:rsidRPr="00BA3560">
        <w:rPr>
          <w:sz w:val="20"/>
        </w:rPr>
        <w:t xml:space="preserve">Optus Business SIM </w:t>
      </w:r>
      <w:r w:rsidRPr="0073612D">
        <w:rPr>
          <w:sz w:val="20"/>
        </w:rPr>
        <w:t>plans include</w:t>
      </w:r>
      <w:r w:rsidRPr="0073612D">
        <w:t xml:space="preserve"> </w:t>
      </w:r>
      <w:r w:rsidRPr="0073612D">
        <w:rPr>
          <w:sz w:val="20"/>
        </w:rPr>
        <w:t>unlimited international minutes to use on standard international calls</w:t>
      </w:r>
      <w:r>
        <w:rPr>
          <w:sz w:val="20"/>
        </w:rPr>
        <w:t xml:space="preserve"> to</w:t>
      </w:r>
      <w:r w:rsidRPr="0073612D">
        <w:rPr>
          <w:sz w:val="20"/>
        </w:rPr>
        <w:t xml:space="preserve"> mobiles and fixed lines to 35 selected destinations</w:t>
      </w:r>
      <w:r w:rsidRPr="0073612D">
        <w:t xml:space="preserve"> </w:t>
      </w:r>
      <w:r w:rsidRPr="0073612D">
        <w:rPr>
          <w:sz w:val="20"/>
        </w:rPr>
        <w:t xml:space="preserve">in Table </w:t>
      </w:r>
      <w:r>
        <w:rPr>
          <w:sz w:val="20"/>
        </w:rPr>
        <w:t>3</w:t>
      </w:r>
      <w:r w:rsidRPr="0073612D">
        <w:rPr>
          <w:sz w:val="20"/>
        </w:rPr>
        <w:t xml:space="preserve"> from within Australia</w:t>
      </w:r>
      <w:r>
        <w:rPr>
          <w:sz w:val="20"/>
        </w:rPr>
        <w:t>.</w:t>
      </w:r>
    </w:p>
    <w:p w14:paraId="3F620C32" w14:textId="2BB2B31D" w:rsidR="009044A7" w:rsidRDefault="009044A7" w:rsidP="009044A7">
      <w:pPr>
        <w:pStyle w:val="BodyText"/>
        <w:ind w:left="720"/>
        <w:rPr>
          <w:rStyle w:val="Hyperlink"/>
          <w:i/>
        </w:rPr>
      </w:pPr>
      <w:r>
        <w:rPr>
          <w:szCs w:val="20"/>
        </w:rPr>
        <w:t xml:space="preserve">Unlimited standard international Minutes are only available for </w:t>
      </w:r>
      <w:r w:rsidRPr="00A52B0F">
        <w:rPr>
          <w:szCs w:val="20"/>
          <w:lang w:val="en-AU"/>
        </w:rPr>
        <w:t>ordinary business use and are not to be used for a commercial or non-ordinary purpose as set out in the</w:t>
      </w:r>
      <w:r w:rsidR="0070515D">
        <w:rPr>
          <w:szCs w:val="20"/>
          <w:lang w:val="en-AU"/>
        </w:rPr>
        <w:t xml:space="preserve"> </w:t>
      </w:r>
      <w:r w:rsidR="0070515D" w:rsidRPr="00655368">
        <w:rPr>
          <w:i/>
          <w:iCs/>
          <w:szCs w:val="20"/>
          <w:lang w:val="en-AU"/>
        </w:rPr>
        <w:t>Fair Go Policy</w:t>
      </w:r>
      <w:r w:rsidR="0070515D">
        <w:rPr>
          <w:szCs w:val="20"/>
          <w:lang w:val="en-AU"/>
        </w:rPr>
        <w:t xml:space="preserve">. </w:t>
      </w:r>
    </w:p>
    <w:p w14:paraId="2F7AB654" w14:textId="69A1F873" w:rsidR="002700F4" w:rsidRDefault="002700F4" w:rsidP="002700F4">
      <w:pPr>
        <w:spacing w:after="200"/>
        <w:ind w:left="709"/>
        <w:rPr>
          <w:sz w:val="20"/>
        </w:rPr>
      </w:pPr>
      <w:r w:rsidRPr="006A4264">
        <w:rPr>
          <w:sz w:val="20"/>
        </w:rPr>
        <w:t>The $</w:t>
      </w:r>
      <w:r w:rsidR="00B57609">
        <w:rPr>
          <w:sz w:val="20"/>
        </w:rPr>
        <w:t>62</w:t>
      </w:r>
      <w:r w:rsidRPr="006A4264">
        <w:rPr>
          <w:sz w:val="20"/>
        </w:rPr>
        <w:t xml:space="preserve"> plan includes up to 750 international minutes for standard calls to mobiles and fixed lines to 1</w:t>
      </w:r>
      <w:r w:rsidR="006A4264">
        <w:rPr>
          <w:sz w:val="20"/>
        </w:rPr>
        <w:t>05</w:t>
      </w:r>
      <w:r w:rsidRPr="006A4264">
        <w:rPr>
          <w:sz w:val="20"/>
        </w:rPr>
        <w:t xml:space="preserve"> </w:t>
      </w:r>
      <w:r w:rsidR="0073612D">
        <w:rPr>
          <w:sz w:val="20"/>
        </w:rPr>
        <w:t xml:space="preserve">selected </w:t>
      </w:r>
      <w:r w:rsidRPr="006A4264">
        <w:rPr>
          <w:sz w:val="20"/>
        </w:rPr>
        <w:t xml:space="preserve">destinations </w:t>
      </w:r>
      <w:r w:rsidR="0073612D">
        <w:rPr>
          <w:sz w:val="20"/>
        </w:rPr>
        <w:t xml:space="preserve">in Table 4 </w:t>
      </w:r>
      <w:r w:rsidRPr="006A4264">
        <w:rPr>
          <w:sz w:val="20"/>
        </w:rPr>
        <w:t>from within Australia.</w:t>
      </w:r>
    </w:p>
    <w:p w14:paraId="11B17807" w14:textId="77777777" w:rsidR="002700F4" w:rsidRDefault="002700F4" w:rsidP="002700F4">
      <w:pPr>
        <w:spacing w:after="200"/>
        <w:ind w:left="709"/>
        <w:rPr>
          <w:sz w:val="20"/>
        </w:rPr>
      </w:pPr>
      <w:r>
        <w:rPr>
          <w:sz w:val="20"/>
        </w:rPr>
        <w:t xml:space="preserve">Calls are charged per minute. When included international minutes for calls to selected </w:t>
      </w:r>
      <w:r w:rsidR="00C70CBC">
        <w:rPr>
          <w:sz w:val="20"/>
        </w:rPr>
        <w:t xml:space="preserve">destinations </w:t>
      </w:r>
      <w:r>
        <w:rPr>
          <w:sz w:val="20"/>
        </w:rPr>
        <w:t>are used up, standard 'yes' international call charges apply.</w:t>
      </w:r>
    </w:p>
    <w:p w14:paraId="60567145" w14:textId="77777777" w:rsidR="002700F4" w:rsidRDefault="002700F4" w:rsidP="002700F4">
      <w:pPr>
        <w:pStyle w:val="Heading6"/>
        <w:ind w:left="720" w:hanging="720"/>
        <w:rPr>
          <w:bCs w:val="0"/>
          <w:snapToGrid w:val="0"/>
        </w:rPr>
      </w:pPr>
      <w:bookmarkStart w:id="364" w:name="_Toc232417542"/>
      <w:r>
        <w:rPr>
          <w:bCs w:val="0"/>
          <w:snapToGrid w:val="0"/>
        </w:rPr>
        <w:t>Unlimited standard national SMS and MMS</w:t>
      </w:r>
      <w:bookmarkEnd w:id="364"/>
    </w:p>
    <w:p w14:paraId="6F443DE7" w14:textId="77777777" w:rsidR="002700F4" w:rsidRDefault="002700F4" w:rsidP="002700F4">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2807BEF4" w14:textId="03167F29" w:rsidR="002700F4" w:rsidRDefault="002700F4" w:rsidP="002700F4">
      <w:pPr>
        <w:spacing w:after="200"/>
        <w:ind w:left="709"/>
        <w:rPr>
          <w:i/>
          <w:color w:val="13607C"/>
          <w:sz w:val="20"/>
          <w:szCs w:val="20"/>
          <w:u w:val="single"/>
        </w:rPr>
      </w:pPr>
      <w:r>
        <w:rPr>
          <w:sz w:val="20"/>
          <w:szCs w:val="20"/>
        </w:rPr>
        <w:t xml:space="preserve">Unlimited standard national SMS and MMS are only available for </w:t>
      </w:r>
      <w:r w:rsidR="0076445C">
        <w:rPr>
          <w:sz w:val="20"/>
          <w:szCs w:val="20"/>
        </w:rPr>
        <w:t xml:space="preserve">ordinary </w:t>
      </w:r>
      <w:r w:rsidR="0064326B">
        <w:rPr>
          <w:sz w:val="20"/>
          <w:szCs w:val="20"/>
        </w:rPr>
        <w:t>business</w:t>
      </w:r>
      <w:r>
        <w:rPr>
          <w:sz w:val="20"/>
          <w:szCs w:val="20"/>
        </w:rPr>
        <w:t xml:space="preserve"> use and are not to be used for a commercial or non-ordinary purpose as set out in the</w:t>
      </w:r>
      <w:r w:rsidR="0070515D">
        <w:rPr>
          <w:sz w:val="20"/>
          <w:szCs w:val="20"/>
        </w:rPr>
        <w:t xml:space="preserve"> </w:t>
      </w:r>
      <w:r w:rsidR="0070515D" w:rsidRPr="00655368">
        <w:rPr>
          <w:i/>
          <w:iCs/>
          <w:sz w:val="20"/>
          <w:szCs w:val="20"/>
        </w:rPr>
        <w:t>Fair Go Policy</w:t>
      </w:r>
      <w:r w:rsidR="0070515D">
        <w:rPr>
          <w:sz w:val="20"/>
          <w:szCs w:val="20"/>
        </w:rPr>
        <w:t xml:space="preserve">. </w:t>
      </w:r>
      <w:r>
        <w:rPr>
          <w:sz w:val="20"/>
          <w:szCs w:val="20"/>
        </w:rPr>
        <w:t xml:space="preserve"> </w:t>
      </w:r>
    </w:p>
    <w:p w14:paraId="4C35702E" w14:textId="77777777" w:rsidR="002700F4" w:rsidRDefault="002700F4" w:rsidP="002700F4">
      <w:pPr>
        <w:pStyle w:val="Heading6"/>
        <w:ind w:left="720" w:hanging="720"/>
        <w:rPr>
          <w:bCs w:val="0"/>
          <w:snapToGrid w:val="0"/>
        </w:rPr>
      </w:pPr>
      <w:bookmarkStart w:id="365" w:name="_Toc232417543"/>
      <w:r>
        <w:rPr>
          <w:bCs w:val="0"/>
          <w:snapToGrid w:val="0"/>
        </w:rPr>
        <w:t>Unlimited standard international SMS and MMS</w:t>
      </w:r>
      <w:bookmarkEnd w:id="365"/>
    </w:p>
    <w:p w14:paraId="391D70E0" w14:textId="72DFCDEE" w:rsidR="0073612D" w:rsidRDefault="0076445C" w:rsidP="002700F4">
      <w:pPr>
        <w:spacing w:after="200"/>
        <w:ind w:left="709"/>
        <w:rPr>
          <w:sz w:val="20"/>
        </w:rPr>
      </w:pPr>
      <w:r>
        <w:rPr>
          <w:sz w:val="20"/>
        </w:rPr>
        <w:t>The</w:t>
      </w:r>
      <w:r w:rsidR="006A4264">
        <w:rPr>
          <w:sz w:val="20"/>
        </w:rPr>
        <w:t xml:space="preserve"> $</w:t>
      </w:r>
      <w:r w:rsidR="00B57609">
        <w:rPr>
          <w:sz w:val="20"/>
        </w:rPr>
        <w:t>52</w:t>
      </w:r>
      <w:r w:rsidR="006A4264">
        <w:rPr>
          <w:sz w:val="20"/>
        </w:rPr>
        <w:t xml:space="preserve"> and $</w:t>
      </w:r>
      <w:r w:rsidR="00B57609">
        <w:rPr>
          <w:sz w:val="20"/>
        </w:rPr>
        <w:t xml:space="preserve">62 </w:t>
      </w:r>
      <w:r w:rsidR="00BA3560" w:rsidRPr="00BA3560">
        <w:rPr>
          <w:sz w:val="20"/>
        </w:rPr>
        <w:t xml:space="preserve">Optus Business SIM </w:t>
      </w:r>
      <w:r w:rsidR="006A4264">
        <w:rPr>
          <w:sz w:val="20"/>
        </w:rPr>
        <w:t>plans include</w:t>
      </w:r>
      <w:r w:rsidR="002700F4">
        <w:rPr>
          <w:sz w:val="20"/>
        </w:rPr>
        <w:t xml:space="preserve"> unlimited standard SMS and MMS to the </w:t>
      </w:r>
      <w:r w:rsidR="00B31DB2">
        <w:rPr>
          <w:sz w:val="20"/>
        </w:rPr>
        <w:t xml:space="preserve">35 </w:t>
      </w:r>
      <w:r w:rsidR="002700F4">
        <w:rPr>
          <w:sz w:val="20"/>
        </w:rPr>
        <w:t xml:space="preserve">selected destinations in Table 3 from within Australia. </w:t>
      </w:r>
    </w:p>
    <w:p w14:paraId="398004E3" w14:textId="6199F896" w:rsidR="00B31DB2" w:rsidRDefault="00B31DB2" w:rsidP="002700F4">
      <w:pPr>
        <w:spacing w:after="200"/>
        <w:ind w:left="709"/>
        <w:rPr>
          <w:sz w:val="20"/>
          <w:szCs w:val="20"/>
        </w:rPr>
      </w:pPr>
      <w:r>
        <w:rPr>
          <w:sz w:val="20"/>
        </w:rPr>
        <w:t>The $</w:t>
      </w:r>
      <w:r w:rsidR="00B57609">
        <w:rPr>
          <w:sz w:val="20"/>
        </w:rPr>
        <w:t>62</w:t>
      </w:r>
      <w:r>
        <w:rPr>
          <w:sz w:val="20"/>
        </w:rPr>
        <w:t xml:space="preserve"> plan include unlimited standard SMS and MMS to 105 selected destinations in Table 4 from within Australia.</w:t>
      </w:r>
    </w:p>
    <w:p w14:paraId="7F484530" w14:textId="4DB18E4D" w:rsidR="002700F4" w:rsidRDefault="002700F4" w:rsidP="002700F4">
      <w:pPr>
        <w:spacing w:after="200"/>
        <w:ind w:left="709"/>
        <w:rPr>
          <w:rStyle w:val="Hyperlink"/>
          <w:i/>
          <w:sz w:val="20"/>
          <w:szCs w:val="20"/>
        </w:rPr>
      </w:pPr>
      <w:r>
        <w:rPr>
          <w:sz w:val="20"/>
          <w:szCs w:val="20"/>
        </w:rPr>
        <w:t xml:space="preserve">Unlimited standard SMS and MMS are only available for </w:t>
      </w:r>
      <w:r w:rsidR="0076445C">
        <w:rPr>
          <w:sz w:val="20"/>
          <w:szCs w:val="20"/>
        </w:rPr>
        <w:t xml:space="preserve">ordinary </w:t>
      </w:r>
      <w:r w:rsidR="0064326B">
        <w:rPr>
          <w:sz w:val="20"/>
          <w:szCs w:val="20"/>
        </w:rPr>
        <w:t xml:space="preserve">business </w:t>
      </w:r>
      <w:r>
        <w:rPr>
          <w:sz w:val="20"/>
          <w:szCs w:val="20"/>
        </w:rPr>
        <w:t>use and are not to be used for a commercial or non-ordinary purpose as set out in the</w:t>
      </w:r>
      <w:r w:rsidR="0070515D">
        <w:rPr>
          <w:sz w:val="20"/>
          <w:szCs w:val="20"/>
        </w:rPr>
        <w:t xml:space="preserve"> </w:t>
      </w:r>
      <w:r w:rsidR="0070515D" w:rsidRPr="00655368">
        <w:rPr>
          <w:i/>
          <w:iCs/>
          <w:sz w:val="20"/>
          <w:szCs w:val="20"/>
        </w:rPr>
        <w:t>Fair Go Policy</w:t>
      </w:r>
      <w:r w:rsidR="0070515D">
        <w:rPr>
          <w:sz w:val="20"/>
          <w:szCs w:val="20"/>
        </w:rPr>
        <w:t xml:space="preserve">. </w:t>
      </w:r>
      <w:r>
        <w:rPr>
          <w:sz w:val="20"/>
          <w:szCs w:val="20"/>
        </w:rPr>
        <w:t xml:space="preserve"> </w:t>
      </w:r>
    </w:p>
    <w:p w14:paraId="129342A5" w14:textId="77777777" w:rsidR="002700F4" w:rsidRDefault="002700F4" w:rsidP="002700F4">
      <w:pPr>
        <w:pStyle w:val="Heading6"/>
        <w:rPr>
          <w:lang w:val="en-AU"/>
        </w:rPr>
      </w:pPr>
      <w:bookmarkStart w:id="366" w:name="_Toc232417544"/>
      <w:r>
        <w:rPr>
          <w:lang w:val="en-AU"/>
        </w:rPr>
        <w:t>International Roaming</w:t>
      </w:r>
      <w:bookmarkEnd w:id="366"/>
      <w:r>
        <w:rPr>
          <w:lang w:val="en-AU"/>
        </w:rPr>
        <w:t xml:space="preserve"> </w:t>
      </w:r>
    </w:p>
    <w:p w14:paraId="36705F53" w14:textId="77777777" w:rsidR="00101BCC" w:rsidRDefault="00101BCC" w:rsidP="00450153">
      <w:pPr>
        <w:pStyle w:val="BodyText"/>
        <w:ind w:left="720"/>
        <w:rPr>
          <w:rFonts w:cs="Arial"/>
        </w:rPr>
      </w:pPr>
      <w:r w:rsidRPr="00101BCC">
        <w:rPr>
          <w:rFonts w:cs="Arial"/>
        </w:rPr>
        <w:t xml:space="preserve">You cannot use your included </w:t>
      </w:r>
      <w:r>
        <w:rPr>
          <w:rFonts w:cs="Arial"/>
        </w:rPr>
        <w:t xml:space="preserve">calls and </w:t>
      </w:r>
      <w:r w:rsidRPr="00101BCC">
        <w:rPr>
          <w:rFonts w:cs="Arial"/>
        </w:rPr>
        <w:t>data if you are overseas. If you want to use your service while you're overseas, you'll need to activate roaming if it’s not already on</w:t>
      </w:r>
      <w:r>
        <w:rPr>
          <w:rFonts w:cs="Arial"/>
        </w:rPr>
        <w:t>.</w:t>
      </w:r>
    </w:p>
    <w:p w14:paraId="1005D383" w14:textId="77777777" w:rsidR="00101BCC" w:rsidRDefault="00101BCC" w:rsidP="00450153">
      <w:pPr>
        <w:pStyle w:val="BodyText"/>
        <w:ind w:left="720"/>
        <w:rPr>
          <w:rFonts w:cs="Arial"/>
        </w:rPr>
      </w:pPr>
      <w:r w:rsidRPr="00101BCC">
        <w:rPr>
          <w:rFonts w:cs="Arial"/>
        </w:rPr>
        <w:t>You will be charged at standard roaming rates for your service</w:t>
      </w:r>
      <w:r w:rsidR="00597E4E">
        <w:rPr>
          <w:rFonts w:cs="Arial"/>
        </w:rPr>
        <w:t>.</w:t>
      </w:r>
      <w:r w:rsidRPr="00101BCC">
        <w:rPr>
          <w:rFonts w:cs="Arial"/>
        </w:rPr>
        <w:t xml:space="preserve"> </w:t>
      </w:r>
      <w:r w:rsidR="00597E4E">
        <w:rPr>
          <w:rFonts w:cs="Arial"/>
        </w:rPr>
        <w:t>Any roaming inclusions can only used in selected destinations and once you have exceeded any inclusions you will be charged at roaming rates.</w:t>
      </w:r>
      <w:r w:rsidR="00597E4E" w:rsidRPr="00101BCC">
        <w:rPr>
          <w:rFonts w:cs="Arial"/>
        </w:rPr>
        <w:t xml:space="preserve"> </w:t>
      </w:r>
      <w:r w:rsidR="00597E4E">
        <w:rPr>
          <w:rFonts w:cs="Arial"/>
        </w:rPr>
        <w:t>Or</w:t>
      </w:r>
      <w:r w:rsidRPr="00101BCC">
        <w:rPr>
          <w:rFonts w:cs="Arial"/>
        </w:rPr>
        <w:t xml:space="preserve"> you may be able to purchase a roaming option. Roaming options are only available for eligible destinations</w:t>
      </w:r>
      <w:r w:rsidR="00597E4E">
        <w:rPr>
          <w:rFonts w:cs="Arial"/>
        </w:rPr>
        <w:t xml:space="preserve">. </w:t>
      </w:r>
    </w:p>
    <w:p w14:paraId="4A9012B2" w14:textId="77777777" w:rsidR="002700F4" w:rsidRPr="000F32B9" w:rsidRDefault="002700F4" w:rsidP="002700F4">
      <w:pPr>
        <w:pStyle w:val="BodyText"/>
        <w:ind w:left="720"/>
      </w:pPr>
    </w:p>
    <w:p w14:paraId="142A02CB" w14:textId="77777777" w:rsidR="002700F4" w:rsidRDefault="002700F4" w:rsidP="002700F4">
      <w:pPr>
        <w:spacing w:after="200"/>
        <w:rPr>
          <w:b/>
          <w:sz w:val="20"/>
        </w:rPr>
      </w:pPr>
      <w:r>
        <w:rPr>
          <w:b/>
          <w:sz w:val="20"/>
        </w:rPr>
        <w:t>Table 1 –Plan Inclusions and Charges</w:t>
      </w:r>
    </w:p>
    <w:tbl>
      <w:tblPr>
        <w:tblW w:w="101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8"/>
        <w:gridCol w:w="2019"/>
        <w:gridCol w:w="2003"/>
        <w:gridCol w:w="2042"/>
      </w:tblGrid>
      <w:tr w:rsidR="00B57609" w:rsidRPr="00B57609" w14:paraId="5D6AEFE9"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2DA95624"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hideMark/>
          </w:tcPr>
          <w:p w14:paraId="545A756C" w14:textId="59D61D29"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w:t>
            </w:r>
            <w:r w:rsidR="000F32B9" w:rsidRPr="000F32B9">
              <w:rPr>
                <w:rFonts w:asciiTheme="minorHAnsi" w:eastAsia="Times New Roman" w:hAnsiTheme="minorHAnsi" w:cstheme="minorHAnsi"/>
                <w:b/>
                <w:bCs/>
                <w:sz w:val="22"/>
                <w:szCs w:val="22"/>
                <w:lang w:eastAsia="en-AU"/>
              </w:rPr>
              <w:t>42 Optus</w:t>
            </w:r>
            <w:r w:rsidRPr="000F32B9">
              <w:rPr>
                <w:rFonts w:asciiTheme="minorHAnsi" w:eastAsia="Times New Roman" w:hAnsiTheme="minorHAnsi" w:cstheme="minorHAnsi"/>
                <w:b/>
                <w:bCs/>
                <w:sz w:val="22"/>
                <w:szCs w:val="22"/>
                <w:lang w:eastAsia="en-AU"/>
              </w:rPr>
              <w:t xml:space="preserve"> Business SIM</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hideMark/>
          </w:tcPr>
          <w:p w14:paraId="2D57A1FA" w14:textId="39796D40"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$52 Optus Business SIM</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15EDC352" w14:textId="19AD12CF"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$62 Optus Business SIM</w:t>
            </w:r>
            <w:r w:rsidRPr="000F32B9">
              <w:rPr>
                <w:rFonts w:asciiTheme="minorHAnsi" w:eastAsia="Times New Roman" w:hAnsiTheme="minorHAnsi" w:cstheme="minorHAnsi"/>
                <w:sz w:val="22"/>
                <w:szCs w:val="22"/>
                <w:lang w:val="en-AU" w:eastAsia="en-AU"/>
              </w:rPr>
              <w:t> </w:t>
            </w:r>
          </w:p>
        </w:tc>
      </w:tr>
      <w:tr w:rsidR="00B57609" w:rsidRPr="00B57609" w14:paraId="32C2D86F"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6A82B6A7"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Minimum Monthly charge</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hideMark/>
          </w:tcPr>
          <w:p w14:paraId="33A60BEC" w14:textId="5DA592DF" w:rsidR="00B57609" w:rsidRPr="000F32B9" w:rsidRDefault="000F32B9" w:rsidP="00B57609">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u w:val="single"/>
                <w:lang w:eastAsia="en-AU"/>
              </w:rPr>
              <w:t>$</w:t>
            </w:r>
            <w:r w:rsidR="00B57609" w:rsidRPr="000F32B9">
              <w:rPr>
                <w:rFonts w:asciiTheme="minorHAnsi" w:eastAsia="Times New Roman" w:hAnsiTheme="minorHAnsi" w:cstheme="minorHAnsi"/>
                <w:sz w:val="22"/>
                <w:szCs w:val="22"/>
                <w:u w:val="single"/>
                <w:lang w:eastAsia="en-AU"/>
              </w:rPr>
              <w:t>42</w:t>
            </w:r>
            <w:r w:rsidR="00B57609"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hideMark/>
          </w:tcPr>
          <w:p w14:paraId="04241BC1" w14:textId="54F338FF"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w:t>
            </w:r>
            <w:r w:rsidRPr="000F32B9">
              <w:rPr>
                <w:rFonts w:asciiTheme="minorHAnsi" w:eastAsia="Times New Roman" w:hAnsiTheme="minorHAnsi" w:cstheme="minorHAnsi"/>
                <w:sz w:val="22"/>
                <w:szCs w:val="22"/>
                <w:u w:val="single"/>
                <w:lang w:eastAsia="en-AU"/>
              </w:rPr>
              <w:t>52</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7849655F" w14:textId="11DE7165"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w:t>
            </w:r>
            <w:r w:rsidRPr="000F32B9">
              <w:rPr>
                <w:rFonts w:asciiTheme="minorHAnsi" w:eastAsia="Times New Roman" w:hAnsiTheme="minorHAnsi" w:cstheme="minorHAnsi"/>
                <w:sz w:val="22"/>
                <w:szCs w:val="22"/>
                <w:u w:val="single"/>
                <w:lang w:eastAsia="en-AU"/>
              </w:rPr>
              <w:t>62</w:t>
            </w:r>
            <w:r w:rsidRPr="000F32B9">
              <w:rPr>
                <w:rFonts w:asciiTheme="minorHAnsi" w:eastAsia="Times New Roman" w:hAnsiTheme="minorHAnsi" w:cstheme="minorHAnsi"/>
                <w:sz w:val="22"/>
                <w:szCs w:val="22"/>
                <w:lang w:val="en-AU" w:eastAsia="en-AU"/>
              </w:rPr>
              <w:t> </w:t>
            </w:r>
          </w:p>
        </w:tc>
      </w:tr>
      <w:tr w:rsidR="00B57609" w:rsidRPr="00B57609" w14:paraId="1D81DD25"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77F5FBF4"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Monthly Data</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hideMark/>
          </w:tcPr>
          <w:p w14:paraId="32CFB37B"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20GB</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hideMark/>
          </w:tcPr>
          <w:p w14:paraId="652548A1"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50GB</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6260253F"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80GB</w:t>
            </w:r>
            <w:r w:rsidRPr="000F32B9">
              <w:rPr>
                <w:rFonts w:asciiTheme="minorHAnsi" w:eastAsia="Times New Roman" w:hAnsiTheme="minorHAnsi" w:cstheme="minorHAnsi"/>
                <w:sz w:val="22"/>
                <w:szCs w:val="22"/>
                <w:lang w:val="en-AU" w:eastAsia="en-AU"/>
              </w:rPr>
              <w:t> </w:t>
            </w:r>
          </w:p>
        </w:tc>
      </w:tr>
      <w:tr w:rsidR="00B57609" w:rsidRPr="00B57609" w14:paraId="68E7E88C"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1A0DA691"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Maximum speed limit if data allowance is exceeded</w:t>
            </w:r>
            <w:r w:rsidRPr="000F32B9">
              <w:rPr>
                <w:rFonts w:asciiTheme="minorHAnsi" w:eastAsia="Times New Roman" w:hAnsiTheme="minorHAnsi" w:cstheme="minorHAnsi"/>
                <w:sz w:val="22"/>
                <w:szCs w:val="22"/>
                <w:lang w:val="en-AU" w:eastAsia="en-AU"/>
              </w:rPr>
              <w:t> </w:t>
            </w:r>
          </w:p>
        </w:tc>
        <w:tc>
          <w:tcPr>
            <w:tcW w:w="6064" w:type="dxa"/>
            <w:gridSpan w:val="3"/>
            <w:tcBorders>
              <w:top w:val="single" w:sz="6" w:space="0" w:color="auto"/>
              <w:left w:val="single" w:sz="6" w:space="0" w:color="auto"/>
              <w:bottom w:val="single" w:sz="6" w:space="0" w:color="auto"/>
              <w:right w:val="single" w:sz="6" w:space="0" w:color="auto"/>
            </w:tcBorders>
            <w:hideMark/>
          </w:tcPr>
          <w:p w14:paraId="18BBBF27"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 xml:space="preserve">1.5Mbps  </w:t>
            </w:r>
            <w:r w:rsidRPr="000F32B9">
              <w:rPr>
                <w:rFonts w:asciiTheme="minorHAnsi" w:eastAsia="Times New Roman" w:hAnsiTheme="minorHAnsi" w:cstheme="minorHAnsi"/>
                <w:sz w:val="22"/>
                <w:szCs w:val="22"/>
                <w:lang w:eastAsia="en-AU"/>
              </w:rPr>
              <w:t>(Unless you purchase extra data)</w:t>
            </w:r>
            <w:r w:rsidRPr="000F32B9">
              <w:rPr>
                <w:rFonts w:asciiTheme="minorHAnsi" w:eastAsia="Times New Roman" w:hAnsiTheme="minorHAnsi" w:cstheme="minorHAnsi"/>
                <w:sz w:val="22"/>
                <w:szCs w:val="22"/>
                <w:lang w:val="en-AU" w:eastAsia="en-AU"/>
              </w:rPr>
              <w:t> </w:t>
            </w:r>
          </w:p>
          <w:p w14:paraId="75A0F0AA"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Fair Go Policy applies. Refer to Appendix S for further details.</w:t>
            </w:r>
            <w:r w:rsidRPr="000F32B9">
              <w:rPr>
                <w:rFonts w:asciiTheme="minorHAnsi" w:eastAsia="Times New Roman" w:hAnsiTheme="minorHAnsi" w:cstheme="minorHAnsi"/>
                <w:sz w:val="22"/>
                <w:szCs w:val="22"/>
                <w:lang w:val="en-AU" w:eastAsia="en-AU"/>
              </w:rPr>
              <w:t> </w:t>
            </w:r>
          </w:p>
          <w:p w14:paraId="3A3D9E1F" w14:textId="4E2BDE1D"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p>
        </w:tc>
      </w:tr>
      <w:tr w:rsidR="00B57609" w:rsidRPr="00B57609" w14:paraId="1C562BC6"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23D1222C"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For standard national calls to landlines and mobiles, 1300 numbers and voicemail, within Australia</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2918A743"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31D56E70"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63FA81E5"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57609" w:rsidRPr="00B57609" w14:paraId="2AE1EEC9"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30DA0EE4"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International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Standard international calls to landlines and mobiles to 35 selected destinations in Table 3</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387A1101"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3DEB147A"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7E7D603D"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57609" w:rsidRPr="00B57609" w14:paraId="3399DD6B"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38925AC7"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International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Standard international calls to landlines and mobiles to 105 selected destinations in Table 4</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61B16240"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6D1328E8"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13154F8F"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Up to 750 Mins</w:t>
            </w:r>
            <w:r w:rsidRPr="000F32B9">
              <w:rPr>
                <w:rFonts w:asciiTheme="minorHAnsi" w:eastAsia="Times New Roman" w:hAnsiTheme="minorHAnsi" w:cstheme="minorHAnsi"/>
                <w:sz w:val="22"/>
                <w:szCs w:val="22"/>
                <w:lang w:val="en-AU" w:eastAsia="en-AU"/>
              </w:rPr>
              <w:t> </w:t>
            </w:r>
          </w:p>
        </w:tc>
      </w:tr>
      <w:tr w:rsidR="00B57609" w:rsidRPr="00B57609" w14:paraId="19CB06B1"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30D01BC0"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Standard national SMS or MMS </w:t>
            </w:r>
            <w:r w:rsidRPr="000F32B9">
              <w:rPr>
                <w:rFonts w:asciiTheme="minorHAnsi" w:eastAsia="Times New Roman" w:hAnsiTheme="minorHAnsi" w:cstheme="minorHAnsi"/>
                <w:sz w:val="22"/>
                <w:szCs w:val="22"/>
                <w:lang w:eastAsia="en-AU"/>
              </w:rPr>
              <w:t>(per SMS of up to 160 standard characters, or MMS message)</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3AC57256"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43C02210"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3CE78AF7"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57609" w:rsidRPr="00B57609" w14:paraId="77289B47"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1CCC696D"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Standard international SMS and MMS </w:t>
            </w:r>
            <w:r w:rsidRPr="000F32B9">
              <w:rPr>
                <w:rFonts w:asciiTheme="minorHAnsi" w:eastAsia="Times New Roman" w:hAnsiTheme="minorHAnsi" w:cstheme="minorHAnsi"/>
                <w:sz w:val="22"/>
                <w:szCs w:val="22"/>
                <w:lang w:eastAsia="en-AU"/>
              </w:rPr>
              <w:t>(per SMS of up to 160 standard characters, or MMS message to 35 selected destinations in Table 3)</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68F54C1E"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25760CB7"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3CD29EF3"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57609" w:rsidRPr="00B57609" w14:paraId="38822532"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6BD9EC2D"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Standard international SMS and MMS </w:t>
            </w:r>
            <w:r w:rsidRPr="000F32B9">
              <w:rPr>
                <w:rFonts w:asciiTheme="minorHAnsi" w:eastAsia="Times New Roman" w:hAnsiTheme="minorHAnsi" w:cstheme="minorHAnsi"/>
                <w:sz w:val="22"/>
                <w:szCs w:val="22"/>
                <w:lang w:eastAsia="en-AU"/>
              </w:rPr>
              <w:t>(per SMS of up to 160 standard characters, or MMS message to 105 selected destinations in Table 4)</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22465E14"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0093F61E"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47559000"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57609" w:rsidRPr="00B57609" w14:paraId="3915184E"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73D9C242"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International Roaming </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03FE48AE"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 xml:space="preserve">Not included </w:t>
            </w:r>
            <w:r w:rsidRPr="000F32B9">
              <w:rPr>
                <w:rFonts w:asciiTheme="minorHAnsi" w:eastAsia="Times New Roman" w:hAnsiTheme="minorHAnsi" w:cstheme="minorHAnsi"/>
                <w:sz w:val="22"/>
                <w:szCs w:val="22"/>
                <w:lang w:eastAsia="en-AU"/>
              </w:rPr>
              <w:t>See optus.com.au/roam</w:t>
            </w:r>
            <w:r w:rsidRPr="000F32B9">
              <w:rPr>
                <w:rFonts w:asciiTheme="minorHAnsi" w:eastAsia="Times New Roman" w:hAnsiTheme="minorHAnsi" w:cstheme="minorHAnsi"/>
                <w:sz w:val="22"/>
                <w:szCs w:val="22"/>
                <w:lang w:val="en-AU" w:eastAsia="en-AU"/>
              </w:rPr>
              <w:t> </w:t>
            </w:r>
          </w:p>
        </w:tc>
        <w:tc>
          <w:tcPr>
            <w:tcW w:w="4045" w:type="dxa"/>
            <w:gridSpan w:val="2"/>
            <w:tcBorders>
              <w:top w:val="single" w:sz="6" w:space="0" w:color="auto"/>
              <w:left w:val="single" w:sz="6" w:space="0" w:color="auto"/>
              <w:bottom w:val="single" w:sz="6" w:space="0" w:color="auto"/>
              <w:right w:val="single" w:sz="6" w:space="0" w:color="auto"/>
            </w:tcBorders>
            <w:vAlign w:val="center"/>
            <w:hideMark/>
          </w:tcPr>
          <w:p w14:paraId="4D36E180"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Not included</w:t>
            </w:r>
            <w:r w:rsidRPr="000F32B9">
              <w:rPr>
                <w:rFonts w:asciiTheme="minorHAnsi" w:eastAsia="Times New Roman" w:hAnsiTheme="minorHAnsi" w:cstheme="minorHAnsi"/>
                <w:sz w:val="22"/>
                <w:szCs w:val="22"/>
                <w:lang w:val="en-AU" w:eastAsia="en-AU"/>
              </w:rPr>
              <w:t> </w:t>
            </w:r>
          </w:p>
          <w:p w14:paraId="4D75BE5F" w14:textId="7777777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See optus.com.au/buspassroam</w:t>
            </w:r>
            <w:r w:rsidRPr="000F32B9">
              <w:rPr>
                <w:rFonts w:asciiTheme="minorHAnsi" w:eastAsia="Times New Roman" w:hAnsiTheme="minorHAnsi" w:cstheme="minorHAnsi"/>
                <w:sz w:val="22"/>
                <w:szCs w:val="22"/>
                <w:lang w:val="en-AU" w:eastAsia="en-AU"/>
              </w:rPr>
              <w:t> </w:t>
            </w:r>
          </w:p>
        </w:tc>
      </w:tr>
      <w:tr w:rsidR="00B57609" w:rsidRPr="00B57609" w14:paraId="7E999944" w14:textId="77777777" w:rsidTr="00842A87">
        <w:trPr>
          <w:trHeight w:val="300"/>
        </w:trPr>
        <w:tc>
          <w:tcPr>
            <w:tcW w:w="4118" w:type="dxa"/>
            <w:tcBorders>
              <w:top w:val="single" w:sz="6" w:space="0" w:color="auto"/>
              <w:left w:val="single" w:sz="6" w:space="0" w:color="auto"/>
              <w:bottom w:val="single" w:sz="6" w:space="0" w:color="auto"/>
              <w:right w:val="single" w:sz="6" w:space="0" w:color="auto"/>
            </w:tcBorders>
            <w:hideMark/>
          </w:tcPr>
          <w:p w14:paraId="79524159" w14:textId="77777777" w:rsidR="00B57609" w:rsidRPr="000F32B9" w:rsidRDefault="00B57609" w:rsidP="00B57609">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Minimum total cost over 24 months</w:t>
            </w:r>
            <w:r w:rsidRPr="000F32B9">
              <w:rPr>
                <w:rFonts w:asciiTheme="minorHAnsi" w:eastAsia="Times New Roman" w:hAnsiTheme="minorHAnsi" w:cstheme="minorHAnsi"/>
                <w:sz w:val="22"/>
                <w:szCs w:val="22"/>
                <w:lang w:val="en-AU" w:eastAsia="en-AU"/>
              </w:rPr>
              <w:t> </w:t>
            </w:r>
          </w:p>
        </w:tc>
        <w:tc>
          <w:tcPr>
            <w:tcW w:w="2019" w:type="dxa"/>
            <w:tcBorders>
              <w:top w:val="single" w:sz="6" w:space="0" w:color="auto"/>
              <w:left w:val="single" w:sz="6" w:space="0" w:color="auto"/>
              <w:bottom w:val="single" w:sz="6" w:space="0" w:color="auto"/>
              <w:right w:val="single" w:sz="6" w:space="0" w:color="auto"/>
            </w:tcBorders>
            <w:vAlign w:val="center"/>
            <w:hideMark/>
          </w:tcPr>
          <w:p w14:paraId="63A1EB71" w14:textId="03F4CD37" w:rsidR="00B57609" w:rsidRPr="000F32B9" w:rsidRDefault="00B57609" w:rsidP="00B57609">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w:t>
            </w:r>
            <w:r w:rsidRPr="000F32B9">
              <w:rPr>
                <w:rFonts w:asciiTheme="minorHAnsi" w:eastAsia="Times New Roman" w:hAnsiTheme="minorHAnsi" w:cstheme="minorHAnsi"/>
                <w:sz w:val="22"/>
                <w:szCs w:val="22"/>
                <w:u w:val="single"/>
                <w:lang w:eastAsia="en-AU"/>
              </w:rPr>
              <w:t>1,008</w:t>
            </w:r>
            <w:r w:rsidRPr="000F32B9">
              <w:rPr>
                <w:rFonts w:asciiTheme="minorHAnsi" w:eastAsia="Times New Roman" w:hAnsiTheme="minorHAnsi" w:cstheme="minorHAnsi"/>
                <w:sz w:val="22"/>
                <w:szCs w:val="22"/>
                <w:lang w:val="en-AU" w:eastAsia="en-AU"/>
              </w:rPr>
              <w:t> </w:t>
            </w:r>
          </w:p>
        </w:tc>
        <w:tc>
          <w:tcPr>
            <w:tcW w:w="2003" w:type="dxa"/>
            <w:tcBorders>
              <w:top w:val="single" w:sz="6" w:space="0" w:color="auto"/>
              <w:left w:val="single" w:sz="6" w:space="0" w:color="auto"/>
              <w:bottom w:val="single" w:sz="6" w:space="0" w:color="auto"/>
              <w:right w:val="single" w:sz="6" w:space="0" w:color="auto"/>
            </w:tcBorders>
            <w:vAlign w:val="center"/>
            <w:hideMark/>
          </w:tcPr>
          <w:p w14:paraId="55D22E7C" w14:textId="4E8500CA" w:rsidR="00B57609" w:rsidRPr="000F32B9" w:rsidRDefault="000F32B9" w:rsidP="00B57609">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lang w:eastAsia="en-AU"/>
              </w:rPr>
              <w:t>$1,248</w:t>
            </w:r>
            <w:r w:rsidR="00B57609"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7B4E1C1E" w14:textId="5F7C2271" w:rsidR="00B57609" w:rsidRPr="000F32B9" w:rsidRDefault="000F32B9" w:rsidP="00B57609">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lang w:eastAsia="en-AU"/>
              </w:rPr>
              <w:t>$1,488</w:t>
            </w:r>
            <w:r w:rsidR="00B57609" w:rsidRPr="000F32B9">
              <w:rPr>
                <w:rFonts w:asciiTheme="minorHAnsi" w:eastAsia="Times New Roman" w:hAnsiTheme="minorHAnsi" w:cstheme="minorHAnsi"/>
                <w:sz w:val="22"/>
                <w:szCs w:val="22"/>
                <w:lang w:val="en-AU" w:eastAsia="en-AU"/>
              </w:rPr>
              <w:t> </w:t>
            </w:r>
          </w:p>
        </w:tc>
      </w:tr>
    </w:tbl>
    <w:p w14:paraId="621B333E" w14:textId="77777777" w:rsidR="00B57609" w:rsidRPr="00B57609" w:rsidRDefault="00B57609" w:rsidP="00B57609">
      <w:pPr>
        <w:textAlignment w:val="baseline"/>
        <w:rPr>
          <w:rFonts w:ascii="Segoe UI" w:eastAsia="Times New Roman" w:hAnsi="Segoe UI" w:cs="Segoe UI"/>
          <w:sz w:val="18"/>
          <w:szCs w:val="18"/>
          <w:lang w:val="en-AU" w:eastAsia="en-AU"/>
        </w:rPr>
      </w:pPr>
      <w:r w:rsidRPr="00B57609">
        <w:rPr>
          <w:rFonts w:eastAsia="Times New Roman" w:cs="Arial"/>
          <w:sz w:val="20"/>
          <w:szCs w:val="20"/>
          <w:lang w:val="en-AU" w:eastAsia="en-AU"/>
        </w:rPr>
        <w:t> </w:t>
      </w:r>
    </w:p>
    <w:p w14:paraId="5474249D" w14:textId="77777777" w:rsidR="002700F4" w:rsidRDefault="002700F4" w:rsidP="002700F4">
      <w:pPr>
        <w:spacing w:after="200"/>
        <w:rPr>
          <w:sz w:val="20"/>
        </w:rPr>
      </w:pPr>
    </w:p>
    <w:p w14:paraId="06AD8044" w14:textId="77777777" w:rsidR="002700F4" w:rsidRDefault="002700F4" w:rsidP="002700F4">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2700F4" w14:paraId="44CF22CC"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91E7364" w14:textId="77777777" w:rsidR="002700F4" w:rsidRDefault="002700F4" w:rsidP="007C0070">
            <w:pPr>
              <w:spacing w:before="100" w:after="100"/>
              <w:rPr>
                <w:rFonts w:eastAsia="Calibri"/>
                <w:b/>
                <w:sz w:val="20"/>
              </w:rPr>
            </w:pPr>
            <w:r>
              <w:rPr>
                <w:rFonts w:eastAsia="Calibri"/>
                <w:b/>
                <w:sz w:val="20"/>
              </w:rPr>
              <w:t>Usage type</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03D9022" w14:textId="77777777" w:rsidR="002700F4" w:rsidRDefault="002700F4" w:rsidP="007C0070">
            <w:pPr>
              <w:spacing w:before="100" w:after="100"/>
              <w:jc w:val="center"/>
              <w:rPr>
                <w:rFonts w:eastAsia="Calibri"/>
                <w:b/>
                <w:sz w:val="20"/>
              </w:rPr>
            </w:pPr>
            <w:r>
              <w:rPr>
                <w:rFonts w:eastAsia="Calibri"/>
                <w:b/>
                <w:sz w:val="20"/>
              </w:rPr>
              <w:t>Charge</w:t>
            </w:r>
          </w:p>
        </w:tc>
      </w:tr>
      <w:tr w:rsidR="002700F4" w14:paraId="0E6B899A"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5976B9A9" w14:textId="77777777" w:rsidR="002700F4" w:rsidRPr="00F65B5B" w:rsidRDefault="002700F4" w:rsidP="007C0070">
            <w:pPr>
              <w:spacing w:before="100" w:after="100"/>
              <w:rPr>
                <w:rFonts w:eastAsia="Calibri"/>
                <w:sz w:val="16"/>
                <w:szCs w:val="16"/>
              </w:rPr>
            </w:pPr>
            <w:r w:rsidRPr="00F65B5B">
              <w:rPr>
                <w:rFonts w:eastAsia="Calibri"/>
                <w:b/>
                <w:bCs/>
                <w:sz w:val="16"/>
                <w:szCs w:val="16"/>
                <w:lang w:eastAsia="en-AU"/>
              </w:rPr>
              <w:t>National video calls</w:t>
            </w:r>
            <w:r w:rsidRPr="00F65B5B">
              <w:rPr>
                <w:rFonts w:eastAsia="Calibri"/>
                <w:bCs/>
                <w:sz w:val="16"/>
                <w:szCs w:val="16"/>
                <w:lang w:eastAsia="en-AU"/>
              </w:rPr>
              <w:t xml:space="preserve"> </w:t>
            </w:r>
            <w:r w:rsidRPr="00F65B5B">
              <w:rPr>
                <w:rFonts w:eastAsia="Calibri"/>
                <w:sz w:val="16"/>
                <w:szCs w:val="16"/>
                <w:lang w:eastAsia="en-AU"/>
              </w:rPr>
              <w:t>(per minute)</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ABD6229"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$1.00 per min + 40c flagfall</w:t>
            </w:r>
          </w:p>
        </w:tc>
      </w:tr>
      <w:tr w:rsidR="002700F4" w14:paraId="4656CE50"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E8A9018"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National Diversions</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4C6B692"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$0 per minute</w:t>
            </w:r>
          </w:p>
        </w:tc>
      </w:tr>
      <w:tr w:rsidR="002700F4" w14:paraId="0BBA1368" w14:textId="77777777" w:rsidTr="00C0554F">
        <w:trPr>
          <w:trHeight w:val="54"/>
        </w:trPr>
        <w:tc>
          <w:tcPr>
            <w:tcW w:w="5471" w:type="dxa"/>
            <w:tcBorders>
              <w:top w:val="single" w:sz="4" w:space="0" w:color="auto"/>
              <w:left w:val="single" w:sz="4" w:space="0" w:color="auto"/>
              <w:bottom w:val="single" w:sz="4" w:space="0" w:color="auto"/>
              <w:right w:val="single" w:sz="4" w:space="0" w:color="auto"/>
            </w:tcBorders>
            <w:vAlign w:val="center"/>
            <w:hideMark/>
          </w:tcPr>
          <w:p w14:paraId="0B35B3A6"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International Diversions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26399FF4"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'yes' international rates</w:t>
            </w:r>
            <w:r w:rsidRPr="00F65B5B">
              <w:rPr>
                <w:rFonts w:eastAsia="Calibri"/>
                <w:sz w:val="16"/>
                <w:szCs w:val="16"/>
              </w:rPr>
              <w:br/>
              <w:t>See optus.com.au/international</w:t>
            </w:r>
          </w:p>
        </w:tc>
      </w:tr>
      <w:tr w:rsidR="002700F4" w14:paraId="48FC3084"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7C87465C"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1800 numbers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6CA31F7F"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$0 per minute</w:t>
            </w:r>
          </w:p>
        </w:tc>
      </w:tr>
      <w:tr w:rsidR="002700F4" w14:paraId="5C39ED99"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0DDE08A7"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Directory Assistance 1223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19FEBA33"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50c per call</w:t>
            </w:r>
          </w:p>
        </w:tc>
      </w:tr>
      <w:tr w:rsidR="002700F4" w14:paraId="6B419F5A"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355CF3D4"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124 Yes</w:t>
            </w:r>
          </w:p>
        </w:tc>
        <w:tc>
          <w:tcPr>
            <w:tcW w:w="4526" w:type="dxa"/>
            <w:tcBorders>
              <w:top w:val="single" w:sz="4" w:space="0" w:color="auto"/>
              <w:left w:val="single" w:sz="4" w:space="0" w:color="auto"/>
              <w:bottom w:val="single" w:sz="4" w:space="0" w:color="auto"/>
              <w:right w:val="single" w:sz="4" w:space="0" w:color="auto"/>
            </w:tcBorders>
            <w:vAlign w:val="center"/>
            <w:hideMark/>
          </w:tcPr>
          <w:p w14:paraId="4A02DF69"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90c per minute +$1.75c flagfall</w:t>
            </w:r>
          </w:p>
        </w:tc>
      </w:tr>
      <w:tr w:rsidR="002700F4" w14:paraId="749D84AF"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F8B223A"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International voice calls </w:t>
            </w:r>
            <w:r w:rsidRPr="00756632">
              <w:rPr>
                <w:rFonts w:eastAsia="Calibri"/>
                <w:sz w:val="16"/>
                <w:szCs w:val="16"/>
                <w:lang w:eastAsia="en-AU"/>
              </w:rPr>
              <w:t>(</w:t>
            </w:r>
            <w:r w:rsidR="00C70CBC" w:rsidRPr="00C70CBC">
              <w:rPr>
                <w:rFonts w:eastAsia="Calibri"/>
                <w:sz w:val="16"/>
                <w:szCs w:val="16"/>
                <w:lang w:eastAsia="en-AU"/>
              </w:rPr>
              <w:t>where you have no plan inclusions or have exceeded your inclusions</w:t>
            </w:r>
            <w:r w:rsidRPr="00756632">
              <w:rPr>
                <w:rFonts w:eastAsia="Calibri"/>
                <w:sz w:val="16"/>
                <w:szCs w:val="16"/>
                <w:lang w:eastAsia="en-AU"/>
              </w:rPr>
              <w:t xml:space="preserve">)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27ACDF84"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'yes' international rates</w:t>
            </w:r>
          </w:p>
          <w:p w14:paraId="2E0799A1"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See optus.com.au/international</w:t>
            </w:r>
          </w:p>
        </w:tc>
      </w:tr>
      <w:tr w:rsidR="002700F4" w14:paraId="73222B72"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59F82D8D"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International SMS </w:t>
            </w:r>
            <w:r w:rsidRPr="00756632">
              <w:rPr>
                <w:rFonts w:eastAsia="Calibri"/>
                <w:sz w:val="16"/>
                <w:szCs w:val="16"/>
                <w:lang w:eastAsia="en-AU"/>
              </w:rPr>
              <w:t>(</w:t>
            </w:r>
            <w:r w:rsidR="00C70CBC" w:rsidRPr="00C70CBC">
              <w:rPr>
                <w:rFonts w:eastAsia="Calibri"/>
                <w:sz w:val="16"/>
                <w:szCs w:val="16"/>
                <w:lang w:eastAsia="en-AU"/>
              </w:rPr>
              <w:t>where you have no plan inclusions or have exceeded your inclusions</w:t>
            </w:r>
            <w:r w:rsidRPr="00756632">
              <w:rPr>
                <w:rFonts w:eastAsia="Calibri"/>
                <w:sz w:val="16"/>
                <w:szCs w:val="16"/>
                <w:lang w:eastAsia="en-AU"/>
              </w:rPr>
              <w:t>)</w:t>
            </w:r>
            <w:r w:rsidRPr="00F65B5B">
              <w:rPr>
                <w:rFonts w:eastAsia="Calibri"/>
                <w:b/>
                <w:bCs/>
                <w:sz w:val="16"/>
                <w:szCs w:val="16"/>
                <w:lang w:eastAsia="en-AU"/>
              </w:rPr>
              <w:t xml:space="preserve">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20F85D5B"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50c per SMS up to 160 standard characters</w:t>
            </w:r>
          </w:p>
        </w:tc>
      </w:tr>
      <w:tr w:rsidR="002700F4" w14:paraId="34CE9163"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00E9A7E2"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International MMS</w:t>
            </w:r>
            <w:r w:rsidRPr="00756632">
              <w:rPr>
                <w:rFonts w:eastAsia="Calibri"/>
                <w:sz w:val="16"/>
                <w:szCs w:val="16"/>
                <w:lang w:eastAsia="en-AU"/>
              </w:rPr>
              <w:t xml:space="preserve"> (</w:t>
            </w:r>
            <w:r w:rsidR="00C70CBC" w:rsidRPr="00C70CBC">
              <w:rPr>
                <w:rFonts w:eastAsia="Calibri"/>
                <w:sz w:val="16"/>
                <w:szCs w:val="16"/>
                <w:lang w:eastAsia="en-AU"/>
              </w:rPr>
              <w:t>where you have no plan inclusions or have exceeded your inclusions</w:t>
            </w:r>
            <w:r w:rsidRPr="00756632">
              <w:rPr>
                <w:rFonts w:eastAsia="Calibri"/>
                <w:sz w:val="16"/>
                <w:szCs w:val="16"/>
                <w:lang w:eastAsia="en-AU"/>
              </w:rPr>
              <w:t>)</w:t>
            </w:r>
          </w:p>
        </w:tc>
        <w:tc>
          <w:tcPr>
            <w:tcW w:w="4526" w:type="dxa"/>
            <w:tcBorders>
              <w:top w:val="single" w:sz="4" w:space="0" w:color="auto"/>
              <w:left w:val="single" w:sz="4" w:space="0" w:color="auto"/>
              <w:bottom w:val="single" w:sz="4" w:space="0" w:color="auto"/>
              <w:right w:val="single" w:sz="4" w:space="0" w:color="auto"/>
            </w:tcBorders>
            <w:vAlign w:val="center"/>
            <w:hideMark/>
          </w:tcPr>
          <w:p w14:paraId="1EDA3922"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75c per MMS</w:t>
            </w:r>
          </w:p>
        </w:tc>
      </w:tr>
      <w:tr w:rsidR="002700F4" w14:paraId="49B11ACE"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73AC659B"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International video calling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7C2DD50"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$1.50 per minute +35c flagfall</w:t>
            </w:r>
          </w:p>
        </w:tc>
      </w:tr>
      <w:tr w:rsidR="002700F4" w14:paraId="66AF0552" w14:textId="77777777" w:rsidTr="00C0554F">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2A5E3B63" w14:textId="77777777" w:rsidR="002700F4" w:rsidRPr="00F65B5B" w:rsidRDefault="002700F4" w:rsidP="007C0070">
            <w:pPr>
              <w:spacing w:before="100" w:after="100"/>
              <w:rPr>
                <w:rFonts w:eastAsia="Calibri"/>
                <w:b/>
                <w:bCs/>
                <w:sz w:val="16"/>
                <w:szCs w:val="16"/>
                <w:lang w:eastAsia="en-AU"/>
              </w:rPr>
            </w:pPr>
            <w:r w:rsidRPr="00F65B5B">
              <w:rPr>
                <w:rFonts w:eastAsia="Calibri"/>
                <w:b/>
                <w:bCs/>
                <w:sz w:val="16"/>
                <w:szCs w:val="16"/>
                <w:lang w:eastAsia="en-AU"/>
              </w:rPr>
              <w:t xml:space="preserve">International roaming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7C1903AD" w14:textId="77777777" w:rsidR="002700F4" w:rsidRPr="00F65B5B" w:rsidRDefault="002700F4" w:rsidP="007C0070">
            <w:pPr>
              <w:spacing w:before="100" w:after="100"/>
              <w:jc w:val="center"/>
              <w:rPr>
                <w:rFonts w:eastAsia="Calibri"/>
                <w:sz w:val="16"/>
                <w:szCs w:val="16"/>
              </w:rPr>
            </w:pPr>
            <w:r w:rsidRPr="00F65B5B">
              <w:rPr>
                <w:rFonts w:eastAsia="Calibri"/>
                <w:sz w:val="16"/>
                <w:szCs w:val="16"/>
              </w:rPr>
              <w:t>See optus.com.au/</w:t>
            </w:r>
            <w:r w:rsidR="006E4522">
              <w:rPr>
                <w:rFonts w:eastAsia="Calibri"/>
                <w:sz w:val="16"/>
                <w:szCs w:val="16"/>
              </w:rPr>
              <w:t>roaming</w:t>
            </w:r>
          </w:p>
        </w:tc>
      </w:tr>
    </w:tbl>
    <w:p w14:paraId="636C1632" w14:textId="77777777" w:rsidR="002700F4" w:rsidRDefault="002700F4" w:rsidP="002700F4">
      <w:pPr>
        <w:spacing w:after="200"/>
        <w:rPr>
          <w:sz w:val="20"/>
        </w:rPr>
      </w:pPr>
    </w:p>
    <w:p w14:paraId="449C5C39" w14:textId="77777777" w:rsidR="00BC036D" w:rsidRPr="00634653" w:rsidRDefault="00BC036D" w:rsidP="00BC036D">
      <w:pPr>
        <w:spacing w:after="200"/>
        <w:rPr>
          <w:b/>
          <w:sz w:val="20"/>
        </w:rPr>
      </w:pPr>
      <w:r>
        <w:rPr>
          <w:b/>
          <w:sz w:val="20"/>
        </w:rPr>
        <w:t xml:space="preserve">Table 3 – International </w:t>
      </w:r>
      <w:r w:rsidR="00756632">
        <w:rPr>
          <w:b/>
          <w:sz w:val="20"/>
        </w:rPr>
        <w:t>Destinations</w:t>
      </w:r>
    </w:p>
    <w:tbl>
      <w:tblPr>
        <w:tblW w:w="87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BC036D" w:rsidRPr="005428C4" w14:paraId="6016012A" w14:textId="77777777" w:rsidTr="007C0070">
        <w:tc>
          <w:tcPr>
            <w:tcW w:w="2182" w:type="dxa"/>
            <w:tcBorders>
              <w:top w:val="single" w:sz="4" w:space="0" w:color="auto"/>
              <w:left w:val="single" w:sz="4" w:space="0" w:color="auto"/>
              <w:bottom w:val="single" w:sz="4" w:space="0" w:color="auto"/>
              <w:right w:val="single" w:sz="4" w:space="0" w:color="auto"/>
            </w:tcBorders>
            <w:hideMark/>
          </w:tcPr>
          <w:p w14:paraId="3D8ACB4D" w14:textId="77777777" w:rsidR="00BC036D" w:rsidRPr="005428C4" w:rsidRDefault="00BC036D" w:rsidP="007C0070">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10A62596" w14:textId="77777777" w:rsidR="00BC036D" w:rsidRPr="005428C4" w:rsidRDefault="00BC036D" w:rsidP="007C0070">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50FCB273" w14:textId="77777777" w:rsidR="00BC036D" w:rsidRPr="005428C4" w:rsidRDefault="00BC036D" w:rsidP="007C0070">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0956C025" w14:textId="77777777" w:rsidR="00BC036D" w:rsidRPr="005428C4" w:rsidRDefault="00BC036D" w:rsidP="007C0070">
            <w:pPr>
              <w:pStyle w:val="BodyText"/>
              <w:spacing w:before="100" w:after="100"/>
              <w:rPr>
                <w:b/>
                <w:sz w:val="16"/>
                <w:szCs w:val="16"/>
              </w:rPr>
            </w:pPr>
            <w:r w:rsidRPr="005428C4">
              <w:rPr>
                <w:sz w:val="16"/>
                <w:szCs w:val="16"/>
              </w:rPr>
              <w:t>Canada</w:t>
            </w:r>
          </w:p>
        </w:tc>
      </w:tr>
      <w:tr w:rsidR="00BC036D" w:rsidRPr="005428C4" w14:paraId="63A35FC1" w14:textId="77777777" w:rsidTr="007C0070">
        <w:tc>
          <w:tcPr>
            <w:tcW w:w="2182" w:type="dxa"/>
            <w:tcBorders>
              <w:top w:val="single" w:sz="4" w:space="0" w:color="auto"/>
              <w:left w:val="single" w:sz="4" w:space="0" w:color="auto"/>
              <w:bottom w:val="single" w:sz="4" w:space="0" w:color="auto"/>
              <w:right w:val="single" w:sz="4" w:space="0" w:color="auto"/>
            </w:tcBorders>
            <w:hideMark/>
          </w:tcPr>
          <w:p w14:paraId="47378B2A" w14:textId="77777777" w:rsidR="00BC036D" w:rsidRPr="005428C4" w:rsidRDefault="00BC036D" w:rsidP="007C0070">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38E29B1B" w14:textId="77777777" w:rsidR="00BC036D" w:rsidRPr="005428C4" w:rsidRDefault="00BC036D" w:rsidP="007C0070">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68653445" w14:textId="77777777" w:rsidR="00BC036D" w:rsidRPr="005428C4" w:rsidRDefault="00BC036D" w:rsidP="007C0070">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0D9336A0" w14:textId="77777777" w:rsidR="00BC036D" w:rsidRPr="005428C4" w:rsidRDefault="00BC036D" w:rsidP="007C0070">
            <w:pPr>
              <w:pStyle w:val="BodyText"/>
              <w:spacing w:before="100" w:after="100"/>
              <w:rPr>
                <w:b/>
                <w:sz w:val="16"/>
                <w:szCs w:val="16"/>
              </w:rPr>
            </w:pPr>
            <w:r w:rsidRPr="005428C4">
              <w:rPr>
                <w:sz w:val="16"/>
                <w:szCs w:val="16"/>
              </w:rPr>
              <w:t>France</w:t>
            </w:r>
          </w:p>
        </w:tc>
      </w:tr>
      <w:tr w:rsidR="00BC036D" w:rsidRPr="005428C4" w14:paraId="172E5869" w14:textId="77777777" w:rsidTr="007C0070">
        <w:tc>
          <w:tcPr>
            <w:tcW w:w="2182" w:type="dxa"/>
            <w:tcBorders>
              <w:top w:val="single" w:sz="4" w:space="0" w:color="auto"/>
              <w:left w:val="single" w:sz="4" w:space="0" w:color="auto"/>
              <w:bottom w:val="single" w:sz="4" w:space="0" w:color="auto"/>
              <w:right w:val="single" w:sz="4" w:space="0" w:color="auto"/>
            </w:tcBorders>
            <w:hideMark/>
          </w:tcPr>
          <w:p w14:paraId="0D9D61D5" w14:textId="77777777" w:rsidR="00BC036D" w:rsidRPr="005428C4" w:rsidRDefault="00BC036D" w:rsidP="007C0070">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69BEDF60" w14:textId="77777777" w:rsidR="00BC036D" w:rsidRPr="005428C4" w:rsidRDefault="00BC036D" w:rsidP="007C0070">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5A8C4C27" w14:textId="77777777" w:rsidR="00BC036D" w:rsidRPr="005428C4" w:rsidRDefault="00BC036D" w:rsidP="007C0070">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53524BAF" w14:textId="77777777" w:rsidR="00BC036D" w:rsidRPr="005428C4" w:rsidRDefault="00BC036D" w:rsidP="007C0070">
            <w:pPr>
              <w:pStyle w:val="BodyText"/>
              <w:spacing w:before="100" w:after="100"/>
              <w:rPr>
                <w:b/>
                <w:sz w:val="16"/>
                <w:szCs w:val="16"/>
              </w:rPr>
            </w:pPr>
            <w:r w:rsidRPr="005428C4">
              <w:rPr>
                <w:sz w:val="16"/>
                <w:szCs w:val="16"/>
              </w:rPr>
              <w:t>Hungary</w:t>
            </w:r>
          </w:p>
        </w:tc>
      </w:tr>
      <w:tr w:rsidR="00BC036D" w:rsidRPr="005428C4" w14:paraId="65C501A7" w14:textId="77777777" w:rsidTr="007C0070">
        <w:tc>
          <w:tcPr>
            <w:tcW w:w="2182" w:type="dxa"/>
            <w:tcBorders>
              <w:top w:val="single" w:sz="4" w:space="0" w:color="auto"/>
              <w:left w:val="single" w:sz="4" w:space="0" w:color="auto"/>
              <w:bottom w:val="single" w:sz="4" w:space="0" w:color="auto"/>
              <w:right w:val="single" w:sz="4" w:space="0" w:color="auto"/>
            </w:tcBorders>
          </w:tcPr>
          <w:p w14:paraId="680273D5" w14:textId="77777777" w:rsidR="00BC036D" w:rsidRPr="005428C4" w:rsidRDefault="00BC036D" w:rsidP="007C0070">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41229B5B" w14:textId="77777777" w:rsidR="00BC036D" w:rsidRPr="005428C4" w:rsidRDefault="00BC036D" w:rsidP="007C0070">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67AEB7E4" w14:textId="77777777" w:rsidR="00BC036D" w:rsidRPr="005428C4" w:rsidRDefault="00BC036D" w:rsidP="007C0070">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34D18AC2" w14:textId="77777777" w:rsidR="00BC036D" w:rsidRPr="005428C4" w:rsidRDefault="00BC036D" w:rsidP="007C0070">
            <w:pPr>
              <w:pStyle w:val="BodyText"/>
              <w:spacing w:before="100" w:after="100"/>
              <w:rPr>
                <w:sz w:val="16"/>
                <w:szCs w:val="16"/>
              </w:rPr>
            </w:pPr>
            <w:r w:rsidRPr="005428C4">
              <w:rPr>
                <w:sz w:val="16"/>
                <w:szCs w:val="16"/>
              </w:rPr>
              <w:t>Israel</w:t>
            </w:r>
          </w:p>
        </w:tc>
      </w:tr>
      <w:tr w:rsidR="00BC036D" w:rsidRPr="005428C4" w14:paraId="4BD986CE" w14:textId="77777777" w:rsidTr="007C0070">
        <w:tc>
          <w:tcPr>
            <w:tcW w:w="2182" w:type="dxa"/>
            <w:tcBorders>
              <w:top w:val="single" w:sz="4" w:space="0" w:color="auto"/>
              <w:left w:val="single" w:sz="4" w:space="0" w:color="auto"/>
              <w:bottom w:val="single" w:sz="4" w:space="0" w:color="auto"/>
              <w:right w:val="single" w:sz="4" w:space="0" w:color="auto"/>
            </w:tcBorders>
          </w:tcPr>
          <w:p w14:paraId="51DD40F4" w14:textId="77777777" w:rsidR="00BC036D" w:rsidRPr="005428C4" w:rsidRDefault="00BC036D" w:rsidP="007C0070">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3011AFF3" w14:textId="77777777" w:rsidR="00BC036D" w:rsidRPr="005428C4" w:rsidRDefault="00BC036D" w:rsidP="007C0070">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3197D8EA" w14:textId="77777777" w:rsidR="00BC036D" w:rsidRPr="005428C4" w:rsidRDefault="00BC036D" w:rsidP="007C0070">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29696878" w14:textId="77777777" w:rsidR="00BC036D" w:rsidRPr="005428C4" w:rsidRDefault="00BC036D" w:rsidP="007C0070">
            <w:pPr>
              <w:pStyle w:val="BodyText"/>
              <w:spacing w:before="100" w:after="100"/>
              <w:rPr>
                <w:sz w:val="16"/>
                <w:szCs w:val="16"/>
              </w:rPr>
            </w:pPr>
            <w:r w:rsidRPr="005428C4">
              <w:rPr>
                <w:sz w:val="16"/>
                <w:szCs w:val="16"/>
              </w:rPr>
              <w:t xml:space="preserve">Lebanon </w:t>
            </w:r>
          </w:p>
        </w:tc>
      </w:tr>
      <w:tr w:rsidR="00BC036D" w:rsidRPr="005428C4" w14:paraId="1B85B4EA" w14:textId="77777777" w:rsidTr="007C0070">
        <w:tc>
          <w:tcPr>
            <w:tcW w:w="2182" w:type="dxa"/>
            <w:tcBorders>
              <w:top w:val="single" w:sz="4" w:space="0" w:color="auto"/>
              <w:left w:val="single" w:sz="4" w:space="0" w:color="auto"/>
              <w:bottom w:val="single" w:sz="4" w:space="0" w:color="auto"/>
              <w:right w:val="single" w:sz="4" w:space="0" w:color="auto"/>
            </w:tcBorders>
          </w:tcPr>
          <w:p w14:paraId="7315640D" w14:textId="77777777" w:rsidR="00BC036D" w:rsidRPr="005428C4" w:rsidRDefault="00BC036D" w:rsidP="007C0070">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16AC310C" w14:textId="77777777" w:rsidR="00BC036D" w:rsidRPr="005428C4" w:rsidRDefault="00BC036D" w:rsidP="007C0070">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66E2699B" w14:textId="77777777" w:rsidR="00BC036D" w:rsidRPr="005428C4" w:rsidRDefault="00BC036D" w:rsidP="007C0070">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16FA4DC1" w14:textId="77777777" w:rsidR="00BC036D" w:rsidRPr="005428C4" w:rsidRDefault="00BC036D" w:rsidP="007C0070">
            <w:pPr>
              <w:pStyle w:val="BodyText"/>
              <w:spacing w:before="100" w:after="100"/>
              <w:rPr>
                <w:sz w:val="16"/>
                <w:szCs w:val="16"/>
              </w:rPr>
            </w:pPr>
            <w:r w:rsidRPr="005428C4">
              <w:rPr>
                <w:sz w:val="16"/>
                <w:szCs w:val="16"/>
              </w:rPr>
              <w:t>New Zealand</w:t>
            </w:r>
          </w:p>
        </w:tc>
      </w:tr>
      <w:tr w:rsidR="00BC036D" w:rsidRPr="005428C4" w14:paraId="57005179" w14:textId="77777777" w:rsidTr="007C0070">
        <w:tc>
          <w:tcPr>
            <w:tcW w:w="2182" w:type="dxa"/>
            <w:tcBorders>
              <w:top w:val="single" w:sz="4" w:space="0" w:color="auto"/>
              <w:left w:val="single" w:sz="4" w:space="0" w:color="auto"/>
              <w:bottom w:val="single" w:sz="4" w:space="0" w:color="auto"/>
              <w:right w:val="single" w:sz="4" w:space="0" w:color="auto"/>
            </w:tcBorders>
          </w:tcPr>
          <w:p w14:paraId="737A39A4" w14:textId="77777777" w:rsidR="00BC036D" w:rsidRPr="005428C4" w:rsidRDefault="00BC036D" w:rsidP="007C0070">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3302311B" w14:textId="77777777" w:rsidR="00BC036D" w:rsidRPr="005428C4" w:rsidRDefault="00BC036D" w:rsidP="007C0070">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76229B44" w14:textId="77777777" w:rsidR="00BC036D" w:rsidRPr="005428C4" w:rsidRDefault="00BC036D" w:rsidP="007C0070">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28AB8454" w14:textId="77777777" w:rsidR="00BC036D" w:rsidRPr="005428C4" w:rsidRDefault="00BC036D" w:rsidP="007C0070">
            <w:pPr>
              <w:pStyle w:val="BodyText"/>
              <w:spacing w:before="100" w:after="100"/>
              <w:rPr>
                <w:sz w:val="16"/>
                <w:szCs w:val="16"/>
              </w:rPr>
            </w:pPr>
            <w:r w:rsidRPr="005428C4">
              <w:rPr>
                <w:sz w:val="16"/>
                <w:szCs w:val="16"/>
              </w:rPr>
              <w:t>Singapore</w:t>
            </w:r>
          </w:p>
        </w:tc>
      </w:tr>
      <w:tr w:rsidR="00BC036D" w:rsidRPr="005428C4" w14:paraId="3E9BD4D4" w14:textId="77777777" w:rsidTr="007C0070">
        <w:tc>
          <w:tcPr>
            <w:tcW w:w="2182" w:type="dxa"/>
            <w:tcBorders>
              <w:top w:val="single" w:sz="4" w:space="0" w:color="auto"/>
              <w:left w:val="single" w:sz="4" w:space="0" w:color="auto"/>
              <w:bottom w:val="single" w:sz="4" w:space="0" w:color="auto"/>
              <w:right w:val="single" w:sz="4" w:space="0" w:color="auto"/>
            </w:tcBorders>
          </w:tcPr>
          <w:p w14:paraId="42426952" w14:textId="77777777" w:rsidR="00BC036D" w:rsidRPr="005428C4" w:rsidRDefault="00BC036D" w:rsidP="007C0070">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08CF4AE1" w14:textId="77777777" w:rsidR="00BC036D" w:rsidRPr="005428C4" w:rsidRDefault="00BC036D" w:rsidP="007C0070">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13785649" w14:textId="77777777" w:rsidR="00BC036D" w:rsidRPr="005428C4" w:rsidRDefault="00BC036D" w:rsidP="007C0070">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0A92D902" w14:textId="77777777" w:rsidR="00BC036D" w:rsidRPr="005428C4" w:rsidRDefault="00BC036D" w:rsidP="007C0070">
            <w:pPr>
              <w:pStyle w:val="BodyText"/>
              <w:spacing w:before="100" w:after="100"/>
              <w:rPr>
                <w:sz w:val="16"/>
                <w:szCs w:val="16"/>
              </w:rPr>
            </w:pPr>
            <w:r w:rsidRPr="005428C4">
              <w:rPr>
                <w:sz w:val="16"/>
                <w:szCs w:val="16"/>
              </w:rPr>
              <w:t>Thailand</w:t>
            </w:r>
          </w:p>
        </w:tc>
      </w:tr>
      <w:tr w:rsidR="00BC036D" w:rsidRPr="005428C4" w14:paraId="778E177B" w14:textId="77777777" w:rsidTr="007C0070">
        <w:tc>
          <w:tcPr>
            <w:tcW w:w="2182" w:type="dxa"/>
            <w:tcBorders>
              <w:top w:val="single" w:sz="4" w:space="0" w:color="auto"/>
              <w:left w:val="single" w:sz="4" w:space="0" w:color="auto"/>
              <w:bottom w:val="single" w:sz="4" w:space="0" w:color="auto"/>
              <w:right w:val="single" w:sz="4" w:space="0" w:color="auto"/>
            </w:tcBorders>
          </w:tcPr>
          <w:p w14:paraId="7B409E35" w14:textId="77777777" w:rsidR="00BC036D" w:rsidRPr="005428C4" w:rsidRDefault="00BC036D" w:rsidP="007C0070">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7902453F" w14:textId="77777777" w:rsidR="00BC036D" w:rsidRPr="005428C4" w:rsidRDefault="00BC036D" w:rsidP="007C0070">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6727749A" w14:textId="77777777" w:rsidR="00BC036D" w:rsidRPr="005428C4" w:rsidRDefault="00BC036D" w:rsidP="007C0070">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6FB11561" w14:textId="77777777" w:rsidR="00BC036D" w:rsidRPr="005428C4" w:rsidRDefault="00BC036D" w:rsidP="007C0070">
            <w:pPr>
              <w:pStyle w:val="BodyText"/>
              <w:spacing w:before="100" w:after="100"/>
              <w:rPr>
                <w:sz w:val="16"/>
                <w:szCs w:val="16"/>
              </w:rPr>
            </w:pPr>
          </w:p>
        </w:tc>
      </w:tr>
    </w:tbl>
    <w:p w14:paraId="2127C398" w14:textId="77777777" w:rsidR="00BC036D" w:rsidRDefault="00BC036D" w:rsidP="002700F4">
      <w:pPr>
        <w:spacing w:after="200"/>
        <w:rPr>
          <w:b/>
          <w:sz w:val="20"/>
        </w:rPr>
      </w:pPr>
    </w:p>
    <w:p w14:paraId="0D876614" w14:textId="77777777" w:rsidR="00B85A2B" w:rsidRPr="00634653" w:rsidRDefault="00B85A2B" w:rsidP="00B85A2B">
      <w:pPr>
        <w:spacing w:after="200"/>
        <w:rPr>
          <w:b/>
          <w:sz w:val="20"/>
        </w:rPr>
      </w:pPr>
      <w:r>
        <w:rPr>
          <w:b/>
          <w:sz w:val="20"/>
        </w:rPr>
        <w:t>Table 4 – International Destinations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8"/>
      </w:tblGrid>
      <w:tr w:rsidR="002700F4" w:rsidRPr="00793D31" w14:paraId="75029DE4" w14:textId="77777777" w:rsidTr="007C0070">
        <w:tc>
          <w:tcPr>
            <w:tcW w:w="10178" w:type="dxa"/>
            <w:tcBorders>
              <w:top w:val="single" w:sz="4" w:space="0" w:color="auto"/>
              <w:left w:val="single" w:sz="4" w:space="0" w:color="auto"/>
              <w:bottom w:val="single" w:sz="4" w:space="0" w:color="auto"/>
              <w:right w:val="single" w:sz="4" w:space="0" w:color="auto"/>
            </w:tcBorders>
            <w:hideMark/>
          </w:tcPr>
          <w:p w14:paraId="1E63C829" w14:textId="77777777" w:rsidR="002700F4" w:rsidRPr="003E74EB" w:rsidRDefault="003E74EB" w:rsidP="007C0070">
            <w:pPr>
              <w:pStyle w:val="BodyText"/>
              <w:spacing w:before="100" w:after="100"/>
              <w:rPr>
                <w:bCs/>
                <w:szCs w:val="20"/>
              </w:rPr>
            </w:pPr>
            <w:r w:rsidRPr="003E74EB">
              <w:rPr>
                <w:bCs/>
                <w:szCs w:val="20"/>
              </w:rPr>
              <w:t xml:space="preserve">Albania, American Samoa, Andorra, Antigua, Argentina, Armenia, Austria, Azerbaijan, Bahamas, Bahrain, Bangladesh, Barbados, Belarus, Belgium, Belize, Bermuda, Bhutan, Bolivia, Bosnia, British Virgin Islands, Bulgaria, Cape Verde, Cayman Island, Chile, Costa Rica, Croatia, Cyprus, Czech Republic, Dominica Island, Dominican Republic, East Timor, Ecuador, Egypt, El Salvador, Estonia, Faeroe Islands, Fiji, Finland, French Polynesia (Tahiti), Georgia, Gibraltar, Greenland, Grenada, Guadeloupe, Guam, Guatemala, Guiana French, Iceland, Iran, Jamaica, Jordan, Kazakhstan, Kuwait, Kyrgyzstan, Liechtenstein, Lithuania, Luxembourg, Macau, Macedonia, Mariana Island, Marshall Island, Martinique, Mauritius, Monaco, Mongolia, Myanmar, Nepal, Netherlands Antilles, Netherlands, New Caledonia, Nicaragua, Pakistan, Palestine, Panama, Paraguay, Peru, Philippines, Portugal, Puerto Rico, Qatar, Reunion, Russian Federation, Saudi Arabia, Serbia, Sint Maarten, Slovakia, Slovenia, South Africa, Spain, Sri Lanka, St Kitts &amp; Nevis, St Lucia, St Vincent, Switzerland, Tajikistan, Trinidad &amp; Tobago, Turkey, Turkmenistan, Turks &amp; Caicos, Ukraine, United Arab Emirates, Uruguay, </w:t>
            </w:r>
            <w:bookmarkStart w:id="367" w:name="_Hlk142045797"/>
            <w:r w:rsidRPr="003E74EB">
              <w:rPr>
                <w:bCs/>
                <w:szCs w:val="20"/>
              </w:rPr>
              <w:t>U</w:t>
            </w:r>
            <w:r w:rsidR="00356792">
              <w:rPr>
                <w:bCs/>
                <w:szCs w:val="20"/>
              </w:rPr>
              <w:t>S</w:t>
            </w:r>
            <w:r w:rsidRPr="003E74EB">
              <w:rPr>
                <w:bCs/>
                <w:szCs w:val="20"/>
              </w:rPr>
              <w:t xml:space="preserve"> Virgin Island</w:t>
            </w:r>
            <w:bookmarkEnd w:id="367"/>
            <w:r w:rsidRPr="003E74EB">
              <w:rPr>
                <w:bCs/>
                <w:szCs w:val="20"/>
              </w:rPr>
              <w:t>, Uzbekistan and Venezuela</w:t>
            </w:r>
          </w:p>
        </w:tc>
      </w:tr>
    </w:tbl>
    <w:p w14:paraId="00701B3C" w14:textId="77777777" w:rsidR="002700F4" w:rsidRDefault="002700F4" w:rsidP="002700F4">
      <w:pPr>
        <w:spacing w:after="200"/>
        <w:rPr>
          <w:sz w:val="20"/>
        </w:rPr>
      </w:pPr>
    </w:p>
    <w:p w14:paraId="67D17362" w14:textId="77777777" w:rsidR="002700F4" w:rsidRDefault="002700F4" w:rsidP="002700F4">
      <w:pPr>
        <w:pStyle w:val="Heading6"/>
        <w:ind w:left="720" w:hanging="720"/>
        <w:rPr>
          <w:bCs w:val="0"/>
        </w:rPr>
      </w:pPr>
      <w:bookmarkStart w:id="368" w:name="_Toc232417545"/>
      <w:r>
        <w:rPr>
          <w:bCs w:val="0"/>
        </w:rPr>
        <w:t>My Account</w:t>
      </w:r>
      <w:bookmarkEnd w:id="368"/>
    </w:p>
    <w:p w14:paraId="69446558" w14:textId="77777777" w:rsidR="002700F4" w:rsidRDefault="002700F4" w:rsidP="002700F4">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7FF0D81A" w14:textId="77777777" w:rsidR="002700F4" w:rsidRDefault="002700F4" w:rsidP="002700F4">
      <w:pPr>
        <w:pStyle w:val="Heading6"/>
        <w:ind w:left="720" w:hanging="720"/>
        <w:rPr>
          <w:bCs w:val="0"/>
        </w:rPr>
      </w:pPr>
      <w:bookmarkStart w:id="369" w:name="_Toc232417546"/>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369"/>
    </w:p>
    <w:p w14:paraId="5CBEC7B9" w14:textId="77777777" w:rsidR="00AB4FA9" w:rsidRPr="00AB4FA9" w:rsidRDefault="00AB4FA9" w:rsidP="00AB4FA9"/>
    <w:p w14:paraId="1E00F8CC" w14:textId="77777777" w:rsidR="002700F4" w:rsidRDefault="002700F4" w:rsidP="002700F4">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265575DD" w14:textId="77777777" w:rsidR="002700F4" w:rsidRDefault="00974F3D" w:rsidP="002700F4">
      <w:pPr>
        <w:pStyle w:val="Heading8"/>
        <w:rPr>
          <w:iCs w:val="0"/>
        </w:rPr>
      </w:pPr>
      <w:r>
        <w:rPr>
          <w:iCs w:val="0"/>
        </w:rPr>
        <w:t xml:space="preserve">all </w:t>
      </w:r>
      <w:r w:rsidR="002700F4">
        <w:rPr>
          <w:iCs w:val="0"/>
        </w:rPr>
        <w:t xml:space="preserve">charges </w:t>
      </w:r>
      <w:r>
        <w:rPr>
          <w:iCs w:val="0"/>
        </w:rPr>
        <w:t>and fees</w:t>
      </w:r>
      <w:r w:rsidRPr="00974F3D">
        <w:rPr>
          <w:iCs w:val="0"/>
        </w:rPr>
        <w:t>, inclusive of charges outside of your plan inclusions</w:t>
      </w:r>
      <w:r>
        <w:rPr>
          <w:iCs w:val="0"/>
        </w:rPr>
        <w:t xml:space="preserve">, </w:t>
      </w:r>
      <w:r w:rsidR="002700F4">
        <w:rPr>
          <w:iCs w:val="0"/>
        </w:rPr>
        <w:t xml:space="preserve">incurred up to </w:t>
      </w:r>
      <w:r w:rsidR="002700F4">
        <w:rPr>
          <w:rFonts w:cs="Mark for Optus"/>
          <w:color w:val="000000"/>
          <w:szCs w:val="20"/>
        </w:rPr>
        <w:t>the end of the bill cycle in which you cancel</w:t>
      </w:r>
      <w:r w:rsidR="002700F4">
        <w:rPr>
          <w:i/>
          <w:iCs w:val="0"/>
        </w:rPr>
        <w:t xml:space="preserve">; </w:t>
      </w:r>
      <w:r w:rsidR="002700F4">
        <w:rPr>
          <w:iCs w:val="0"/>
        </w:rPr>
        <w:t>plus</w:t>
      </w:r>
    </w:p>
    <w:p w14:paraId="37976B43" w14:textId="0F94C788" w:rsidR="002700F4" w:rsidRDefault="0070515D" w:rsidP="002700F4">
      <w:pPr>
        <w:pStyle w:val="Heading8"/>
        <w:rPr>
          <w:iCs w:val="0"/>
        </w:rPr>
      </w:pPr>
      <w:r>
        <w:rPr>
          <w:iCs w:val="0"/>
        </w:rPr>
        <w:t xml:space="preserve">if applicable, </w:t>
      </w:r>
      <w:r w:rsidR="002700F4">
        <w:rPr>
          <w:iCs w:val="0"/>
        </w:rPr>
        <w:t xml:space="preserve">the </w:t>
      </w:r>
      <w:r w:rsidR="002700F4">
        <w:rPr>
          <w:i/>
          <w:iCs w:val="0"/>
        </w:rPr>
        <w:t>cancellation fee</w:t>
      </w:r>
      <w:r w:rsidR="002700F4">
        <w:rPr>
          <w:iCs w:val="0"/>
        </w:rPr>
        <w:t xml:space="preserve"> set out in </w:t>
      </w:r>
      <w:r>
        <w:rPr>
          <w:iCs w:val="0"/>
        </w:rPr>
        <w:t xml:space="preserve">clause 19.13 </w:t>
      </w:r>
      <w:r w:rsidR="002700F4">
        <w:rPr>
          <w:iCs w:val="0"/>
        </w:rPr>
        <w:t>below; plus</w:t>
      </w:r>
    </w:p>
    <w:p w14:paraId="46FACA39" w14:textId="77777777" w:rsidR="002700F4" w:rsidRDefault="002700F4" w:rsidP="002700F4">
      <w:pPr>
        <w:pStyle w:val="Heading8"/>
        <w:rPr>
          <w:iCs w:val="0"/>
        </w:rPr>
      </w:pPr>
      <w:r>
        <w:rPr>
          <w:iCs w:val="0"/>
        </w:rPr>
        <w:t xml:space="preserve">the sum of unpaid </w:t>
      </w:r>
      <w:r w:rsidR="00FA1CB0">
        <w:rPr>
          <w:i/>
          <w:iCs w:val="0"/>
        </w:rPr>
        <w:t xml:space="preserve">device </w:t>
      </w:r>
      <w:r>
        <w:rPr>
          <w:i/>
          <w:iCs w:val="0"/>
        </w:rPr>
        <w:t xml:space="preserve">charges </w:t>
      </w:r>
      <w:r>
        <w:rPr>
          <w:iCs w:val="0"/>
        </w:rPr>
        <w:t xml:space="preserve">owing under </w:t>
      </w:r>
      <w:r w:rsidR="009E059A">
        <w:rPr>
          <w:iCs w:val="0"/>
        </w:rPr>
        <w:t>any</w:t>
      </w:r>
      <w:r>
        <w:rPr>
          <w:iCs w:val="0"/>
        </w:rPr>
        <w:t xml:space="preserve"> </w:t>
      </w:r>
      <w:r w:rsidR="00E55571">
        <w:rPr>
          <w:i/>
          <w:iCs w:val="0"/>
        </w:rPr>
        <w:t xml:space="preserve">device </w:t>
      </w:r>
      <w:r>
        <w:rPr>
          <w:i/>
          <w:iCs w:val="0"/>
        </w:rPr>
        <w:t>payment plan</w:t>
      </w:r>
      <w:r>
        <w:rPr>
          <w:iCs w:val="0"/>
        </w:rPr>
        <w:t>.</w:t>
      </w:r>
      <w:r w:rsidR="00FA1CB0">
        <w:rPr>
          <w:iCs w:val="0"/>
        </w:rPr>
        <w:t xml:space="preserve"> Any applicable device credits or discounts will be forfeited.</w:t>
      </w:r>
      <w:r w:rsidR="005A0A75">
        <w:rPr>
          <w:iCs w:val="0"/>
        </w:rPr>
        <w:t xml:space="preserve"> </w:t>
      </w:r>
      <w:r w:rsidR="005A0A75" w:rsidRPr="005A0A75">
        <w:rPr>
          <w:iCs w:val="0"/>
        </w:rPr>
        <w:t>This is subject to your Australian Consumer Law rights.</w:t>
      </w:r>
    </w:p>
    <w:p w14:paraId="3EACA123" w14:textId="77777777" w:rsidR="0070515D" w:rsidRDefault="0070515D" w:rsidP="0070515D">
      <w:pPr>
        <w:pStyle w:val="Heading6"/>
        <w:rPr>
          <w:lang w:val="en-AU"/>
        </w:rPr>
      </w:pPr>
      <w:bookmarkStart w:id="370" w:name="_Toc232417547"/>
      <w:r>
        <w:rPr>
          <w:lang w:val="en-AU"/>
        </w:rPr>
        <w:t xml:space="preserve">What is the </w:t>
      </w:r>
      <w:r w:rsidRPr="0080373B">
        <w:rPr>
          <w:i/>
          <w:iCs/>
          <w:lang w:val="en-AU"/>
        </w:rPr>
        <w:t>cancellation fee</w:t>
      </w:r>
      <w:r>
        <w:rPr>
          <w:lang w:val="en-AU"/>
        </w:rPr>
        <w:t>?</w:t>
      </w:r>
      <w:bookmarkEnd w:id="370"/>
    </w:p>
    <w:p w14:paraId="7FAE8F2E" w14:textId="77777777" w:rsidR="0070515D" w:rsidRPr="0080373B" w:rsidRDefault="0070515D" w:rsidP="0070515D">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66B7E540" w14:textId="193DB2DD" w:rsidR="0070515D" w:rsidRPr="0080373B" w:rsidRDefault="00954508" w:rsidP="00724995">
      <w:pPr>
        <w:pStyle w:val="OptusH3"/>
        <w:numPr>
          <w:ilvl w:val="0"/>
          <w:numId w:val="28"/>
        </w:numPr>
        <w:tabs>
          <w:tab w:val="left" w:pos="567"/>
        </w:tabs>
        <w:spacing w:before="0" w:after="0"/>
        <w:rPr>
          <w:rFonts w:ascii="Arial" w:hAnsi="Arial" w:cs="Arial"/>
          <w:snapToGrid w:val="0"/>
          <w:sz w:val="20"/>
        </w:rPr>
      </w:pPr>
      <w:r>
        <w:rPr>
          <w:rFonts w:ascii="Arial" w:hAnsi="Arial" w:cs="Arial"/>
          <w:snapToGrid w:val="0"/>
          <w:sz w:val="20"/>
        </w:rPr>
        <w:t>A</w:t>
      </w:r>
      <w:r w:rsidR="0070515D" w:rsidRPr="0080373B">
        <w:rPr>
          <w:rFonts w:ascii="Arial" w:hAnsi="Arial" w:cs="Arial"/>
          <w:snapToGrid w:val="0"/>
          <w:sz w:val="20"/>
        </w:rPr>
        <w:t xml:space="preserve">ny unavoidable third party costs that will be incurred by Optus, in respect of the </w:t>
      </w:r>
      <w:r w:rsidR="0070515D" w:rsidRPr="0080373B">
        <w:rPr>
          <w:rFonts w:ascii="Arial" w:hAnsi="Arial" w:cs="Arial"/>
          <w:i/>
          <w:iCs/>
          <w:snapToGrid w:val="0"/>
          <w:sz w:val="20"/>
        </w:rPr>
        <w:t>service</w:t>
      </w:r>
      <w:r w:rsidR="0070515D" w:rsidRPr="0080373B">
        <w:rPr>
          <w:rFonts w:ascii="Arial" w:hAnsi="Arial" w:cs="Arial"/>
          <w:snapToGrid w:val="0"/>
          <w:sz w:val="20"/>
        </w:rPr>
        <w:t xml:space="preserve"> for the remainder of the </w:t>
      </w:r>
      <w:r w:rsidR="0070515D" w:rsidRPr="0080373B">
        <w:rPr>
          <w:rFonts w:ascii="Arial" w:hAnsi="Arial" w:cs="Arial"/>
          <w:i/>
          <w:iCs/>
          <w:snapToGrid w:val="0"/>
          <w:sz w:val="20"/>
        </w:rPr>
        <w:t>minimum term</w:t>
      </w:r>
      <w:r w:rsidR="0070515D" w:rsidRPr="0080373B">
        <w:rPr>
          <w:rFonts w:ascii="Arial" w:hAnsi="Arial" w:cs="Arial"/>
          <w:snapToGrid w:val="0"/>
          <w:sz w:val="20"/>
        </w:rPr>
        <w:t>; plus</w:t>
      </w:r>
    </w:p>
    <w:p w14:paraId="37E2A6BC" w14:textId="77777777" w:rsidR="0070515D" w:rsidRPr="0080373B" w:rsidRDefault="0070515D" w:rsidP="0070515D">
      <w:pPr>
        <w:pStyle w:val="OptusH3"/>
        <w:numPr>
          <w:ilvl w:val="0"/>
          <w:numId w:val="0"/>
        </w:numPr>
        <w:tabs>
          <w:tab w:val="left" w:pos="567"/>
        </w:tabs>
        <w:spacing w:before="0" w:after="0"/>
        <w:ind w:left="1448"/>
        <w:rPr>
          <w:rFonts w:ascii="Arial" w:hAnsi="Arial" w:cs="Arial"/>
          <w:snapToGrid w:val="0"/>
          <w:sz w:val="20"/>
        </w:rPr>
      </w:pPr>
    </w:p>
    <w:p w14:paraId="0D235603" w14:textId="7630BCAB" w:rsidR="0070515D" w:rsidRDefault="00954508" w:rsidP="00724995">
      <w:pPr>
        <w:pStyle w:val="OptusH3"/>
        <w:numPr>
          <w:ilvl w:val="0"/>
          <w:numId w:val="28"/>
        </w:numPr>
        <w:tabs>
          <w:tab w:val="left" w:pos="567"/>
        </w:tabs>
        <w:spacing w:before="0" w:after="0"/>
        <w:rPr>
          <w:rFonts w:ascii="Arial" w:hAnsi="Arial" w:cs="Arial"/>
          <w:snapToGrid w:val="0"/>
          <w:sz w:val="20"/>
        </w:rPr>
      </w:pPr>
      <w:r>
        <w:rPr>
          <w:rFonts w:ascii="Arial" w:hAnsi="Arial" w:cs="Arial"/>
          <w:snapToGrid w:val="0"/>
          <w:sz w:val="20"/>
        </w:rPr>
        <w:t>A</w:t>
      </w:r>
      <w:r w:rsidR="0070515D" w:rsidRPr="0080373B">
        <w:rPr>
          <w:rFonts w:ascii="Arial" w:hAnsi="Arial" w:cs="Arial"/>
          <w:snapToGrid w:val="0"/>
          <w:sz w:val="20"/>
        </w:rPr>
        <w:t xml:space="preserve">ny other up-front costs incurred by Optus in the preparation for or in the setting up of the </w:t>
      </w:r>
      <w:r w:rsidR="0070515D" w:rsidRPr="0080373B">
        <w:rPr>
          <w:rFonts w:ascii="Arial" w:hAnsi="Arial" w:cs="Arial"/>
          <w:i/>
          <w:iCs/>
          <w:snapToGrid w:val="0"/>
          <w:sz w:val="20"/>
        </w:rPr>
        <w:t>service</w:t>
      </w:r>
      <w:r w:rsidR="0070515D" w:rsidRPr="0080373B">
        <w:rPr>
          <w:rFonts w:ascii="Arial" w:hAnsi="Arial" w:cs="Arial"/>
          <w:snapToGrid w:val="0"/>
          <w:sz w:val="20"/>
        </w:rPr>
        <w:t xml:space="preserve"> or </w:t>
      </w:r>
      <w:r w:rsidR="0070515D" w:rsidRPr="0080373B">
        <w:rPr>
          <w:rFonts w:ascii="Arial" w:hAnsi="Arial" w:cs="Arial"/>
          <w:i/>
          <w:iCs/>
          <w:snapToGrid w:val="0"/>
          <w:sz w:val="20"/>
        </w:rPr>
        <w:t>agreement</w:t>
      </w:r>
      <w:r w:rsidR="0070515D" w:rsidRPr="0080373B">
        <w:rPr>
          <w:rFonts w:ascii="Arial" w:hAnsi="Arial" w:cs="Arial"/>
          <w:snapToGrid w:val="0"/>
          <w:sz w:val="20"/>
        </w:rPr>
        <w:t>; plus</w:t>
      </w:r>
    </w:p>
    <w:p w14:paraId="1FA77128" w14:textId="77777777" w:rsidR="0070515D" w:rsidRPr="0080373B" w:rsidRDefault="0070515D" w:rsidP="0070515D">
      <w:pPr>
        <w:pStyle w:val="OptusH3"/>
        <w:numPr>
          <w:ilvl w:val="0"/>
          <w:numId w:val="0"/>
        </w:numPr>
        <w:tabs>
          <w:tab w:val="left" w:pos="567"/>
        </w:tabs>
        <w:spacing w:before="0" w:after="0"/>
        <w:ind w:left="709"/>
        <w:rPr>
          <w:rFonts w:ascii="Arial" w:hAnsi="Arial" w:cs="Arial"/>
          <w:snapToGrid w:val="0"/>
          <w:sz w:val="20"/>
        </w:rPr>
      </w:pPr>
    </w:p>
    <w:p w14:paraId="75ACCA9E" w14:textId="3A2ECA73" w:rsidR="0070515D" w:rsidRPr="0080373B" w:rsidRDefault="00954508" w:rsidP="00724995">
      <w:pPr>
        <w:pStyle w:val="OptusH3"/>
        <w:numPr>
          <w:ilvl w:val="0"/>
          <w:numId w:val="28"/>
        </w:numPr>
        <w:tabs>
          <w:tab w:val="left" w:pos="567"/>
        </w:tabs>
        <w:spacing w:before="0" w:after="0"/>
        <w:rPr>
          <w:rFonts w:ascii="Arial" w:hAnsi="Arial" w:cs="Arial"/>
          <w:snapToGrid w:val="0"/>
          <w:sz w:val="20"/>
        </w:rPr>
      </w:pPr>
      <w:r>
        <w:rPr>
          <w:rFonts w:ascii="Arial" w:hAnsi="Arial" w:cs="Arial"/>
          <w:snapToGrid w:val="0"/>
          <w:sz w:val="20"/>
        </w:rPr>
        <w:t>A</w:t>
      </w:r>
      <w:r w:rsidR="0070515D" w:rsidRPr="0080373B">
        <w:rPr>
          <w:rFonts w:ascii="Arial" w:hAnsi="Arial" w:cs="Arial"/>
          <w:snapToGrid w:val="0"/>
          <w:sz w:val="20"/>
        </w:rPr>
        <w:t xml:space="preserve">ny costs incurred by Optus in the course of the performance of the </w:t>
      </w:r>
      <w:r w:rsidR="0070515D" w:rsidRPr="0080373B">
        <w:rPr>
          <w:rFonts w:ascii="Arial" w:hAnsi="Arial" w:cs="Arial"/>
          <w:i/>
          <w:iCs/>
          <w:snapToGrid w:val="0"/>
          <w:sz w:val="20"/>
        </w:rPr>
        <w:t>service</w:t>
      </w:r>
      <w:r w:rsidR="0070515D" w:rsidRPr="0080373B">
        <w:rPr>
          <w:rFonts w:ascii="Arial" w:hAnsi="Arial" w:cs="Arial"/>
          <w:snapToGrid w:val="0"/>
          <w:sz w:val="20"/>
        </w:rPr>
        <w:t xml:space="preserve"> to the date of cancellation,</w:t>
      </w:r>
    </w:p>
    <w:p w14:paraId="00E60D5B" w14:textId="77777777" w:rsidR="0070515D" w:rsidRDefault="0070515D" w:rsidP="0070515D">
      <w:pPr>
        <w:pStyle w:val="OptusH3"/>
        <w:numPr>
          <w:ilvl w:val="0"/>
          <w:numId w:val="0"/>
        </w:numPr>
        <w:tabs>
          <w:tab w:val="left" w:pos="567"/>
        </w:tabs>
        <w:spacing w:before="0" w:after="0"/>
        <w:ind w:left="709"/>
        <w:rPr>
          <w:rFonts w:ascii="Arial" w:hAnsi="Arial" w:cs="Arial"/>
          <w:snapToGrid w:val="0"/>
          <w:sz w:val="20"/>
        </w:rPr>
      </w:pPr>
    </w:p>
    <w:p w14:paraId="149B1C93" w14:textId="77777777" w:rsidR="0070515D" w:rsidRDefault="0070515D" w:rsidP="0070515D">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1DA3F5F1" w14:textId="77777777" w:rsidR="0070515D" w:rsidRPr="0080373B" w:rsidRDefault="0070515D" w:rsidP="0070515D">
      <w:pPr>
        <w:pStyle w:val="OptusH3"/>
        <w:numPr>
          <w:ilvl w:val="0"/>
          <w:numId w:val="0"/>
        </w:numPr>
        <w:tabs>
          <w:tab w:val="left" w:pos="567"/>
        </w:tabs>
        <w:spacing w:before="0" w:after="0"/>
        <w:ind w:left="709"/>
        <w:rPr>
          <w:rFonts w:ascii="Arial" w:hAnsi="Arial" w:cs="Arial"/>
          <w:snapToGrid w:val="0"/>
          <w:sz w:val="20"/>
        </w:rPr>
      </w:pPr>
    </w:p>
    <w:p w14:paraId="361EE8EB" w14:textId="5BAFDE56" w:rsidR="0070515D" w:rsidRDefault="00954508" w:rsidP="00724995">
      <w:pPr>
        <w:pStyle w:val="OptusH3"/>
        <w:numPr>
          <w:ilvl w:val="0"/>
          <w:numId w:val="29"/>
        </w:numPr>
        <w:tabs>
          <w:tab w:val="left" w:pos="567"/>
        </w:tabs>
        <w:spacing w:before="0" w:after="0"/>
        <w:rPr>
          <w:rFonts w:ascii="Arial" w:hAnsi="Arial" w:cs="Arial"/>
          <w:snapToGrid w:val="0"/>
          <w:sz w:val="20"/>
        </w:rPr>
      </w:pPr>
      <w:r>
        <w:rPr>
          <w:rFonts w:ascii="Arial" w:hAnsi="Arial" w:cs="Arial"/>
          <w:snapToGrid w:val="0"/>
          <w:sz w:val="20"/>
        </w:rPr>
        <w:t>A</w:t>
      </w:r>
      <w:r w:rsidR="0070515D" w:rsidRPr="0080373B">
        <w:rPr>
          <w:rFonts w:ascii="Arial" w:hAnsi="Arial" w:cs="Arial"/>
          <w:snapToGrid w:val="0"/>
          <w:sz w:val="20"/>
        </w:rPr>
        <w:t xml:space="preserve">ny fixed costs or overheads which would have been incurred by Optus in any event regardless of providing </w:t>
      </w:r>
      <w:r w:rsidR="0070515D" w:rsidRPr="0080373B">
        <w:rPr>
          <w:rFonts w:ascii="Arial" w:hAnsi="Arial" w:cs="Arial"/>
          <w:i/>
          <w:iCs/>
          <w:snapToGrid w:val="0"/>
          <w:sz w:val="20"/>
        </w:rPr>
        <w:t>you</w:t>
      </w:r>
      <w:r w:rsidR="0070515D" w:rsidRPr="0080373B">
        <w:rPr>
          <w:rFonts w:ascii="Arial" w:hAnsi="Arial" w:cs="Arial"/>
          <w:snapToGrid w:val="0"/>
          <w:sz w:val="20"/>
        </w:rPr>
        <w:t xml:space="preserve"> with the </w:t>
      </w:r>
      <w:r w:rsidR="0070515D" w:rsidRPr="0080373B">
        <w:rPr>
          <w:rFonts w:ascii="Arial" w:hAnsi="Arial" w:cs="Arial"/>
          <w:i/>
          <w:iCs/>
          <w:snapToGrid w:val="0"/>
          <w:sz w:val="20"/>
        </w:rPr>
        <w:t>service</w:t>
      </w:r>
      <w:r w:rsidR="0070515D" w:rsidRPr="0080373B">
        <w:rPr>
          <w:rFonts w:ascii="Arial" w:hAnsi="Arial" w:cs="Arial"/>
          <w:snapToGrid w:val="0"/>
          <w:sz w:val="20"/>
        </w:rPr>
        <w:t xml:space="preserve">; and </w:t>
      </w:r>
    </w:p>
    <w:p w14:paraId="5ADA50B4" w14:textId="77777777" w:rsidR="0070515D" w:rsidRPr="0080373B" w:rsidRDefault="0070515D" w:rsidP="0070515D">
      <w:pPr>
        <w:pStyle w:val="OptusH3"/>
        <w:numPr>
          <w:ilvl w:val="0"/>
          <w:numId w:val="0"/>
        </w:numPr>
        <w:tabs>
          <w:tab w:val="left" w:pos="567"/>
        </w:tabs>
        <w:spacing w:before="0" w:after="0"/>
        <w:ind w:left="709"/>
        <w:rPr>
          <w:rFonts w:ascii="Arial" w:hAnsi="Arial" w:cs="Arial"/>
          <w:snapToGrid w:val="0"/>
          <w:sz w:val="20"/>
        </w:rPr>
      </w:pPr>
    </w:p>
    <w:p w14:paraId="0456FCEF" w14:textId="42FAB731" w:rsidR="0070515D" w:rsidRPr="0080373B" w:rsidRDefault="00954508" w:rsidP="00724995">
      <w:pPr>
        <w:pStyle w:val="OptusH3"/>
        <w:numPr>
          <w:ilvl w:val="0"/>
          <w:numId w:val="29"/>
        </w:numPr>
        <w:tabs>
          <w:tab w:val="left" w:pos="567"/>
        </w:tabs>
        <w:spacing w:before="0" w:after="0"/>
        <w:rPr>
          <w:rFonts w:ascii="Arial" w:hAnsi="Arial" w:cs="Arial"/>
          <w:snapToGrid w:val="0"/>
          <w:sz w:val="20"/>
        </w:rPr>
      </w:pPr>
      <w:r>
        <w:rPr>
          <w:rFonts w:ascii="Arial" w:hAnsi="Arial" w:cs="Arial"/>
          <w:snapToGrid w:val="0"/>
          <w:sz w:val="20"/>
        </w:rPr>
        <w:t>T</w:t>
      </w:r>
      <w:r w:rsidR="0070515D" w:rsidRPr="0080373B">
        <w:rPr>
          <w:rFonts w:ascii="Arial" w:hAnsi="Arial" w:cs="Arial"/>
          <w:snapToGrid w:val="0"/>
          <w:sz w:val="20"/>
        </w:rPr>
        <w:t xml:space="preserve">he extent to which those costs set out in sub-clauses (a), (b) and (c) have already been recouped by payments under the </w:t>
      </w:r>
      <w:r w:rsidR="0070515D" w:rsidRPr="0080373B">
        <w:rPr>
          <w:rFonts w:ascii="Arial" w:hAnsi="Arial" w:cs="Arial"/>
          <w:i/>
          <w:iCs/>
          <w:snapToGrid w:val="0"/>
          <w:sz w:val="20"/>
        </w:rPr>
        <w:t>agreement</w:t>
      </w:r>
      <w:r w:rsidR="0070515D" w:rsidRPr="0080373B">
        <w:rPr>
          <w:rFonts w:ascii="Arial" w:hAnsi="Arial" w:cs="Arial"/>
          <w:snapToGrid w:val="0"/>
          <w:sz w:val="20"/>
        </w:rPr>
        <w:t>,</w:t>
      </w:r>
    </w:p>
    <w:p w14:paraId="183213C0" w14:textId="77777777" w:rsidR="0070515D" w:rsidRDefault="0070515D" w:rsidP="0070515D">
      <w:pPr>
        <w:pStyle w:val="MELegal3"/>
        <w:tabs>
          <w:tab w:val="clear" w:pos="1701"/>
          <w:tab w:val="left" w:pos="720"/>
        </w:tabs>
        <w:ind w:left="851" w:firstLine="0"/>
      </w:pPr>
    </w:p>
    <w:p w14:paraId="542C65B2" w14:textId="689A3751" w:rsidR="0070515D" w:rsidRPr="0080373B" w:rsidRDefault="00954508" w:rsidP="0070515D">
      <w:pPr>
        <w:pStyle w:val="BodyText"/>
        <w:ind w:left="720"/>
        <w:rPr>
          <w:lang w:val="en-AU"/>
        </w:rPr>
      </w:pPr>
      <w:r>
        <w:rPr>
          <w:lang w:val="en-AU"/>
        </w:rPr>
        <w:t>U</w:t>
      </w:r>
      <w:r w:rsidR="0070515D" w:rsidRPr="0080373B">
        <w:rPr>
          <w:lang w:val="en-AU"/>
        </w:rPr>
        <w:t xml:space="preserve">nless a different formula or a specified amount is otherwise expressly provided in the </w:t>
      </w:r>
      <w:r w:rsidR="0070515D" w:rsidRPr="0080373B">
        <w:rPr>
          <w:i/>
          <w:iCs/>
          <w:lang w:val="en-AU"/>
        </w:rPr>
        <w:t>agreement</w:t>
      </w:r>
      <w:r w:rsidR="0070515D" w:rsidRPr="0080373B">
        <w:rPr>
          <w:lang w:val="en-AU"/>
        </w:rPr>
        <w:t xml:space="preserve">, including in </w:t>
      </w:r>
      <w:r w:rsidR="0070515D" w:rsidRPr="0080373B">
        <w:rPr>
          <w:i/>
          <w:iCs/>
          <w:lang w:val="en-AU"/>
        </w:rPr>
        <w:t>your application</w:t>
      </w:r>
      <w:r w:rsidR="0070515D" w:rsidRPr="0080373B">
        <w:rPr>
          <w:lang w:val="en-AU"/>
        </w:rPr>
        <w:t>.</w:t>
      </w:r>
    </w:p>
    <w:p w14:paraId="4646394D" w14:textId="77777777" w:rsidR="0070515D" w:rsidRPr="00655368" w:rsidRDefault="0070515D" w:rsidP="00655368">
      <w:pPr>
        <w:pStyle w:val="Heading4"/>
        <w:numPr>
          <w:ilvl w:val="0"/>
          <w:numId w:val="0"/>
        </w:numPr>
        <w:rPr>
          <w:lang w:val="en-AU"/>
        </w:rPr>
      </w:pPr>
    </w:p>
    <w:p w14:paraId="0F111E6F" w14:textId="6A57730E" w:rsidR="007516D4" w:rsidRDefault="007516D4" w:rsidP="007516D4">
      <w:pPr>
        <w:pStyle w:val="Heading4"/>
        <w:rPr>
          <w:lang w:val="en-AU"/>
        </w:rPr>
      </w:pPr>
      <w:r w:rsidRPr="0070515D">
        <w:br w:type="page"/>
      </w:r>
      <w:bookmarkStart w:id="371" w:name="_Toc232417548"/>
      <w:r w:rsidR="00EA71FE" w:rsidRPr="00EA71FE">
        <w:t>Optus Business Fund</w:t>
      </w:r>
      <w:bookmarkEnd w:id="371"/>
      <w:r>
        <w:rPr>
          <w:lang w:val="en-AU"/>
        </w:rPr>
        <w:t xml:space="preserve"> </w:t>
      </w:r>
    </w:p>
    <w:p w14:paraId="1EC94B8A" w14:textId="77777777" w:rsidR="007516D4" w:rsidRDefault="007516D4" w:rsidP="007516D4">
      <w:pPr>
        <w:pStyle w:val="BodyText"/>
        <w:ind w:left="720"/>
      </w:pPr>
      <w:r>
        <w:rPr>
          <w:lang w:val="en-AU"/>
        </w:rPr>
        <w:t xml:space="preserve">This section relates to the following plans.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2557"/>
      </w:tblGrid>
      <w:tr w:rsidR="007516D4" w14:paraId="41BE478D" w14:textId="77777777" w:rsidTr="00B604BF">
        <w:trPr>
          <w:jc w:val="center"/>
        </w:trPr>
        <w:tc>
          <w:tcPr>
            <w:tcW w:w="3827" w:type="dxa"/>
            <w:tcBorders>
              <w:top w:val="single" w:sz="4" w:space="0" w:color="auto"/>
              <w:left w:val="single" w:sz="4" w:space="0" w:color="auto"/>
              <w:bottom w:val="single" w:sz="4" w:space="0" w:color="auto"/>
              <w:right w:val="single" w:sz="4" w:space="0" w:color="auto"/>
            </w:tcBorders>
            <w:hideMark/>
          </w:tcPr>
          <w:p w14:paraId="2B639DFD" w14:textId="77777777" w:rsidR="007516D4" w:rsidRDefault="007516D4" w:rsidP="00B604BF">
            <w:pPr>
              <w:pStyle w:val="BodyText"/>
              <w:spacing w:before="100" w:after="100"/>
              <w:jc w:val="center"/>
              <w:rPr>
                <w:b/>
                <w:lang w:val="en-AU"/>
              </w:rPr>
            </w:pPr>
            <w:r>
              <w:rPr>
                <w:b/>
                <w:lang w:val="en-AU"/>
              </w:rPr>
              <w:t>24 Month Plans</w:t>
            </w:r>
          </w:p>
        </w:tc>
        <w:tc>
          <w:tcPr>
            <w:tcW w:w="2121" w:type="dxa"/>
            <w:tcBorders>
              <w:top w:val="single" w:sz="4" w:space="0" w:color="auto"/>
              <w:left w:val="single" w:sz="4" w:space="0" w:color="auto"/>
              <w:bottom w:val="single" w:sz="4" w:space="0" w:color="auto"/>
              <w:right w:val="single" w:sz="4" w:space="0" w:color="auto"/>
            </w:tcBorders>
            <w:hideMark/>
          </w:tcPr>
          <w:p w14:paraId="27B0B6DF" w14:textId="77777777" w:rsidR="007516D4" w:rsidRDefault="007516D4" w:rsidP="00B604BF">
            <w:pPr>
              <w:pStyle w:val="BodyText"/>
              <w:spacing w:before="100" w:after="100"/>
              <w:jc w:val="center"/>
              <w:rPr>
                <w:b/>
                <w:lang w:val="en-AU"/>
              </w:rPr>
            </w:pPr>
            <w:r>
              <w:rPr>
                <w:b/>
                <w:lang w:val="en-AU"/>
              </w:rPr>
              <w:t>Plan ID</w:t>
            </w:r>
          </w:p>
        </w:tc>
        <w:tc>
          <w:tcPr>
            <w:tcW w:w="2557" w:type="dxa"/>
            <w:tcBorders>
              <w:top w:val="single" w:sz="4" w:space="0" w:color="auto"/>
              <w:left w:val="single" w:sz="4" w:space="0" w:color="auto"/>
              <w:bottom w:val="single" w:sz="4" w:space="0" w:color="auto"/>
              <w:right w:val="single" w:sz="4" w:space="0" w:color="auto"/>
            </w:tcBorders>
            <w:hideMark/>
          </w:tcPr>
          <w:p w14:paraId="4164592F" w14:textId="77777777" w:rsidR="007516D4" w:rsidRDefault="007516D4" w:rsidP="00B604BF">
            <w:pPr>
              <w:pStyle w:val="BodyText"/>
              <w:spacing w:before="100" w:after="100"/>
              <w:jc w:val="center"/>
              <w:rPr>
                <w:b/>
                <w:lang w:val="en-AU"/>
              </w:rPr>
            </w:pPr>
            <w:r>
              <w:rPr>
                <w:b/>
                <w:lang w:val="en-AU"/>
              </w:rPr>
              <w:t>Available</w:t>
            </w:r>
          </w:p>
        </w:tc>
      </w:tr>
      <w:tr w:rsidR="007516D4" w14:paraId="2E87D9E5" w14:textId="77777777" w:rsidTr="007516D4">
        <w:trPr>
          <w:jc w:val="center"/>
        </w:trPr>
        <w:tc>
          <w:tcPr>
            <w:tcW w:w="3827" w:type="dxa"/>
            <w:tcBorders>
              <w:top w:val="single" w:sz="4" w:space="0" w:color="auto"/>
              <w:left w:val="single" w:sz="4" w:space="0" w:color="auto"/>
              <w:bottom w:val="single" w:sz="4" w:space="0" w:color="auto"/>
              <w:right w:val="single" w:sz="4" w:space="0" w:color="auto"/>
            </w:tcBorders>
          </w:tcPr>
          <w:p w14:paraId="3BCBC025" w14:textId="77777777" w:rsidR="007516D4" w:rsidRPr="00F45DF2" w:rsidRDefault="00EA71FE" w:rsidP="00B604BF">
            <w:pPr>
              <w:pStyle w:val="BodyText"/>
              <w:spacing w:before="100" w:after="100"/>
              <w:jc w:val="center"/>
              <w:rPr>
                <w:sz w:val="18"/>
                <w:szCs w:val="18"/>
                <w:lang w:val="en-AU"/>
              </w:rPr>
            </w:pPr>
            <w:r w:rsidRPr="00F45DF2">
              <w:rPr>
                <w:sz w:val="18"/>
                <w:szCs w:val="18"/>
                <w:lang w:val="en-AU"/>
              </w:rPr>
              <w:t>$59 Optus Business Fund (</w:t>
            </w:r>
            <w:r w:rsidR="00F45DF2" w:rsidRPr="00F45DF2">
              <w:rPr>
                <w:sz w:val="18"/>
                <w:szCs w:val="18"/>
                <w:lang w:val="en-AU"/>
              </w:rPr>
              <w:t xml:space="preserve">24M </w:t>
            </w:r>
            <w:r w:rsidRPr="00F45DF2">
              <w:rPr>
                <w:sz w:val="18"/>
                <w:szCs w:val="18"/>
                <w:lang w:val="en-AU"/>
              </w:rPr>
              <w:t>Aug 23)</w:t>
            </w:r>
          </w:p>
        </w:tc>
        <w:tc>
          <w:tcPr>
            <w:tcW w:w="2121" w:type="dxa"/>
            <w:tcBorders>
              <w:top w:val="single" w:sz="4" w:space="0" w:color="auto"/>
              <w:left w:val="single" w:sz="4" w:space="0" w:color="auto"/>
              <w:bottom w:val="single" w:sz="4" w:space="0" w:color="auto"/>
              <w:right w:val="single" w:sz="4" w:space="0" w:color="auto"/>
            </w:tcBorders>
            <w:vAlign w:val="center"/>
          </w:tcPr>
          <w:p w14:paraId="12970FB4" w14:textId="77777777" w:rsidR="007516D4" w:rsidRPr="00F45DF2" w:rsidRDefault="00F45DF2" w:rsidP="00B604BF">
            <w:pPr>
              <w:pStyle w:val="BodyText"/>
              <w:spacing w:before="100" w:after="100"/>
              <w:jc w:val="center"/>
              <w:rPr>
                <w:sz w:val="18"/>
                <w:szCs w:val="18"/>
                <w:lang w:val="en-AU"/>
              </w:rPr>
            </w:pPr>
            <w:r w:rsidRPr="00F45DF2">
              <w:rPr>
                <w:sz w:val="18"/>
                <w:szCs w:val="18"/>
                <w:lang w:val="en-AU"/>
              </w:rPr>
              <w:t>36900104</w:t>
            </w:r>
          </w:p>
        </w:tc>
        <w:tc>
          <w:tcPr>
            <w:tcW w:w="2557" w:type="dxa"/>
            <w:tcBorders>
              <w:top w:val="single" w:sz="4" w:space="0" w:color="auto"/>
              <w:left w:val="single" w:sz="4" w:space="0" w:color="auto"/>
              <w:bottom w:val="single" w:sz="4" w:space="0" w:color="auto"/>
              <w:right w:val="single" w:sz="4" w:space="0" w:color="auto"/>
            </w:tcBorders>
          </w:tcPr>
          <w:p w14:paraId="48423213" w14:textId="77777777" w:rsidR="007516D4" w:rsidRPr="00F45DF2" w:rsidRDefault="00EA71FE" w:rsidP="00B604BF">
            <w:pPr>
              <w:pStyle w:val="BodyText"/>
              <w:spacing w:before="100" w:after="100"/>
              <w:jc w:val="center"/>
              <w:rPr>
                <w:sz w:val="18"/>
                <w:szCs w:val="18"/>
                <w:lang w:val="en-AU"/>
              </w:rPr>
            </w:pPr>
            <w:r w:rsidRPr="00F45DF2">
              <w:rPr>
                <w:sz w:val="18"/>
                <w:szCs w:val="18"/>
                <w:lang w:val="en-AU"/>
              </w:rPr>
              <w:t>28 August 2023</w:t>
            </w:r>
          </w:p>
        </w:tc>
      </w:tr>
      <w:tr w:rsidR="007516D4" w14:paraId="6C63F14E" w14:textId="77777777" w:rsidTr="007516D4">
        <w:trPr>
          <w:jc w:val="center"/>
        </w:trPr>
        <w:tc>
          <w:tcPr>
            <w:tcW w:w="3827" w:type="dxa"/>
            <w:tcBorders>
              <w:top w:val="single" w:sz="4" w:space="0" w:color="auto"/>
              <w:left w:val="single" w:sz="4" w:space="0" w:color="auto"/>
              <w:bottom w:val="single" w:sz="4" w:space="0" w:color="auto"/>
              <w:right w:val="single" w:sz="4" w:space="0" w:color="auto"/>
            </w:tcBorders>
          </w:tcPr>
          <w:p w14:paraId="17955321" w14:textId="77777777" w:rsidR="007516D4" w:rsidRPr="00F45DF2" w:rsidRDefault="00EA71FE" w:rsidP="00B604BF">
            <w:pPr>
              <w:pStyle w:val="BodyText"/>
              <w:spacing w:before="100" w:after="100"/>
              <w:jc w:val="center"/>
              <w:rPr>
                <w:sz w:val="18"/>
                <w:szCs w:val="18"/>
                <w:lang w:val="en-AU"/>
              </w:rPr>
            </w:pPr>
            <w:r w:rsidRPr="00F45DF2">
              <w:rPr>
                <w:sz w:val="18"/>
                <w:szCs w:val="18"/>
                <w:lang w:val="en-AU"/>
              </w:rPr>
              <w:t xml:space="preserve">$129 Optus Business Fund </w:t>
            </w:r>
            <w:r w:rsidR="00F45DF2" w:rsidRPr="00F45DF2">
              <w:rPr>
                <w:sz w:val="18"/>
                <w:szCs w:val="18"/>
                <w:lang w:val="en-AU"/>
              </w:rPr>
              <w:t>(</w:t>
            </w:r>
            <w:r w:rsidRPr="00F45DF2">
              <w:rPr>
                <w:sz w:val="18"/>
                <w:szCs w:val="18"/>
                <w:lang w:val="en-AU"/>
              </w:rPr>
              <w:t>24M Aug 23)</w:t>
            </w:r>
          </w:p>
        </w:tc>
        <w:tc>
          <w:tcPr>
            <w:tcW w:w="2121" w:type="dxa"/>
            <w:tcBorders>
              <w:top w:val="single" w:sz="4" w:space="0" w:color="auto"/>
              <w:left w:val="single" w:sz="4" w:space="0" w:color="auto"/>
              <w:bottom w:val="single" w:sz="4" w:space="0" w:color="auto"/>
              <w:right w:val="single" w:sz="4" w:space="0" w:color="auto"/>
            </w:tcBorders>
          </w:tcPr>
          <w:p w14:paraId="56A2CC77" w14:textId="77777777" w:rsidR="007516D4" w:rsidRPr="00F45DF2" w:rsidRDefault="00F45DF2" w:rsidP="00B604BF">
            <w:pPr>
              <w:pStyle w:val="BodyText"/>
              <w:spacing w:before="100" w:after="100"/>
              <w:jc w:val="center"/>
              <w:rPr>
                <w:sz w:val="18"/>
                <w:szCs w:val="18"/>
                <w:lang w:val="en-AU"/>
              </w:rPr>
            </w:pPr>
            <w:r w:rsidRPr="00F45DF2">
              <w:rPr>
                <w:sz w:val="18"/>
                <w:szCs w:val="18"/>
                <w:lang w:val="en-AU"/>
              </w:rPr>
              <w:t>36900134</w:t>
            </w:r>
          </w:p>
        </w:tc>
        <w:tc>
          <w:tcPr>
            <w:tcW w:w="2557" w:type="dxa"/>
            <w:tcBorders>
              <w:top w:val="single" w:sz="4" w:space="0" w:color="auto"/>
              <w:left w:val="single" w:sz="4" w:space="0" w:color="auto"/>
              <w:bottom w:val="single" w:sz="4" w:space="0" w:color="auto"/>
              <w:right w:val="single" w:sz="4" w:space="0" w:color="auto"/>
            </w:tcBorders>
          </w:tcPr>
          <w:p w14:paraId="3E8AC2E7" w14:textId="77777777" w:rsidR="007516D4" w:rsidRPr="00F45DF2" w:rsidRDefault="00EA71FE" w:rsidP="00B604BF">
            <w:pPr>
              <w:pStyle w:val="BodyText"/>
              <w:spacing w:before="100" w:after="100"/>
              <w:jc w:val="center"/>
              <w:rPr>
                <w:sz w:val="18"/>
                <w:szCs w:val="18"/>
                <w:lang w:val="en-AU"/>
              </w:rPr>
            </w:pPr>
            <w:r w:rsidRPr="00F45DF2">
              <w:rPr>
                <w:sz w:val="18"/>
                <w:szCs w:val="18"/>
                <w:lang w:val="en-AU"/>
              </w:rPr>
              <w:t>28 August 2023</w:t>
            </w:r>
          </w:p>
        </w:tc>
      </w:tr>
    </w:tbl>
    <w:p w14:paraId="7CE3AC2A" w14:textId="77777777" w:rsidR="007516D4" w:rsidRDefault="007516D4" w:rsidP="007516D4">
      <w:pPr>
        <w:pStyle w:val="BodyText"/>
        <w:rPr>
          <w: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2557"/>
      </w:tblGrid>
      <w:tr w:rsidR="007516D4" w14:paraId="706C2F70" w14:textId="77777777" w:rsidTr="00B604BF">
        <w:trPr>
          <w:jc w:val="center"/>
        </w:trPr>
        <w:tc>
          <w:tcPr>
            <w:tcW w:w="3827" w:type="dxa"/>
            <w:tcBorders>
              <w:top w:val="single" w:sz="4" w:space="0" w:color="auto"/>
              <w:left w:val="single" w:sz="4" w:space="0" w:color="auto"/>
              <w:bottom w:val="single" w:sz="4" w:space="0" w:color="auto"/>
              <w:right w:val="single" w:sz="4" w:space="0" w:color="auto"/>
            </w:tcBorders>
            <w:hideMark/>
          </w:tcPr>
          <w:p w14:paraId="4550C344" w14:textId="77777777" w:rsidR="007516D4" w:rsidRDefault="007516D4" w:rsidP="00B604BF">
            <w:pPr>
              <w:pStyle w:val="BodyText"/>
              <w:spacing w:before="100" w:after="100"/>
              <w:jc w:val="center"/>
              <w:rPr>
                <w:b/>
                <w:lang w:val="en-AU"/>
              </w:rPr>
            </w:pPr>
            <w:r>
              <w:rPr>
                <w:b/>
                <w:lang w:val="en-AU"/>
              </w:rPr>
              <w:t>36 Month Plans</w:t>
            </w:r>
          </w:p>
        </w:tc>
        <w:tc>
          <w:tcPr>
            <w:tcW w:w="2121" w:type="dxa"/>
            <w:tcBorders>
              <w:top w:val="single" w:sz="4" w:space="0" w:color="auto"/>
              <w:left w:val="single" w:sz="4" w:space="0" w:color="auto"/>
              <w:bottom w:val="single" w:sz="4" w:space="0" w:color="auto"/>
              <w:right w:val="single" w:sz="4" w:space="0" w:color="auto"/>
            </w:tcBorders>
            <w:hideMark/>
          </w:tcPr>
          <w:p w14:paraId="465FD2DB" w14:textId="77777777" w:rsidR="007516D4" w:rsidRDefault="007516D4" w:rsidP="00B604BF">
            <w:pPr>
              <w:pStyle w:val="BodyText"/>
              <w:spacing w:before="100" w:after="100"/>
              <w:jc w:val="center"/>
              <w:rPr>
                <w:b/>
                <w:lang w:val="en-AU"/>
              </w:rPr>
            </w:pPr>
            <w:r>
              <w:rPr>
                <w:b/>
                <w:lang w:val="en-AU"/>
              </w:rPr>
              <w:t>Plan ID</w:t>
            </w:r>
          </w:p>
        </w:tc>
        <w:tc>
          <w:tcPr>
            <w:tcW w:w="2557" w:type="dxa"/>
            <w:tcBorders>
              <w:top w:val="single" w:sz="4" w:space="0" w:color="auto"/>
              <w:left w:val="single" w:sz="4" w:space="0" w:color="auto"/>
              <w:bottom w:val="single" w:sz="4" w:space="0" w:color="auto"/>
              <w:right w:val="single" w:sz="4" w:space="0" w:color="auto"/>
            </w:tcBorders>
            <w:hideMark/>
          </w:tcPr>
          <w:p w14:paraId="6528FC84" w14:textId="77777777" w:rsidR="007516D4" w:rsidRDefault="007516D4" w:rsidP="00B604BF">
            <w:pPr>
              <w:pStyle w:val="BodyText"/>
              <w:spacing w:before="100" w:after="100"/>
              <w:jc w:val="center"/>
              <w:rPr>
                <w:b/>
                <w:lang w:val="en-AU"/>
              </w:rPr>
            </w:pPr>
            <w:r>
              <w:rPr>
                <w:b/>
                <w:lang w:val="en-AU"/>
              </w:rPr>
              <w:t>Available</w:t>
            </w:r>
          </w:p>
        </w:tc>
      </w:tr>
      <w:tr w:rsidR="00EA71FE" w14:paraId="27C4EC0D" w14:textId="77777777" w:rsidTr="007516D4">
        <w:trPr>
          <w:jc w:val="center"/>
        </w:trPr>
        <w:tc>
          <w:tcPr>
            <w:tcW w:w="3827" w:type="dxa"/>
            <w:tcBorders>
              <w:top w:val="single" w:sz="4" w:space="0" w:color="auto"/>
              <w:left w:val="single" w:sz="4" w:space="0" w:color="auto"/>
              <w:bottom w:val="single" w:sz="4" w:space="0" w:color="auto"/>
              <w:right w:val="single" w:sz="4" w:space="0" w:color="auto"/>
            </w:tcBorders>
          </w:tcPr>
          <w:p w14:paraId="0164D394" w14:textId="77777777" w:rsidR="00EA71FE" w:rsidRPr="00F45DF2" w:rsidRDefault="00EA71FE" w:rsidP="00EA71FE">
            <w:pPr>
              <w:pStyle w:val="BodyText"/>
              <w:spacing w:before="100" w:after="100"/>
              <w:jc w:val="center"/>
              <w:rPr>
                <w:sz w:val="18"/>
                <w:szCs w:val="18"/>
                <w:lang w:val="en-AU"/>
              </w:rPr>
            </w:pPr>
            <w:r w:rsidRPr="00F45DF2">
              <w:rPr>
                <w:sz w:val="18"/>
                <w:szCs w:val="18"/>
                <w:lang w:val="en-AU"/>
              </w:rPr>
              <w:t xml:space="preserve">$59 Optus Business Fund </w:t>
            </w:r>
            <w:r w:rsidR="00F45DF2" w:rsidRPr="00F45DF2">
              <w:rPr>
                <w:sz w:val="18"/>
                <w:szCs w:val="18"/>
                <w:lang w:val="en-AU"/>
              </w:rPr>
              <w:t>(</w:t>
            </w:r>
            <w:r w:rsidRPr="00F45DF2">
              <w:rPr>
                <w:sz w:val="18"/>
                <w:szCs w:val="18"/>
                <w:lang w:val="en-AU"/>
              </w:rPr>
              <w:t>36M Aug 23)</w:t>
            </w:r>
          </w:p>
        </w:tc>
        <w:tc>
          <w:tcPr>
            <w:tcW w:w="2121" w:type="dxa"/>
            <w:tcBorders>
              <w:top w:val="single" w:sz="4" w:space="0" w:color="auto"/>
              <w:left w:val="single" w:sz="4" w:space="0" w:color="auto"/>
              <w:bottom w:val="single" w:sz="4" w:space="0" w:color="auto"/>
              <w:right w:val="single" w:sz="4" w:space="0" w:color="auto"/>
            </w:tcBorders>
            <w:vAlign w:val="center"/>
          </w:tcPr>
          <w:p w14:paraId="141579DC" w14:textId="77777777" w:rsidR="00EA71FE" w:rsidRPr="00F45DF2" w:rsidRDefault="00F45DF2" w:rsidP="00EA71FE">
            <w:pPr>
              <w:pStyle w:val="BodyText"/>
              <w:spacing w:before="100" w:after="100"/>
              <w:jc w:val="center"/>
              <w:rPr>
                <w:sz w:val="18"/>
                <w:szCs w:val="18"/>
                <w:lang w:val="en-AU"/>
              </w:rPr>
            </w:pPr>
            <w:r w:rsidRPr="00F45DF2">
              <w:rPr>
                <w:sz w:val="18"/>
                <w:szCs w:val="18"/>
                <w:lang w:val="en-AU"/>
              </w:rPr>
              <w:t>36900194</w:t>
            </w:r>
          </w:p>
        </w:tc>
        <w:tc>
          <w:tcPr>
            <w:tcW w:w="2557" w:type="dxa"/>
            <w:tcBorders>
              <w:top w:val="single" w:sz="4" w:space="0" w:color="auto"/>
              <w:left w:val="single" w:sz="4" w:space="0" w:color="auto"/>
              <w:bottom w:val="single" w:sz="4" w:space="0" w:color="auto"/>
              <w:right w:val="single" w:sz="4" w:space="0" w:color="auto"/>
            </w:tcBorders>
          </w:tcPr>
          <w:p w14:paraId="16F09D08" w14:textId="77777777" w:rsidR="00EA71FE" w:rsidRPr="00F45DF2" w:rsidRDefault="00EA71FE" w:rsidP="00EA71FE">
            <w:pPr>
              <w:pStyle w:val="BodyText"/>
              <w:spacing w:before="100" w:after="100"/>
              <w:jc w:val="center"/>
              <w:rPr>
                <w:sz w:val="18"/>
                <w:szCs w:val="18"/>
                <w:lang w:val="en-AU"/>
              </w:rPr>
            </w:pPr>
            <w:r w:rsidRPr="00F45DF2">
              <w:rPr>
                <w:sz w:val="18"/>
                <w:szCs w:val="18"/>
                <w:lang w:val="en-AU"/>
              </w:rPr>
              <w:t>28 August 2023</w:t>
            </w:r>
          </w:p>
        </w:tc>
      </w:tr>
      <w:tr w:rsidR="00EA71FE" w14:paraId="76F1A5D0" w14:textId="77777777" w:rsidTr="007516D4">
        <w:trPr>
          <w:jc w:val="center"/>
        </w:trPr>
        <w:tc>
          <w:tcPr>
            <w:tcW w:w="3827" w:type="dxa"/>
            <w:tcBorders>
              <w:top w:val="single" w:sz="4" w:space="0" w:color="auto"/>
              <w:left w:val="single" w:sz="4" w:space="0" w:color="auto"/>
              <w:bottom w:val="single" w:sz="4" w:space="0" w:color="auto"/>
              <w:right w:val="single" w:sz="4" w:space="0" w:color="auto"/>
            </w:tcBorders>
          </w:tcPr>
          <w:p w14:paraId="6DF4BC85" w14:textId="77777777" w:rsidR="00EA71FE" w:rsidRPr="00F45DF2" w:rsidRDefault="00EA71FE" w:rsidP="00EA71FE">
            <w:pPr>
              <w:pStyle w:val="BodyText"/>
              <w:spacing w:before="100" w:after="100"/>
              <w:jc w:val="center"/>
              <w:rPr>
                <w:sz w:val="18"/>
                <w:szCs w:val="18"/>
                <w:lang w:val="en-AU"/>
              </w:rPr>
            </w:pPr>
            <w:r w:rsidRPr="00F45DF2">
              <w:rPr>
                <w:sz w:val="18"/>
                <w:szCs w:val="18"/>
                <w:lang w:val="en-AU"/>
              </w:rPr>
              <w:t xml:space="preserve">$129 Optus Business Fund </w:t>
            </w:r>
            <w:r w:rsidR="00F45DF2" w:rsidRPr="00F45DF2">
              <w:rPr>
                <w:sz w:val="18"/>
                <w:szCs w:val="18"/>
                <w:lang w:val="en-AU"/>
              </w:rPr>
              <w:t>(</w:t>
            </w:r>
            <w:r w:rsidR="00D07814" w:rsidRPr="00F45DF2">
              <w:rPr>
                <w:sz w:val="18"/>
                <w:szCs w:val="18"/>
                <w:lang w:val="en-AU"/>
              </w:rPr>
              <w:t>36</w:t>
            </w:r>
            <w:r w:rsidRPr="00F45DF2">
              <w:rPr>
                <w:sz w:val="18"/>
                <w:szCs w:val="18"/>
                <w:lang w:val="en-AU"/>
              </w:rPr>
              <w:t>M Aug 23)</w:t>
            </w:r>
          </w:p>
        </w:tc>
        <w:tc>
          <w:tcPr>
            <w:tcW w:w="2121" w:type="dxa"/>
            <w:tcBorders>
              <w:top w:val="single" w:sz="4" w:space="0" w:color="auto"/>
              <w:left w:val="single" w:sz="4" w:space="0" w:color="auto"/>
              <w:bottom w:val="single" w:sz="4" w:space="0" w:color="auto"/>
              <w:right w:val="single" w:sz="4" w:space="0" w:color="auto"/>
            </w:tcBorders>
          </w:tcPr>
          <w:p w14:paraId="60F13D97" w14:textId="77777777" w:rsidR="00EA71FE" w:rsidRPr="00F45DF2" w:rsidRDefault="00F45DF2" w:rsidP="00EA71FE">
            <w:pPr>
              <w:pStyle w:val="BodyText"/>
              <w:spacing w:before="100" w:after="100"/>
              <w:jc w:val="center"/>
              <w:rPr>
                <w:sz w:val="18"/>
                <w:szCs w:val="18"/>
                <w:lang w:val="en-AU"/>
              </w:rPr>
            </w:pPr>
            <w:r w:rsidRPr="00F45DF2">
              <w:rPr>
                <w:sz w:val="18"/>
                <w:szCs w:val="18"/>
                <w:lang w:val="en-AU"/>
              </w:rPr>
              <w:t>36900164</w:t>
            </w:r>
          </w:p>
        </w:tc>
        <w:tc>
          <w:tcPr>
            <w:tcW w:w="2557" w:type="dxa"/>
            <w:tcBorders>
              <w:top w:val="single" w:sz="4" w:space="0" w:color="auto"/>
              <w:left w:val="single" w:sz="4" w:space="0" w:color="auto"/>
              <w:bottom w:val="single" w:sz="4" w:space="0" w:color="auto"/>
              <w:right w:val="single" w:sz="4" w:space="0" w:color="auto"/>
            </w:tcBorders>
          </w:tcPr>
          <w:p w14:paraId="21D4ACB0" w14:textId="77777777" w:rsidR="00EA71FE" w:rsidRPr="00F45DF2" w:rsidRDefault="00EA71FE" w:rsidP="00EA71FE">
            <w:pPr>
              <w:pStyle w:val="BodyText"/>
              <w:spacing w:before="100" w:after="100"/>
              <w:jc w:val="center"/>
              <w:rPr>
                <w:sz w:val="18"/>
                <w:szCs w:val="18"/>
                <w:lang w:val="en-AU"/>
              </w:rPr>
            </w:pPr>
            <w:r w:rsidRPr="00F45DF2">
              <w:rPr>
                <w:sz w:val="18"/>
                <w:szCs w:val="18"/>
                <w:lang w:val="en-AU"/>
              </w:rPr>
              <w:t>28 August 2023</w:t>
            </w:r>
          </w:p>
        </w:tc>
      </w:tr>
    </w:tbl>
    <w:p w14:paraId="5718075D" w14:textId="77777777" w:rsidR="007516D4" w:rsidRDefault="007516D4" w:rsidP="007516D4">
      <w:pPr>
        <w:pStyle w:val="BodyText"/>
        <w:rPr>
          <w:b/>
        </w:rPr>
      </w:pPr>
    </w:p>
    <w:p w14:paraId="4FDF6F26" w14:textId="77777777" w:rsidR="007516D4" w:rsidRDefault="007516D4" w:rsidP="007516D4">
      <w:pPr>
        <w:pStyle w:val="Heading6"/>
        <w:rPr>
          <w:lang w:val="en-AU"/>
        </w:rPr>
      </w:pPr>
      <w:bookmarkStart w:id="372" w:name="_Toc232417549"/>
      <w:r>
        <w:rPr>
          <w:lang w:val="en-AU"/>
        </w:rPr>
        <w:t>Eligibility</w:t>
      </w:r>
      <w:bookmarkEnd w:id="372"/>
    </w:p>
    <w:p w14:paraId="49B7E204" w14:textId="77777777" w:rsidR="007516D4" w:rsidRDefault="007516D4" w:rsidP="007516D4">
      <w:pPr>
        <w:pStyle w:val="BodyText"/>
        <w:ind w:left="720"/>
        <w:rPr>
          <w:lang w:val="en-AU"/>
        </w:rPr>
      </w:pPr>
      <w:r>
        <w:rPr>
          <w:lang w:val="en-AU"/>
        </w:rPr>
        <w:t xml:space="preserve">The </w:t>
      </w:r>
      <w:r w:rsidR="00D07814">
        <w:rPr>
          <w:lang w:val="en-AU"/>
        </w:rPr>
        <w:t xml:space="preserve">Optus </w:t>
      </w:r>
      <w:r>
        <w:rPr>
          <w:lang w:val="en-AU"/>
        </w:rPr>
        <w:t xml:space="preserve">Business Fund plans are available to new and existing </w:t>
      </w:r>
      <w:r w:rsidRPr="00A5692F">
        <w:rPr>
          <w:lang w:val="en-AU"/>
        </w:rPr>
        <w:t xml:space="preserve">business </w:t>
      </w:r>
      <w:r>
        <w:rPr>
          <w:lang w:val="en-AU"/>
        </w:rPr>
        <w:t>customers who pass Optus' credit assessment. To be eligible for this plan, businesses must provide Optus with a registered ACN, ARBN or ABN.</w:t>
      </w:r>
    </w:p>
    <w:p w14:paraId="2E668BCC" w14:textId="77777777" w:rsidR="00D07814" w:rsidRDefault="00D07814" w:rsidP="007516D4">
      <w:pPr>
        <w:pStyle w:val="BodyText"/>
        <w:ind w:left="720"/>
        <w:rPr>
          <w:lang w:val="en-AU"/>
        </w:rPr>
      </w:pPr>
      <w:r>
        <w:rPr>
          <w:lang w:val="en-AU"/>
        </w:rPr>
        <w:t xml:space="preserve">Optus Business </w:t>
      </w:r>
      <w:r w:rsidR="007516D4" w:rsidRPr="00021AB5">
        <w:rPr>
          <w:lang w:val="en-AU"/>
        </w:rPr>
        <w:t xml:space="preserve">Fund plans are available </w:t>
      </w:r>
      <w:r w:rsidR="007516D4">
        <w:rPr>
          <w:lang w:val="en-AU"/>
        </w:rPr>
        <w:t>through</w:t>
      </w:r>
      <w:r w:rsidR="007516D4" w:rsidRPr="00021AB5">
        <w:rPr>
          <w:lang w:val="en-AU"/>
        </w:rPr>
        <w:t xml:space="preserve"> Business Channels and Hybrid Retail stores </w:t>
      </w:r>
      <w:r>
        <w:rPr>
          <w:lang w:val="en-AU"/>
        </w:rPr>
        <w:t xml:space="preserve">and selected channels </w:t>
      </w:r>
      <w:r w:rsidR="007516D4" w:rsidRPr="00021AB5">
        <w:rPr>
          <w:lang w:val="en-AU"/>
        </w:rPr>
        <w:t xml:space="preserve">only. </w:t>
      </w:r>
    </w:p>
    <w:p w14:paraId="3F1E95F3" w14:textId="77777777" w:rsidR="007516D4" w:rsidRDefault="007516D4" w:rsidP="007516D4">
      <w:pPr>
        <w:pStyle w:val="BodyText"/>
        <w:ind w:left="720"/>
        <w:rPr>
          <w:lang w:val="en-AU"/>
        </w:rPr>
      </w:pPr>
      <w:r>
        <w:rPr>
          <w:lang w:val="en-AU"/>
        </w:rPr>
        <w:t>Optus Service Providers' customers are not eligible to apply.</w:t>
      </w:r>
    </w:p>
    <w:p w14:paraId="136B5203" w14:textId="77777777" w:rsidR="007516D4" w:rsidRDefault="007516D4" w:rsidP="007516D4">
      <w:pPr>
        <w:pStyle w:val="Heading6"/>
        <w:rPr>
          <w:lang w:val="en-AU"/>
        </w:rPr>
      </w:pPr>
      <w:bookmarkStart w:id="373" w:name="_Toc232417550"/>
      <w:r>
        <w:rPr>
          <w:lang w:val="en-AU"/>
        </w:rPr>
        <w:t>Minimum Term</w:t>
      </w:r>
      <w:bookmarkEnd w:id="373"/>
    </w:p>
    <w:p w14:paraId="1736028D" w14:textId="77777777" w:rsidR="007516D4" w:rsidRDefault="007516D4" w:rsidP="007516D4">
      <w:pPr>
        <w:pStyle w:val="BodyText"/>
        <w:ind w:firstLine="720"/>
        <w:rPr>
          <w:lang w:val="en-AU"/>
        </w:rPr>
      </w:pPr>
      <w:r>
        <w:rPr>
          <w:lang w:val="en-AU"/>
        </w:rPr>
        <w:t xml:space="preserve">These </w:t>
      </w:r>
      <w:r>
        <w:rPr>
          <w:i/>
          <w:lang w:val="en-AU"/>
        </w:rPr>
        <w:t>plans</w:t>
      </w:r>
      <w:r>
        <w:rPr>
          <w:lang w:val="en-AU"/>
        </w:rPr>
        <w:t xml:space="preserve"> have</w:t>
      </w:r>
      <w:r>
        <w:rPr>
          <w:i/>
          <w:lang w:val="en-AU"/>
        </w:rPr>
        <w:t xml:space="preserve"> </w:t>
      </w:r>
      <w:r>
        <w:rPr>
          <w:lang w:val="en-AU"/>
        </w:rPr>
        <w:t xml:space="preserve">a </w:t>
      </w:r>
      <w:r>
        <w:rPr>
          <w:i/>
          <w:lang w:val="en-AU"/>
        </w:rPr>
        <w:t>fixed length agreement</w:t>
      </w:r>
      <w:r>
        <w:rPr>
          <w:lang w:val="en-AU"/>
        </w:rPr>
        <w:t xml:space="preserve"> with a 24 months or 36 months </w:t>
      </w:r>
      <w:r>
        <w:rPr>
          <w:i/>
          <w:lang w:val="en-AU"/>
        </w:rPr>
        <w:t>minimum term.</w:t>
      </w:r>
    </w:p>
    <w:p w14:paraId="0E0C9D50" w14:textId="77777777" w:rsidR="007516D4" w:rsidRDefault="007516D4" w:rsidP="007516D4">
      <w:pPr>
        <w:pStyle w:val="Heading6"/>
        <w:rPr>
          <w:lang w:val="en-AU"/>
        </w:rPr>
      </w:pPr>
      <w:bookmarkStart w:id="374" w:name="_Toc232417551"/>
      <w:r>
        <w:rPr>
          <w:lang w:val="en-AU"/>
        </w:rPr>
        <w:t>What you have to pay us</w:t>
      </w:r>
      <w:bookmarkEnd w:id="374"/>
    </w:p>
    <w:p w14:paraId="14FBC17C" w14:textId="39CA54E1" w:rsidR="007516D4" w:rsidRDefault="007516D4" w:rsidP="007516D4">
      <w:pPr>
        <w:pStyle w:val="Heading7"/>
        <w:rPr>
          <w:lang w:val="en-AU"/>
        </w:rPr>
      </w:pPr>
      <w:r>
        <w:rPr>
          <w:i/>
          <w:lang w:val="en-AU"/>
        </w:rPr>
        <w:t>You</w:t>
      </w:r>
      <w:r>
        <w:rPr>
          <w:lang w:val="en-AU"/>
        </w:rPr>
        <w:t xml:space="preserve"> must pay </w:t>
      </w:r>
      <w:r>
        <w:rPr>
          <w:i/>
          <w:lang w:val="en-AU"/>
        </w:rPr>
        <w:t>us</w:t>
      </w:r>
      <w:r>
        <w:rPr>
          <w:lang w:val="en-AU"/>
        </w:rPr>
        <w:t xml:space="preserve"> for use of the </w:t>
      </w:r>
      <w:r>
        <w:rPr>
          <w:i/>
          <w:lang w:val="en-AU"/>
        </w:rPr>
        <w:t>service</w:t>
      </w:r>
      <w:r>
        <w:rPr>
          <w:lang w:val="en-AU"/>
        </w:rPr>
        <w:t xml:space="preserve"> at the rates set out in Section 1 of this </w:t>
      </w:r>
      <w:r>
        <w:rPr>
          <w:i/>
          <w:lang w:val="en-AU"/>
        </w:rPr>
        <w:t>standard pricing table</w:t>
      </w:r>
      <w:r>
        <w:rPr>
          <w:lang w:val="en-AU"/>
        </w:rPr>
        <w:t xml:space="preserve"> and for value added service features at the rates set out in</w:t>
      </w:r>
      <w:r w:rsidR="0070515D">
        <w:rPr>
          <w:lang w:val="en-AU"/>
        </w:rPr>
        <w:t xml:space="preserve"> Appendix Y (Value Added Service Features). </w:t>
      </w:r>
    </w:p>
    <w:p w14:paraId="193A6719" w14:textId="77777777" w:rsidR="007516D4" w:rsidRDefault="007516D4" w:rsidP="007516D4">
      <w:pPr>
        <w:pStyle w:val="Heading7"/>
        <w:rPr>
          <w:lang w:val="en-AU"/>
        </w:rPr>
      </w:pPr>
      <w:r>
        <w:rPr>
          <w:lang w:val="en-AU"/>
        </w:rPr>
        <w:t>If there is a flagfall for a particular call type, the charge for these calls is the flagfall amount plus the relevant rate for the call multiplied by the duration of the call.</w:t>
      </w:r>
    </w:p>
    <w:p w14:paraId="7091F4A2" w14:textId="77777777" w:rsidR="007516D4" w:rsidRPr="00A5692F" w:rsidRDefault="007516D4" w:rsidP="007516D4">
      <w:pPr>
        <w:pStyle w:val="Heading7"/>
        <w:rPr>
          <w:bCs/>
          <w:lang w:val="en-AU"/>
        </w:rPr>
      </w:pPr>
      <w:r w:rsidRPr="00A5692F">
        <w:rPr>
          <w:bCs/>
          <w:lang w:val="en-AU"/>
        </w:rPr>
        <w:t>Minimum Monthly Charge</w:t>
      </w:r>
    </w:p>
    <w:p w14:paraId="2A62E0CA" w14:textId="77777777" w:rsidR="007516D4" w:rsidRDefault="007516D4" w:rsidP="007516D4">
      <w:pPr>
        <w:pStyle w:val="Heading8"/>
        <w:rPr>
          <w:lang w:val="en-AU"/>
        </w:rPr>
      </w:pPr>
      <w:r>
        <w:rPr>
          <w:lang w:val="en-AU"/>
        </w:rPr>
        <w:t xml:space="preserve">Each </w:t>
      </w:r>
      <w:r w:rsidR="00D07814">
        <w:rPr>
          <w:lang w:val="en-AU"/>
        </w:rPr>
        <w:t xml:space="preserve">Optus </w:t>
      </w:r>
      <w:r>
        <w:rPr>
          <w:lang w:val="en-AU"/>
        </w:rPr>
        <w:t xml:space="preserve">Business Fund plan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2E567BA0" w14:textId="77777777" w:rsidR="007516D4" w:rsidRDefault="007516D4" w:rsidP="007516D4">
      <w:pPr>
        <w:pStyle w:val="Heading6"/>
        <w:rPr>
          <w:lang w:val="en-AU"/>
        </w:rPr>
      </w:pPr>
      <w:bookmarkStart w:id="375" w:name="_Toc232417552"/>
      <w:r>
        <w:rPr>
          <w:lang w:val="en-AU"/>
        </w:rPr>
        <w:t xml:space="preserve">How </w:t>
      </w:r>
      <w:r w:rsidR="00D07814">
        <w:rPr>
          <w:lang w:val="en-AU"/>
        </w:rPr>
        <w:t xml:space="preserve">Optus </w:t>
      </w:r>
      <w:r>
        <w:rPr>
          <w:lang w:val="en-AU"/>
        </w:rPr>
        <w:t>Business Fund plans work</w:t>
      </w:r>
      <w:bookmarkEnd w:id="375"/>
    </w:p>
    <w:p w14:paraId="46D18596" w14:textId="77777777" w:rsidR="007516D4" w:rsidRDefault="007516D4" w:rsidP="007516D4">
      <w:pPr>
        <w:pStyle w:val="Heading7"/>
        <w:rPr>
          <w:lang w:val="en-AU"/>
        </w:rPr>
      </w:pPr>
      <w:r>
        <w:rPr>
          <w:lang w:val="en-AU"/>
        </w:rPr>
        <w:t xml:space="preserve">Each </w:t>
      </w:r>
      <w:r w:rsidR="00D07814">
        <w:rPr>
          <w:lang w:val="en-AU"/>
        </w:rPr>
        <w:t xml:space="preserve">Optus </w:t>
      </w:r>
      <w:r>
        <w:rPr>
          <w:lang w:val="en-AU"/>
        </w:rPr>
        <w:t xml:space="preserve">Business Fund plan has unlimited minutes to use on standard national calls to landlines and mobiles, 13/1300 numbers and voicemail retrievals </w:t>
      </w:r>
      <w:r w:rsidR="00D25E3D">
        <w:rPr>
          <w:lang w:val="en-AU"/>
        </w:rPr>
        <w:t xml:space="preserve">within Australia, </w:t>
      </w:r>
      <w:r w:rsidR="00D25E3D" w:rsidRPr="00D25E3D">
        <w:rPr>
          <w:lang w:val="en-AU"/>
        </w:rPr>
        <w:t>unlimited standard national SMS/MMS</w:t>
      </w:r>
      <w:r w:rsidR="00D25E3D">
        <w:rPr>
          <w:lang w:val="en-AU"/>
        </w:rPr>
        <w:t xml:space="preserve"> </w:t>
      </w:r>
      <w:r>
        <w:rPr>
          <w:lang w:val="en-AU"/>
        </w:rPr>
        <w:t>and an amount of Included Data (for mobile internet use) to share with other eligible services that data share on the same account</w:t>
      </w:r>
      <w:r w:rsidR="00D25E3D">
        <w:rPr>
          <w:lang w:val="en-AU"/>
        </w:rPr>
        <w:t xml:space="preserve"> within Australia</w:t>
      </w:r>
      <w:r>
        <w:rPr>
          <w:lang w:val="en-AU"/>
        </w:rPr>
        <w:t xml:space="preserve">. </w:t>
      </w:r>
    </w:p>
    <w:p w14:paraId="6EFEAAE0" w14:textId="16668138" w:rsidR="007516D4" w:rsidRDefault="007516D4" w:rsidP="007516D4">
      <w:pPr>
        <w:pStyle w:val="Heading7"/>
        <w:rPr>
          <w:lang w:val="en-AU"/>
        </w:rPr>
      </w:pPr>
      <w:r>
        <w:rPr>
          <w:lang w:val="en-AU"/>
        </w:rPr>
        <w:t>These plans</w:t>
      </w:r>
      <w:r w:rsidRPr="00F906EC">
        <w:rPr>
          <w:lang w:val="en-AU"/>
        </w:rPr>
        <w:t xml:space="preserve"> include</w:t>
      </w:r>
      <w:r>
        <w:rPr>
          <w:lang w:val="en-AU"/>
        </w:rPr>
        <w:t>:</w:t>
      </w:r>
      <w:r w:rsidRPr="00F906EC">
        <w:rPr>
          <w:lang w:val="en-AU"/>
        </w:rPr>
        <w:t xml:space="preserve"> </w:t>
      </w:r>
    </w:p>
    <w:p w14:paraId="3AEE35FB" w14:textId="46FDA81B" w:rsidR="007516D4" w:rsidRDefault="00D25E3D" w:rsidP="007516D4">
      <w:pPr>
        <w:pStyle w:val="Heading8"/>
        <w:rPr>
          <w:lang w:val="en-AU"/>
        </w:rPr>
      </w:pPr>
      <w:r>
        <w:rPr>
          <w:lang w:val="en-AU"/>
        </w:rPr>
        <w:t xml:space="preserve">The $129 plan </w:t>
      </w:r>
      <w:r w:rsidR="00AD272E">
        <w:rPr>
          <w:lang w:val="en-AU"/>
        </w:rPr>
        <w:t xml:space="preserve">has </w:t>
      </w:r>
      <w:r w:rsidR="000510E8" w:rsidRPr="000510E8">
        <w:rPr>
          <w:lang w:val="en-AU"/>
        </w:rPr>
        <w:t xml:space="preserve">unlimited international minutes to use on standard international calls </w:t>
      </w:r>
      <w:r w:rsidR="000510E8">
        <w:rPr>
          <w:lang w:val="en-AU"/>
        </w:rPr>
        <w:t xml:space="preserve">and </w:t>
      </w:r>
      <w:r w:rsidR="007516D4" w:rsidRPr="00383BA2">
        <w:rPr>
          <w:lang w:val="en-AU"/>
        </w:rPr>
        <w:t xml:space="preserve">unlimited standard International SMS/MMS to </w:t>
      </w:r>
      <w:r>
        <w:rPr>
          <w:lang w:val="en-AU"/>
        </w:rPr>
        <w:t xml:space="preserve">35 </w:t>
      </w:r>
      <w:r w:rsidR="007516D4" w:rsidRPr="00EC158F">
        <w:rPr>
          <w:lang w:val="en-AU"/>
        </w:rPr>
        <w:t xml:space="preserve">selected </w:t>
      </w:r>
      <w:r>
        <w:rPr>
          <w:lang w:val="en-AU"/>
        </w:rPr>
        <w:t>destinations</w:t>
      </w:r>
      <w:r w:rsidR="007516D4">
        <w:t xml:space="preserve"> </w:t>
      </w:r>
      <w:r>
        <w:t xml:space="preserve">(subject to change) </w:t>
      </w:r>
      <w:r w:rsidR="007516D4">
        <w:t>in Table 3 below.</w:t>
      </w:r>
    </w:p>
    <w:p w14:paraId="5F99B985" w14:textId="664651F5" w:rsidR="007516D4" w:rsidRPr="00780C37" w:rsidRDefault="007516D4" w:rsidP="004B217C">
      <w:pPr>
        <w:pStyle w:val="Heading8"/>
        <w:rPr>
          <w:lang w:val="en-AU"/>
        </w:rPr>
      </w:pPr>
      <w:r w:rsidRPr="00780C37">
        <w:rPr>
          <w:rFonts w:cs="Arial"/>
        </w:rPr>
        <w:t>The $12</w:t>
      </w:r>
      <w:r w:rsidR="006D19FA">
        <w:rPr>
          <w:rFonts w:cs="Arial"/>
        </w:rPr>
        <w:t>9</w:t>
      </w:r>
      <w:r w:rsidRPr="00780C37">
        <w:rPr>
          <w:rFonts w:cs="Arial"/>
        </w:rPr>
        <w:t xml:space="preserve"> plan also </w:t>
      </w:r>
      <w:r w:rsidR="00477691" w:rsidRPr="00780C37">
        <w:rPr>
          <w:rFonts w:cs="Arial"/>
        </w:rPr>
        <w:t>includes</w:t>
      </w:r>
      <w:r w:rsidR="00DF6B65" w:rsidRPr="00780C37">
        <w:rPr>
          <w:rFonts w:cs="Arial"/>
        </w:rPr>
        <w:t xml:space="preserve"> </w:t>
      </w:r>
      <w:r w:rsidRPr="00780C37">
        <w:rPr>
          <w:rFonts w:cs="Arial"/>
        </w:rPr>
        <w:t xml:space="preserve">up to 750 international minutes to use on standard international calls </w:t>
      </w:r>
      <w:r w:rsidR="00DF6B65" w:rsidRPr="00780C37">
        <w:rPr>
          <w:rFonts w:cs="Arial"/>
        </w:rPr>
        <w:t xml:space="preserve">and unlimited standard international SMS/MMS </w:t>
      </w:r>
      <w:r w:rsidRPr="00780C37">
        <w:rPr>
          <w:rFonts w:cs="Arial"/>
        </w:rPr>
        <w:t xml:space="preserve">to ALL </w:t>
      </w:r>
      <w:r w:rsidR="00DF6B65" w:rsidRPr="00780C37">
        <w:rPr>
          <w:rFonts w:cs="Arial"/>
        </w:rPr>
        <w:t xml:space="preserve">other </w:t>
      </w:r>
      <w:r w:rsidRPr="00780C37">
        <w:rPr>
          <w:rFonts w:cs="Arial"/>
        </w:rPr>
        <w:t>countries.</w:t>
      </w:r>
    </w:p>
    <w:p w14:paraId="276F0D44" w14:textId="77777777" w:rsidR="007516D4" w:rsidRPr="00780C37" w:rsidRDefault="007516D4" w:rsidP="004B217C">
      <w:pPr>
        <w:pStyle w:val="Heading7"/>
        <w:rPr>
          <w:lang w:val="en-AU"/>
        </w:rPr>
      </w:pPr>
      <w:r w:rsidRPr="00780C37">
        <w:rPr>
          <w:lang w:val="en-AU"/>
        </w:rPr>
        <w:t>Data usage is calculated in one kilobyte increments.</w:t>
      </w:r>
      <w:r w:rsidR="00780C37">
        <w:rPr>
          <w:lang w:val="en-AU"/>
        </w:rPr>
        <w:t xml:space="preserve"> </w:t>
      </w:r>
      <w:r w:rsidRPr="00780C37">
        <w:rPr>
          <w:lang w:val="en-AU"/>
        </w:rPr>
        <w:t>International minutes are billed in one-minute increments.</w:t>
      </w:r>
    </w:p>
    <w:p w14:paraId="6A5CBD65" w14:textId="77777777" w:rsidR="007516D4" w:rsidRDefault="007516D4" w:rsidP="007516D4">
      <w:pPr>
        <w:pStyle w:val="Heading7"/>
        <w:rPr>
          <w:lang w:val="en-AU"/>
        </w:rPr>
      </w:pPr>
      <w:r>
        <w:t>If you exceed your included shareable data</w:t>
      </w:r>
      <w:r w:rsidR="00593884">
        <w:t xml:space="preserve"> allowance for use in Australia</w:t>
      </w:r>
      <w:r>
        <w:t xml:space="preserve">,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billing period unless </w:t>
      </w:r>
      <w:r>
        <w:rPr>
          <w:i/>
          <w:iCs/>
        </w:rPr>
        <w:t>you</w:t>
      </w:r>
      <w:r>
        <w:t xml:space="preserve"> purchase extra data</w:t>
      </w:r>
      <w:r w:rsidR="00593884">
        <w:t>.</w:t>
      </w:r>
      <w:r>
        <w:t xml:space="preserve">  </w:t>
      </w:r>
    </w:p>
    <w:p w14:paraId="02DAC7C7" w14:textId="77777777" w:rsidR="007516D4" w:rsidRDefault="007516D4" w:rsidP="007516D4">
      <w:pPr>
        <w:pStyle w:val="Heading7"/>
        <w:rPr>
          <w:b/>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Data expires at the end of each month and does not roll over into the next month.</w:t>
      </w:r>
    </w:p>
    <w:p w14:paraId="1E2EC8FB" w14:textId="77777777" w:rsidR="007516D4" w:rsidRDefault="007516D4" w:rsidP="007516D4">
      <w:pPr>
        <w:pStyle w:val="Heading7"/>
        <w:rPr>
          <w:b/>
          <w:lang w:val="en-AU"/>
        </w:rPr>
      </w:pPr>
      <w:r>
        <w:rPr>
          <w:i/>
          <w:lang w:val="en-AU"/>
        </w:rPr>
        <w:t>You</w:t>
      </w:r>
      <w:r>
        <w:rPr>
          <w:lang w:val="en-AU"/>
        </w:rPr>
        <w:t xml:space="preserve"> must pay </w:t>
      </w:r>
      <w:r>
        <w:rPr>
          <w:i/>
          <w:lang w:val="en-AU"/>
        </w:rPr>
        <w:t>us</w:t>
      </w:r>
      <w:r>
        <w:rPr>
          <w:lang w:val="en-AU"/>
        </w:rPr>
        <w:t xml:space="preserve"> for use of any services that are not included in </w:t>
      </w:r>
      <w:r>
        <w:rPr>
          <w:i/>
          <w:lang w:val="en-AU"/>
        </w:rPr>
        <w:t>your</w:t>
      </w:r>
      <w:r>
        <w:rPr>
          <w:lang w:val="en-AU"/>
        </w:rPr>
        <w:t xml:space="preserve"> plan's inclusions, examples of which are set out in Table 2 below.</w:t>
      </w:r>
    </w:p>
    <w:p w14:paraId="03E0F4B2" w14:textId="77777777" w:rsidR="007516D4" w:rsidRDefault="007516D4" w:rsidP="007516D4">
      <w:pPr>
        <w:pStyle w:val="Heading6"/>
        <w:rPr>
          <w:lang w:val="en-AU"/>
        </w:rPr>
      </w:pPr>
      <w:bookmarkStart w:id="376" w:name="_Toc232417553"/>
      <w:r>
        <w:rPr>
          <w:lang w:val="en-AU"/>
        </w:rPr>
        <w:t>Plan Changes</w:t>
      </w:r>
      <w:bookmarkEnd w:id="376"/>
    </w:p>
    <w:p w14:paraId="6817FAEC" w14:textId="77777777" w:rsidR="007516D4" w:rsidRDefault="007516D4" w:rsidP="007516D4">
      <w:pPr>
        <w:pStyle w:val="BodyText"/>
        <w:ind w:left="720"/>
      </w:pPr>
      <w: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7B021AA7" w14:textId="77777777" w:rsidR="007516D4" w:rsidRDefault="007516D4" w:rsidP="007516D4">
      <w:pPr>
        <w:pStyle w:val="Heading6"/>
        <w:rPr>
          <w:lang w:val="en-AU"/>
        </w:rPr>
      </w:pPr>
      <w:bookmarkStart w:id="377" w:name="_Toc232417554"/>
      <w:r>
        <w:rPr>
          <w:lang w:val="en-AU"/>
        </w:rPr>
        <w:t>Handset Credit</w:t>
      </w:r>
      <w:bookmarkEnd w:id="377"/>
    </w:p>
    <w:p w14:paraId="1AC58097" w14:textId="77777777" w:rsidR="007516D4" w:rsidRDefault="007516D4" w:rsidP="007516D4">
      <w:pPr>
        <w:pStyle w:val="Heading7"/>
        <w:rPr>
          <w:lang w:val="en-AU"/>
        </w:rPr>
      </w:pPr>
      <w:r>
        <w:rPr>
          <w:lang w:val="en-AU"/>
        </w:rPr>
        <w:t>The Handset Credit is a special offer available to customers who are eligible for and connect to a</w:t>
      </w:r>
      <w:r w:rsidR="00593884">
        <w:rPr>
          <w:lang w:val="en-AU"/>
        </w:rPr>
        <w:t>n</w:t>
      </w:r>
      <w:r>
        <w:rPr>
          <w:lang w:val="en-AU"/>
        </w:rPr>
        <w:t xml:space="preserve"> </w:t>
      </w:r>
      <w:r w:rsidR="00593884">
        <w:rPr>
          <w:lang w:val="en-AU"/>
        </w:rPr>
        <w:t xml:space="preserve">Optus </w:t>
      </w:r>
      <w:r>
        <w:rPr>
          <w:lang w:val="en-AU"/>
        </w:rPr>
        <w:t xml:space="preserve">Business Fund plan, and who do not choose to take a handset upfront. It allows </w:t>
      </w:r>
      <w:r>
        <w:rPr>
          <w:i/>
          <w:lang w:val="en-AU"/>
        </w:rPr>
        <w:t>you</w:t>
      </w:r>
      <w:r>
        <w:rPr>
          <w:lang w:val="en-AU"/>
        </w:rPr>
        <w:t xml:space="preserve"> to purchase from a range of mobile phones and accessories from Optus at any period throughout </w:t>
      </w:r>
      <w:r>
        <w:rPr>
          <w:i/>
          <w:lang w:val="en-AU"/>
        </w:rPr>
        <w:t>your</w:t>
      </w:r>
      <w:r>
        <w:rPr>
          <w:lang w:val="en-AU"/>
        </w:rPr>
        <w:t xml:space="preserve"> contract; it cannot be used for any other purpose other than the purchase of handsets and accessories from </w:t>
      </w:r>
      <w:r>
        <w:rPr>
          <w:i/>
          <w:lang w:val="en-AU"/>
        </w:rPr>
        <w:t>us</w:t>
      </w:r>
      <w:r>
        <w:rPr>
          <w:lang w:val="en-AU"/>
        </w:rPr>
        <w:t xml:space="preserve">. See (c) </w:t>
      </w:r>
      <w:r w:rsidR="008F1B88">
        <w:rPr>
          <w:lang w:val="en-AU"/>
        </w:rPr>
        <w:t xml:space="preserve">below </w:t>
      </w:r>
      <w:r>
        <w:rPr>
          <w:lang w:val="en-AU"/>
        </w:rPr>
        <w:t>for more information.</w:t>
      </w:r>
    </w:p>
    <w:p w14:paraId="25E2E784" w14:textId="22270DC9" w:rsidR="007516D4" w:rsidRDefault="007516D4" w:rsidP="007516D4">
      <w:pPr>
        <w:pStyle w:val="Heading7"/>
        <w:rPr>
          <w:lang w:val="en-AU"/>
        </w:rPr>
      </w:pPr>
      <w:r>
        <w:rPr>
          <w:lang w:val="en-AU"/>
        </w:rPr>
        <w:t xml:space="preserve">The amount of the credit will be as set out in your </w:t>
      </w:r>
      <w:r w:rsidRPr="00655368">
        <w:rPr>
          <w:i/>
          <w:iCs/>
          <w:lang w:val="en-AU"/>
        </w:rPr>
        <w:t>application</w:t>
      </w:r>
      <w:r w:rsidR="00230E36">
        <w:rPr>
          <w:i/>
          <w:iCs/>
          <w:lang w:val="en-AU"/>
        </w:rPr>
        <w:t>.</w:t>
      </w:r>
      <w:r>
        <w:rPr>
          <w:lang w:val="en-AU"/>
        </w:rPr>
        <w:t xml:space="preserve"> </w:t>
      </w:r>
    </w:p>
    <w:p w14:paraId="0CD87172" w14:textId="77777777" w:rsidR="007516D4" w:rsidRDefault="007516D4" w:rsidP="007516D4">
      <w:pPr>
        <w:pStyle w:val="Heading7"/>
        <w:rPr>
          <w:lang w:val="en-AU"/>
        </w:rPr>
      </w:pPr>
      <w:r>
        <w:rPr>
          <w:i/>
          <w:lang w:val="en-AU"/>
        </w:rPr>
        <w:t>You</w:t>
      </w:r>
      <w:r>
        <w:rPr>
          <w:lang w:val="en-AU"/>
        </w:rPr>
        <w:t xml:space="preserve"> may use the Handset Credit deposited into </w:t>
      </w:r>
      <w:r>
        <w:rPr>
          <w:i/>
          <w:lang w:val="en-AU"/>
        </w:rPr>
        <w:t>your</w:t>
      </w:r>
      <w:r>
        <w:rPr>
          <w:lang w:val="en-AU"/>
        </w:rPr>
        <w:t xml:space="preserve"> account to purchase handsets listed in the Optus e-fulfilment price list as amended by </w:t>
      </w:r>
      <w:r>
        <w:rPr>
          <w:i/>
          <w:lang w:val="en-AU"/>
        </w:rPr>
        <w:t>us</w:t>
      </w:r>
      <w:r>
        <w:rPr>
          <w:lang w:val="en-AU"/>
        </w:rPr>
        <w:t xml:space="preserve"> from time to time. This list is available to </w:t>
      </w:r>
      <w:r>
        <w:rPr>
          <w:i/>
          <w:lang w:val="en-AU"/>
        </w:rPr>
        <w:t>you</w:t>
      </w:r>
      <w:r>
        <w:rPr>
          <w:lang w:val="en-AU"/>
        </w:rPr>
        <w:t xml:space="preserve"> upon request.</w:t>
      </w:r>
    </w:p>
    <w:p w14:paraId="6684E89F" w14:textId="77777777" w:rsidR="007516D4" w:rsidRDefault="007516D4" w:rsidP="007516D4">
      <w:pPr>
        <w:pStyle w:val="Heading7"/>
        <w:rPr>
          <w:lang w:val="en-AU"/>
        </w:rPr>
      </w:pPr>
      <w:r>
        <w:rPr>
          <w:lang w:val="en-AU"/>
        </w:rPr>
        <w:t xml:space="preserve">If the purchase price for products that </w:t>
      </w:r>
      <w:r>
        <w:rPr>
          <w:i/>
          <w:lang w:val="en-AU"/>
        </w:rPr>
        <w:t>you</w:t>
      </w:r>
      <w:r>
        <w:rPr>
          <w:lang w:val="en-AU"/>
        </w:rPr>
        <w:t xml:space="preserve"> order is greater than the Handset Credit remaining in </w:t>
      </w:r>
      <w:r>
        <w:rPr>
          <w:i/>
          <w:lang w:val="en-AU"/>
        </w:rPr>
        <w:t>your</w:t>
      </w:r>
      <w:r>
        <w:rPr>
          <w:lang w:val="en-AU"/>
        </w:rPr>
        <w:t xml:space="preserve"> account, </w:t>
      </w:r>
      <w:r>
        <w:rPr>
          <w:i/>
          <w:lang w:val="en-AU"/>
        </w:rPr>
        <w:t>you</w:t>
      </w:r>
      <w:r>
        <w:rPr>
          <w:lang w:val="en-AU"/>
        </w:rPr>
        <w:t xml:space="preserve"> must pay any difference for those products by manually topping up </w:t>
      </w:r>
      <w:r>
        <w:rPr>
          <w:i/>
          <w:lang w:val="en-AU"/>
        </w:rPr>
        <w:t>your</w:t>
      </w:r>
      <w:r>
        <w:rPr>
          <w:lang w:val="en-AU"/>
        </w:rPr>
        <w:t xml:space="preserve"> Handset Credit Fund account with the required funds before purchasing.</w:t>
      </w:r>
    </w:p>
    <w:p w14:paraId="13DCFD2C" w14:textId="77777777" w:rsidR="007516D4" w:rsidRDefault="007516D4" w:rsidP="007516D4">
      <w:pPr>
        <w:pStyle w:val="Heading7"/>
        <w:rPr>
          <w:lang w:val="en-AU"/>
        </w:rPr>
      </w:pPr>
      <w:r>
        <w:rPr>
          <w:lang w:val="en-AU"/>
        </w:rPr>
        <w:t xml:space="preserve">The value of the Handset Credit is not redeemable for cash and may not be transferred or used for any other purposes (for instance, it may not be used to pay for service charges, minimum monthly call spends or call costs, cannot be used against cancellation fees). </w:t>
      </w:r>
    </w:p>
    <w:p w14:paraId="1FE9398F" w14:textId="77777777" w:rsidR="007516D4" w:rsidRDefault="007516D4" w:rsidP="007516D4">
      <w:pPr>
        <w:pStyle w:val="Heading7"/>
        <w:rPr>
          <w:lang w:val="en-AU"/>
        </w:rPr>
      </w:pPr>
      <w:r>
        <w:rPr>
          <w:lang w:val="en-AU"/>
        </w:rPr>
        <w:t xml:space="preserve">If you cancel a service on an account with multiple </w:t>
      </w:r>
      <w:r w:rsidR="00780C37">
        <w:rPr>
          <w:lang w:val="en-AU"/>
        </w:rPr>
        <w:t xml:space="preserve">Optus Business </w:t>
      </w:r>
      <w:r>
        <w:rPr>
          <w:lang w:val="en-AU"/>
        </w:rPr>
        <w:t xml:space="preserve">Fund services, you will not lose any unused handset credit. Only if </w:t>
      </w:r>
      <w:r>
        <w:rPr>
          <w:i/>
          <w:lang w:val="en-AU"/>
        </w:rPr>
        <w:t>your</w:t>
      </w:r>
      <w:r>
        <w:rPr>
          <w:lang w:val="en-AU"/>
        </w:rPr>
        <w:t xml:space="preserve"> account is cancelled for any reason than any unused credit will be forfeited.</w:t>
      </w:r>
    </w:p>
    <w:p w14:paraId="5151DBBE" w14:textId="77777777" w:rsidR="007516D4" w:rsidRDefault="007516D4" w:rsidP="007516D4">
      <w:pPr>
        <w:pStyle w:val="Heading6"/>
        <w:rPr>
          <w:lang w:val="en-AU"/>
        </w:rPr>
      </w:pPr>
      <w:bookmarkStart w:id="378" w:name="_Toc232417555"/>
      <w:r>
        <w:rPr>
          <w:lang w:val="en-AU"/>
        </w:rPr>
        <w:t>Data Sharing</w:t>
      </w:r>
      <w:bookmarkEnd w:id="378"/>
    </w:p>
    <w:p w14:paraId="4C67FC16" w14:textId="77777777" w:rsidR="007516D4" w:rsidRDefault="007516D4" w:rsidP="007516D4">
      <w:pPr>
        <w:pStyle w:val="Heading7"/>
        <w:rPr>
          <w:lang w:val="en-AU"/>
        </w:rPr>
      </w:pPr>
      <w:r>
        <w:rPr>
          <w:lang w:val="en-AU"/>
        </w:rPr>
        <w:t xml:space="preserve">If you have more than one </w:t>
      </w:r>
      <w:r w:rsidR="00593884">
        <w:rPr>
          <w:lang w:val="en-AU"/>
        </w:rPr>
        <w:t>eligible plan that shares data</w:t>
      </w:r>
      <w:r w:rsidR="00C478C7">
        <w:rPr>
          <w:lang w:val="en-AU"/>
        </w:rPr>
        <w:t xml:space="preserve"> </w:t>
      </w:r>
      <w:r>
        <w:rPr>
          <w:lang w:val="en-AU"/>
        </w:rPr>
        <w:t xml:space="preserve">on the same billing account, the included data will combine into one data </w:t>
      </w:r>
      <w:r w:rsidR="00593884">
        <w:rPr>
          <w:lang w:val="en-AU"/>
        </w:rPr>
        <w:t xml:space="preserve">sharing </w:t>
      </w:r>
      <w:r>
        <w:rPr>
          <w:lang w:val="en-AU"/>
        </w:rPr>
        <w:t>pool, which will be shared by all eligible services on that account.</w:t>
      </w:r>
    </w:p>
    <w:p w14:paraId="4C3EBFB1" w14:textId="77777777" w:rsidR="007516D4" w:rsidRDefault="007516D4" w:rsidP="007516D4">
      <w:pPr>
        <w:pStyle w:val="Heading7"/>
        <w:rPr>
          <w:lang w:val="en-AU"/>
        </w:rPr>
      </w:pPr>
      <w:r>
        <w:rPr>
          <w:lang w:val="en-AU"/>
        </w:rPr>
        <w:t xml:space="preserve">If </w:t>
      </w:r>
      <w:r>
        <w:rPr>
          <w:i/>
          <w:lang w:val="en-AU"/>
        </w:rPr>
        <w:t>you</w:t>
      </w:r>
      <w:r>
        <w:rPr>
          <w:lang w:val="en-AU"/>
        </w:rPr>
        <w:t xml:space="preserve"> do not want </w:t>
      </w:r>
      <w:r>
        <w:rPr>
          <w:i/>
          <w:lang w:val="en-AU"/>
        </w:rPr>
        <w:t>your</w:t>
      </w:r>
      <w:r>
        <w:rPr>
          <w:lang w:val="en-AU"/>
        </w:rPr>
        <w:t xml:space="preserve"> services to share data, they need to be on separate accounts. </w:t>
      </w:r>
    </w:p>
    <w:p w14:paraId="1E4CD221" w14:textId="77777777" w:rsidR="007516D4" w:rsidRDefault="007516D4" w:rsidP="007516D4">
      <w:pPr>
        <w:pStyle w:val="Heading7"/>
        <w:rPr>
          <w:lang w:val="en-AU"/>
        </w:rPr>
      </w:pPr>
      <w:r>
        <w:rPr>
          <w:lang w:val="en-AU"/>
        </w:rPr>
        <w:t>Data sharing is only available within Australia.</w:t>
      </w:r>
    </w:p>
    <w:p w14:paraId="0425F3E4" w14:textId="77777777" w:rsidR="007516D4" w:rsidRDefault="007516D4" w:rsidP="007516D4">
      <w:pPr>
        <w:pStyle w:val="Heading6"/>
        <w:rPr>
          <w:lang w:val="en-AU"/>
        </w:rPr>
      </w:pPr>
      <w:bookmarkStart w:id="379" w:name="_Toc232417556"/>
      <w:r>
        <w:rPr>
          <w:lang w:val="en-AU"/>
        </w:rPr>
        <w:t xml:space="preserve">International </w:t>
      </w:r>
      <w:r w:rsidR="00C478C7">
        <w:rPr>
          <w:lang w:val="en-AU"/>
        </w:rPr>
        <w:t>Minutes</w:t>
      </w:r>
      <w:bookmarkEnd w:id="379"/>
    </w:p>
    <w:p w14:paraId="3F0A1246" w14:textId="5869078B" w:rsidR="007516D4" w:rsidRDefault="007516D4" w:rsidP="007516D4">
      <w:pPr>
        <w:pStyle w:val="BodyText"/>
        <w:ind w:left="720"/>
      </w:pPr>
      <w:r>
        <w:t xml:space="preserve">The </w:t>
      </w:r>
      <w:r w:rsidR="006A637B">
        <w:t xml:space="preserve"> $129</w:t>
      </w:r>
      <w:r>
        <w:t xml:space="preserve"> </w:t>
      </w:r>
      <w:r w:rsidR="006A637B">
        <w:t xml:space="preserve">Optus </w:t>
      </w:r>
      <w:r>
        <w:t>Business Fund plan include</w:t>
      </w:r>
      <w:r w:rsidR="00F10A83">
        <w:t>s</w:t>
      </w:r>
      <w:r>
        <w:t xml:space="preserve"> </w:t>
      </w:r>
      <w:r w:rsidR="006A637B">
        <w:t xml:space="preserve">unlimited </w:t>
      </w:r>
      <w:r>
        <w:t xml:space="preserve">standard international calls to mobiles and fixed lines in </w:t>
      </w:r>
      <w:r w:rsidR="006A637B">
        <w:t xml:space="preserve">35 </w:t>
      </w:r>
      <w:r w:rsidRPr="008741CD">
        <w:t xml:space="preserve">selected </w:t>
      </w:r>
      <w:r w:rsidR="006A637B">
        <w:t xml:space="preserve">destinations in </w:t>
      </w:r>
      <w:r>
        <w:t xml:space="preserve">Table 3 </w:t>
      </w:r>
      <w:r w:rsidR="006A637B">
        <w:t>from within Australia</w:t>
      </w:r>
      <w:r>
        <w:t xml:space="preserve">. </w:t>
      </w:r>
    </w:p>
    <w:p w14:paraId="006BD3DC" w14:textId="77777777" w:rsidR="009044A7" w:rsidRDefault="009044A7" w:rsidP="009044A7">
      <w:pPr>
        <w:pStyle w:val="BodyText"/>
        <w:ind w:left="720"/>
        <w:rPr>
          <w:rStyle w:val="Hyperlink"/>
          <w:i/>
        </w:rPr>
      </w:pPr>
      <w:r>
        <w:rPr>
          <w:szCs w:val="20"/>
        </w:rPr>
        <w:t xml:space="preserve">Unlimited standard international Minutes are only available for </w:t>
      </w:r>
      <w:r w:rsidRPr="00A52B0F">
        <w:rPr>
          <w:szCs w:val="20"/>
          <w:lang w:val="en-AU"/>
        </w:rPr>
        <w:t xml:space="preserve">ordinary business use and are not to be used for a commercial or non-ordinary purpose as set out in the </w:t>
      </w:r>
      <w:hyperlink r:id="rId35" w:history="1">
        <w:r w:rsidRPr="00A52B0F">
          <w:rPr>
            <w:rStyle w:val="Hyperlink"/>
            <w:i/>
            <w:sz w:val="20"/>
            <w:szCs w:val="20"/>
            <w:lang w:val="en-AU"/>
          </w:rPr>
          <w:t>Fair Go Policy</w:t>
        </w:r>
        <w:r w:rsidRPr="00A52B0F">
          <w:rPr>
            <w:rStyle w:val="Hyperlink"/>
            <w:sz w:val="20"/>
            <w:szCs w:val="20"/>
            <w:lang w:val="en-AU"/>
          </w:rPr>
          <w:t>.</w:t>
        </w:r>
      </w:hyperlink>
    </w:p>
    <w:p w14:paraId="43AB5CE3" w14:textId="7F073961" w:rsidR="006A637B" w:rsidRDefault="006A637B" w:rsidP="007516D4">
      <w:pPr>
        <w:pStyle w:val="BodyText"/>
        <w:ind w:left="720"/>
      </w:pPr>
      <w:r w:rsidRPr="006A637B">
        <w:t>The $12</w:t>
      </w:r>
      <w:r w:rsidR="006D19FA">
        <w:t>9</w:t>
      </w:r>
      <w:r w:rsidRPr="006A637B">
        <w:t xml:space="preserve"> plan also include</w:t>
      </w:r>
      <w:r w:rsidR="00D06A26">
        <w:t>s</w:t>
      </w:r>
      <w:r w:rsidRPr="006A637B">
        <w:t xml:space="preserve"> up to 750 international minutes </w:t>
      </w:r>
      <w:r w:rsidR="006D19FA">
        <w:t xml:space="preserve">for </w:t>
      </w:r>
      <w:r w:rsidRPr="006A637B">
        <w:t>standard calls</w:t>
      </w:r>
      <w:r w:rsidR="006D19FA">
        <w:t xml:space="preserve"> to mobile and fixed lines to ALL other countries from within Australia.</w:t>
      </w:r>
    </w:p>
    <w:p w14:paraId="201752A0" w14:textId="77777777" w:rsidR="007516D4" w:rsidRDefault="006D19FA" w:rsidP="007516D4">
      <w:pPr>
        <w:pStyle w:val="BodyText"/>
        <w:ind w:left="720"/>
      </w:pPr>
      <w:r>
        <w:rPr>
          <w:szCs w:val="20"/>
        </w:rPr>
        <w:t>Calls are charged per minute. When included international minutes for c</w:t>
      </w:r>
      <w:r w:rsidR="007516D4">
        <w:rPr>
          <w:szCs w:val="20"/>
        </w:rPr>
        <w:t xml:space="preserve">alls to </w:t>
      </w:r>
      <w:r w:rsidR="009044A7">
        <w:rPr>
          <w:szCs w:val="20"/>
        </w:rPr>
        <w:t>all other</w:t>
      </w:r>
      <w:r w:rsidR="007516D4">
        <w:rPr>
          <w:szCs w:val="20"/>
        </w:rPr>
        <w:t xml:space="preserve"> countries are </w:t>
      </w:r>
      <w:r>
        <w:rPr>
          <w:szCs w:val="20"/>
        </w:rPr>
        <w:t xml:space="preserve">used up, </w:t>
      </w:r>
      <w:r w:rsidR="007516D4">
        <w:rPr>
          <w:szCs w:val="20"/>
        </w:rPr>
        <w:t xml:space="preserve">standard ‘yes’ international call </w:t>
      </w:r>
      <w:r>
        <w:rPr>
          <w:szCs w:val="20"/>
        </w:rPr>
        <w:t>charges apply</w:t>
      </w:r>
      <w:r w:rsidR="007516D4">
        <w:rPr>
          <w:szCs w:val="20"/>
        </w:rPr>
        <w:t>.</w:t>
      </w:r>
    </w:p>
    <w:p w14:paraId="39C9811E" w14:textId="77777777" w:rsidR="007516D4" w:rsidRDefault="007516D4" w:rsidP="007516D4">
      <w:pPr>
        <w:pStyle w:val="Heading6"/>
        <w:rPr>
          <w:lang w:val="en-AU"/>
        </w:rPr>
      </w:pPr>
      <w:bookmarkStart w:id="380" w:name="_Toc232417557"/>
      <w:r>
        <w:rPr>
          <w:lang w:val="en-AU"/>
        </w:rPr>
        <w:t>Unlimited standard national SMS and MMS</w:t>
      </w:r>
      <w:bookmarkEnd w:id="380"/>
    </w:p>
    <w:p w14:paraId="026B3032" w14:textId="77777777" w:rsidR="007516D4" w:rsidRDefault="007516D4" w:rsidP="007516D4">
      <w:pPr>
        <w:pStyle w:val="BodyText"/>
        <w:ind w:left="720"/>
      </w:pPr>
      <w:r>
        <w:rPr>
          <w:i/>
        </w:rPr>
        <w:t>You</w:t>
      </w:r>
      <w:r>
        <w:t xml:space="preserve"> may send unlimited standard SMS and MMS to Australian mobiles from within Australia.</w:t>
      </w:r>
    </w:p>
    <w:p w14:paraId="6524AEE6" w14:textId="77777777" w:rsidR="007516D4" w:rsidRDefault="007516D4" w:rsidP="007516D4">
      <w:pPr>
        <w:pStyle w:val="BodyText"/>
        <w:ind w:left="720"/>
        <w:rPr>
          <w:i/>
          <w:u w:val="single"/>
        </w:rPr>
      </w:pPr>
      <w:r>
        <w:t xml:space="preserve">Unlimited standard national SMS and MMS are only available for ordinary business use and are not to be used for a commercial or non-ordinary purpose as set out in the </w:t>
      </w:r>
      <w:hyperlink r:id="rId36" w:history="1">
        <w:r>
          <w:rPr>
            <w:rStyle w:val="Hyperlink"/>
            <w:i/>
          </w:rPr>
          <w:t>Fair Go Policy</w:t>
        </w:r>
      </w:hyperlink>
      <w:r>
        <w:t xml:space="preserve">. </w:t>
      </w:r>
    </w:p>
    <w:p w14:paraId="4B56AB5C" w14:textId="77777777" w:rsidR="007516D4" w:rsidRDefault="007516D4" w:rsidP="007516D4">
      <w:pPr>
        <w:pStyle w:val="Heading6"/>
        <w:rPr>
          <w:lang w:val="en-AU"/>
        </w:rPr>
      </w:pPr>
      <w:bookmarkStart w:id="381" w:name="_Toc232417558"/>
      <w:r>
        <w:rPr>
          <w:lang w:val="en-AU"/>
        </w:rPr>
        <w:t>Unlimited standard international SMS and MMS</w:t>
      </w:r>
      <w:bookmarkEnd w:id="381"/>
    </w:p>
    <w:p w14:paraId="56F8D84A" w14:textId="6FF29D0C" w:rsidR="007516D4" w:rsidRDefault="007516D4" w:rsidP="007516D4">
      <w:pPr>
        <w:pStyle w:val="BodyText"/>
        <w:ind w:left="720"/>
      </w:pPr>
      <w:r>
        <w:t xml:space="preserve">The </w:t>
      </w:r>
      <w:r w:rsidR="00CF1217">
        <w:t xml:space="preserve">$129 Optus </w:t>
      </w:r>
      <w:r>
        <w:t>Business Fund plan include</w:t>
      </w:r>
      <w:r w:rsidR="00D06A26">
        <w:t>s</w:t>
      </w:r>
      <w:r>
        <w:t xml:space="preserve"> unlimited standard international SMS/MMS to </w:t>
      </w:r>
      <w:r w:rsidR="00CF1217">
        <w:t xml:space="preserve">35 </w:t>
      </w:r>
      <w:r>
        <w:t xml:space="preserve">selected </w:t>
      </w:r>
      <w:r w:rsidR="00CF1217">
        <w:t>destinations in Table 3, from within Australia</w:t>
      </w:r>
      <w:r>
        <w:t xml:space="preserve">. </w:t>
      </w:r>
    </w:p>
    <w:p w14:paraId="238E6FFE" w14:textId="46595C45" w:rsidR="00CF1217" w:rsidRDefault="00CF1217" w:rsidP="007516D4">
      <w:pPr>
        <w:pStyle w:val="BodyText"/>
        <w:ind w:left="720"/>
      </w:pPr>
      <w:r>
        <w:t xml:space="preserve">The $129 plan </w:t>
      </w:r>
      <w:r w:rsidR="00BA3560">
        <w:t xml:space="preserve">also </w:t>
      </w:r>
      <w:r w:rsidRPr="00CF1217">
        <w:t>include</w:t>
      </w:r>
      <w:r w:rsidR="00D06A26">
        <w:t>s</w:t>
      </w:r>
      <w:r w:rsidRPr="00CF1217">
        <w:t xml:space="preserve"> unlimited standard international SMS/MMS to</w:t>
      </w:r>
      <w:r>
        <w:t xml:space="preserve"> ALL other countries, from within Australia.</w:t>
      </w:r>
    </w:p>
    <w:p w14:paraId="2A6B2656" w14:textId="77777777" w:rsidR="007516D4" w:rsidRPr="00811748" w:rsidRDefault="007516D4" w:rsidP="007516D4">
      <w:pPr>
        <w:pStyle w:val="BodyText"/>
        <w:ind w:left="720"/>
      </w:pPr>
      <w:r>
        <w:t xml:space="preserve">Unlimited standard SMS and MMS are only available for personal and ordinary business use and are not to be used for a commercial or non-ordinary purpose as set out in the </w:t>
      </w:r>
      <w:hyperlink r:id="rId37" w:history="1">
        <w:r w:rsidR="00CF1217">
          <w:rPr>
            <w:rStyle w:val="Hyperlink"/>
            <w:i/>
          </w:rPr>
          <w:t>Fair Go Policy</w:t>
        </w:r>
      </w:hyperlink>
      <w:r>
        <w:t xml:space="preserve">. </w:t>
      </w:r>
    </w:p>
    <w:p w14:paraId="6BAA7A85" w14:textId="77777777" w:rsidR="007516D4" w:rsidRDefault="007516D4" w:rsidP="007516D4">
      <w:pPr>
        <w:pStyle w:val="Heading6"/>
        <w:rPr>
          <w:lang w:val="en-AU"/>
        </w:rPr>
      </w:pPr>
      <w:bookmarkStart w:id="382" w:name="_Toc232417559"/>
      <w:r>
        <w:rPr>
          <w:lang w:val="en-AU"/>
        </w:rPr>
        <w:t>International Roaming</w:t>
      </w:r>
      <w:bookmarkEnd w:id="382"/>
    </w:p>
    <w:p w14:paraId="062B32E3" w14:textId="1614E311" w:rsidR="007516D4" w:rsidRPr="00B72BC7" w:rsidRDefault="007516D4" w:rsidP="007516D4">
      <w:pPr>
        <w:pStyle w:val="BodyText"/>
        <w:ind w:left="720"/>
        <w:rPr>
          <w:rFonts w:eastAsia="Times New Roman" w:cs="Arial"/>
          <w:snapToGrid w:val="0"/>
          <w:szCs w:val="20"/>
        </w:rPr>
      </w:pPr>
      <w:r>
        <w:rPr>
          <w:rFonts w:cs="Arial"/>
        </w:rPr>
        <w:t>The  $12</w:t>
      </w:r>
      <w:r w:rsidR="00314679">
        <w:rPr>
          <w:rFonts w:cs="Arial"/>
        </w:rPr>
        <w:t xml:space="preserve">9 </w:t>
      </w:r>
      <w:r w:rsidR="00CF1217">
        <w:rPr>
          <w:rFonts w:cs="Arial"/>
        </w:rPr>
        <w:t xml:space="preserve">Optus </w:t>
      </w:r>
      <w:r>
        <w:rPr>
          <w:rFonts w:cs="Arial"/>
        </w:rPr>
        <w:t>Business Fund plan will receive unlimited standard national and international voice, SMS (MMS is excluded) plus</w:t>
      </w:r>
      <w:r w:rsidR="00314679">
        <w:rPr>
          <w:rFonts w:cs="Arial"/>
        </w:rPr>
        <w:t xml:space="preserve">, 5GB </w:t>
      </w:r>
      <w:r>
        <w:rPr>
          <w:rFonts w:cs="Arial"/>
        </w:rPr>
        <w:t xml:space="preserve">of data to use in Zone 1 </w:t>
      </w:r>
      <w:r w:rsidR="005A133A">
        <w:rPr>
          <w:rFonts w:cs="Arial"/>
        </w:rPr>
        <w:t xml:space="preserve">destinations </w:t>
      </w:r>
      <w:r>
        <w:rPr>
          <w:rFonts w:cs="Arial"/>
        </w:rPr>
        <w:t xml:space="preserve">within each billing month. If you are not in a Zone 1 </w:t>
      </w:r>
      <w:r w:rsidR="00EC63EA">
        <w:rPr>
          <w:rFonts w:cs="Arial"/>
        </w:rPr>
        <w:t>destination</w:t>
      </w:r>
      <w:r>
        <w:rPr>
          <w:rFonts w:cs="Arial"/>
        </w:rPr>
        <w:t xml:space="preserve">, you will be charged at standard roaming rates for that country. </w:t>
      </w:r>
      <w:r>
        <w:rPr>
          <w:rFonts w:eastAsia="Times New Roman" w:cs="Arial"/>
          <w:snapToGrid w:val="0"/>
          <w:szCs w:val="20"/>
        </w:rPr>
        <w:t xml:space="preserve">For Zone 1 </w:t>
      </w:r>
      <w:r w:rsidR="005A133A">
        <w:rPr>
          <w:rFonts w:eastAsia="Times New Roman" w:cs="Arial"/>
          <w:snapToGrid w:val="0"/>
          <w:szCs w:val="20"/>
        </w:rPr>
        <w:t>destinations</w:t>
      </w:r>
      <w:r>
        <w:rPr>
          <w:rFonts w:eastAsia="Times New Roman" w:cs="Arial"/>
          <w:snapToGrid w:val="0"/>
          <w:szCs w:val="20"/>
        </w:rPr>
        <w:t xml:space="preserve"> see optus.com.au/</w:t>
      </w:r>
      <w:r w:rsidR="00EC63EA">
        <w:rPr>
          <w:rFonts w:eastAsia="Times New Roman" w:cs="Arial"/>
          <w:snapToGrid w:val="0"/>
          <w:szCs w:val="20"/>
        </w:rPr>
        <w:t>zone1</w:t>
      </w:r>
    </w:p>
    <w:p w14:paraId="424BD79A" w14:textId="77777777" w:rsidR="007516D4" w:rsidRPr="00B72BC7" w:rsidRDefault="007516D4" w:rsidP="007516D4">
      <w:pPr>
        <w:pStyle w:val="BodyText"/>
        <w:ind w:left="720"/>
        <w:rPr>
          <w:rFonts w:eastAsia="Times New Roman" w:cs="Arial"/>
          <w:snapToGrid w:val="0"/>
          <w:szCs w:val="20"/>
        </w:rPr>
      </w:pPr>
      <w:r>
        <w:rPr>
          <w:rFonts w:eastAsia="Times New Roman" w:cs="Arial"/>
          <w:szCs w:val="20"/>
        </w:rPr>
        <w:t xml:space="preserve">If you exceed the data </w:t>
      </w:r>
      <w:r w:rsidR="00F811F6">
        <w:rPr>
          <w:rFonts w:eastAsia="Times New Roman" w:cs="Arial"/>
          <w:szCs w:val="20"/>
        </w:rPr>
        <w:t xml:space="preserve">inclusion </w:t>
      </w:r>
      <w:r>
        <w:rPr>
          <w:rFonts w:eastAsia="Times New Roman" w:cs="Arial"/>
          <w:szCs w:val="20"/>
        </w:rPr>
        <w:t>limit, standard data roaming charges will apply</w:t>
      </w:r>
      <w:r w:rsidR="005A133A">
        <w:rPr>
          <w:rFonts w:eastAsia="Times New Roman" w:cs="Arial"/>
          <w:szCs w:val="20"/>
        </w:rPr>
        <w:t xml:space="preserve"> </w:t>
      </w:r>
      <w:r w:rsidR="00EC63EA">
        <w:rPr>
          <w:rFonts w:eastAsia="Times New Roman" w:cs="Arial"/>
          <w:szCs w:val="20"/>
        </w:rPr>
        <w:t>if you do not purchase a roaming option</w:t>
      </w:r>
      <w:r>
        <w:rPr>
          <w:rFonts w:eastAsia="Times New Roman" w:cs="Arial"/>
          <w:szCs w:val="20"/>
        </w:rPr>
        <w:t>.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p>
    <w:p w14:paraId="729AFE11" w14:textId="69298C3C" w:rsidR="00F811F6" w:rsidRDefault="00C6539F" w:rsidP="00F811F6">
      <w:pPr>
        <w:pStyle w:val="OptusH3"/>
        <w:numPr>
          <w:ilvl w:val="0"/>
          <w:numId w:val="0"/>
        </w:numPr>
        <w:tabs>
          <w:tab w:val="left" w:pos="567"/>
        </w:tabs>
        <w:spacing w:before="0" w:after="0"/>
        <w:ind w:left="709"/>
        <w:rPr>
          <w:rFonts w:ascii="Arial" w:hAnsi="Arial" w:cs="Arial"/>
          <w:snapToGrid w:val="0"/>
          <w:sz w:val="20"/>
        </w:rPr>
      </w:pPr>
      <w:r>
        <w:rPr>
          <w:rFonts w:ascii="Arial" w:hAnsi="Arial" w:cs="Arial"/>
          <w:snapToGrid w:val="0"/>
          <w:sz w:val="20"/>
        </w:rPr>
        <w:t>On t</w:t>
      </w:r>
      <w:r w:rsidR="007516D4">
        <w:rPr>
          <w:rFonts w:ascii="Arial" w:hAnsi="Arial" w:cs="Arial"/>
          <w:snapToGrid w:val="0"/>
          <w:sz w:val="20"/>
        </w:rPr>
        <w:t>he $</w:t>
      </w:r>
      <w:r w:rsidR="00F811F6">
        <w:rPr>
          <w:rFonts w:ascii="Arial" w:hAnsi="Arial" w:cs="Arial"/>
          <w:snapToGrid w:val="0"/>
          <w:sz w:val="20"/>
        </w:rPr>
        <w:t xml:space="preserve">59 Optus </w:t>
      </w:r>
      <w:r w:rsidR="007516D4">
        <w:rPr>
          <w:rFonts w:ascii="Arial" w:hAnsi="Arial" w:cs="Arial"/>
          <w:snapToGrid w:val="0"/>
          <w:sz w:val="20"/>
        </w:rPr>
        <w:t xml:space="preserve">Business Fund plan </w:t>
      </w:r>
      <w:r w:rsidRPr="00C6539F">
        <w:rPr>
          <w:rFonts w:ascii="Arial" w:hAnsi="Arial" w:cs="Arial"/>
          <w:i/>
          <w:iCs/>
          <w:snapToGrid w:val="0"/>
          <w:sz w:val="20"/>
        </w:rPr>
        <w:t>you</w:t>
      </w:r>
      <w:r>
        <w:rPr>
          <w:rFonts w:ascii="Arial" w:hAnsi="Arial" w:cs="Arial"/>
          <w:snapToGrid w:val="0"/>
          <w:sz w:val="20"/>
        </w:rPr>
        <w:t xml:space="preserve"> </w:t>
      </w:r>
      <w:r w:rsidR="00F811F6">
        <w:rPr>
          <w:rFonts w:ascii="Arial" w:hAnsi="Arial" w:cs="Arial"/>
          <w:snapToGrid w:val="0"/>
          <w:sz w:val="20"/>
        </w:rPr>
        <w:t xml:space="preserve">cannot use your plans monthly calls, text and data inclusions if you are overseas. You will be charged at standard roaming rates, or you may be able to purchase a roaming option for eligible destinations. </w:t>
      </w:r>
    </w:p>
    <w:p w14:paraId="3F11CB2F" w14:textId="77777777" w:rsidR="00F811F6" w:rsidRDefault="00F811F6" w:rsidP="00F811F6">
      <w:pPr>
        <w:pStyle w:val="OptusH3"/>
        <w:numPr>
          <w:ilvl w:val="0"/>
          <w:numId w:val="0"/>
        </w:numPr>
        <w:tabs>
          <w:tab w:val="left" w:pos="567"/>
        </w:tabs>
        <w:spacing w:before="0" w:after="0"/>
        <w:ind w:left="709"/>
        <w:rPr>
          <w:rFonts w:ascii="Arial" w:hAnsi="Arial" w:cs="Arial"/>
          <w:snapToGrid w:val="0"/>
          <w:sz w:val="20"/>
        </w:rPr>
      </w:pPr>
    </w:p>
    <w:p w14:paraId="041E8268" w14:textId="4B5DC564" w:rsidR="007516D4" w:rsidRPr="00B72BC7" w:rsidRDefault="00F811F6" w:rsidP="0020580E">
      <w:pPr>
        <w:pStyle w:val="OptusH3"/>
        <w:numPr>
          <w:ilvl w:val="0"/>
          <w:numId w:val="0"/>
        </w:numPr>
        <w:tabs>
          <w:tab w:val="left" w:pos="567"/>
        </w:tabs>
        <w:spacing w:before="0" w:after="0"/>
        <w:ind w:left="709"/>
        <w:rPr>
          <w:rFonts w:ascii="Arial" w:hAnsi="Arial" w:cs="Arial"/>
          <w:snapToGrid w:val="0"/>
          <w:sz w:val="20"/>
        </w:rPr>
      </w:pPr>
      <w:r>
        <w:rPr>
          <w:rFonts w:ascii="Arial" w:hAnsi="Arial" w:cs="Arial"/>
          <w:snapToGrid w:val="0"/>
          <w:sz w:val="20"/>
        </w:rPr>
        <w:t>For details on your roaming options and eligible destinations see optus.com.au/buspassroam</w:t>
      </w:r>
      <w:r w:rsidR="006B4034">
        <w:rPr>
          <w:rFonts w:ascii="Arial" w:hAnsi="Arial" w:cs="Arial"/>
          <w:snapToGrid w:val="0"/>
          <w:sz w:val="20"/>
        </w:rPr>
        <w:t>.</w:t>
      </w:r>
    </w:p>
    <w:p w14:paraId="217D75EC" w14:textId="62B7064F" w:rsidR="007516D4" w:rsidRDefault="000510E8" w:rsidP="0018276C">
      <w:pPr>
        <w:pStyle w:val="BodyText"/>
        <w:keepLines/>
        <w:ind w:left="720"/>
        <w:rPr>
          <w:b/>
          <w:lang w:val="en-AU"/>
        </w:rPr>
      </w:pPr>
      <w:r>
        <w:rPr>
          <w:b/>
          <w:lang w:val="en-AU"/>
        </w:rPr>
        <w:br w:type="page"/>
      </w:r>
      <w:r w:rsidR="007516D4">
        <w:rPr>
          <w:b/>
          <w:lang w:val="en-AU"/>
        </w:rPr>
        <w:t>Table 1 – Plan Inclusions and Charges</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693"/>
      </w:tblGrid>
      <w:tr w:rsidR="00842A87" w:rsidRPr="00C6539F" w14:paraId="14DA4A9F" w14:textId="77777777" w:rsidTr="00842A87">
        <w:trPr>
          <w:trHeight w:val="1092"/>
          <w:jc w:val="center"/>
        </w:trPr>
        <w:tc>
          <w:tcPr>
            <w:tcW w:w="2972" w:type="dxa"/>
            <w:tcBorders>
              <w:top w:val="single" w:sz="4" w:space="0" w:color="auto"/>
              <w:left w:val="single" w:sz="4" w:space="0" w:color="auto"/>
              <w:bottom w:val="single" w:sz="4" w:space="0" w:color="auto"/>
              <w:right w:val="single" w:sz="4" w:space="0" w:color="auto"/>
            </w:tcBorders>
          </w:tcPr>
          <w:p w14:paraId="6CFF734C" w14:textId="77777777" w:rsidR="00842A87" w:rsidRPr="00C6539F" w:rsidRDefault="00842A87" w:rsidP="0018276C">
            <w:pPr>
              <w:pStyle w:val="BodyText"/>
              <w:keepLines/>
              <w:spacing w:before="100" w:after="100"/>
              <w:rPr>
                <w:sz w:val="16"/>
                <w:szCs w:val="16"/>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64CC2A5D" w14:textId="77777777" w:rsidR="00842A87" w:rsidRPr="00C6539F" w:rsidRDefault="00842A87" w:rsidP="0018276C">
            <w:pPr>
              <w:pStyle w:val="BodyText"/>
              <w:keepLines/>
              <w:spacing w:before="100" w:after="100"/>
              <w:jc w:val="center"/>
              <w:rPr>
                <w:b/>
                <w:sz w:val="16"/>
                <w:szCs w:val="16"/>
              </w:rPr>
            </w:pPr>
            <w:r w:rsidRPr="00C6539F">
              <w:rPr>
                <w:b/>
                <w:sz w:val="16"/>
                <w:szCs w:val="16"/>
              </w:rPr>
              <w:t>$59 Optus Business Fund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D44520B" w14:textId="77777777" w:rsidR="00842A87" w:rsidRPr="00C6539F" w:rsidRDefault="00842A87" w:rsidP="0018276C">
            <w:pPr>
              <w:pStyle w:val="BodyText"/>
              <w:keepLines/>
              <w:spacing w:before="100" w:after="100"/>
              <w:jc w:val="center"/>
              <w:rPr>
                <w:b/>
                <w:sz w:val="16"/>
                <w:szCs w:val="16"/>
              </w:rPr>
            </w:pPr>
            <w:r w:rsidRPr="00C6539F">
              <w:rPr>
                <w:b/>
                <w:sz w:val="16"/>
                <w:szCs w:val="16"/>
              </w:rPr>
              <w:t>$129 Optus Business Fund</w:t>
            </w:r>
          </w:p>
        </w:tc>
      </w:tr>
      <w:tr w:rsidR="00842A87" w:rsidRPr="00C6539F" w14:paraId="269ED894" w14:textId="77777777" w:rsidTr="00842A87">
        <w:trPr>
          <w:trHeight w:val="548"/>
          <w:jc w:val="center"/>
        </w:trPr>
        <w:tc>
          <w:tcPr>
            <w:tcW w:w="2972" w:type="dxa"/>
            <w:tcBorders>
              <w:top w:val="single" w:sz="4" w:space="0" w:color="auto"/>
              <w:left w:val="single" w:sz="4" w:space="0" w:color="auto"/>
              <w:bottom w:val="single" w:sz="4" w:space="0" w:color="auto"/>
              <w:right w:val="single" w:sz="4" w:space="0" w:color="auto"/>
            </w:tcBorders>
          </w:tcPr>
          <w:p w14:paraId="156D6545" w14:textId="77777777" w:rsidR="00842A87" w:rsidRPr="00C6539F" w:rsidRDefault="00842A87" w:rsidP="0018276C">
            <w:pPr>
              <w:pStyle w:val="BodyText"/>
              <w:keepLines/>
              <w:spacing w:before="100" w:after="100"/>
              <w:rPr>
                <w:rFonts w:cs="Arial"/>
                <w:sz w:val="16"/>
                <w:szCs w:val="16"/>
              </w:rPr>
            </w:pPr>
            <w:r w:rsidRPr="00C6539F">
              <w:rPr>
                <w:rFonts w:cs="Arial"/>
                <w:b/>
                <w:bCs/>
                <w:sz w:val="16"/>
                <w:szCs w:val="16"/>
                <w:lang w:eastAsia="en-AU"/>
              </w:rPr>
              <w:t>Minimum Monthly charge</w:t>
            </w:r>
          </w:p>
        </w:tc>
        <w:tc>
          <w:tcPr>
            <w:tcW w:w="2835" w:type="dxa"/>
            <w:tcBorders>
              <w:top w:val="single" w:sz="4" w:space="0" w:color="auto"/>
              <w:left w:val="single" w:sz="4" w:space="0" w:color="auto"/>
              <w:bottom w:val="single" w:sz="4" w:space="0" w:color="auto"/>
              <w:right w:val="single" w:sz="4" w:space="0" w:color="auto"/>
            </w:tcBorders>
            <w:vAlign w:val="center"/>
          </w:tcPr>
          <w:p w14:paraId="2602570C"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$59</w:t>
            </w:r>
          </w:p>
        </w:tc>
        <w:tc>
          <w:tcPr>
            <w:tcW w:w="2693" w:type="dxa"/>
            <w:tcBorders>
              <w:top w:val="single" w:sz="4" w:space="0" w:color="auto"/>
              <w:left w:val="single" w:sz="4" w:space="0" w:color="auto"/>
              <w:bottom w:val="single" w:sz="4" w:space="0" w:color="auto"/>
              <w:right w:val="single" w:sz="4" w:space="0" w:color="auto"/>
            </w:tcBorders>
            <w:vAlign w:val="center"/>
          </w:tcPr>
          <w:p w14:paraId="76691703"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$129</w:t>
            </w:r>
          </w:p>
        </w:tc>
      </w:tr>
      <w:tr w:rsidR="00842A87" w:rsidRPr="00C6539F" w14:paraId="66F8AF8D" w14:textId="77777777" w:rsidTr="00842A87">
        <w:trPr>
          <w:trHeight w:val="373"/>
          <w:jc w:val="center"/>
        </w:trPr>
        <w:tc>
          <w:tcPr>
            <w:tcW w:w="2972" w:type="dxa"/>
            <w:tcBorders>
              <w:top w:val="single" w:sz="4" w:space="0" w:color="auto"/>
              <w:left w:val="single" w:sz="4" w:space="0" w:color="auto"/>
              <w:bottom w:val="single" w:sz="4" w:space="0" w:color="auto"/>
              <w:right w:val="single" w:sz="4" w:space="0" w:color="auto"/>
            </w:tcBorders>
          </w:tcPr>
          <w:p w14:paraId="36E77A23" w14:textId="77777777" w:rsidR="00842A87" w:rsidRPr="00C6539F" w:rsidRDefault="00842A87" w:rsidP="0018276C">
            <w:pPr>
              <w:pStyle w:val="BodyText"/>
              <w:keepLines/>
              <w:spacing w:before="100" w:after="100"/>
              <w:rPr>
                <w:rFonts w:cs="Arial"/>
                <w:sz w:val="16"/>
                <w:szCs w:val="16"/>
              </w:rPr>
            </w:pPr>
            <w:r w:rsidRPr="00C6539F">
              <w:rPr>
                <w:rFonts w:cs="Arial"/>
                <w:b/>
                <w:bCs/>
                <w:sz w:val="16"/>
                <w:szCs w:val="16"/>
                <w:lang w:eastAsia="en-AU"/>
              </w:rPr>
              <w:t>Included Monthly Data</w:t>
            </w:r>
          </w:p>
        </w:tc>
        <w:tc>
          <w:tcPr>
            <w:tcW w:w="2835" w:type="dxa"/>
            <w:tcBorders>
              <w:top w:val="single" w:sz="4" w:space="0" w:color="auto"/>
              <w:left w:val="single" w:sz="4" w:space="0" w:color="auto"/>
              <w:bottom w:val="single" w:sz="4" w:space="0" w:color="auto"/>
              <w:right w:val="single" w:sz="4" w:space="0" w:color="auto"/>
            </w:tcBorders>
            <w:vAlign w:val="center"/>
          </w:tcPr>
          <w:p w14:paraId="4461F2D3"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20GB</w:t>
            </w:r>
          </w:p>
        </w:tc>
        <w:tc>
          <w:tcPr>
            <w:tcW w:w="2693" w:type="dxa"/>
            <w:tcBorders>
              <w:top w:val="single" w:sz="4" w:space="0" w:color="auto"/>
              <w:left w:val="single" w:sz="4" w:space="0" w:color="auto"/>
              <w:bottom w:val="single" w:sz="4" w:space="0" w:color="auto"/>
              <w:right w:val="single" w:sz="4" w:space="0" w:color="auto"/>
            </w:tcBorders>
            <w:vAlign w:val="center"/>
          </w:tcPr>
          <w:p w14:paraId="56B8A32E"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200GB</w:t>
            </w:r>
          </w:p>
        </w:tc>
      </w:tr>
      <w:tr w:rsidR="00842A87" w:rsidRPr="00C6539F" w14:paraId="5DBF276D" w14:textId="77777777" w:rsidTr="00C84FDB">
        <w:trPr>
          <w:trHeight w:val="373"/>
          <w:jc w:val="center"/>
        </w:trPr>
        <w:tc>
          <w:tcPr>
            <w:tcW w:w="2972" w:type="dxa"/>
            <w:tcBorders>
              <w:top w:val="single" w:sz="4" w:space="0" w:color="auto"/>
              <w:left w:val="single" w:sz="4" w:space="0" w:color="auto"/>
              <w:bottom w:val="single" w:sz="4" w:space="0" w:color="auto"/>
              <w:right w:val="single" w:sz="4" w:space="0" w:color="auto"/>
            </w:tcBorders>
          </w:tcPr>
          <w:p w14:paraId="2C0C3C0B" w14:textId="4443B8D9" w:rsidR="00842A87" w:rsidRPr="00C6539F" w:rsidRDefault="00842A87" w:rsidP="00842A87">
            <w:pPr>
              <w:pStyle w:val="BodyText"/>
              <w:keepLines/>
              <w:spacing w:before="100" w:after="100"/>
              <w:rPr>
                <w:rFonts w:cs="Arial"/>
                <w:b/>
                <w:bCs/>
                <w:sz w:val="16"/>
                <w:szCs w:val="16"/>
                <w:lang w:eastAsia="en-AU"/>
              </w:rPr>
            </w:pPr>
            <w:r w:rsidRPr="00C6539F">
              <w:rPr>
                <w:rFonts w:eastAsia="Calibri"/>
                <w:b/>
                <w:bCs/>
                <w:sz w:val="16"/>
                <w:szCs w:val="16"/>
                <w:lang w:eastAsia="en-AU"/>
              </w:rPr>
              <w:t>Maximum speed limit if data allowance is exceeded</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7517329F" w14:textId="77777777" w:rsidR="00842A87" w:rsidRPr="00C6539F" w:rsidRDefault="00842A87" w:rsidP="00842A87">
            <w:pPr>
              <w:keepLines/>
              <w:spacing w:before="100" w:after="100"/>
              <w:jc w:val="center"/>
              <w:rPr>
                <w:rFonts w:eastAsia="Calibri"/>
                <w:sz w:val="16"/>
                <w:szCs w:val="16"/>
              </w:rPr>
            </w:pPr>
            <w:r w:rsidRPr="00C6539F">
              <w:rPr>
                <w:rFonts w:eastAsia="Calibri"/>
                <w:sz w:val="16"/>
                <w:szCs w:val="16"/>
              </w:rPr>
              <w:t>1.5Mbps</w:t>
            </w:r>
          </w:p>
          <w:p w14:paraId="15FDFD25" w14:textId="77777777" w:rsidR="00842A87" w:rsidRPr="00C6539F" w:rsidRDefault="00842A87" w:rsidP="00842A87">
            <w:pPr>
              <w:keepLines/>
              <w:spacing w:before="100" w:after="100"/>
              <w:jc w:val="center"/>
              <w:rPr>
                <w:rFonts w:eastAsia="Calibri"/>
                <w:sz w:val="16"/>
                <w:szCs w:val="16"/>
              </w:rPr>
            </w:pPr>
            <w:r w:rsidRPr="00C6539F">
              <w:rPr>
                <w:rFonts w:eastAsia="Calibri"/>
                <w:sz w:val="16"/>
                <w:szCs w:val="16"/>
              </w:rPr>
              <w:t>(Unless you purchase extra data)</w:t>
            </w:r>
          </w:p>
          <w:p w14:paraId="784081C4" w14:textId="4BE51FD3" w:rsidR="00842A87" w:rsidRPr="00C6539F" w:rsidRDefault="00842A87" w:rsidP="00842A87">
            <w:pPr>
              <w:pStyle w:val="BodyText"/>
              <w:keepLines/>
              <w:spacing w:before="100" w:after="100"/>
              <w:jc w:val="center"/>
              <w:rPr>
                <w:rFonts w:cs="Arial"/>
                <w:sz w:val="16"/>
                <w:szCs w:val="16"/>
              </w:rPr>
            </w:pPr>
            <w:r w:rsidRPr="00C6539F">
              <w:rPr>
                <w:rFonts w:eastAsia="Calibri"/>
                <w:sz w:val="16"/>
                <w:szCs w:val="16"/>
              </w:rPr>
              <w:t xml:space="preserve">Fair Go Policy applies. Refer to </w:t>
            </w:r>
            <w:hyperlink r:id="rId38" w:history="1">
              <w:r w:rsidRPr="00C6539F">
                <w:rPr>
                  <w:rStyle w:val="Hyperlink"/>
                  <w:rFonts w:eastAsia="Calibri"/>
                  <w:sz w:val="16"/>
                  <w:szCs w:val="16"/>
                </w:rPr>
                <w:t>Appendix S</w:t>
              </w:r>
            </w:hyperlink>
            <w:r w:rsidRPr="00C6539F">
              <w:rPr>
                <w:rFonts w:eastAsia="Calibri"/>
                <w:sz w:val="16"/>
                <w:szCs w:val="16"/>
              </w:rPr>
              <w:t xml:space="preserve"> for further detail</w:t>
            </w:r>
            <w:r>
              <w:rPr>
                <w:rFonts w:eastAsia="Calibri"/>
                <w:sz w:val="16"/>
                <w:szCs w:val="16"/>
              </w:rPr>
              <w:t>s.</w:t>
            </w:r>
          </w:p>
        </w:tc>
      </w:tr>
      <w:tr w:rsidR="00842A87" w:rsidRPr="00C6539F" w14:paraId="0C77F2FE" w14:textId="77777777" w:rsidTr="00842A87">
        <w:trPr>
          <w:trHeight w:val="1092"/>
          <w:jc w:val="center"/>
        </w:trPr>
        <w:tc>
          <w:tcPr>
            <w:tcW w:w="2972" w:type="dxa"/>
            <w:tcBorders>
              <w:top w:val="single" w:sz="4" w:space="0" w:color="auto"/>
              <w:left w:val="single" w:sz="4" w:space="0" w:color="auto"/>
              <w:bottom w:val="single" w:sz="4" w:space="0" w:color="auto"/>
              <w:right w:val="single" w:sz="4" w:space="0" w:color="auto"/>
            </w:tcBorders>
            <w:hideMark/>
          </w:tcPr>
          <w:p w14:paraId="6C03F491"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 xml:space="preserve">Included Minutes </w:t>
            </w:r>
            <w:r w:rsidRPr="00C6539F">
              <w:rPr>
                <w:rFonts w:cs="Arial"/>
                <w:b/>
                <w:bCs/>
                <w:sz w:val="16"/>
                <w:szCs w:val="16"/>
                <w:lang w:eastAsia="en-AU"/>
              </w:rPr>
              <w:br/>
            </w:r>
            <w:r w:rsidRPr="00C6539F">
              <w:rPr>
                <w:rFonts w:cs="Arial"/>
                <w:sz w:val="16"/>
                <w:szCs w:val="16"/>
                <w:lang w:eastAsia="en-AU"/>
              </w:rPr>
              <w:t>For standard national calls to landlines and mobiles, 1300 numbers and voicemail, within Australia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F612B7F"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879CD1C"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r>
      <w:tr w:rsidR="00842A87" w:rsidRPr="00C6539F" w14:paraId="16B09923" w14:textId="77777777" w:rsidTr="00842A87">
        <w:trPr>
          <w:trHeight w:val="1278"/>
          <w:jc w:val="center"/>
        </w:trPr>
        <w:tc>
          <w:tcPr>
            <w:tcW w:w="2972" w:type="dxa"/>
            <w:tcBorders>
              <w:top w:val="single" w:sz="4" w:space="0" w:color="auto"/>
              <w:left w:val="single" w:sz="4" w:space="0" w:color="auto"/>
              <w:bottom w:val="single" w:sz="4" w:space="0" w:color="auto"/>
              <w:right w:val="single" w:sz="4" w:space="0" w:color="auto"/>
            </w:tcBorders>
            <w:hideMark/>
          </w:tcPr>
          <w:p w14:paraId="70B1B7F0"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Included International Minutes</w:t>
            </w:r>
            <w:r w:rsidRPr="00C6539F">
              <w:rPr>
                <w:rFonts w:cs="Arial"/>
                <w:b/>
                <w:bCs/>
                <w:sz w:val="16"/>
                <w:szCs w:val="16"/>
                <w:lang w:eastAsia="en-AU"/>
              </w:rPr>
              <w:br/>
            </w:r>
            <w:r w:rsidRPr="00C6539F">
              <w:rPr>
                <w:rFonts w:cs="Arial"/>
                <w:sz w:val="16"/>
                <w:szCs w:val="16"/>
                <w:lang w:eastAsia="en-AU"/>
              </w:rPr>
              <w:t xml:space="preserve">Standard international calls to landlines and mobiles to 35 selected destinations in Table 3 </w:t>
            </w:r>
          </w:p>
        </w:tc>
        <w:tc>
          <w:tcPr>
            <w:tcW w:w="2835" w:type="dxa"/>
            <w:tcBorders>
              <w:top w:val="single" w:sz="4" w:space="0" w:color="auto"/>
              <w:left w:val="single" w:sz="4" w:space="0" w:color="auto"/>
              <w:bottom w:val="single" w:sz="4" w:space="0" w:color="auto"/>
              <w:right w:val="single" w:sz="4" w:space="0" w:color="auto"/>
            </w:tcBorders>
            <w:vAlign w:val="center"/>
          </w:tcPr>
          <w:p w14:paraId="4F33FBBE"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Not included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0F37DD6"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r>
      <w:tr w:rsidR="00842A87" w:rsidRPr="008F3533" w14:paraId="22EC8223" w14:textId="77777777" w:rsidTr="00842A87">
        <w:trPr>
          <w:trHeight w:val="1278"/>
          <w:jc w:val="center"/>
        </w:trPr>
        <w:tc>
          <w:tcPr>
            <w:tcW w:w="2972" w:type="dxa"/>
            <w:tcBorders>
              <w:top w:val="single" w:sz="4" w:space="0" w:color="auto"/>
              <w:left w:val="single" w:sz="4" w:space="0" w:color="auto"/>
              <w:bottom w:val="single" w:sz="4" w:space="0" w:color="auto"/>
              <w:right w:val="single" w:sz="4" w:space="0" w:color="auto"/>
            </w:tcBorders>
          </w:tcPr>
          <w:p w14:paraId="0FEF92E2"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Included International Minutes</w:t>
            </w:r>
            <w:r w:rsidRPr="00C6539F">
              <w:rPr>
                <w:rFonts w:cs="Arial"/>
                <w:b/>
                <w:bCs/>
                <w:sz w:val="16"/>
                <w:szCs w:val="16"/>
                <w:lang w:eastAsia="en-AU"/>
              </w:rPr>
              <w:br/>
            </w:r>
            <w:r w:rsidRPr="00C6539F">
              <w:rPr>
                <w:rFonts w:cs="Arial"/>
                <w:sz w:val="16"/>
                <w:szCs w:val="16"/>
                <w:lang w:eastAsia="en-AU"/>
              </w:rPr>
              <w:t>Standard international calls to landlines and mobiles to All other countries</w:t>
            </w:r>
          </w:p>
        </w:tc>
        <w:tc>
          <w:tcPr>
            <w:tcW w:w="2835" w:type="dxa"/>
            <w:tcBorders>
              <w:top w:val="single" w:sz="4" w:space="0" w:color="auto"/>
              <w:left w:val="single" w:sz="4" w:space="0" w:color="auto"/>
              <w:bottom w:val="single" w:sz="4" w:space="0" w:color="auto"/>
              <w:right w:val="single" w:sz="4" w:space="0" w:color="auto"/>
            </w:tcBorders>
            <w:vAlign w:val="center"/>
          </w:tcPr>
          <w:p w14:paraId="74E2A04B" w14:textId="77777777" w:rsidR="00842A87" w:rsidRPr="00C6539F" w:rsidRDefault="00842A87" w:rsidP="0018276C">
            <w:pPr>
              <w:pStyle w:val="BodyText"/>
              <w:keepLines/>
              <w:spacing w:before="100" w:after="100"/>
              <w:jc w:val="center"/>
              <w:rPr>
                <w:rFonts w:cs="Arial"/>
                <w:sz w:val="16"/>
                <w:szCs w:val="16"/>
              </w:rPr>
            </w:pPr>
            <w:r w:rsidRPr="00C710EA">
              <w:rPr>
                <w:rFonts w:cs="Arial"/>
                <w:sz w:val="16"/>
                <w:szCs w:val="16"/>
              </w:rPr>
              <w:t>Not included</w:t>
            </w:r>
          </w:p>
        </w:tc>
        <w:tc>
          <w:tcPr>
            <w:tcW w:w="2693" w:type="dxa"/>
            <w:tcBorders>
              <w:top w:val="single" w:sz="4" w:space="0" w:color="auto"/>
              <w:left w:val="single" w:sz="4" w:space="0" w:color="auto"/>
              <w:bottom w:val="single" w:sz="4" w:space="0" w:color="auto"/>
              <w:right w:val="single" w:sz="4" w:space="0" w:color="auto"/>
            </w:tcBorders>
            <w:vAlign w:val="center"/>
          </w:tcPr>
          <w:p w14:paraId="352C664A"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Up to 750 mins</w:t>
            </w:r>
          </w:p>
        </w:tc>
      </w:tr>
      <w:tr w:rsidR="00842A87" w:rsidRPr="00C6539F" w14:paraId="7547026A" w14:textId="77777777" w:rsidTr="00842A87">
        <w:trPr>
          <w:trHeight w:val="725"/>
          <w:jc w:val="center"/>
        </w:trPr>
        <w:tc>
          <w:tcPr>
            <w:tcW w:w="2972" w:type="dxa"/>
            <w:tcBorders>
              <w:top w:val="single" w:sz="4" w:space="0" w:color="auto"/>
              <w:left w:val="single" w:sz="4" w:space="0" w:color="auto"/>
              <w:bottom w:val="single" w:sz="4" w:space="0" w:color="auto"/>
              <w:right w:val="single" w:sz="4" w:space="0" w:color="auto"/>
            </w:tcBorders>
            <w:hideMark/>
          </w:tcPr>
          <w:p w14:paraId="664948A9" w14:textId="77777777" w:rsidR="00842A87" w:rsidRPr="00C6539F" w:rsidRDefault="00842A87" w:rsidP="0018276C">
            <w:pPr>
              <w:pStyle w:val="BodyText"/>
              <w:keepLines/>
              <w:spacing w:before="100" w:after="100"/>
              <w:rPr>
                <w:rFonts w:cs="Arial"/>
                <w:sz w:val="16"/>
                <w:szCs w:val="16"/>
              </w:rPr>
            </w:pPr>
            <w:r w:rsidRPr="00C6539F">
              <w:rPr>
                <w:rFonts w:cs="Arial"/>
                <w:b/>
                <w:bCs/>
                <w:sz w:val="16"/>
                <w:szCs w:val="16"/>
                <w:lang w:eastAsia="en-AU"/>
              </w:rPr>
              <w:t xml:space="preserve">Standard national SMS and MMS </w:t>
            </w:r>
            <w:r w:rsidRPr="00C6539F">
              <w:rPr>
                <w:rFonts w:cs="Arial"/>
                <w:sz w:val="16"/>
                <w:szCs w:val="16"/>
                <w:lang w:eastAsia="en-AU"/>
              </w:rPr>
              <w:t>(per SMS of up to 160 standard characters, or MMS message)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DCB6D9C"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12263B9"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r>
      <w:tr w:rsidR="00842A87" w:rsidRPr="008F3533" w14:paraId="3745CB7D" w14:textId="77777777" w:rsidTr="00842A87">
        <w:trPr>
          <w:trHeight w:val="914"/>
          <w:jc w:val="center"/>
        </w:trPr>
        <w:tc>
          <w:tcPr>
            <w:tcW w:w="2972" w:type="dxa"/>
            <w:tcBorders>
              <w:top w:val="single" w:sz="4" w:space="0" w:color="auto"/>
              <w:left w:val="single" w:sz="4" w:space="0" w:color="auto"/>
              <w:bottom w:val="single" w:sz="4" w:space="0" w:color="auto"/>
              <w:right w:val="single" w:sz="4" w:space="0" w:color="auto"/>
            </w:tcBorders>
            <w:hideMark/>
          </w:tcPr>
          <w:p w14:paraId="40348542"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 xml:space="preserve">Standard international SMS and MMS </w:t>
            </w:r>
            <w:r w:rsidRPr="00C6539F">
              <w:rPr>
                <w:rFonts w:cs="Arial"/>
                <w:sz w:val="16"/>
                <w:szCs w:val="16"/>
                <w:lang w:eastAsia="en-AU"/>
              </w:rPr>
              <w:t>(per SMS of up to 160 standard characters, or MMS message to 35 selected destinations in Table 3)</w:t>
            </w:r>
          </w:p>
        </w:tc>
        <w:tc>
          <w:tcPr>
            <w:tcW w:w="2835" w:type="dxa"/>
            <w:tcBorders>
              <w:top w:val="single" w:sz="4" w:space="0" w:color="auto"/>
              <w:left w:val="single" w:sz="4" w:space="0" w:color="auto"/>
              <w:bottom w:val="single" w:sz="4" w:space="0" w:color="auto"/>
              <w:right w:val="single" w:sz="4" w:space="0" w:color="auto"/>
            </w:tcBorders>
            <w:vAlign w:val="center"/>
          </w:tcPr>
          <w:p w14:paraId="39E90C6B"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Not included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406C732"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r>
      <w:tr w:rsidR="00842A87" w:rsidRPr="008F3533" w14:paraId="22F7A15D" w14:textId="77777777" w:rsidTr="00842A87">
        <w:trPr>
          <w:trHeight w:val="914"/>
          <w:jc w:val="center"/>
        </w:trPr>
        <w:tc>
          <w:tcPr>
            <w:tcW w:w="2972" w:type="dxa"/>
            <w:tcBorders>
              <w:top w:val="single" w:sz="4" w:space="0" w:color="auto"/>
              <w:left w:val="single" w:sz="4" w:space="0" w:color="auto"/>
              <w:bottom w:val="single" w:sz="4" w:space="0" w:color="auto"/>
              <w:right w:val="single" w:sz="4" w:space="0" w:color="auto"/>
            </w:tcBorders>
          </w:tcPr>
          <w:p w14:paraId="0B9C45B7"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 xml:space="preserve">Standard international SMS and MMS </w:t>
            </w:r>
            <w:r w:rsidRPr="00C6539F">
              <w:rPr>
                <w:rFonts w:cs="Arial"/>
                <w:sz w:val="16"/>
                <w:szCs w:val="16"/>
                <w:lang w:eastAsia="en-AU"/>
              </w:rPr>
              <w:t>(per SMS of up to 160 standard characters, or MMS message to ALL other countries)</w:t>
            </w:r>
          </w:p>
        </w:tc>
        <w:tc>
          <w:tcPr>
            <w:tcW w:w="2835" w:type="dxa"/>
            <w:tcBorders>
              <w:top w:val="single" w:sz="4" w:space="0" w:color="auto"/>
              <w:left w:val="single" w:sz="4" w:space="0" w:color="auto"/>
              <w:bottom w:val="single" w:sz="4" w:space="0" w:color="auto"/>
              <w:right w:val="single" w:sz="4" w:space="0" w:color="auto"/>
            </w:tcBorders>
            <w:vAlign w:val="center"/>
          </w:tcPr>
          <w:p w14:paraId="052B4604" w14:textId="77777777" w:rsidR="00842A87" w:rsidRPr="00C6539F" w:rsidRDefault="00842A87" w:rsidP="0018276C">
            <w:pPr>
              <w:keepLines/>
              <w:jc w:val="center"/>
              <w:rPr>
                <w:rFonts w:cs="Arial"/>
                <w:sz w:val="16"/>
                <w:szCs w:val="16"/>
              </w:rPr>
            </w:pPr>
            <w:r w:rsidRPr="00C6539F">
              <w:rPr>
                <w:rFonts w:cs="Arial"/>
                <w:sz w:val="16"/>
                <w:szCs w:val="16"/>
              </w:rPr>
              <w:t>Not included</w:t>
            </w:r>
          </w:p>
        </w:tc>
        <w:tc>
          <w:tcPr>
            <w:tcW w:w="2693" w:type="dxa"/>
            <w:tcBorders>
              <w:top w:val="single" w:sz="4" w:space="0" w:color="auto"/>
              <w:left w:val="single" w:sz="4" w:space="0" w:color="auto"/>
              <w:bottom w:val="single" w:sz="4" w:space="0" w:color="auto"/>
              <w:right w:val="single" w:sz="4" w:space="0" w:color="auto"/>
            </w:tcBorders>
            <w:vAlign w:val="center"/>
          </w:tcPr>
          <w:p w14:paraId="6829B455" w14:textId="77777777" w:rsidR="00842A87" w:rsidRPr="00C6539F" w:rsidRDefault="00842A87" w:rsidP="0018276C">
            <w:pPr>
              <w:pStyle w:val="BodyText"/>
              <w:keepLines/>
              <w:spacing w:before="100" w:after="100"/>
              <w:jc w:val="center"/>
              <w:rPr>
                <w:rFonts w:cs="Arial"/>
                <w:sz w:val="16"/>
                <w:szCs w:val="16"/>
              </w:rPr>
            </w:pPr>
            <w:r w:rsidRPr="00C6539F">
              <w:rPr>
                <w:rFonts w:cs="Arial"/>
                <w:sz w:val="16"/>
                <w:szCs w:val="16"/>
              </w:rPr>
              <w:t>Unlimited</w:t>
            </w:r>
          </w:p>
        </w:tc>
      </w:tr>
      <w:tr w:rsidR="00842A87" w:rsidRPr="00626C46" w14:paraId="14D125E6" w14:textId="77777777" w:rsidTr="00842A87">
        <w:trPr>
          <w:trHeight w:val="548"/>
          <w:jc w:val="center"/>
        </w:trPr>
        <w:tc>
          <w:tcPr>
            <w:tcW w:w="2972" w:type="dxa"/>
            <w:tcBorders>
              <w:top w:val="single" w:sz="4" w:space="0" w:color="auto"/>
              <w:left w:val="single" w:sz="4" w:space="0" w:color="auto"/>
              <w:bottom w:val="single" w:sz="4" w:space="0" w:color="auto"/>
              <w:right w:val="single" w:sz="4" w:space="0" w:color="auto"/>
            </w:tcBorders>
            <w:vAlign w:val="center"/>
          </w:tcPr>
          <w:p w14:paraId="10F64069" w14:textId="77777777" w:rsidR="00842A87" w:rsidRPr="00C6539F" w:rsidRDefault="00842A87" w:rsidP="0018276C">
            <w:pPr>
              <w:pStyle w:val="BodyText"/>
              <w:keepLines/>
              <w:spacing w:before="100" w:after="100"/>
              <w:rPr>
                <w:rFonts w:cs="Arial"/>
                <w:b/>
                <w:bCs/>
                <w:sz w:val="16"/>
                <w:szCs w:val="16"/>
                <w:lang w:eastAsia="en-AU"/>
              </w:rPr>
            </w:pPr>
            <w:r w:rsidRPr="00C6539F">
              <w:rPr>
                <w:rFonts w:eastAsia="Calibri" w:cs="Arial"/>
                <w:b/>
                <w:bCs/>
                <w:sz w:val="16"/>
                <w:szCs w:val="16"/>
                <w:lang w:eastAsia="en-AU"/>
              </w:rPr>
              <w:t xml:space="preserve">International Roaming </w:t>
            </w:r>
            <w:r w:rsidRPr="00C6539F">
              <w:rPr>
                <w:rFonts w:eastAsia="Calibri" w:cs="Arial"/>
                <w:b/>
                <w:bCs/>
                <w:sz w:val="16"/>
                <w:szCs w:val="16"/>
                <w:lang w:eastAsia="en-AU"/>
              </w:rPr>
              <w:br/>
            </w:r>
            <w:r w:rsidRPr="00C6539F">
              <w:rPr>
                <w:rFonts w:cs="Arial"/>
                <w:b/>
                <w:bCs/>
                <w:snapToGrid w:val="0"/>
                <w:sz w:val="16"/>
                <w:szCs w:val="16"/>
              </w:rPr>
              <w:t xml:space="preserve">(Zone 1 destinations </w:t>
            </w:r>
            <w:r w:rsidRPr="00C6539F">
              <w:rPr>
                <w:rFonts w:cs="Arial"/>
                <w:b/>
                <w:bCs/>
                <w:snapToGrid w:val="0"/>
                <w:sz w:val="16"/>
                <w:szCs w:val="16"/>
                <w:vertAlign w:val="superscript"/>
              </w:rPr>
              <w:t>1</w:t>
            </w:r>
            <w:r w:rsidRPr="00C6539F">
              <w:rPr>
                <w:rFonts w:cs="Arial"/>
                <w:b/>
                <w:bCs/>
                <w:snapToGrid w:val="0"/>
                <w:sz w:val="16"/>
                <w:szCs w:val="16"/>
              </w:rPr>
              <w:t>)</w:t>
            </w:r>
          </w:p>
        </w:tc>
        <w:tc>
          <w:tcPr>
            <w:tcW w:w="2835" w:type="dxa"/>
            <w:tcBorders>
              <w:top w:val="single" w:sz="4" w:space="0" w:color="auto"/>
              <w:left w:val="single" w:sz="4" w:space="0" w:color="auto"/>
              <w:bottom w:val="single" w:sz="4" w:space="0" w:color="auto"/>
              <w:right w:val="single" w:sz="4" w:space="0" w:color="auto"/>
            </w:tcBorders>
            <w:vAlign w:val="center"/>
          </w:tcPr>
          <w:p w14:paraId="5211A488" w14:textId="77777777" w:rsidR="00842A87" w:rsidRPr="00626C46" w:rsidRDefault="00842A87" w:rsidP="0018276C">
            <w:pPr>
              <w:pStyle w:val="BodyText"/>
              <w:keepLines/>
              <w:spacing w:before="100" w:after="100"/>
              <w:jc w:val="center"/>
              <w:rPr>
                <w:rFonts w:cs="Arial"/>
                <w:sz w:val="16"/>
                <w:szCs w:val="16"/>
              </w:rPr>
            </w:pPr>
            <w:r w:rsidRPr="00C6539F">
              <w:rPr>
                <w:rFonts w:eastAsia="Calibri" w:cs="Arial"/>
                <w:sz w:val="16"/>
                <w:szCs w:val="16"/>
              </w:rPr>
              <w:t>Not included</w:t>
            </w:r>
          </w:p>
        </w:tc>
        <w:tc>
          <w:tcPr>
            <w:tcW w:w="2693" w:type="dxa"/>
            <w:tcBorders>
              <w:top w:val="single" w:sz="4" w:space="0" w:color="auto"/>
              <w:left w:val="single" w:sz="4" w:space="0" w:color="auto"/>
              <w:bottom w:val="single" w:sz="4" w:space="0" w:color="auto"/>
              <w:right w:val="single" w:sz="4" w:space="0" w:color="auto"/>
            </w:tcBorders>
            <w:vAlign w:val="center"/>
          </w:tcPr>
          <w:p w14:paraId="364B9BE5" w14:textId="77777777" w:rsidR="00842A87" w:rsidRPr="00C6539F" w:rsidRDefault="00842A87" w:rsidP="0018276C">
            <w:pPr>
              <w:pStyle w:val="BodyText"/>
              <w:keepLines/>
              <w:spacing w:before="100" w:after="100"/>
              <w:jc w:val="center"/>
              <w:rPr>
                <w:rFonts w:eastAsia="Calibri" w:cs="Arial"/>
                <w:sz w:val="16"/>
                <w:szCs w:val="16"/>
              </w:rPr>
            </w:pPr>
            <w:r w:rsidRPr="00C6539F">
              <w:rPr>
                <w:rFonts w:cs="Arial"/>
                <w:sz w:val="16"/>
                <w:szCs w:val="16"/>
              </w:rPr>
              <w:t>Unlimited standard national/international talk, SMS &amp; 5GB data</w:t>
            </w:r>
          </w:p>
        </w:tc>
      </w:tr>
      <w:tr w:rsidR="00842A87" w:rsidRPr="00C6539F" w14:paraId="56D3A147" w14:textId="77777777" w:rsidTr="00842A87">
        <w:trPr>
          <w:trHeight w:val="548"/>
          <w:jc w:val="center"/>
        </w:trPr>
        <w:tc>
          <w:tcPr>
            <w:tcW w:w="2972" w:type="dxa"/>
            <w:tcBorders>
              <w:top w:val="single" w:sz="4" w:space="0" w:color="auto"/>
              <w:left w:val="single" w:sz="4" w:space="0" w:color="auto"/>
              <w:bottom w:val="single" w:sz="4" w:space="0" w:color="auto"/>
              <w:right w:val="single" w:sz="4" w:space="0" w:color="auto"/>
            </w:tcBorders>
            <w:hideMark/>
          </w:tcPr>
          <w:p w14:paraId="36A7A10D"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 xml:space="preserve">Minimum total cost over 24 months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0EA8558" w14:textId="77777777" w:rsidR="00842A87" w:rsidRPr="00C6539F" w:rsidRDefault="00842A87" w:rsidP="0018276C">
            <w:pPr>
              <w:pStyle w:val="BodyText"/>
              <w:keepLines/>
              <w:spacing w:before="100" w:after="100"/>
              <w:jc w:val="center"/>
              <w:rPr>
                <w:rFonts w:cs="Arial"/>
                <w:sz w:val="16"/>
                <w:szCs w:val="16"/>
              </w:rPr>
            </w:pPr>
            <w:r w:rsidRPr="00C6539F">
              <w:rPr>
                <w:rFonts w:eastAsia="Calibri" w:cs="Arial"/>
                <w:sz w:val="16"/>
                <w:szCs w:val="16"/>
              </w:rPr>
              <w:t>$1,416</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5D47944" w14:textId="77777777" w:rsidR="00842A87" w:rsidRPr="00C6539F" w:rsidRDefault="00842A87" w:rsidP="0018276C">
            <w:pPr>
              <w:pStyle w:val="BodyText"/>
              <w:keepLines/>
              <w:spacing w:before="100" w:after="100"/>
              <w:jc w:val="center"/>
              <w:rPr>
                <w:rFonts w:eastAsia="Calibri" w:cs="Arial"/>
                <w:sz w:val="16"/>
                <w:szCs w:val="16"/>
              </w:rPr>
            </w:pPr>
            <w:r w:rsidRPr="00C6539F">
              <w:rPr>
                <w:rFonts w:eastAsia="Calibri" w:cs="Arial"/>
                <w:sz w:val="16"/>
                <w:szCs w:val="16"/>
              </w:rPr>
              <w:t>$3,096</w:t>
            </w:r>
          </w:p>
        </w:tc>
      </w:tr>
      <w:tr w:rsidR="00842A87" w:rsidRPr="00C6539F" w14:paraId="522FE385" w14:textId="77777777" w:rsidTr="00842A87">
        <w:trPr>
          <w:trHeight w:val="548"/>
          <w:jc w:val="center"/>
        </w:trPr>
        <w:tc>
          <w:tcPr>
            <w:tcW w:w="2972" w:type="dxa"/>
            <w:tcBorders>
              <w:top w:val="single" w:sz="4" w:space="0" w:color="auto"/>
              <w:left w:val="single" w:sz="4" w:space="0" w:color="auto"/>
              <w:bottom w:val="single" w:sz="4" w:space="0" w:color="auto"/>
              <w:right w:val="single" w:sz="4" w:space="0" w:color="auto"/>
            </w:tcBorders>
          </w:tcPr>
          <w:p w14:paraId="0FDF0B59" w14:textId="77777777" w:rsidR="00842A87" w:rsidRPr="00C6539F" w:rsidRDefault="00842A87" w:rsidP="0018276C">
            <w:pPr>
              <w:pStyle w:val="BodyText"/>
              <w:keepLines/>
              <w:spacing w:before="100" w:after="100"/>
              <w:rPr>
                <w:rFonts w:cs="Arial"/>
                <w:b/>
                <w:bCs/>
                <w:sz w:val="16"/>
                <w:szCs w:val="16"/>
                <w:lang w:eastAsia="en-AU"/>
              </w:rPr>
            </w:pPr>
            <w:r w:rsidRPr="00C6539F">
              <w:rPr>
                <w:rFonts w:cs="Arial"/>
                <w:b/>
                <w:bCs/>
                <w:sz w:val="16"/>
                <w:szCs w:val="16"/>
                <w:lang w:eastAsia="en-AU"/>
              </w:rPr>
              <w:t>Minimum total cost over 36 months</w:t>
            </w:r>
          </w:p>
        </w:tc>
        <w:tc>
          <w:tcPr>
            <w:tcW w:w="2835" w:type="dxa"/>
            <w:tcBorders>
              <w:top w:val="single" w:sz="4" w:space="0" w:color="auto"/>
              <w:left w:val="single" w:sz="4" w:space="0" w:color="auto"/>
              <w:bottom w:val="single" w:sz="4" w:space="0" w:color="auto"/>
              <w:right w:val="single" w:sz="4" w:space="0" w:color="auto"/>
            </w:tcBorders>
            <w:vAlign w:val="center"/>
          </w:tcPr>
          <w:p w14:paraId="22C78A7E" w14:textId="77777777" w:rsidR="00842A87" w:rsidRPr="00C6539F" w:rsidRDefault="00842A87" w:rsidP="0018276C">
            <w:pPr>
              <w:pStyle w:val="BodyText"/>
              <w:keepLines/>
              <w:spacing w:before="100" w:after="100"/>
              <w:jc w:val="center"/>
              <w:rPr>
                <w:rFonts w:eastAsia="Calibri" w:cs="Arial"/>
                <w:sz w:val="16"/>
                <w:szCs w:val="16"/>
              </w:rPr>
            </w:pPr>
            <w:r w:rsidRPr="00C6539F">
              <w:rPr>
                <w:rFonts w:eastAsia="Calibri" w:cs="Arial"/>
                <w:sz w:val="16"/>
                <w:szCs w:val="16"/>
              </w:rPr>
              <w:t>$2,124</w:t>
            </w:r>
          </w:p>
        </w:tc>
        <w:tc>
          <w:tcPr>
            <w:tcW w:w="2693" w:type="dxa"/>
            <w:tcBorders>
              <w:top w:val="single" w:sz="4" w:space="0" w:color="auto"/>
              <w:left w:val="single" w:sz="4" w:space="0" w:color="auto"/>
              <w:bottom w:val="single" w:sz="4" w:space="0" w:color="auto"/>
              <w:right w:val="single" w:sz="4" w:space="0" w:color="auto"/>
            </w:tcBorders>
            <w:vAlign w:val="center"/>
          </w:tcPr>
          <w:p w14:paraId="3F6910FE" w14:textId="77777777" w:rsidR="00842A87" w:rsidRPr="00C6539F" w:rsidRDefault="00842A87" w:rsidP="0018276C">
            <w:pPr>
              <w:pStyle w:val="BodyText"/>
              <w:keepLines/>
              <w:spacing w:before="100" w:after="100"/>
              <w:jc w:val="center"/>
              <w:rPr>
                <w:rFonts w:eastAsia="Calibri" w:cs="Arial"/>
                <w:sz w:val="16"/>
                <w:szCs w:val="16"/>
              </w:rPr>
            </w:pPr>
            <w:r w:rsidRPr="00C6539F">
              <w:rPr>
                <w:rFonts w:eastAsia="Calibri" w:cs="Arial"/>
                <w:sz w:val="16"/>
                <w:szCs w:val="16"/>
              </w:rPr>
              <w:t>$4,644</w:t>
            </w:r>
          </w:p>
        </w:tc>
      </w:tr>
    </w:tbl>
    <w:p w14:paraId="06C5CABD" w14:textId="77777777" w:rsidR="000366E7" w:rsidRPr="00811748" w:rsidRDefault="000366E7" w:rsidP="007516D4">
      <w:pPr>
        <w:pStyle w:val="BodyText"/>
        <w:ind w:left="720"/>
      </w:pPr>
    </w:p>
    <w:p w14:paraId="437C727D" w14:textId="77777777" w:rsidR="007516D4" w:rsidRPr="00B72BC7" w:rsidRDefault="00DE339E" w:rsidP="007516D4">
      <w:pPr>
        <w:pStyle w:val="BodyText"/>
        <w:ind w:left="720"/>
        <w:rPr>
          <w:rFonts w:eastAsia="Times New Roman" w:cs="Arial"/>
          <w:snapToGrid w:val="0"/>
          <w:szCs w:val="20"/>
        </w:rPr>
      </w:pPr>
      <w:r>
        <w:rPr>
          <w:rFonts w:cs="Arial"/>
          <w:vertAlign w:val="superscript"/>
        </w:rPr>
        <w:t>1</w:t>
      </w:r>
      <w:r w:rsidR="007516D4">
        <w:rPr>
          <w:rFonts w:cs="Arial"/>
          <w:vertAlign w:val="superscript"/>
        </w:rPr>
        <w:t xml:space="preserve"> </w:t>
      </w:r>
      <w:r w:rsidR="007516D4">
        <w:rPr>
          <w:rFonts w:eastAsia="Times New Roman" w:cs="Arial"/>
          <w:snapToGrid w:val="0"/>
          <w:szCs w:val="20"/>
        </w:rPr>
        <w:t xml:space="preserve">For </w:t>
      </w:r>
      <w:r>
        <w:rPr>
          <w:rFonts w:eastAsia="Times New Roman" w:cs="Arial"/>
          <w:snapToGrid w:val="0"/>
          <w:szCs w:val="20"/>
        </w:rPr>
        <w:t xml:space="preserve">roaming options and </w:t>
      </w:r>
      <w:r w:rsidR="007516D4">
        <w:rPr>
          <w:rFonts w:eastAsia="Times New Roman" w:cs="Arial"/>
          <w:snapToGrid w:val="0"/>
          <w:szCs w:val="20"/>
        </w:rPr>
        <w:t xml:space="preserve">Zone 1 </w:t>
      </w:r>
      <w:r w:rsidR="00F811F6">
        <w:rPr>
          <w:rFonts w:eastAsia="Times New Roman" w:cs="Arial"/>
          <w:snapToGrid w:val="0"/>
          <w:szCs w:val="20"/>
        </w:rPr>
        <w:t xml:space="preserve">destinations </w:t>
      </w:r>
      <w:r w:rsidR="007516D4">
        <w:rPr>
          <w:rFonts w:eastAsia="Times New Roman" w:cs="Arial"/>
          <w:snapToGrid w:val="0"/>
          <w:szCs w:val="20"/>
        </w:rPr>
        <w:t>see optus.com.au/</w:t>
      </w:r>
      <w:r>
        <w:rPr>
          <w:rFonts w:eastAsia="Times New Roman" w:cs="Arial"/>
          <w:snapToGrid w:val="0"/>
          <w:szCs w:val="20"/>
        </w:rPr>
        <w:t>buspassroam</w:t>
      </w:r>
    </w:p>
    <w:p w14:paraId="1840FB95" w14:textId="77777777" w:rsidR="007516D4" w:rsidRPr="00836647" w:rsidRDefault="007516D4" w:rsidP="007516D4">
      <w:pPr>
        <w:pStyle w:val="BodyText"/>
        <w:rPr>
          <w:vertAlign w:val="superscript"/>
        </w:rPr>
      </w:pPr>
    </w:p>
    <w:p w14:paraId="10003243" w14:textId="77777777" w:rsidR="007516D4" w:rsidRDefault="007516D4" w:rsidP="007516D4">
      <w:pPr>
        <w:pStyle w:val="BodyText"/>
        <w:ind w:left="720"/>
        <w:rPr>
          <w:b/>
        </w:rPr>
      </w:pPr>
      <w:r>
        <w:rPr>
          <w:b/>
        </w:rPr>
        <w:t>Table 2 – Other usage types and charges</w:t>
      </w:r>
    </w:p>
    <w:tbl>
      <w:tblPr>
        <w:tblW w:w="880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4403"/>
      </w:tblGrid>
      <w:tr w:rsidR="007516D4" w14:paraId="574E38F1" w14:textId="77777777" w:rsidTr="00B604BF">
        <w:trPr>
          <w:tblHeader/>
        </w:trPr>
        <w:tc>
          <w:tcPr>
            <w:tcW w:w="4405" w:type="dxa"/>
            <w:tcBorders>
              <w:top w:val="single" w:sz="4" w:space="0" w:color="auto"/>
              <w:left w:val="single" w:sz="4" w:space="0" w:color="auto"/>
              <w:bottom w:val="single" w:sz="4" w:space="0" w:color="auto"/>
              <w:right w:val="single" w:sz="4" w:space="0" w:color="auto"/>
            </w:tcBorders>
            <w:vAlign w:val="center"/>
            <w:hideMark/>
          </w:tcPr>
          <w:p w14:paraId="7294F17B" w14:textId="77777777" w:rsidR="007516D4" w:rsidRDefault="007516D4" w:rsidP="00B604BF">
            <w:pPr>
              <w:pStyle w:val="BodyText"/>
              <w:spacing w:before="100" w:after="100"/>
              <w:jc w:val="center"/>
              <w:rPr>
                <w:b/>
              </w:rPr>
            </w:pPr>
            <w:r>
              <w:rPr>
                <w:b/>
              </w:rPr>
              <w:t>Usage type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700DDEA" w14:textId="77777777" w:rsidR="007516D4" w:rsidRDefault="007516D4" w:rsidP="00B604BF">
            <w:pPr>
              <w:pStyle w:val="BodyText"/>
              <w:spacing w:before="100" w:after="100"/>
              <w:jc w:val="center"/>
              <w:rPr>
                <w:b/>
              </w:rPr>
            </w:pPr>
            <w:r>
              <w:rPr>
                <w:b/>
              </w:rPr>
              <w:t>Charge</w:t>
            </w:r>
          </w:p>
        </w:tc>
      </w:tr>
      <w:tr w:rsidR="007516D4" w14:paraId="6B5614B3"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6EEB54B5" w14:textId="77777777" w:rsidR="007516D4" w:rsidRPr="005428C4" w:rsidRDefault="007516D4" w:rsidP="00B604BF">
            <w:pPr>
              <w:pStyle w:val="BodyText"/>
              <w:spacing w:before="100" w:after="100"/>
              <w:rPr>
                <w:sz w:val="16"/>
                <w:szCs w:val="16"/>
              </w:rPr>
            </w:pPr>
            <w:r w:rsidRPr="00F45DF2">
              <w:rPr>
                <w:b/>
                <w:sz w:val="16"/>
                <w:szCs w:val="16"/>
                <w:lang w:eastAsia="en-AU"/>
              </w:rPr>
              <w:t>National video calls</w:t>
            </w:r>
            <w:r w:rsidRPr="005428C4">
              <w:rPr>
                <w:bCs/>
                <w:sz w:val="16"/>
                <w:szCs w:val="16"/>
                <w:lang w:eastAsia="en-AU"/>
              </w:rPr>
              <w:t xml:space="preserve"> </w:t>
            </w:r>
            <w:r w:rsidRPr="005428C4">
              <w:rPr>
                <w:sz w:val="16"/>
                <w:szCs w:val="16"/>
                <w:lang w:eastAsia="en-AU"/>
              </w:rPr>
              <w:t>(per minute)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51D97D1" w14:textId="77777777" w:rsidR="007516D4" w:rsidRPr="005428C4" w:rsidRDefault="007516D4" w:rsidP="00B604BF">
            <w:pPr>
              <w:pStyle w:val="BodyText"/>
              <w:spacing w:before="100" w:after="100"/>
              <w:jc w:val="center"/>
              <w:rPr>
                <w:sz w:val="16"/>
                <w:szCs w:val="16"/>
              </w:rPr>
            </w:pPr>
            <w:r w:rsidRPr="005428C4">
              <w:rPr>
                <w:sz w:val="16"/>
                <w:szCs w:val="16"/>
              </w:rPr>
              <w:t>$1.00 per min + 40c flagfall</w:t>
            </w:r>
          </w:p>
        </w:tc>
      </w:tr>
      <w:tr w:rsidR="007516D4" w14:paraId="4D22C324"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606506D2"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National Diversions</w:t>
            </w:r>
          </w:p>
        </w:tc>
        <w:tc>
          <w:tcPr>
            <w:tcW w:w="4406" w:type="dxa"/>
            <w:tcBorders>
              <w:top w:val="single" w:sz="4" w:space="0" w:color="auto"/>
              <w:left w:val="single" w:sz="4" w:space="0" w:color="auto"/>
              <w:bottom w:val="single" w:sz="4" w:space="0" w:color="auto"/>
              <w:right w:val="single" w:sz="4" w:space="0" w:color="auto"/>
            </w:tcBorders>
            <w:hideMark/>
          </w:tcPr>
          <w:p w14:paraId="1EC3806E" w14:textId="77777777" w:rsidR="007516D4" w:rsidRPr="005428C4" w:rsidRDefault="007516D4" w:rsidP="00B604BF">
            <w:pPr>
              <w:pStyle w:val="BodyText"/>
              <w:spacing w:before="100" w:after="100"/>
              <w:jc w:val="center"/>
              <w:rPr>
                <w:sz w:val="16"/>
                <w:szCs w:val="16"/>
              </w:rPr>
            </w:pPr>
            <w:r w:rsidRPr="005428C4">
              <w:rPr>
                <w:sz w:val="16"/>
                <w:szCs w:val="16"/>
              </w:rPr>
              <w:t>$0 per minute</w:t>
            </w:r>
          </w:p>
        </w:tc>
      </w:tr>
      <w:tr w:rsidR="007516D4" w14:paraId="2DA08E1E"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49A52B59"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 xml:space="preserve">International Diversions </w:t>
            </w:r>
          </w:p>
        </w:tc>
        <w:tc>
          <w:tcPr>
            <w:tcW w:w="4406" w:type="dxa"/>
            <w:tcBorders>
              <w:top w:val="single" w:sz="4" w:space="0" w:color="auto"/>
              <w:left w:val="single" w:sz="4" w:space="0" w:color="auto"/>
              <w:bottom w:val="single" w:sz="4" w:space="0" w:color="auto"/>
              <w:right w:val="single" w:sz="4" w:space="0" w:color="auto"/>
            </w:tcBorders>
            <w:hideMark/>
          </w:tcPr>
          <w:p w14:paraId="607CC50E" w14:textId="77777777" w:rsidR="007516D4" w:rsidRPr="005428C4" w:rsidRDefault="007516D4" w:rsidP="00B604BF">
            <w:pPr>
              <w:pStyle w:val="BodyText"/>
              <w:spacing w:before="100" w:after="100"/>
              <w:jc w:val="center"/>
              <w:rPr>
                <w:sz w:val="16"/>
                <w:szCs w:val="16"/>
              </w:rPr>
            </w:pPr>
            <w:r w:rsidRPr="005428C4">
              <w:rPr>
                <w:sz w:val="16"/>
                <w:szCs w:val="16"/>
              </w:rPr>
              <w:t>'yes' international rates</w:t>
            </w:r>
            <w:r w:rsidRPr="005428C4">
              <w:rPr>
                <w:sz w:val="16"/>
                <w:szCs w:val="16"/>
              </w:rPr>
              <w:br/>
              <w:t>See optus.com.au/international</w:t>
            </w:r>
          </w:p>
        </w:tc>
      </w:tr>
      <w:tr w:rsidR="007516D4" w14:paraId="3A4292CE"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0378DB2F"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 xml:space="preserve">1800 numbers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E7D5C16" w14:textId="77777777" w:rsidR="007516D4" w:rsidRPr="005428C4" w:rsidRDefault="007516D4" w:rsidP="00B604BF">
            <w:pPr>
              <w:pStyle w:val="BodyText"/>
              <w:spacing w:before="100" w:after="100"/>
              <w:jc w:val="center"/>
              <w:rPr>
                <w:sz w:val="16"/>
                <w:szCs w:val="16"/>
              </w:rPr>
            </w:pPr>
            <w:r w:rsidRPr="005428C4">
              <w:rPr>
                <w:sz w:val="16"/>
                <w:szCs w:val="16"/>
              </w:rPr>
              <w:t>$0 per minute</w:t>
            </w:r>
          </w:p>
        </w:tc>
      </w:tr>
      <w:tr w:rsidR="007516D4" w14:paraId="54D78F65"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2706C85F"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 xml:space="preserve">Directory Assistance 1223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A41AEB1" w14:textId="77777777" w:rsidR="007516D4" w:rsidRPr="005428C4" w:rsidRDefault="007516D4" w:rsidP="00B604BF">
            <w:pPr>
              <w:pStyle w:val="BodyText"/>
              <w:spacing w:before="100" w:after="100"/>
              <w:jc w:val="center"/>
              <w:rPr>
                <w:sz w:val="16"/>
                <w:szCs w:val="16"/>
              </w:rPr>
            </w:pPr>
            <w:r w:rsidRPr="005428C4">
              <w:rPr>
                <w:sz w:val="16"/>
                <w:szCs w:val="16"/>
              </w:rPr>
              <w:t>50c per call</w:t>
            </w:r>
          </w:p>
        </w:tc>
      </w:tr>
      <w:tr w:rsidR="007516D4" w14:paraId="32871821"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6CA50063"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124 Yes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10CC8FC" w14:textId="77777777" w:rsidR="007516D4" w:rsidRPr="005428C4" w:rsidRDefault="007516D4" w:rsidP="00B604BF">
            <w:pPr>
              <w:pStyle w:val="BodyText"/>
              <w:spacing w:before="100" w:after="100"/>
              <w:jc w:val="center"/>
              <w:rPr>
                <w:sz w:val="16"/>
                <w:szCs w:val="16"/>
              </w:rPr>
            </w:pPr>
            <w:r w:rsidRPr="005428C4">
              <w:rPr>
                <w:sz w:val="16"/>
                <w:szCs w:val="16"/>
              </w:rPr>
              <w:t>90c per minute +$1.75c flagfall</w:t>
            </w:r>
          </w:p>
        </w:tc>
      </w:tr>
      <w:tr w:rsidR="007516D4" w14:paraId="0D92B411"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03B586C1" w14:textId="77777777" w:rsidR="007516D4" w:rsidRPr="005428C4" w:rsidRDefault="007516D4" w:rsidP="00B604BF">
            <w:pPr>
              <w:pStyle w:val="BodyText"/>
              <w:spacing w:before="100" w:after="100"/>
              <w:rPr>
                <w:bCs/>
                <w:sz w:val="16"/>
                <w:szCs w:val="16"/>
                <w:lang w:eastAsia="en-AU"/>
              </w:rPr>
            </w:pPr>
            <w:r w:rsidRPr="00F45DF2">
              <w:rPr>
                <w:b/>
                <w:sz w:val="16"/>
                <w:szCs w:val="16"/>
                <w:lang w:eastAsia="en-AU"/>
              </w:rPr>
              <w:t>International voice calls</w:t>
            </w:r>
            <w:r w:rsidRPr="005428C4">
              <w:rPr>
                <w:bCs/>
                <w:sz w:val="16"/>
                <w:szCs w:val="16"/>
                <w:lang w:eastAsia="en-AU"/>
              </w:rPr>
              <w:t xml:space="preserve"> (</w:t>
            </w:r>
            <w:r w:rsidR="00C70CBC" w:rsidRPr="00C70CBC">
              <w:rPr>
                <w:bCs/>
                <w:sz w:val="16"/>
                <w:szCs w:val="16"/>
                <w:lang w:eastAsia="en-AU"/>
              </w:rPr>
              <w:t>where you have no plan inclusions or have exceeded your inclusions</w:t>
            </w:r>
            <w:r w:rsidRPr="005428C4">
              <w:rPr>
                <w:bCs/>
                <w:sz w:val="16"/>
                <w:szCs w:val="16"/>
                <w:lang w:eastAsia="en-AU"/>
              </w:rPr>
              <w:t xml:space="preserve">)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5FF48A4" w14:textId="77777777" w:rsidR="007516D4" w:rsidRPr="005428C4" w:rsidRDefault="007516D4" w:rsidP="00B604BF">
            <w:pPr>
              <w:pStyle w:val="BodyText"/>
              <w:spacing w:before="100" w:after="100"/>
              <w:jc w:val="center"/>
              <w:rPr>
                <w:sz w:val="16"/>
                <w:szCs w:val="16"/>
              </w:rPr>
            </w:pPr>
            <w:r w:rsidRPr="005428C4">
              <w:rPr>
                <w:sz w:val="16"/>
                <w:szCs w:val="16"/>
              </w:rPr>
              <w:t>'yes' international rates</w:t>
            </w:r>
            <w:r w:rsidRPr="005428C4">
              <w:rPr>
                <w:sz w:val="16"/>
                <w:szCs w:val="16"/>
              </w:rPr>
              <w:br/>
              <w:t>See optus.com.au/international</w:t>
            </w:r>
          </w:p>
        </w:tc>
      </w:tr>
      <w:tr w:rsidR="007516D4" w14:paraId="0EE2E1A0"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5012A6A6" w14:textId="77777777" w:rsidR="007516D4" w:rsidRPr="005428C4" w:rsidRDefault="007516D4" w:rsidP="00B604BF">
            <w:pPr>
              <w:pStyle w:val="BodyText"/>
              <w:spacing w:before="100" w:after="100"/>
              <w:rPr>
                <w:bCs/>
                <w:sz w:val="16"/>
                <w:szCs w:val="16"/>
                <w:lang w:eastAsia="en-AU"/>
              </w:rPr>
            </w:pPr>
            <w:r w:rsidRPr="00F45DF2">
              <w:rPr>
                <w:b/>
                <w:sz w:val="16"/>
                <w:szCs w:val="16"/>
                <w:lang w:eastAsia="en-AU"/>
              </w:rPr>
              <w:t>International SMS</w:t>
            </w:r>
            <w:r w:rsidRPr="005428C4">
              <w:rPr>
                <w:bCs/>
                <w:sz w:val="16"/>
                <w:szCs w:val="16"/>
                <w:lang w:eastAsia="en-AU"/>
              </w:rPr>
              <w:t xml:space="preserve"> (</w:t>
            </w:r>
            <w:r w:rsidR="00C70CBC" w:rsidRPr="00C70CBC">
              <w:rPr>
                <w:bCs/>
                <w:sz w:val="16"/>
                <w:szCs w:val="16"/>
                <w:lang w:eastAsia="en-AU"/>
              </w:rPr>
              <w:t>where you have no plan inclusions or have exceeded your inclusions</w:t>
            </w:r>
            <w:r w:rsidRPr="005428C4">
              <w:rPr>
                <w:bCs/>
                <w:sz w:val="16"/>
                <w:szCs w:val="16"/>
                <w:lang w:eastAsia="en-AU"/>
              </w:rPr>
              <w:t xml:space="preserve">)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6900A2A" w14:textId="77777777" w:rsidR="007516D4" w:rsidRPr="005428C4" w:rsidRDefault="007516D4" w:rsidP="00B604BF">
            <w:pPr>
              <w:pStyle w:val="BodyText"/>
              <w:spacing w:before="100" w:after="100"/>
              <w:jc w:val="center"/>
              <w:rPr>
                <w:sz w:val="16"/>
                <w:szCs w:val="16"/>
              </w:rPr>
            </w:pPr>
            <w:r w:rsidRPr="005428C4">
              <w:rPr>
                <w:sz w:val="16"/>
                <w:szCs w:val="16"/>
              </w:rPr>
              <w:t>50c per SMS up to 160 standard characters</w:t>
            </w:r>
          </w:p>
        </w:tc>
      </w:tr>
      <w:tr w:rsidR="007516D4" w14:paraId="0F8EF8C3"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30F66E0C" w14:textId="77777777" w:rsidR="007516D4" w:rsidRPr="005428C4" w:rsidRDefault="007516D4" w:rsidP="00B604BF">
            <w:pPr>
              <w:pStyle w:val="BodyText"/>
              <w:spacing w:before="100" w:after="100"/>
              <w:rPr>
                <w:bCs/>
                <w:sz w:val="16"/>
                <w:szCs w:val="16"/>
                <w:lang w:eastAsia="en-AU"/>
              </w:rPr>
            </w:pPr>
            <w:r w:rsidRPr="00F45DF2">
              <w:rPr>
                <w:b/>
                <w:sz w:val="16"/>
                <w:szCs w:val="16"/>
                <w:lang w:eastAsia="en-AU"/>
              </w:rPr>
              <w:t>International MMS</w:t>
            </w:r>
            <w:r w:rsidRPr="005428C4">
              <w:rPr>
                <w:bCs/>
                <w:sz w:val="16"/>
                <w:szCs w:val="16"/>
                <w:lang w:eastAsia="en-AU"/>
              </w:rPr>
              <w:t xml:space="preserve"> (</w:t>
            </w:r>
            <w:r w:rsidR="00C70CBC" w:rsidRPr="00C70CBC">
              <w:rPr>
                <w:bCs/>
                <w:sz w:val="16"/>
                <w:szCs w:val="16"/>
                <w:lang w:eastAsia="en-AU"/>
              </w:rPr>
              <w:t>where you have no plan inclusions or have exceeded your inclusions</w:t>
            </w:r>
            <w:r w:rsidRPr="005428C4">
              <w:rPr>
                <w:bCs/>
                <w:sz w:val="16"/>
                <w:szCs w:val="16"/>
                <w:lang w:eastAsia="en-AU"/>
              </w:rPr>
              <w:t>)</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8E8A1AA" w14:textId="77777777" w:rsidR="007516D4" w:rsidRPr="005428C4" w:rsidRDefault="007516D4" w:rsidP="00B604BF">
            <w:pPr>
              <w:pStyle w:val="BodyText"/>
              <w:spacing w:before="100" w:after="100"/>
              <w:jc w:val="center"/>
              <w:rPr>
                <w:sz w:val="16"/>
                <w:szCs w:val="16"/>
              </w:rPr>
            </w:pPr>
            <w:r w:rsidRPr="005428C4">
              <w:rPr>
                <w:sz w:val="16"/>
                <w:szCs w:val="16"/>
              </w:rPr>
              <w:t>75c per MMS</w:t>
            </w:r>
          </w:p>
        </w:tc>
      </w:tr>
      <w:tr w:rsidR="007516D4" w14:paraId="27182D50"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7AEA0A02"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 xml:space="preserve">International video calling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F8EDF44" w14:textId="77777777" w:rsidR="007516D4" w:rsidRPr="005428C4" w:rsidRDefault="007516D4" w:rsidP="00B604BF">
            <w:pPr>
              <w:pStyle w:val="BodyText"/>
              <w:spacing w:before="100" w:after="100"/>
              <w:jc w:val="center"/>
              <w:rPr>
                <w:sz w:val="16"/>
                <w:szCs w:val="16"/>
              </w:rPr>
            </w:pPr>
            <w:r w:rsidRPr="005428C4">
              <w:rPr>
                <w:sz w:val="16"/>
                <w:szCs w:val="16"/>
              </w:rPr>
              <w:t>$1.50 per minute +35c flagfall</w:t>
            </w:r>
          </w:p>
        </w:tc>
      </w:tr>
      <w:tr w:rsidR="007516D4" w14:paraId="7676572D" w14:textId="77777777" w:rsidTr="00B604BF">
        <w:tc>
          <w:tcPr>
            <w:tcW w:w="4405" w:type="dxa"/>
            <w:tcBorders>
              <w:top w:val="single" w:sz="4" w:space="0" w:color="auto"/>
              <w:left w:val="single" w:sz="4" w:space="0" w:color="auto"/>
              <w:bottom w:val="single" w:sz="4" w:space="0" w:color="auto"/>
              <w:right w:val="single" w:sz="4" w:space="0" w:color="auto"/>
            </w:tcBorders>
            <w:hideMark/>
          </w:tcPr>
          <w:p w14:paraId="658F2868" w14:textId="77777777" w:rsidR="007516D4" w:rsidRPr="00F45DF2" w:rsidRDefault="007516D4" w:rsidP="00B604BF">
            <w:pPr>
              <w:pStyle w:val="BodyText"/>
              <w:spacing w:before="100" w:after="100"/>
              <w:rPr>
                <w:b/>
                <w:sz w:val="16"/>
                <w:szCs w:val="16"/>
                <w:lang w:eastAsia="en-AU"/>
              </w:rPr>
            </w:pPr>
            <w:r w:rsidRPr="00F45DF2">
              <w:rPr>
                <w:b/>
                <w:sz w:val="16"/>
                <w:szCs w:val="16"/>
                <w:lang w:eastAsia="en-AU"/>
              </w:rPr>
              <w:t xml:space="preserve">International roaming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00E0F86" w14:textId="77777777" w:rsidR="007516D4" w:rsidRPr="005428C4" w:rsidRDefault="007516D4" w:rsidP="00B604BF">
            <w:pPr>
              <w:pStyle w:val="BodyText"/>
              <w:spacing w:before="100" w:after="100"/>
              <w:jc w:val="center"/>
              <w:rPr>
                <w:sz w:val="16"/>
                <w:szCs w:val="16"/>
              </w:rPr>
            </w:pPr>
            <w:r w:rsidRPr="005428C4">
              <w:rPr>
                <w:sz w:val="16"/>
                <w:szCs w:val="16"/>
              </w:rPr>
              <w:t>See optus.com.au/</w:t>
            </w:r>
            <w:r w:rsidR="00F45DF2">
              <w:rPr>
                <w:sz w:val="16"/>
                <w:szCs w:val="16"/>
              </w:rPr>
              <w:t>buspass</w:t>
            </w:r>
            <w:r w:rsidRPr="005428C4">
              <w:rPr>
                <w:sz w:val="16"/>
                <w:szCs w:val="16"/>
              </w:rPr>
              <w:t>roam</w:t>
            </w:r>
          </w:p>
        </w:tc>
      </w:tr>
    </w:tbl>
    <w:p w14:paraId="34FB4ED6" w14:textId="77777777" w:rsidR="007516D4" w:rsidRDefault="007516D4" w:rsidP="007516D4">
      <w:pPr>
        <w:pStyle w:val="BodyText"/>
        <w:rPr>
          <w:b/>
        </w:rPr>
      </w:pPr>
    </w:p>
    <w:p w14:paraId="280C3A64" w14:textId="77777777" w:rsidR="007516D4" w:rsidRDefault="007516D4" w:rsidP="007516D4">
      <w:pPr>
        <w:pStyle w:val="BodyText"/>
        <w:ind w:left="720"/>
      </w:pPr>
      <w:r>
        <w:rPr>
          <w:b/>
        </w:rPr>
        <w:t xml:space="preserve">Table 3 – International </w:t>
      </w:r>
      <w:r w:rsidR="00756632">
        <w:rPr>
          <w:b/>
        </w:rPr>
        <w:t>Destinations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7516D4" w14:paraId="21116AD2" w14:textId="77777777" w:rsidTr="00B604BF">
        <w:tc>
          <w:tcPr>
            <w:tcW w:w="2182" w:type="dxa"/>
            <w:tcBorders>
              <w:top w:val="single" w:sz="4" w:space="0" w:color="auto"/>
              <w:left w:val="single" w:sz="4" w:space="0" w:color="auto"/>
              <w:bottom w:val="single" w:sz="4" w:space="0" w:color="auto"/>
              <w:right w:val="single" w:sz="4" w:space="0" w:color="auto"/>
            </w:tcBorders>
            <w:hideMark/>
          </w:tcPr>
          <w:p w14:paraId="7828CF37" w14:textId="77777777" w:rsidR="007516D4" w:rsidRPr="005428C4" w:rsidRDefault="007516D4" w:rsidP="00B604BF">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50A2565C" w14:textId="77777777" w:rsidR="007516D4" w:rsidRPr="005428C4" w:rsidRDefault="007516D4" w:rsidP="00B604BF">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7ED7D81E" w14:textId="77777777" w:rsidR="007516D4" w:rsidRPr="005428C4" w:rsidRDefault="007516D4" w:rsidP="00B604BF">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398AE8CA" w14:textId="77777777" w:rsidR="007516D4" w:rsidRPr="005428C4" w:rsidRDefault="007516D4" w:rsidP="00B604BF">
            <w:pPr>
              <w:pStyle w:val="BodyText"/>
              <w:spacing w:before="100" w:after="100"/>
              <w:rPr>
                <w:b/>
                <w:sz w:val="16"/>
                <w:szCs w:val="16"/>
              </w:rPr>
            </w:pPr>
            <w:r w:rsidRPr="005428C4">
              <w:rPr>
                <w:sz w:val="16"/>
                <w:szCs w:val="16"/>
              </w:rPr>
              <w:t>Canada</w:t>
            </w:r>
          </w:p>
        </w:tc>
      </w:tr>
      <w:tr w:rsidR="007516D4" w14:paraId="7730EC5B" w14:textId="77777777" w:rsidTr="00B604BF">
        <w:tc>
          <w:tcPr>
            <w:tcW w:w="2182" w:type="dxa"/>
            <w:tcBorders>
              <w:top w:val="single" w:sz="4" w:space="0" w:color="auto"/>
              <w:left w:val="single" w:sz="4" w:space="0" w:color="auto"/>
              <w:bottom w:val="single" w:sz="4" w:space="0" w:color="auto"/>
              <w:right w:val="single" w:sz="4" w:space="0" w:color="auto"/>
            </w:tcBorders>
            <w:hideMark/>
          </w:tcPr>
          <w:p w14:paraId="343BC12C" w14:textId="77777777" w:rsidR="007516D4" w:rsidRPr="005428C4" w:rsidRDefault="007516D4" w:rsidP="00B604BF">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736E8860" w14:textId="77777777" w:rsidR="007516D4" w:rsidRPr="005428C4" w:rsidRDefault="007516D4" w:rsidP="00B604BF">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7272D172" w14:textId="77777777" w:rsidR="007516D4" w:rsidRPr="005428C4" w:rsidRDefault="007516D4" w:rsidP="00B604BF">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39D9E4F2" w14:textId="77777777" w:rsidR="007516D4" w:rsidRPr="005428C4" w:rsidRDefault="007516D4" w:rsidP="00B604BF">
            <w:pPr>
              <w:pStyle w:val="BodyText"/>
              <w:spacing w:before="100" w:after="100"/>
              <w:rPr>
                <w:b/>
                <w:sz w:val="16"/>
                <w:szCs w:val="16"/>
              </w:rPr>
            </w:pPr>
            <w:r w:rsidRPr="005428C4">
              <w:rPr>
                <w:sz w:val="16"/>
                <w:szCs w:val="16"/>
              </w:rPr>
              <w:t>France</w:t>
            </w:r>
          </w:p>
        </w:tc>
      </w:tr>
      <w:tr w:rsidR="007516D4" w14:paraId="23394FD3" w14:textId="77777777" w:rsidTr="00B604BF">
        <w:tc>
          <w:tcPr>
            <w:tcW w:w="2182" w:type="dxa"/>
            <w:tcBorders>
              <w:top w:val="single" w:sz="4" w:space="0" w:color="auto"/>
              <w:left w:val="single" w:sz="4" w:space="0" w:color="auto"/>
              <w:bottom w:val="single" w:sz="4" w:space="0" w:color="auto"/>
              <w:right w:val="single" w:sz="4" w:space="0" w:color="auto"/>
            </w:tcBorders>
            <w:hideMark/>
          </w:tcPr>
          <w:p w14:paraId="2AE85419" w14:textId="77777777" w:rsidR="007516D4" w:rsidRPr="005428C4" w:rsidRDefault="007516D4" w:rsidP="00B604BF">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2DEF126F" w14:textId="77777777" w:rsidR="007516D4" w:rsidRPr="005428C4" w:rsidRDefault="007516D4" w:rsidP="00B604BF">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47A2ED83" w14:textId="77777777" w:rsidR="007516D4" w:rsidRPr="005428C4" w:rsidRDefault="007516D4" w:rsidP="00B604BF">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507E957A" w14:textId="77777777" w:rsidR="007516D4" w:rsidRPr="005428C4" w:rsidRDefault="007516D4" w:rsidP="00B604BF">
            <w:pPr>
              <w:pStyle w:val="BodyText"/>
              <w:spacing w:before="100" w:after="100"/>
              <w:rPr>
                <w:b/>
                <w:sz w:val="16"/>
                <w:szCs w:val="16"/>
              </w:rPr>
            </w:pPr>
            <w:r w:rsidRPr="005428C4">
              <w:rPr>
                <w:sz w:val="16"/>
                <w:szCs w:val="16"/>
              </w:rPr>
              <w:t>Hungary</w:t>
            </w:r>
          </w:p>
        </w:tc>
      </w:tr>
      <w:tr w:rsidR="007516D4" w14:paraId="61144905" w14:textId="77777777" w:rsidTr="00B604BF">
        <w:tc>
          <w:tcPr>
            <w:tcW w:w="2182" w:type="dxa"/>
            <w:tcBorders>
              <w:top w:val="single" w:sz="4" w:space="0" w:color="auto"/>
              <w:left w:val="single" w:sz="4" w:space="0" w:color="auto"/>
              <w:bottom w:val="single" w:sz="4" w:space="0" w:color="auto"/>
              <w:right w:val="single" w:sz="4" w:space="0" w:color="auto"/>
            </w:tcBorders>
          </w:tcPr>
          <w:p w14:paraId="68B817B5" w14:textId="77777777" w:rsidR="007516D4" w:rsidRPr="005428C4" w:rsidRDefault="007516D4" w:rsidP="00B604BF">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79727496" w14:textId="77777777" w:rsidR="007516D4" w:rsidRPr="005428C4" w:rsidRDefault="007516D4" w:rsidP="00B604BF">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36EF85AB" w14:textId="77777777" w:rsidR="007516D4" w:rsidRPr="005428C4" w:rsidRDefault="007516D4" w:rsidP="00B604BF">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1DE7CF9C" w14:textId="77777777" w:rsidR="007516D4" w:rsidRPr="005428C4" w:rsidRDefault="007516D4" w:rsidP="00B604BF">
            <w:pPr>
              <w:pStyle w:val="BodyText"/>
              <w:spacing w:before="100" w:after="100"/>
              <w:rPr>
                <w:sz w:val="16"/>
                <w:szCs w:val="16"/>
              </w:rPr>
            </w:pPr>
            <w:r w:rsidRPr="005428C4">
              <w:rPr>
                <w:sz w:val="16"/>
                <w:szCs w:val="16"/>
              </w:rPr>
              <w:t>Israel</w:t>
            </w:r>
          </w:p>
        </w:tc>
      </w:tr>
      <w:tr w:rsidR="007516D4" w14:paraId="353243D9" w14:textId="77777777" w:rsidTr="00B604BF">
        <w:tc>
          <w:tcPr>
            <w:tcW w:w="2182" w:type="dxa"/>
            <w:tcBorders>
              <w:top w:val="single" w:sz="4" w:space="0" w:color="auto"/>
              <w:left w:val="single" w:sz="4" w:space="0" w:color="auto"/>
              <w:bottom w:val="single" w:sz="4" w:space="0" w:color="auto"/>
              <w:right w:val="single" w:sz="4" w:space="0" w:color="auto"/>
            </w:tcBorders>
          </w:tcPr>
          <w:p w14:paraId="62422B3E" w14:textId="77777777" w:rsidR="007516D4" w:rsidRPr="005428C4" w:rsidRDefault="007516D4" w:rsidP="00B604BF">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1F81CEFB" w14:textId="77777777" w:rsidR="007516D4" w:rsidRPr="005428C4" w:rsidRDefault="007516D4" w:rsidP="00B604BF">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51EE2469" w14:textId="77777777" w:rsidR="007516D4" w:rsidRPr="005428C4" w:rsidRDefault="007516D4" w:rsidP="00B604BF">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37F7B6F2" w14:textId="77777777" w:rsidR="007516D4" w:rsidRPr="005428C4" w:rsidRDefault="007516D4" w:rsidP="00B604BF">
            <w:pPr>
              <w:pStyle w:val="BodyText"/>
              <w:spacing w:before="100" w:after="100"/>
              <w:rPr>
                <w:sz w:val="16"/>
                <w:szCs w:val="16"/>
              </w:rPr>
            </w:pPr>
            <w:r w:rsidRPr="005428C4">
              <w:rPr>
                <w:sz w:val="16"/>
                <w:szCs w:val="16"/>
              </w:rPr>
              <w:t xml:space="preserve">Lebanon </w:t>
            </w:r>
          </w:p>
        </w:tc>
      </w:tr>
      <w:tr w:rsidR="007516D4" w14:paraId="2A113C94" w14:textId="77777777" w:rsidTr="00B604BF">
        <w:tc>
          <w:tcPr>
            <w:tcW w:w="2182" w:type="dxa"/>
            <w:tcBorders>
              <w:top w:val="single" w:sz="4" w:space="0" w:color="auto"/>
              <w:left w:val="single" w:sz="4" w:space="0" w:color="auto"/>
              <w:bottom w:val="single" w:sz="4" w:space="0" w:color="auto"/>
              <w:right w:val="single" w:sz="4" w:space="0" w:color="auto"/>
            </w:tcBorders>
          </w:tcPr>
          <w:p w14:paraId="64619ED1" w14:textId="77777777" w:rsidR="007516D4" w:rsidRPr="005428C4" w:rsidRDefault="007516D4" w:rsidP="00B604BF">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1016A09B" w14:textId="77777777" w:rsidR="007516D4" w:rsidRPr="005428C4" w:rsidRDefault="007516D4" w:rsidP="00B604BF">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4F1C0445" w14:textId="77777777" w:rsidR="007516D4" w:rsidRPr="005428C4" w:rsidRDefault="007516D4" w:rsidP="00B604BF">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00DC9A1F" w14:textId="77777777" w:rsidR="007516D4" w:rsidRPr="005428C4" w:rsidRDefault="007516D4" w:rsidP="00B604BF">
            <w:pPr>
              <w:pStyle w:val="BodyText"/>
              <w:spacing w:before="100" w:after="100"/>
              <w:rPr>
                <w:sz w:val="16"/>
                <w:szCs w:val="16"/>
              </w:rPr>
            </w:pPr>
            <w:r w:rsidRPr="005428C4">
              <w:rPr>
                <w:sz w:val="16"/>
                <w:szCs w:val="16"/>
              </w:rPr>
              <w:t>New Zealand</w:t>
            </w:r>
          </w:p>
        </w:tc>
      </w:tr>
      <w:tr w:rsidR="007516D4" w14:paraId="499CD8BB" w14:textId="77777777" w:rsidTr="00B604BF">
        <w:tc>
          <w:tcPr>
            <w:tcW w:w="2182" w:type="dxa"/>
            <w:tcBorders>
              <w:top w:val="single" w:sz="4" w:space="0" w:color="auto"/>
              <w:left w:val="single" w:sz="4" w:space="0" w:color="auto"/>
              <w:bottom w:val="single" w:sz="4" w:space="0" w:color="auto"/>
              <w:right w:val="single" w:sz="4" w:space="0" w:color="auto"/>
            </w:tcBorders>
          </w:tcPr>
          <w:p w14:paraId="724DBEC6" w14:textId="77777777" w:rsidR="007516D4" w:rsidRPr="005428C4" w:rsidRDefault="007516D4" w:rsidP="00B604BF">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2B9CA270" w14:textId="77777777" w:rsidR="007516D4" w:rsidRPr="005428C4" w:rsidRDefault="007516D4" w:rsidP="00B604BF">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33105F28" w14:textId="77777777" w:rsidR="007516D4" w:rsidRPr="005428C4" w:rsidRDefault="007516D4" w:rsidP="00B604BF">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161F4B6A" w14:textId="77777777" w:rsidR="007516D4" w:rsidRPr="005428C4" w:rsidRDefault="007516D4" w:rsidP="00B604BF">
            <w:pPr>
              <w:pStyle w:val="BodyText"/>
              <w:spacing w:before="100" w:after="100"/>
              <w:rPr>
                <w:sz w:val="16"/>
                <w:szCs w:val="16"/>
              </w:rPr>
            </w:pPr>
            <w:r w:rsidRPr="005428C4">
              <w:rPr>
                <w:sz w:val="16"/>
                <w:szCs w:val="16"/>
              </w:rPr>
              <w:t>Singapore</w:t>
            </w:r>
          </w:p>
        </w:tc>
      </w:tr>
      <w:tr w:rsidR="007516D4" w14:paraId="133743A0" w14:textId="77777777" w:rsidTr="00B604BF">
        <w:tc>
          <w:tcPr>
            <w:tcW w:w="2182" w:type="dxa"/>
            <w:tcBorders>
              <w:top w:val="single" w:sz="4" w:space="0" w:color="auto"/>
              <w:left w:val="single" w:sz="4" w:space="0" w:color="auto"/>
              <w:bottom w:val="single" w:sz="4" w:space="0" w:color="auto"/>
              <w:right w:val="single" w:sz="4" w:space="0" w:color="auto"/>
            </w:tcBorders>
          </w:tcPr>
          <w:p w14:paraId="213352C1" w14:textId="77777777" w:rsidR="007516D4" w:rsidRPr="005428C4" w:rsidRDefault="007516D4" w:rsidP="00B604BF">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48FA8144" w14:textId="77777777" w:rsidR="007516D4" w:rsidRPr="005428C4" w:rsidRDefault="007516D4" w:rsidP="00B604BF">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4D3DEEA9" w14:textId="77777777" w:rsidR="007516D4" w:rsidRPr="005428C4" w:rsidRDefault="007516D4" w:rsidP="00B604BF">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5BF9A4E1" w14:textId="77777777" w:rsidR="007516D4" w:rsidRPr="005428C4" w:rsidRDefault="007516D4" w:rsidP="00B604BF">
            <w:pPr>
              <w:pStyle w:val="BodyText"/>
              <w:spacing w:before="100" w:after="100"/>
              <w:rPr>
                <w:sz w:val="16"/>
                <w:szCs w:val="16"/>
              </w:rPr>
            </w:pPr>
            <w:r w:rsidRPr="005428C4">
              <w:rPr>
                <w:sz w:val="16"/>
                <w:szCs w:val="16"/>
              </w:rPr>
              <w:t>Thailand</w:t>
            </w:r>
          </w:p>
        </w:tc>
      </w:tr>
      <w:tr w:rsidR="007516D4" w14:paraId="2DC93C81" w14:textId="77777777" w:rsidTr="00B604BF">
        <w:tc>
          <w:tcPr>
            <w:tcW w:w="2182" w:type="dxa"/>
            <w:tcBorders>
              <w:top w:val="single" w:sz="4" w:space="0" w:color="auto"/>
              <w:left w:val="single" w:sz="4" w:space="0" w:color="auto"/>
              <w:bottom w:val="single" w:sz="4" w:space="0" w:color="auto"/>
              <w:right w:val="single" w:sz="4" w:space="0" w:color="auto"/>
            </w:tcBorders>
          </w:tcPr>
          <w:p w14:paraId="4A2A1C94" w14:textId="77777777" w:rsidR="007516D4" w:rsidRPr="005428C4" w:rsidRDefault="007516D4" w:rsidP="00B604BF">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4C97303C" w14:textId="77777777" w:rsidR="007516D4" w:rsidRPr="005428C4" w:rsidRDefault="007516D4" w:rsidP="00B604BF">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5F2238CC" w14:textId="77777777" w:rsidR="007516D4" w:rsidRPr="005428C4" w:rsidRDefault="007516D4" w:rsidP="00B604BF">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3EE9E37E" w14:textId="77777777" w:rsidR="007516D4" w:rsidRPr="005428C4" w:rsidRDefault="007516D4" w:rsidP="00B604BF">
            <w:pPr>
              <w:pStyle w:val="BodyText"/>
              <w:spacing w:before="100" w:after="100"/>
              <w:rPr>
                <w:sz w:val="16"/>
                <w:szCs w:val="16"/>
              </w:rPr>
            </w:pPr>
          </w:p>
        </w:tc>
      </w:tr>
    </w:tbl>
    <w:p w14:paraId="1C22F1A3" w14:textId="77777777" w:rsidR="007516D4" w:rsidRDefault="007516D4" w:rsidP="007516D4">
      <w:pPr>
        <w:pStyle w:val="BodyText"/>
      </w:pPr>
    </w:p>
    <w:p w14:paraId="039CCCB7" w14:textId="77777777" w:rsidR="007516D4" w:rsidRDefault="007516D4" w:rsidP="007516D4">
      <w:pPr>
        <w:pStyle w:val="Heading6"/>
        <w:rPr>
          <w:lang w:val="en-AU"/>
        </w:rPr>
      </w:pPr>
      <w:bookmarkStart w:id="383" w:name="_Toc232417560"/>
      <w:r>
        <w:rPr>
          <w:lang w:val="en-AU"/>
        </w:rPr>
        <w:t>My Account</w:t>
      </w:r>
      <w:bookmarkEnd w:id="383"/>
    </w:p>
    <w:p w14:paraId="31663B6F" w14:textId="77777777" w:rsidR="007516D4" w:rsidRDefault="007516D4" w:rsidP="007516D4">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3A02D895" w14:textId="77777777" w:rsidR="007516D4" w:rsidRDefault="007516D4" w:rsidP="007516D4">
      <w:pPr>
        <w:pStyle w:val="Heading6"/>
        <w:rPr>
          <w:lang w:val="en-AU"/>
        </w:rPr>
      </w:pPr>
      <w:bookmarkStart w:id="384" w:name="_Toc232417561"/>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384"/>
    </w:p>
    <w:p w14:paraId="7BDC9DF6" w14:textId="77777777" w:rsidR="00944EEC" w:rsidRPr="00944EEC" w:rsidRDefault="00944EEC" w:rsidP="00944EEC">
      <w:pPr>
        <w:ind w:left="720"/>
        <w:rPr>
          <w:lang w:val="en-AU"/>
        </w:rPr>
      </w:pPr>
    </w:p>
    <w:p w14:paraId="59A4F122" w14:textId="77777777" w:rsidR="007516D4" w:rsidRDefault="007516D4" w:rsidP="007516D4">
      <w:pPr>
        <w:pStyle w:val="Heading7"/>
        <w:rPr>
          <w:lang w:val="en-AU"/>
        </w:rPr>
      </w:pPr>
      <w:r>
        <w:rPr>
          <w:lang w:val="en-AU"/>
        </w:rPr>
        <w:t>If the</w:t>
      </w:r>
      <w:r>
        <w:rPr>
          <w:i/>
          <w:lang w:val="en-AU"/>
        </w:rPr>
        <w:t xml:space="preserve"> service</w:t>
      </w:r>
      <w:r>
        <w:rPr>
          <w:lang w:val="en-AU"/>
        </w:rPr>
        <w:t xml:space="preserve"> is</w:t>
      </w:r>
      <w:r>
        <w:rPr>
          <w:i/>
          <w:lang w:val="en-AU"/>
        </w:rPr>
        <w:t xml:space="preserve"> cancelled </w:t>
      </w:r>
      <w:r>
        <w:rPr>
          <w:lang w:val="en-AU"/>
        </w:rPr>
        <w:t xml:space="preserve">before the end of </w:t>
      </w:r>
      <w:r>
        <w:rPr>
          <w:i/>
          <w:lang w:val="en-AU"/>
        </w:rPr>
        <w:t xml:space="preserve">your minimum term, you </w:t>
      </w:r>
      <w:r>
        <w:rPr>
          <w:lang w:val="en-AU"/>
        </w:rPr>
        <w:t xml:space="preserve">will be required to pay </w:t>
      </w:r>
      <w:r>
        <w:rPr>
          <w:i/>
          <w:lang w:val="en-AU"/>
        </w:rPr>
        <w:t>us</w:t>
      </w:r>
      <w:r>
        <w:rPr>
          <w:lang w:val="en-AU"/>
        </w:rPr>
        <w:t>:</w:t>
      </w:r>
    </w:p>
    <w:p w14:paraId="27C38E7A" w14:textId="2F0707C1" w:rsidR="007516D4" w:rsidRDefault="00954508" w:rsidP="007516D4">
      <w:pPr>
        <w:pStyle w:val="Heading8"/>
        <w:rPr>
          <w:lang w:val="en-AU"/>
        </w:rPr>
      </w:pPr>
      <w:r>
        <w:t>A</w:t>
      </w:r>
      <w:r w:rsidR="00944EEC" w:rsidRPr="00944EEC">
        <w:t>ll charges and fees, inclusive of charges outside of your plan inclusions</w:t>
      </w:r>
      <w:r w:rsidR="00944EEC" w:rsidRPr="00944EEC" w:rsidDel="00944EEC">
        <w:rPr>
          <w:lang w:val="en-AU"/>
        </w:rPr>
        <w:t xml:space="preserve"> </w:t>
      </w:r>
      <w:r w:rsidR="007516D4">
        <w:rPr>
          <w:lang w:val="en-AU"/>
        </w:rPr>
        <w:t>incurred up to</w:t>
      </w:r>
      <w:r w:rsidR="00944EEC" w:rsidRPr="00944EEC">
        <w:t xml:space="preserve"> </w:t>
      </w:r>
      <w:r w:rsidR="00944EEC" w:rsidRPr="00944EEC">
        <w:rPr>
          <w:lang w:val="en-AU"/>
        </w:rPr>
        <w:t>the end of the bill cycle in which you cancel</w:t>
      </w:r>
      <w:r w:rsidR="007516D4">
        <w:rPr>
          <w:i/>
          <w:lang w:val="en-AU"/>
        </w:rPr>
        <w:t xml:space="preserve">; </w:t>
      </w:r>
      <w:r w:rsidR="007516D4">
        <w:rPr>
          <w:lang w:val="en-AU"/>
        </w:rPr>
        <w:t>plus</w:t>
      </w:r>
    </w:p>
    <w:p w14:paraId="143DB218" w14:textId="7F8E11DD" w:rsidR="007516D4" w:rsidRDefault="00954508" w:rsidP="007516D4">
      <w:pPr>
        <w:pStyle w:val="Heading8"/>
        <w:rPr>
          <w:lang w:val="en-AU"/>
        </w:rPr>
      </w:pPr>
      <w:r>
        <w:rPr>
          <w:lang w:val="en-AU"/>
        </w:rPr>
        <w:t>I</w:t>
      </w:r>
      <w:r w:rsidR="00230E36">
        <w:rPr>
          <w:lang w:val="en-AU"/>
        </w:rPr>
        <w:t xml:space="preserve">f applicable, </w:t>
      </w:r>
      <w:r w:rsidR="007516D4">
        <w:rPr>
          <w:lang w:val="en-AU"/>
        </w:rPr>
        <w:t xml:space="preserve">the </w:t>
      </w:r>
      <w:r w:rsidR="007516D4">
        <w:rPr>
          <w:i/>
          <w:lang w:val="en-AU"/>
        </w:rPr>
        <w:t>cancellation fee</w:t>
      </w:r>
      <w:r w:rsidR="007516D4">
        <w:rPr>
          <w:lang w:val="en-AU"/>
        </w:rPr>
        <w:t xml:space="preserve"> set out in </w:t>
      </w:r>
      <w:r w:rsidR="00230E36">
        <w:rPr>
          <w:lang w:val="en-AU"/>
        </w:rPr>
        <w:t>clause 20.14 below.</w:t>
      </w:r>
    </w:p>
    <w:p w14:paraId="1DE5F90B" w14:textId="77777777" w:rsidR="007516D4" w:rsidRDefault="007516D4" w:rsidP="007516D4">
      <w:pPr>
        <w:pStyle w:val="Heading7"/>
        <w:rPr>
          <w:lang w:val="en-AU"/>
        </w:rPr>
      </w:pPr>
      <w:r>
        <w:rPr>
          <w:lang w:val="en-AU"/>
        </w:rPr>
        <w:t xml:space="preserve">Note, any Handset Credit </w:t>
      </w:r>
      <w:r>
        <w:rPr>
          <w:i/>
          <w:lang w:val="en-AU"/>
        </w:rPr>
        <w:t xml:space="preserve">you </w:t>
      </w:r>
      <w:r>
        <w:rPr>
          <w:lang w:val="en-AU"/>
        </w:rPr>
        <w:t xml:space="preserve">were entitled to will be forfeited (see </w:t>
      </w:r>
      <w:r w:rsidR="00756632">
        <w:rPr>
          <w:lang w:val="en-AU"/>
        </w:rPr>
        <w:t>18.6</w:t>
      </w:r>
      <w:r>
        <w:rPr>
          <w:lang w:val="en-AU"/>
        </w:rPr>
        <w:t xml:space="preserve"> above) if the account is cancelled. </w:t>
      </w:r>
    </w:p>
    <w:p w14:paraId="00D335EB" w14:textId="77777777" w:rsidR="007516D4" w:rsidRDefault="007516D4" w:rsidP="00626C46"/>
    <w:p w14:paraId="41C838E2" w14:textId="77777777" w:rsidR="00230E36" w:rsidRDefault="00230E36" w:rsidP="00230E36">
      <w:pPr>
        <w:pStyle w:val="Heading6"/>
        <w:rPr>
          <w:lang w:val="en-AU"/>
        </w:rPr>
      </w:pPr>
      <w:bookmarkStart w:id="385" w:name="_Toc232417562"/>
      <w:r>
        <w:rPr>
          <w:lang w:val="en-AU"/>
        </w:rPr>
        <w:t xml:space="preserve">What is the </w:t>
      </w:r>
      <w:r w:rsidRPr="0080373B">
        <w:rPr>
          <w:i/>
          <w:iCs/>
          <w:lang w:val="en-AU"/>
        </w:rPr>
        <w:t>cancellation fee</w:t>
      </w:r>
      <w:r>
        <w:rPr>
          <w:lang w:val="en-AU"/>
        </w:rPr>
        <w:t>?</w:t>
      </w:r>
      <w:bookmarkEnd w:id="385"/>
    </w:p>
    <w:p w14:paraId="393B1F01" w14:textId="77777777" w:rsidR="00230E36" w:rsidRPr="0080373B" w:rsidRDefault="00230E36" w:rsidP="00230E36">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2C2133B2" w14:textId="0C91FEF8" w:rsidR="00230E36" w:rsidRPr="0080373B" w:rsidRDefault="00954508" w:rsidP="00724995">
      <w:pPr>
        <w:pStyle w:val="OptusH3"/>
        <w:numPr>
          <w:ilvl w:val="0"/>
          <w:numId w:val="30"/>
        </w:numPr>
        <w:tabs>
          <w:tab w:val="left" w:pos="567"/>
        </w:tabs>
        <w:spacing w:before="0" w:after="0"/>
        <w:rPr>
          <w:rFonts w:ascii="Arial" w:hAnsi="Arial" w:cs="Arial"/>
          <w:snapToGrid w:val="0"/>
          <w:sz w:val="20"/>
        </w:rPr>
      </w:pPr>
      <w:r>
        <w:rPr>
          <w:rFonts w:ascii="Arial" w:hAnsi="Arial" w:cs="Arial"/>
          <w:snapToGrid w:val="0"/>
          <w:sz w:val="20"/>
        </w:rPr>
        <w:t>A</w:t>
      </w:r>
      <w:r w:rsidR="00230E36" w:rsidRPr="0080373B">
        <w:rPr>
          <w:rFonts w:ascii="Arial" w:hAnsi="Arial" w:cs="Arial"/>
          <w:snapToGrid w:val="0"/>
          <w:sz w:val="20"/>
        </w:rPr>
        <w:t xml:space="preserve">ny unavoidable third party costs that will be incurred by Optus, in respect of the </w:t>
      </w:r>
      <w:r w:rsidR="00230E36" w:rsidRPr="0080373B">
        <w:rPr>
          <w:rFonts w:ascii="Arial" w:hAnsi="Arial" w:cs="Arial"/>
          <w:i/>
          <w:iCs/>
          <w:snapToGrid w:val="0"/>
          <w:sz w:val="20"/>
        </w:rPr>
        <w:t>service</w:t>
      </w:r>
      <w:r w:rsidR="00230E36" w:rsidRPr="0080373B">
        <w:rPr>
          <w:rFonts w:ascii="Arial" w:hAnsi="Arial" w:cs="Arial"/>
          <w:snapToGrid w:val="0"/>
          <w:sz w:val="20"/>
        </w:rPr>
        <w:t xml:space="preserve"> for the remainder of the </w:t>
      </w:r>
      <w:r w:rsidR="00230E36" w:rsidRPr="0080373B">
        <w:rPr>
          <w:rFonts w:ascii="Arial" w:hAnsi="Arial" w:cs="Arial"/>
          <w:i/>
          <w:iCs/>
          <w:snapToGrid w:val="0"/>
          <w:sz w:val="20"/>
        </w:rPr>
        <w:t>minimum term</w:t>
      </w:r>
      <w:r w:rsidR="00230E36" w:rsidRPr="0080373B">
        <w:rPr>
          <w:rFonts w:ascii="Arial" w:hAnsi="Arial" w:cs="Arial"/>
          <w:snapToGrid w:val="0"/>
          <w:sz w:val="20"/>
        </w:rPr>
        <w:t>; plus</w:t>
      </w:r>
    </w:p>
    <w:p w14:paraId="10C8EE56" w14:textId="77777777" w:rsidR="00230E36" w:rsidRPr="0080373B" w:rsidRDefault="00230E36" w:rsidP="00230E36">
      <w:pPr>
        <w:pStyle w:val="OptusH3"/>
        <w:numPr>
          <w:ilvl w:val="0"/>
          <w:numId w:val="0"/>
        </w:numPr>
        <w:tabs>
          <w:tab w:val="left" w:pos="567"/>
        </w:tabs>
        <w:spacing w:before="0" w:after="0"/>
        <w:ind w:left="1448"/>
        <w:rPr>
          <w:rFonts w:ascii="Arial" w:hAnsi="Arial" w:cs="Arial"/>
          <w:snapToGrid w:val="0"/>
          <w:sz w:val="20"/>
        </w:rPr>
      </w:pPr>
    </w:p>
    <w:p w14:paraId="076C1557" w14:textId="399CB63D" w:rsidR="00230E36" w:rsidRDefault="00954508" w:rsidP="00724995">
      <w:pPr>
        <w:pStyle w:val="OptusH3"/>
        <w:numPr>
          <w:ilvl w:val="0"/>
          <w:numId w:val="30"/>
        </w:numPr>
        <w:tabs>
          <w:tab w:val="left" w:pos="567"/>
        </w:tabs>
        <w:spacing w:before="0" w:after="0"/>
        <w:rPr>
          <w:rFonts w:ascii="Arial" w:hAnsi="Arial" w:cs="Arial"/>
          <w:snapToGrid w:val="0"/>
          <w:sz w:val="20"/>
        </w:rPr>
      </w:pPr>
      <w:r>
        <w:rPr>
          <w:rFonts w:ascii="Arial" w:hAnsi="Arial" w:cs="Arial"/>
          <w:snapToGrid w:val="0"/>
          <w:sz w:val="20"/>
        </w:rPr>
        <w:t>A</w:t>
      </w:r>
      <w:r w:rsidR="00230E36" w:rsidRPr="0080373B">
        <w:rPr>
          <w:rFonts w:ascii="Arial" w:hAnsi="Arial" w:cs="Arial"/>
          <w:snapToGrid w:val="0"/>
          <w:sz w:val="20"/>
        </w:rPr>
        <w:t xml:space="preserve">ny other up-front costs incurred by Optus in the preparation for or in the setting up of the </w:t>
      </w:r>
      <w:r w:rsidR="00230E36" w:rsidRPr="0080373B">
        <w:rPr>
          <w:rFonts w:ascii="Arial" w:hAnsi="Arial" w:cs="Arial"/>
          <w:i/>
          <w:iCs/>
          <w:snapToGrid w:val="0"/>
          <w:sz w:val="20"/>
        </w:rPr>
        <w:t>service</w:t>
      </w:r>
      <w:r w:rsidR="00230E36" w:rsidRPr="0080373B">
        <w:rPr>
          <w:rFonts w:ascii="Arial" w:hAnsi="Arial" w:cs="Arial"/>
          <w:snapToGrid w:val="0"/>
          <w:sz w:val="20"/>
        </w:rPr>
        <w:t xml:space="preserve"> or </w:t>
      </w:r>
      <w:r w:rsidR="00230E36" w:rsidRPr="0080373B">
        <w:rPr>
          <w:rFonts w:ascii="Arial" w:hAnsi="Arial" w:cs="Arial"/>
          <w:i/>
          <w:iCs/>
          <w:snapToGrid w:val="0"/>
          <w:sz w:val="20"/>
        </w:rPr>
        <w:t>agreement</w:t>
      </w:r>
      <w:r w:rsidR="00230E36" w:rsidRPr="0080373B">
        <w:rPr>
          <w:rFonts w:ascii="Arial" w:hAnsi="Arial" w:cs="Arial"/>
          <w:snapToGrid w:val="0"/>
          <w:sz w:val="20"/>
        </w:rPr>
        <w:t>; plus</w:t>
      </w:r>
    </w:p>
    <w:p w14:paraId="587B51A4" w14:textId="77777777" w:rsidR="00230E36" w:rsidRPr="0080373B" w:rsidRDefault="00230E36" w:rsidP="00230E36">
      <w:pPr>
        <w:pStyle w:val="OptusH3"/>
        <w:numPr>
          <w:ilvl w:val="0"/>
          <w:numId w:val="0"/>
        </w:numPr>
        <w:tabs>
          <w:tab w:val="left" w:pos="567"/>
        </w:tabs>
        <w:spacing w:before="0" w:after="0"/>
        <w:ind w:left="709"/>
        <w:rPr>
          <w:rFonts w:ascii="Arial" w:hAnsi="Arial" w:cs="Arial"/>
          <w:snapToGrid w:val="0"/>
          <w:sz w:val="20"/>
        </w:rPr>
      </w:pPr>
    </w:p>
    <w:p w14:paraId="0DF7F2C6" w14:textId="182D5FB1" w:rsidR="00230E36" w:rsidRPr="0080373B" w:rsidRDefault="00954508" w:rsidP="00724995">
      <w:pPr>
        <w:pStyle w:val="OptusH3"/>
        <w:numPr>
          <w:ilvl w:val="0"/>
          <w:numId w:val="30"/>
        </w:numPr>
        <w:tabs>
          <w:tab w:val="left" w:pos="567"/>
        </w:tabs>
        <w:spacing w:before="0" w:after="0"/>
        <w:rPr>
          <w:rFonts w:ascii="Arial" w:hAnsi="Arial" w:cs="Arial"/>
          <w:snapToGrid w:val="0"/>
          <w:sz w:val="20"/>
        </w:rPr>
      </w:pPr>
      <w:r>
        <w:rPr>
          <w:rFonts w:ascii="Arial" w:hAnsi="Arial" w:cs="Arial"/>
          <w:snapToGrid w:val="0"/>
          <w:sz w:val="20"/>
        </w:rPr>
        <w:t>A</w:t>
      </w:r>
      <w:r w:rsidR="00230E36" w:rsidRPr="0080373B">
        <w:rPr>
          <w:rFonts w:ascii="Arial" w:hAnsi="Arial" w:cs="Arial"/>
          <w:snapToGrid w:val="0"/>
          <w:sz w:val="20"/>
        </w:rPr>
        <w:t xml:space="preserve">ny costs incurred by Optus in the course of the performance of the </w:t>
      </w:r>
      <w:r w:rsidR="00230E36" w:rsidRPr="0080373B">
        <w:rPr>
          <w:rFonts w:ascii="Arial" w:hAnsi="Arial" w:cs="Arial"/>
          <w:i/>
          <w:iCs/>
          <w:snapToGrid w:val="0"/>
          <w:sz w:val="20"/>
        </w:rPr>
        <w:t>service</w:t>
      </w:r>
      <w:r w:rsidR="00230E36" w:rsidRPr="0080373B">
        <w:rPr>
          <w:rFonts w:ascii="Arial" w:hAnsi="Arial" w:cs="Arial"/>
          <w:snapToGrid w:val="0"/>
          <w:sz w:val="20"/>
        </w:rPr>
        <w:t xml:space="preserve"> to the date of cancellation,</w:t>
      </w:r>
    </w:p>
    <w:p w14:paraId="7C294282" w14:textId="77777777" w:rsidR="00230E36" w:rsidRDefault="00230E36" w:rsidP="00230E36">
      <w:pPr>
        <w:pStyle w:val="OptusH3"/>
        <w:numPr>
          <w:ilvl w:val="0"/>
          <w:numId w:val="0"/>
        </w:numPr>
        <w:tabs>
          <w:tab w:val="left" w:pos="567"/>
        </w:tabs>
        <w:spacing w:before="0" w:after="0"/>
        <w:ind w:left="709"/>
        <w:rPr>
          <w:rFonts w:ascii="Arial" w:hAnsi="Arial" w:cs="Arial"/>
          <w:snapToGrid w:val="0"/>
          <w:sz w:val="20"/>
        </w:rPr>
      </w:pPr>
    </w:p>
    <w:p w14:paraId="55E9785A" w14:textId="77777777" w:rsidR="00230E36" w:rsidRDefault="00230E36" w:rsidP="00230E36">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78BAE9BC" w14:textId="77777777" w:rsidR="00230E36" w:rsidRPr="0080373B" w:rsidRDefault="00230E36" w:rsidP="00230E36">
      <w:pPr>
        <w:pStyle w:val="OptusH3"/>
        <w:numPr>
          <w:ilvl w:val="0"/>
          <w:numId w:val="0"/>
        </w:numPr>
        <w:tabs>
          <w:tab w:val="left" w:pos="567"/>
        </w:tabs>
        <w:spacing w:before="0" w:after="0"/>
        <w:ind w:left="709"/>
        <w:rPr>
          <w:rFonts w:ascii="Arial" w:hAnsi="Arial" w:cs="Arial"/>
          <w:snapToGrid w:val="0"/>
          <w:sz w:val="20"/>
        </w:rPr>
      </w:pPr>
    </w:p>
    <w:p w14:paraId="35A5D7B8" w14:textId="6A65909F" w:rsidR="00230E36" w:rsidRDefault="00954508" w:rsidP="00724995">
      <w:pPr>
        <w:pStyle w:val="OptusH3"/>
        <w:numPr>
          <w:ilvl w:val="0"/>
          <w:numId w:val="31"/>
        </w:numPr>
        <w:tabs>
          <w:tab w:val="left" w:pos="567"/>
        </w:tabs>
        <w:spacing w:before="0" w:after="0"/>
        <w:rPr>
          <w:rFonts w:ascii="Arial" w:hAnsi="Arial" w:cs="Arial"/>
          <w:snapToGrid w:val="0"/>
          <w:sz w:val="20"/>
        </w:rPr>
      </w:pPr>
      <w:r>
        <w:rPr>
          <w:rFonts w:ascii="Arial" w:hAnsi="Arial" w:cs="Arial"/>
          <w:snapToGrid w:val="0"/>
          <w:sz w:val="20"/>
        </w:rPr>
        <w:t>A</w:t>
      </w:r>
      <w:r w:rsidR="00230E36" w:rsidRPr="0080373B">
        <w:rPr>
          <w:rFonts w:ascii="Arial" w:hAnsi="Arial" w:cs="Arial"/>
          <w:snapToGrid w:val="0"/>
          <w:sz w:val="20"/>
        </w:rPr>
        <w:t xml:space="preserve">ny fixed costs or overheads which would have been incurred by Optus in any event regardless of providing </w:t>
      </w:r>
      <w:r w:rsidR="00230E36" w:rsidRPr="0080373B">
        <w:rPr>
          <w:rFonts w:ascii="Arial" w:hAnsi="Arial" w:cs="Arial"/>
          <w:i/>
          <w:iCs/>
          <w:snapToGrid w:val="0"/>
          <w:sz w:val="20"/>
        </w:rPr>
        <w:t>you</w:t>
      </w:r>
      <w:r w:rsidR="00230E36" w:rsidRPr="0080373B">
        <w:rPr>
          <w:rFonts w:ascii="Arial" w:hAnsi="Arial" w:cs="Arial"/>
          <w:snapToGrid w:val="0"/>
          <w:sz w:val="20"/>
        </w:rPr>
        <w:t xml:space="preserve"> with the </w:t>
      </w:r>
      <w:r w:rsidR="00230E36" w:rsidRPr="0080373B">
        <w:rPr>
          <w:rFonts w:ascii="Arial" w:hAnsi="Arial" w:cs="Arial"/>
          <w:i/>
          <w:iCs/>
          <w:snapToGrid w:val="0"/>
          <w:sz w:val="20"/>
        </w:rPr>
        <w:t>service</w:t>
      </w:r>
      <w:r w:rsidR="00230E36" w:rsidRPr="0080373B">
        <w:rPr>
          <w:rFonts w:ascii="Arial" w:hAnsi="Arial" w:cs="Arial"/>
          <w:snapToGrid w:val="0"/>
          <w:sz w:val="20"/>
        </w:rPr>
        <w:t xml:space="preserve">; and </w:t>
      </w:r>
    </w:p>
    <w:p w14:paraId="36518297" w14:textId="77777777" w:rsidR="00230E36" w:rsidRPr="0080373B" w:rsidRDefault="00230E36" w:rsidP="00230E36">
      <w:pPr>
        <w:pStyle w:val="OptusH3"/>
        <w:numPr>
          <w:ilvl w:val="0"/>
          <w:numId w:val="0"/>
        </w:numPr>
        <w:tabs>
          <w:tab w:val="left" w:pos="567"/>
        </w:tabs>
        <w:spacing w:before="0" w:after="0"/>
        <w:ind w:left="709"/>
        <w:rPr>
          <w:rFonts w:ascii="Arial" w:hAnsi="Arial" w:cs="Arial"/>
          <w:snapToGrid w:val="0"/>
          <w:sz w:val="20"/>
        </w:rPr>
      </w:pPr>
    </w:p>
    <w:p w14:paraId="700B9F0A" w14:textId="032F5B0D" w:rsidR="00230E36" w:rsidRPr="0080373B" w:rsidRDefault="00954508" w:rsidP="00724995">
      <w:pPr>
        <w:pStyle w:val="OptusH3"/>
        <w:numPr>
          <w:ilvl w:val="0"/>
          <w:numId w:val="31"/>
        </w:numPr>
        <w:tabs>
          <w:tab w:val="left" w:pos="567"/>
        </w:tabs>
        <w:spacing w:before="0" w:after="0"/>
        <w:rPr>
          <w:rFonts w:ascii="Arial" w:hAnsi="Arial" w:cs="Arial"/>
          <w:snapToGrid w:val="0"/>
          <w:sz w:val="20"/>
        </w:rPr>
      </w:pPr>
      <w:r>
        <w:rPr>
          <w:rFonts w:ascii="Arial" w:hAnsi="Arial" w:cs="Arial"/>
          <w:snapToGrid w:val="0"/>
          <w:sz w:val="20"/>
        </w:rPr>
        <w:t>T</w:t>
      </w:r>
      <w:r w:rsidR="00230E36" w:rsidRPr="0080373B">
        <w:rPr>
          <w:rFonts w:ascii="Arial" w:hAnsi="Arial" w:cs="Arial"/>
          <w:snapToGrid w:val="0"/>
          <w:sz w:val="20"/>
        </w:rPr>
        <w:t xml:space="preserve">he extent to which those costs set out in sub-clauses (a), (b) and (c) have already been recouped by payments under the </w:t>
      </w:r>
      <w:r w:rsidR="00230E36" w:rsidRPr="0080373B">
        <w:rPr>
          <w:rFonts w:ascii="Arial" w:hAnsi="Arial" w:cs="Arial"/>
          <w:i/>
          <w:iCs/>
          <w:snapToGrid w:val="0"/>
          <w:sz w:val="20"/>
        </w:rPr>
        <w:t>agreement</w:t>
      </w:r>
      <w:r w:rsidR="00230E36" w:rsidRPr="0080373B">
        <w:rPr>
          <w:rFonts w:ascii="Arial" w:hAnsi="Arial" w:cs="Arial"/>
          <w:snapToGrid w:val="0"/>
          <w:sz w:val="20"/>
        </w:rPr>
        <w:t>,</w:t>
      </w:r>
    </w:p>
    <w:p w14:paraId="08E127B7" w14:textId="77777777" w:rsidR="00230E36" w:rsidRDefault="00230E36" w:rsidP="00230E36">
      <w:pPr>
        <w:pStyle w:val="MELegal3"/>
        <w:tabs>
          <w:tab w:val="clear" w:pos="1701"/>
          <w:tab w:val="left" w:pos="720"/>
        </w:tabs>
        <w:ind w:left="851" w:firstLine="0"/>
      </w:pPr>
    </w:p>
    <w:p w14:paraId="40BD4C4E" w14:textId="6AC9CA9B" w:rsidR="00230E36" w:rsidRPr="0080373B" w:rsidRDefault="00954508" w:rsidP="00230E36">
      <w:pPr>
        <w:pStyle w:val="BodyText"/>
        <w:ind w:left="720"/>
        <w:rPr>
          <w:lang w:val="en-AU"/>
        </w:rPr>
      </w:pPr>
      <w:r>
        <w:rPr>
          <w:lang w:val="en-AU"/>
        </w:rPr>
        <w:t>U</w:t>
      </w:r>
      <w:r w:rsidR="00230E36" w:rsidRPr="0080373B">
        <w:rPr>
          <w:lang w:val="en-AU"/>
        </w:rPr>
        <w:t xml:space="preserve">nless a different formula or a specified amount is otherwise expressly provided in the </w:t>
      </w:r>
      <w:r w:rsidR="00230E36" w:rsidRPr="0080373B">
        <w:rPr>
          <w:i/>
          <w:iCs/>
          <w:lang w:val="en-AU"/>
        </w:rPr>
        <w:t>agreement</w:t>
      </w:r>
      <w:r w:rsidR="00230E36" w:rsidRPr="0080373B">
        <w:rPr>
          <w:lang w:val="en-AU"/>
        </w:rPr>
        <w:t xml:space="preserve">, including in </w:t>
      </w:r>
      <w:r w:rsidR="00230E36" w:rsidRPr="0080373B">
        <w:rPr>
          <w:i/>
          <w:iCs/>
          <w:lang w:val="en-AU"/>
        </w:rPr>
        <w:t>your application</w:t>
      </w:r>
      <w:r w:rsidR="00230E36" w:rsidRPr="0080373B">
        <w:rPr>
          <w:lang w:val="en-AU"/>
        </w:rPr>
        <w:t>.</w:t>
      </w:r>
    </w:p>
    <w:p w14:paraId="3103E72D" w14:textId="77777777" w:rsidR="00A31634" w:rsidRDefault="00A31634">
      <w:pPr>
        <w:rPr>
          <w:rFonts w:eastAsia="Times New Roman"/>
          <w:bCs/>
          <w:sz w:val="32"/>
          <w:szCs w:val="28"/>
        </w:rPr>
      </w:pPr>
      <w:r>
        <w:br w:type="page"/>
      </w:r>
    </w:p>
    <w:p w14:paraId="39252859" w14:textId="71D5C56D" w:rsidR="00397EED" w:rsidRDefault="00C575D4" w:rsidP="00397EED">
      <w:pPr>
        <w:pStyle w:val="Heading4"/>
      </w:pPr>
      <w:bookmarkStart w:id="386" w:name="_Toc232417563"/>
      <w:r>
        <w:t>Optus Partnership Mobile Plan</w:t>
      </w:r>
      <w:bookmarkEnd w:id="386"/>
      <w:r w:rsidR="00397EED">
        <w:t xml:space="preserve"> </w:t>
      </w:r>
    </w:p>
    <w:p w14:paraId="6189BA44" w14:textId="77777777" w:rsidR="00397EED" w:rsidRDefault="00397EED" w:rsidP="00397EED">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113"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985"/>
        <w:gridCol w:w="2693"/>
      </w:tblGrid>
      <w:tr w:rsidR="00397EED" w:rsidRPr="000B7131" w14:paraId="1FF7CCE6" w14:textId="77777777" w:rsidTr="00C9176F">
        <w:trPr>
          <w:trHeight w:val="54"/>
        </w:trPr>
        <w:tc>
          <w:tcPr>
            <w:tcW w:w="4435" w:type="dxa"/>
            <w:tcBorders>
              <w:top w:val="single" w:sz="4" w:space="0" w:color="auto"/>
              <w:left w:val="single" w:sz="4" w:space="0" w:color="auto"/>
              <w:bottom w:val="single" w:sz="4" w:space="0" w:color="auto"/>
              <w:right w:val="single" w:sz="4" w:space="0" w:color="auto"/>
            </w:tcBorders>
            <w:vAlign w:val="center"/>
            <w:hideMark/>
          </w:tcPr>
          <w:p w14:paraId="7BBBBE08" w14:textId="77777777" w:rsidR="00397EED" w:rsidRDefault="00397EED">
            <w:pPr>
              <w:pStyle w:val="BodyText"/>
              <w:spacing w:before="100" w:after="100" w:line="276" w:lineRule="auto"/>
              <w:jc w:val="center"/>
              <w:rPr>
                <w:b/>
              </w:rPr>
            </w:pPr>
            <w:r>
              <w:rPr>
                <w:b/>
              </w:rPr>
              <w:t>Plan</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76385B" w14:textId="77777777" w:rsidR="00397EED" w:rsidRDefault="00397EED">
            <w:pPr>
              <w:pStyle w:val="BodyText"/>
              <w:spacing w:before="100" w:after="100" w:line="276" w:lineRule="auto"/>
              <w:jc w:val="center"/>
              <w:rPr>
                <w:b/>
              </w:rPr>
            </w:pPr>
            <w:r>
              <w:rPr>
                <w:b/>
              </w:rPr>
              <w:t>Plan ID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E5CFA37" w14:textId="77777777" w:rsidR="00397EED" w:rsidRDefault="00397EED">
            <w:pPr>
              <w:pStyle w:val="BodyText"/>
              <w:spacing w:before="100" w:after="100" w:line="276" w:lineRule="auto"/>
              <w:jc w:val="center"/>
              <w:rPr>
                <w:b/>
              </w:rPr>
            </w:pPr>
            <w:r>
              <w:rPr>
                <w:b/>
              </w:rPr>
              <w:t>Available</w:t>
            </w:r>
          </w:p>
        </w:tc>
      </w:tr>
      <w:tr w:rsidR="00397EED" w:rsidRPr="000B7131" w14:paraId="4D89002D" w14:textId="77777777" w:rsidTr="00C9176F">
        <w:trPr>
          <w:trHeight w:val="54"/>
        </w:trPr>
        <w:tc>
          <w:tcPr>
            <w:tcW w:w="4435" w:type="dxa"/>
            <w:tcBorders>
              <w:top w:val="single" w:sz="4" w:space="0" w:color="auto"/>
              <w:left w:val="single" w:sz="4" w:space="0" w:color="auto"/>
              <w:bottom w:val="single" w:sz="4" w:space="0" w:color="auto"/>
              <w:right w:val="single" w:sz="4" w:space="0" w:color="auto"/>
            </w:tcBorders>
            <w:vAlign w:val="center"/>
            <w:hideMark/>
          </w:tcPr>
          <w:p w14:paraId="007C60E3" w14:textId="77777777" w:rsidR="00397EED" w:rsidRDefault="00397EED">
            <w:pPr>
              <w:pStyle w:val="BodyText"/>
              <w:spacing w:before="100" w:after="100" w:line="276" w:lineRule="auto"/>
            </w:pPr>
            <w:r w:rsidRPr="005A6072">
              <w:t>$4</w:t>
            </w:r>
            <w:r>
              <w:t>9</w:t>
            </w:r>
            <w:r w:rsidRPr="005A6072">
              <w:t xml:space="preserve"> </w:t>
            </w:r>
            <w:r w:rsidR="00C575D4">
              <w:t>Optus Partnership Mobile Plan</w:t>
            </w:r>
            <w:r w:rsidRPr="005A6072">
              <w:t xml:space="preserve"> (</w:t>
            </w:r>
            <w:r w:rsidR="00C575D4">
              <w:t>Sep</w:t>
            </w:r>
            <w:r>
              <w:t xml:space="preserve"> 23)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E9D82F6" w14:textId="77777777" w:rsidR="00397EED" w:rsidRDefault="00C575D4">
            <w:pPr>
              <w:pStyle w:val="BodyText"/>
              <w:spacing w:before="100" w:after="100" w:line="276" w:lineRule="auto"/>
              <w:jc w:val="center"/>
            </w:pPr>
            <w:r>
              <w:t>36934014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BB5EE70" w14:textId="77777777" w:rsidR="00397EED" w:rsidRDefault="00B6544F">
            <w:pPr>
              <w:pStyle w:val="BodyText"/>
              <w:spacing w:before="100" w:after="100" w:line="276" w:lineRule="auto"/>
              <w:jc w:val="center"/>
            </w:pPr>
            <w:r>
              <w:t>8 September</w:t>
            </w:r>
            <w:r w:rsidR="00397EED">
              <w:t xml:space="preserve"> 2023</w:t>
            </w:r>
          </w:p>
        </w:tc>
      </w:tr>
      <w:tr w:rsidR="00397EED" w:rsidRPr="000B7131" w14:paraId="284E3AFE" w14:textId="77777777" w:rsidTr="00C9176F">
        <w:trPr>
          <w:trHeight w:val="54"/>
        </w:trPr>
        <w:tc>
          <w:tcPr>
            <w:tcW w:w="4435" w:type="dxa"/>
            <w:tcBorders>
              <w:top w:val="single" w:sz="4" w:space="0" w:color="auto"/>
              <w:left w:val="single" w:sz="4" w:space="0" w:color="auto"/>
              <w:bottom w:val="single" w:sz="4" w:space="0" w:color="auto"/>
              <w:right w:val="single" w:sz="4" w:space="0" w:color="auto"/>
            </w:tcBorders>
            <w:vAlign w:val="center"/>
            <w:hideMark/>
          </w:tcPr>
          <w:p w14:paraId="1BD88EC0" w14:textId="77777777" w:rsidR="00397EED" w:rsidRDefault="00397EED">
            <w:pPr>
              <w:pStyle w:val="BodyText"/>
              <w:spacing w:before="100" w:after="100" w:line="276" w:lineRule="auto"/>
            </w:pPr>
            <w:r w:rsidRPr="005A6072">
              <w:t>$6</w:t>
            </w:r>
            <w:r>
              <w:t>9</w:t>
            </w:r>
            <w:r w:rsidRPr="005A6072">
              <w:t xml:space="preserve"> </w:t>
            </w:r>
            <w:r w:rsidR="00C575D4">
              <w:t>Optus Partnership Mobile Plan</w:t>
            </w:r>
            <w:r w:rsidRPr="005A6072">
              <w:t xml:space="preserve"> (</w:t>
            </w:r>
            <w:r w:rsidR="00C575D4">
              <w:t>Sep</w:t>
            </w:r>
            <w:r>
              <w:t xml:space="preserve"> 23)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DE90B67" w14:textId="77777777" w:rsidR="00397EED" w:rsidRDefault="00C575D4">
            <w:pPr>
              <w:pStyle w:val="BodyText"/>
              <w:spacing w:before="100" w:after="100" w:line="276" w:lineRule="auto"/>
              <w:jc w:val="center"/>
            </w:pPr>
            <w:r>
              <w:t>36934024</w:t>
            </w:r>
          </w:p>
        </w:tc>
        <w:tc>
          <w:tcPr>
            <w:tcW w:w="2693" w:type="dxa"/>
            <w:tcBorders>
              <w:top w:val="single" w:sz="4" w:space="0" w:color="auto"/>
              <w:left w:val="single" w:sz="4" w:space="0" w:color="auto"/>
              <w:bottom w:val="single" w:sz="4" w:space="0" w:color="auto"/>
              <w:right w:val="single" w:sz="4" w:space="0" w:color="auto"/>
            </w:tcBorders>
            <w:hideMark/>
          </w:tcPr>
          <w:p w14:paraId="50675C56" w14:textId="77777777" w:rsidR="00397EED" w:rsidRDefault="00B6544F">
            <w:pPr>
              <w:pStyle w:val="BodyText"/>
              <w:spacing w:before="100" w:after="100" w:line="276" w:lineRule="auto"/>
              <w:jc w:val="center"/>
            </w:pPr>
            <w:r>
              <w:t>8 September</w:t>
            </w:r>
            <w:r w:rsidR="00397EED" w:rsidRPr="00AD7D02">
              <w:t xml:space="preserve"> 2023</w:t>
            </w:r>
          </w:p>
        </w:tc>
      </w:tr>
    </w:tbl>
    <w:p w14:paraId="5C39DD64" w14:textId="77777777" w:rsidR="00397EED" w:rsidRDefault="00397EED" w:rsidP="00397EED"/>
    <w:p w14:paraId="32EF2B3B" w14:textId="77777777" w:rsidR="00397EED" w:rsidRDefault="00397EED" w:rsidP="00DD0DA5">
      <w:pPr>
        <w:pStyle w:val="Heading6"/>
      </w:pPr>
      <w:bookmarkStart w:id="387" w:name="_Toc232417564"/>
      <w:bookmarkStart w:id="388" w:name="_Hlk143765508"/>
      <w:r>
        <w:rPr>
          <w:snapToGrid w:val="0"/>
        </w:rPr>
        <w:t>Eligibility</w:t>
      </w:r>
      <w:bookmarkEnd w:id="387"/>
    </w:p>
    <w:bookmarkEnd w:id="388"/>
    <w:p w14:paraId="1C5A5179" w14:textId="77777777" w:rsidR="00397EED" w:rsidRDefault="00397EED" w:rsidP="00397EED">
      <w:pPr>
        <w:pStyle w:val="BodyText"/>
        <w:ind w:left="709"/>
      </w:pPr>
      <w:r>
        <w:t xml:space="preserve">These plans are available to new and re-contracting mobile customers connecting to the </w:t>
      </w:r>
      <w:r>
        <w:rPr>
          <w:i/>
        </w:rPr>
        <w:t xml:space="preserve">service </w:t>
      </w:r>
      <w:r>
        <w:t>who pass Optus' credit assessment.</w:t>
      </w:r>
    </w:p>
    <w:p w14:paraId="4FF45D08" w14:textId="77777777" w:rsidR="00397EED" w:rsidRDefault="00397EED" w:rsidP="00397EED">
      <w:pPr>
        <w:pStyle w:val="BodyText"/>
        <w:ind w:left="709"/>
      </w:pPr>
      <w:r>
        <w:t>Optus Service Providers' customers are not eligible to apply</w:t>
      </w:r>
      <w:r>
        <w:rPr>
          <w:snapToGrid w:val="0"/>
        </w:rPr>
        <w:t>.</w:t>
      </w:r>
    </w:p>
    <w:p w14:paraId="191E8037" w14:textId="77777777" w:rsidR="00397EED" w:rsidRDefault="00397EED" w:rsidP="00DD0DA5">
      <w:pPr>
        <w:pStyle w:val="Heading6"/>
      </w:pPr>
      <w:bookmarkStart w:id="389" w:name="_Toc232417565"/>
      <w:bookmarkStart w:id="390" w:name="_Hlk143765515"/>
      <w:r>
        <w:rPr>
          <w:snapToGrid w:val="0"/>
        </w:rPr>
        <w:t>Minimum Term</w:t>
      </w:r>
      <w:bookmarkEnd w:id="389"/>
    </w:p>
    <w:bookmarkEnd w:id="390"/>
    <w:p w14:paraId="422977C0" w14:textId="77777777" w:rsidR="00397EED" w:rsidRDefault="00397EED" w:rsidP="00397EED">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4BE3DC50" w14:textId="77777777" w:rsidR="00397EED" w:rsidRDefault="00397EED" w:rsidP="00DD0DA5">
      <w:pPr>
        <w:pStyle w:val="Heading6"/>
        <w:rPr>
          <w:b/>
        </w:rPr>
      </w:pPr>
      <w:bookmarkStart w:id="391" w:name="_Toc232417566"/>
      <w:bookmarkStart w:id="392" w:name="_Hlk143765521"/>
      <w:r>
        <w:t xml:space="preserve">What </w:t>
      </w:r>
      <w:r>
        <w:rPr>
          <w:i/>
        </w:rPr>
        <w:t>you</w:t>
      </w:r>
      <w:r>
        <w:t xml:space="preserve"> have to pay </w:t>
      </w:r>
      <w:r>
        <w:rPr>
          <w:i/>
        </w:rPr>
        <w:t>us</w:t>
      </w:r>
      <w:bookmarkEnd w:id="391"/>
    </w:p>
    <w:bookmarkEnd w:id="392"/>
    <w:p w14:paraId="7F87C18D" w14:textId="4378FA59" w:rsidR="00397EED" w:rsidRDefault="00397EED" w:rsidP="00397EED">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w:t>
      </w:r>
      <w:r w:rsidR="00230E36">
        <w:rPr>
          <w:szCs w:val="20"/>
        </w:rPr>
        <w:t xml:space="preserve"> </w:t>
      </w:r>
      <w:r w:rsidR="00230E36" w:rsidRPr="00655368">
        <w:rPr>
          <w:i/>
          <w:iCs/>
          <w:szCs w:val="20"/>
        </w:rPr>
        <w:t>Appendix Y</w:t>
      </w:r>
      <w:r w:rsidR="00230E36">
        <w:rPr>
          <w:szCs w:val="20"/>
        </w:rPr>
        <w:t xml:space="preserve"> (Value Added Service Features). </w:t>
      </w:r>
    </w:p>
    <w:p w14:paraId="16192BEC" w14:textId="77777777" w:rsidR="00397EED" w:rsidRDefault="00397EED" w:rsidP="00397EED">
      <w:pPr>
        <w:pStyle w:val="Heading7"/>
        <w:rPr>
          <w:szCs w:val="20"/>
        </w:rPr>
      </w:pPr>
      <w:r>
        <w:rPr>
          <w:szCs w:val="20"/>
        </w:rPr>
        <w:t>If there is a flagfall for a particular call type, the charge for these calls is the flagfall amount plus the relevant rate for the call multiplied by the duration of the call.</w:t>
      </w:r>
    </w:p>
    <w:p w14:paraId="5EB6AD36" w14:textId="77777777" w:rsidR="00397EED" w:rsidRDefault="00397EED" w:rsidP="00397EED">
      <w:pPr>
        <w:pStyle w:val="Heading7"/>
        <w:rPr>
          <w:szCs w:val="20"/>
        </w:rPr>
      </w:pPr>
      <w:r>
        <w:rPr>
          <w:szCs w:val="20"/>
        </w:rPr>
        <w:t>Minimum Monthly Charge</w:t>
      </w:r>
    </w:p>
    <w:p w14:paraId="211FDE77" w14:textId="77777777" w:rsidR="00397EED" w:rsidRDefault="00397EED" w:rsidP="00397EED">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5EA639A5" w14:textId="2454058B" w:rsidR="00397EED" w:rsidRDefault="00397EED" w:rsidP="00397EED">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(set out in</w:t>
      </w:r>
      <w:r w:rsidR="00230E36">
        <w:rPr>
          <w:szCs w:val="20"/>
        </w:rPr>
        <w:t xml:space="preserve"> Appendix D</w:t>
      </w:r>
      <w:r>
        <w:rPr>
          <w:szCs w:val="20"/>
        </w:rPr>
        <w:t>).</w:t>
      </w:r>
    </w:p>
    <w:p w14:paraId="29FE548C" w14:textId="77777777" w:rsidR="00397EED" w:rsidRDefault="00397EED" w:rsidP="00DD0DA5">
      <w:pPr>
        <w:pStyle w:val="Heading6"/>
        <w:rPr>
          <w:snapToGrid w:val="0"/>
        </w:rPr>
      </w:pPr>
      <w:bookmarkStart w:id="393" w:name="_Toc232417567"/>
      <w:bookmarkStart w:id="394" w:name="_Hlk143765531"/>
      <w:r>
        <w:rPr>
          <w:snapToGrid w:val="0"/>
        </w:rPr>
        <w:t xml:space="preserve">How </w:t>
      </w:r>
      <w:r w:rsidR="00B6544F">
        <w:rPr>
          <w:snapToGrid w:val="0"/>
        </w:rPr>
        <w:t xml:space="preserve">Optus Partnership Mobile Plan </w:t>
      </w:r>
      <w:r>
        <w:rPr>
          <w:snapToGrid w:val="0"/>
        </w:rPr>
        <w:t>works</w:t>
      </w:r>
      <w:bookmarkEnd w:id="393"/>
    </w:p>
    <w:bookmarkEnd w:id="394"/>
    <w:p w14:paraId="1CFE3E07" w14:textId="77777777" w:rsidR="00397EED" w:rsidRDefault="00397EED" w:rsidP="00397EED">
      <w:pPr>
        <w:pStyle w:val="Heading7"/>
      </w:pPr>
      <w:r>
        <w:t xml:space="preserve">Each </w:t>
      </w:r>
      <w:r w:rsidR="00B6544F">
        <w:t>Optus Partnership Mobile Plan</w:t>
      </w:r>
      <w:r>
        <w:t xml:space="preserve">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609E4ABD" w14:textId="77777777" w:rsidR="00397EED" w:rsidRDefault="00397EED" w:rsidP="00397EED">
      <w:pPr>
        <w:pStyle w:val="Heading7"/>
      </w:pPr>
      <w:r w:rsidRPr="005A6072">
        <w:t>If you have the</w:t>
      </w:r>
      <w:r>
        <w:t xml:space="preserve"> $49 </w:t>
      </w:r>
      <w:r w:rsidR="00B6544F">
        <w:t>Optus Partnership Mobile Plan</w:t>
      </w:r>
      <w:r w:rsidRPr="005A6072">
        <w:t>, you cannot make outbound calls or send SMS/MMS to international numbers</w:t>
      </w:r>
      <w:r>
        <w:t xml:space="preserve"> unless you purchase an eligible international calls &amp; SMS/MMS add-on.</w:t>
      </w:r>
    </w:p>
    <w:p w14:paraId="33A61757" w14:textId="77777777" w:rsidR="00397EED" w:rsidRDefault="00397EED" w:rsidP="00397EED">
      <w:pPr>
        <w:pStyle w:val="Heading7"/>
      </w:pPr>
      <w:r>
        <w:t xml:space="preserve">The $69 </w:t>
      </w:r>
      <w:r w:rsidR="00B6544F">
        <w:t>Optus Partnership Mobile Plan</w:t>
      </w:r>
      <w:r>
        <w:t xml:space="preserve"> ha</w:t>
      </w:r>
      <w:r w:rsidR="00B6544F">
        <w:t>s</w:t>
      </w:r>
      <w:r>
        <w:t xml:space="preserve">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05DA46EA" w14:textId="77777777" w:rsidR="00397EED" w:rsidRDefault="00397EED" w:rsidP="00397EED">
      <w:pPr>
        <w:pStyle w:val="Heading7"/>
      </w:pPr>
      <w:r>
        <w:t>You cannot make use of mobile premium services on these plans.</w:t>
      </w:r>
    </w:p>
    <w:p w14:paraId="21DF3E79" w14:textId="77777777" w:rsidR="00397EED" w:rsidRDefault="00397EED" w:rsidP="00397EED">
      <w:pPr>
        <w:pStyle w:val="Heading7"/>
      </w:pPr>
      <w:r>
        <w:t>You must set up automatic payments via a credit, charge or debit card as your payment method for these plans</w:t>
      </w:r>
      <w:r w:rsidRPr="005A6072">
        <w:t xml:space="preserve">. </w:t>
      </w:r>
      <w:r w:rsidRPr="009D5091">
        <w:t xml:space="preserve">You will need to agree to the Optus automatic payment (direct debit) service terms (found at </w:t>
      </w:r>
      <w:hyperlink r:id="rId39"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40" w:history="1">
        <w:r w:rsidRPr="001A513D">
          <w:rPr>
            <w:rStyle w:val="Hyperlink"/>
          </w:rPr>
          <w:t>optus.com.au/paymentsetup</w:t>
        </w:r>
      </w:hyperlink>
      <w:r>
        <w:t xml:space="preserve"> </w:t>
      </w:r>
    </w:p>
    <w:p w14:paraId="76D3FC00" w14:textId="77777777" w:rsidR="006B4034" w:rsidRDefault="006B4034">
      <w:pPr>
        <w:rPr>
          <w:rFonts w:eastAsia="Times New Roman"/>
          <w:sz w:val="20"/>
        </w:rPr>
      </w:pPr>
      <w:r>
        <w:br w:type="page"/>
      </w:r>
    </w:p>
    <w:p w14:paraId="0C6C7C08" w14:textId="676A5F39" w:rsidR="00397EED" w:rsidRDefault="00397EED" w:rsidP="00397EED">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41" w:history="1">
        <w:r w:rsidRPr="00734330">
          <w:rPr>
            <w:rStyle w:val="Hyperlink"/>
          </w:rPr>
          <w:t>optus.com.au/myaccount</w:t>
        </w:r>
      </w:hyperlink>
      <w:r>
        <w:t xml:space="preserve"> </w:t>
      </w:r>
    </w:p>
    <w:p w14:paraId="38DEEABD" w14:textId="77777777" w:rsidR="00397EED" w:rsidRDefault="00397EED" w:rsidP="00397EED">
      <w:pPr>
        <w:pStyle w:val="Heading7"/>
      </w:pPr>
      <w:r>
        <w:t>Data usage is calculated in one kilobyte increments. International minutes are billed in one minute increments.</w:t>
      </w:r>
    </w:p>
    <w:p w14:paraId="5AE03877" w14:textId="77777777" w:rsidR="00397EED" w:rsidRPr="005D4053" w:rsidRDefault="00397EED" w:rsidP="00397EED">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66E304F8" w14:textId="77777777" w:rsidR="00397EED" w:rsidRDefault="00397EED" w:rsidP="00397EED">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2E4292D5" w14:textId="77777777" w:rsidR="00397EED" w:rsidRPr="00DC08CC" w:rsidRDefault="00397EED" w:rsidP="00397EED">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42" w:history="1">
        <w:r w:rsidRPr="00390743">
          <w:rPr>
            <w:rStyle w:val="Hyperlink"/>
          </w:rPr>
          <w:t>optus.com.au/roam</w:t>
        </w:r>
      </w:hyperlink>
      <w:r>
        <w:t xml:space="preserve">  </w:t>
      </w:r>
    </w:p>
    <w:p w14:paraId="4B07CF11" w14:textId="77777777" w:rsidR="00397EED" w:rsidRDefault="00397EED" w:rsidP="00397EED">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059FA947" w14:textId="77777777" w:rsidR="00397EED" w:rsidRDefault="00397EED" w:rsidP="00DD0DA5">
      <w:pPr>
        <w:pStyle w:val="Heading6"/>
        <w:rPr>
          <w:snapToGrid w:val="0"/>
        </w:rPr>
      </w:pPr>
      <w:bookmarkStart w:id="395" w:name="_Toc232417568"/>
      <w:bookmarkStart w:id="396" w:name="_Hlk143765538"/>
      <w:r>
        <w:rPr>
          <w:snapToGrid w:val="0"/>
        </w:rPr>
        <w:t>Plan Changes</w:t>
      </w:r>
      <w:bookmarkEnd w:id="395"/>
    </w:p>
    <w:bookmarkEnd w:id="396"/>
    <w:p w14:paraId="592DC40F" w14:textId="77777777" w:rsidR="00397EED" w:rsidRDefault="00397EED" w:rsidP="00397EED">
      <w:pPr>
        <w:ind w:left="720"/>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4BC7674A" w14:textId="77777777" w:rsidR="00397EED" w:rsidRDefault="00397EED" w:rsidP="00397EED">
      <w:pPr>
        <w:ind w:left="709"/>
        <w:rPr>
          <w:sz w:val="20"/>
          <w:szCs w:val="20"/>
        </w:rPr>
      </w:pPr>
    </w:p>
    <w:p w14:paraId="3BD254AE" w14:textId="77777777" w:rsidR="00397EED" w:rsidRDefault="00397EED" w:rsidP="00397EED">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Pr>
          <w:i/>
          <w:iCs/>
          <w:szCs w:val="20"/>
        </w:rPr>
        <w:t>SMB</w:t>
      </w:r>
      <w:r w:rsidRPr="00E05C2B">
        <w:rPr>
          <w:i/>
          <w:iCs/>
          <w:szCs w:val="20"/>
        </w:rPr>
        <w:t xml:space="preserve"> terms</w:t>
      </w:r>
      <w:r>
        <w:rPr>
          <w:szCs w:val="20"/>
        </w:rPr>
        <w:t>.</w:t>
      </w:r>
    </w:p>
    <w:p w14:paraId="0F07660A" w14:textId="4162BCDA" w:rsidR="00397EED" w:rsidRDefault="001D38D8" w:rsidP="00397EED">
      <w:pPr>
        <w:pStyle w:val="Heading7"/>
        <w:rPr>
          <w:szCs w:val="20"/>
        </w:rPr>
      </w:pPr>
      <w:r w:rsidRPr="00AE57F9">
        <w:t xml:space="preserve">We may </w:t>
      </w:r>
      <w:r>
        <w:t>only vary</w:t>
      </w:r>
      <w:r w:rsidRPr="00AE57F9">
        <w:t xml:space="preserve">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29E24468" w14:textId="77777777" w:rsidR="00397EED" w:rsidRDefault="00397EED" w:rsidP="00DD0DA5">
      <w:pPr>
        <w:pStyle w:val="Heading6"/>
        <w:tabs>
          <w:tab w:val="left" w:pos="720"/>
        </w:tabs>
        <w:rPr>
          <w:snapToGrid w:val="0"/>
        </w:rPr>
      </w:pPr>
      <w:bookmarkStart w:id="397" w:name="_Toc232417569"/>
      <w:bookmarkStart w:id="398" w:name="_Hlk143765544"/>
      <w:r>
        <w:rPr>
          <w:snapToGrid w:val="0"/>
        </w:rPr>
        <w:t>Data Sharing</w:t>
      </w:r>
      <w:bookmarkEnd w:id="397"/>
    </w:p>
    <w:bookmarkEnd w:id="398"/>
    <w:p w14:paraId="68671B27" w14:textId="77777777" w:rsidR="00397EED" w:rsidRDefault="00397EED" w:rsidP="00397EED">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56898B0C" w14:textId="77777777" w:rsidR="00397EED" w:rsidRDefault="00397EED" w:rsidP="00397EED">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75A82A11" w14:textId="77777777" w:rsidR="00397EED" w:rsidRDefault="00397EED" w:rsidP="00397EED">
      <w:pPr>
        <w:pStyle w:val="Heading7"/>
        <w:rPr>
          <w:snapToGrid w:val="0"/>
        </w:rPr>
      </w:pPr>
      <w:r>
        <w:rPr>
          <w:snapToGrid w:val="0"/>
        </w:rPr>
        <w:t>Data sharing is only available within Australia.</w:t>
      </w:r>
    </w:p>
    <w:p w14:paraId="4F62BECB" w14:textId="77777777" w:rsidR="00397EED" w:rsidRDefault="00397EED" w:rsidP="00DD0DA5">
      <w:pPr>
        <w:pStyle w:val="Heading6"/>
        <w:rPr>
          <w:snapToGrid w:val="0"/>
        </w:rPr>
      </w:pPr>
      <w:bookmarkStart w:id="399" w:name="_Toc232417570"/>
      <w:bookmarkStart w:id="400" w:name="_Hlk143765549"/>
      <w:r>
        <w:rPr>
          <w:snapToGrid w:val="0"/>
        </w:rPr>
        <w:t>Unlimited standard national SMS and MMS</w:t>
      </w:r>
      <w:bookmarkEnd w:id="399"/>
    </w:p>
    <w:bookmarkEnd w:id="400"/>
    <w:p w14:paraId="1A3E4BE3" w14:textId="77777777" w:rsidR="00397EED" w:rsidRDefault="00397EED" w:rsidP="00397EED">
      <w:pPr>
        <w:pStyle w:val="BodyText"/>
        <w:ind w:left="720"/>
        <w:rPr>
          <w:szCs w:val="20"/>
        </w:rPr>
      </w:pPr>
      <w:r>
        <w:rPr>
          <w:i/>
          <w:szCs w:val="20"/>
        </w:rPr>
        <w:t>You</w:t>
      </w:r>
      <w:r>
        <w:rPr>
          <w:szCs w:val="20"/>
        </w:rPr>
        <w:t xml:space="preserve"> may send unlimited standard SMS and MMS to Australian mobiles from within Australia.</w:t>
      </w:r>
    </w:p>
    <w:p w14:paraId="62F20AA5" w14:textId="3D19E742" w:rsidR="00397EED" w:rsidRPr="00A52B0F" w:rsidRDefault="00397EED" w:rsidP="00397EED">
      <w:pPr>
        <w:pStyle w:val="BodyText"/>
        <w:ind w:left="720"/>
        <w:rPr>
          <w:szCs w:val="20"/>
          <w:u w:val="single"/>
          <w:lang w:val="en-AU"/>
        </w:rPr>
      </w:pPr>
      <w:r>
        <w:rPr>
          <w:szCs w:val="20"/>
        </w:rPr>
        <w:t xml:space="preserve">Unlimited standard national SMS and MMS are only available for </w:t>
      </w:r>
      <w:r w:rsidRPr="00A52B0F">
        <w:rPr>
          <w:szCs w:val="20"/>
          <w:lang w:val="en-AU"/>
        </w:rPr>
        <w:t>ordinary business use and are not to be used for a commercial or non-ordinary purpose as set out in the</w:t>
      </w:r>
      <w:r w:rsidR="00230E36">
        <w:rPr>
          <w:szCs w:val="20"/>
          <w:lang w:val="en-AU"/>
        </w:rPr>
        <w:t xml:space="preserve"> </w:t>
      </w:r>
      <w:r w:rsidR="00230E36" w:rsidRPr="00655368">
        <w:rPr>
          <w:i/>
          <w:iCs/>
          <w:szCs w:val="20"/>
          <w:lang w:val="en-AU"/>
        </w:rPr>
        <w:t>Fair Go Policy</w:t>
      </w:r>
      <w:r w:rsidR="00230E36">
        <w:rPr>
          <w:szCs w:val="20"/>
          <w:lang w:val="en-AU"/>
        </w:rPr>
        <w:t xml:space="preserve">. </w:t>
      </w:r>
    </w:p>
    <w:p w14:paraId="7A8F4B35" w14:textId="77777777" w:rsidR="00397EED" w:rsidRDefault="00397EED" w:rsidP="00DD0DA5">
      <w:pPr>
        <w:pStyle w:val="Heading6"/>
        <w:rPr>
          <w:snapToGrid w:val="0"/>
        </w:rPr>
      </w:pPr>
      <w:bookmarkStart w:id="401" w:name="_Toc232417571"/>
      <w:bookmarkStart w:id="402" w:name="_Hlk143765554"/>
      <w:r>
        <w:rPr>
          <w:snapToGrid w:val="0"/>
        </w:rPr>
        <w:t>Unlimited standard international Minutes</w:t>
      </w:r>
      <w:bookmarkEnd w:id="401"/>
    </w:p>
    <w:bookmarkEnd w:id="402"/>
    <w:p w14:paraId="66452657" w14:textId="77777777" w:rsidR="00397EED" w:rsidRDefault="00397EED" w:rsidP="00397EED">
      <w:pPr>
        <w:pStyle w:val="BodyText"/>
        <w:ind w:left="720"/>
      </w:pPr>
      <w:r>
        <w:t>The $69</w:t>
      </w:r>
      <w:r w:rsidR="00B6544F">
        <w:t xml:space="preserve"> </w:t>
      </w:r>
      <w:r w:rsidR="00C9176F">
        <w:t>Optus Partnership Mobile plan</w:t>
      </w:r>
      <w:r>
        <w:t xml:space="preserve"> include</w:t>
      </w:r>
      <w:r w:rsidR="00B6544F">
        <w:t>s</w:t>
      </w:r>
      <w:r>
        <w:t xml:space="preserve"> unlimited international minutes for standard calls to mobiles and fixed lines to 35 selected destinations from within Australia. For a list of selected destinations see Table 3 below.</w:t>
      </w:r>
    </w:p>
    <w:p w14:paraId="05DCBBA3" w14:textId="451EC2EF" w:rsidR="00397EED" w:rsidRDefault="00397EED" w:rsidP="00397EED">
      <w:pPr>
        <w:pStyle w:val="BodyText"/>
        <w:ind w:left="720"/>
        <w:rPr>
          <w:rStyle w:val="Hyperlink"/>
          <w:i/>
        </w:rPr>
      </w:pPr>
      <w:r>
        <w:rPr>
          <w:szCs w:val="20"/>
        </w:rPr>
        <w:t xml:space="preserve">Unlimited standard international Minutes are only available for </w:t>
      </w:r>
      <w:r w:rsidRPr="00A52B0F">
        <w:rPr>
          <w:szCs w:val="20"/>
          <w:lang w:val="en-AU"/>
        </w:rPr>
        <w:t>ordinary business use and are not to be used for a commercial or non-ordinary purpose as set out in the</w:t>
      </w:r>
      <w:r w:rsidR="00230E36">
        <w:rPr>
          <w:szCs w:val="20"/>
          <w:lang w:val="en-AU"/>
        </w:rPr>
        <w:t xml:space="preserve"> </w:t>
      </w:r>
      <w:r w:rsidR="00230E36" w:rsidRPr="0080373B">
        <w:rPr>
          <w:i/>
          <w:iCs/>
          <w:szCs w:val="20"/>
          <w:lang w:val="en-AU"/>
        </w:rPr>
        <w:t>Fair Go Policy</w:t>
      </w:r>
      <w:r w:rsidR="00230E36">
        <w:rPr>
          <w:i/>
          <w:iCs/>
          <w:szCs w:val="20"/>
          <w:lang w:val="en-AU"/>
        </w:rPr>
        <w:t>.</w:t>
      </w:r>
    </w:p>
    <w:p w14:paraId="2AB2A206" w14:textId="77777777" w:rsidR="006B4034" w:rsidRDefault="006B4034">
      <w:pPr>
        <w:rPr>
          <w:rFonts w:eastAsia="Times New Roman"/>
          <w:bCs/>
          <w:snapToGrid w:val="0"/>
          <w:sz w:val="20"/>
          <w:szCs w:val="22"/>
        </w:rPr>
      </w:pPr>
      <w:bookmarkStart w:id="403" w:name="_Hlk143765560"/>
      <w:r>
        <w:rPr>
          <w:snapToGrid w:val="0"/>
        </w:rPr>
        <w:br w:type="page"/>
      </w:r>
    </w:p>
    <w:p w14:paraId="00172280" w14:textId="3D77743A" w:rsidR="00397EED" w:rsidRDefault="00397EED" w:rsidP="00DD0DA5">
      <w:pPr>
        <w:pStyle w:val="Heading6"/>
        <w:rPr>
          <w:snapToGrid w:val="0"/>
        </w:rPr>
      </w:pPr>
      <w:bookmarkStart w:id="404" w:name="_Toc232417572"/>
      <w:r>
        <w:rPr>
          <w:snapToGrid w:val="0"/>
        </w:rPr>
        <w:t>Unlimited standard international SMS and MMS</w:t>
      </w:r>
      <w:bookmarkEnd w:id="404"/>
    </w:p>
    <w:bookmarkEnd w:id="403"/>
    <w:p w14:paraId="12934A84" w14:textId="77777777" w:rsidR="00397EED" w:rsidRDefault="00397EED" w:rsidP="00397EED">
      <w:pPr>
        <w:pStyle w:val="BodyText"/>
        <w:ind w:left="720"/>
        <w:rPr>
          <w:szCs w:val="20"/>
        </w:rPr>
      </w:pPr>
      <w:r>
        <w:t xml:space="preserve">The $69 </w:t>
      </w:r>
      <w:r w:rsidR="00B6544F">
        <w:t>Optus Partnership Mobile Plan</w:t>
      </w:r>
      <w:r>
        <w:t xml:space="preserve"> </w:t>
      </w:r>
      <w:r>
        <w:rPr>
          <w:szCs w:val="20"/>
        </w:rPr>
        <w:t>include</w:t>
      </w:r>
      <w:r w:rsidR="00B6544F">
        <w:rPr>
          <w:szCs w:val="20"/>
        </w:rPr>
        <w:t>s</w:t>
      </w:r>
      <w:r>
        <w:rPr>
          <w:szCs w:val="20"/>
        </w:rPr>
        <w:t xml:space="preserve"> unlimited standard SMS and MMS to 35 selected destinations </w:t>
      </w:r>
      <w:r>
        <w:t>from within Australia</w:t>
      </w:r>
      <w:r>
        <w:rPr>
          <w:szCs w:val="20"/>
        </w:rPr>
        <w:t>. For a list of selected destinations see Table 3 below.</w:t>
      </w:r>
    </w:p>
    <w:p w14:paraId="379E5E68" w14:textId="6C3CCD44" w:rsidR="00397EED" w:rsidRDefault="00397EED" w:rsidP="00397EED">
      <w:pPr>
        <w:pStyle w:val="BodyText"/>
        <w:ind w:left="720"/>
        <w:rPr>
          <w:rStyle w:val="Hyperlink"/>
          <w:sz w:val="20"/>
          <w:szCs w:val="20"/>
          <w:lang w:val="en-AU"/>
        </w:rPr>
      </w:pPr>
      <w:r>
        <w:rPr>
          <w:szCs w:val="20"/>
        </w:rPr>
        <w:t xml:space="preserve">Unlimited standard international SMS and MMS are only available for </w:t>
      </w:r>
      <w:r w:rsidRPr="00A52B0F">
        <w:rPr>
          <w:szCs w:val="20"/>
          <w:lang w:val="en-AU"/>
        </w:rPr>
        <w:t>ordinary business use and are not to be used for a commercial or non-ordinary purpose as set out in the</w:t>
      </w:r>
      <w:r w:rsidR="00230E36">
        <w:rPr>
          <w:szCs w:val="20"/>
          <w:lang w:val="en-AU"/>
        </w:rPr>
        <w:t xml:space="preserve"> </w:t>
      </w:r>
      <w:r w:rsidR="00230E36" w:rsidRPr="0080373B">
        <w:rPr>
          <w:i/>
          <w:iCs/>
          <w:szCs w:val="20"/>
          <w:lang w:val="en-AU"/>
        </w:rPr>
        <w:t>Fair Go Policy</w:t>
      </w:r>
      <w:r w:rsidR="00230E36">
        <w:rPr>
          <w:i/>
          <w:iCs/>
          <w:szCs w:val="20"/>
          <w:lang w:val="en-AU"/>
        </w:rPr>
        <w:t xml:space="preserve">. </w:t>
      </w:r>
    </w:p>
    <w:p w14:paraId="5198829B" w14:textId="77777777" w:rsidR="00F90DDC" w:rsidRDefault="00F90DDC" w:rsidP="00397EED">
      <w:pPr>
        <w:pStyle w:val="BodyText"/>
        <w:ind w:left="720"/>
        <w:rPr>
          <w:rStyle w:val="Hyperlink"/>
          <w:i/>
        </w:rPr>
      </w:pPr>
    </w:p>
    <w:p w14:paraId="62D75F3B" w14:textId="77777777" w:rsidR="00397EED" w:rsidRDefault="00397EED" w:rsidP="00397EED">
      <w:pPr>
        <w:pStyle w:val="BodyText"/>
        <w:rPr>
          <w:b/>
        </w:rPr>
      </w:pPr>
      <w:r>
        <w:rPr>
          <w:b/>
        </w:rPr>
        <w:t>Table 1 –Plan Inclusions and Charges</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2977"/>
        <w:gridCol w:w="2693"/>
      </w:tblGrid>
      <w:tr w:rsidR="00EB2E65" w:rsidRPr="000B7131" w14:paraId="418F15B9" w14:textId="77777777" w:rsidTr="00C9176F">
        <w:trPr>
          <w:trHeight w:val="865"/>
        </w:trPr>
        <w:tc>
          <w:tcPr>
            <w:tcW w:w="4077" w:type="dxa"/>
            <w:tcBorders>
              <w:top w:val="single" w:sz="4" w:space="0" w:color="auto"/>
              <w:left w:val="single" w:sz="4" w:space="0" w:color="auto"/>
              <w:bottom w:val="single" w:sz="4" w:space="0" w:color="auto"/>
              <w:right w:val="single" w:sz="4" w:space="0" w:color="auto"/>
            </w:tcBorders>
            <w:vAlign w:val="center"/>
          </w:tcPr>
          <w:p w14:paraId="7B6D3BFD" w14:textId="77777777" w:rsidR="00EB2E65" w:rsidRDefault="00EB2E65">
            <w:pPr>
              <w:spacing w:line="276" w:lineRule="auto"/>
              <w:rPr>
                <w:rFonts w:eastAsia="Calibri"/>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28A345C8" w14:textId="77777777" w:rsidR="00EB2E65" w:rsidRDefault="00EB2E65">
            <w:pPr>
              <w:spacing w:before="120" w:line="276" w:lineRule="auto"/>
              <w:rPr>
                <w:rFonts w:eastAsia="Calibri"/>
                <w:b/>
                <w:sz w:val="20"/>
                <w:szCs w:val="20"/>
              </w:rPr>
            </w:pPr>
            <w:r>
              <w:rPr>
                <w:rFonts w:eastAsia="Calibri"/>
                <w:b/>
                <w:sz w:val="20"/>
                <w:szCs w:val="20"/>
              </w:rPr>
              <w:t>$49 Optus Partnership Mobile Plan</w:t>
            </w:r>
          </w:p>
        </w:tc>
        <w:tc>
          <w:tcPr>
            <w:tcW w:w="2693" w:type="dxa"/>
            <w:tcBorders>
              <w:top w:val="single" w:sz="4" w:space="0" w:color="auto"/>
              <w:left w:val="single" w:sz="4" w:space="0" w:color="auto"/>
              <w:bottom w:val="single" w:sz="4" w:space="0" w:color="auto"/>
              <w:right w:val="single" w:sz="4" w:space="0" w:color="auto"/>
            </w:tcBorders>
            <w:hideMark/>
          </w:tcPr>
          <w:p w14:paraId="1AB8E0A7" w14:textId="77777777" w:rsidR="00EB2E65" w:rsidRDefault="00EB2E65">
            <w:pPr>
              <w:spacing w:before="120" w:line="276" w:lineRule="auto"/>
              <w:jc w:val="center"/>
              <w:rPr>
                <w:rFonts w:eastAsia="Calibri"/>
                <w:b/>
                <w:sz w:val="20"/>
                <w:szCs w:val="20"/>
              </w:rPr>
            </w:pPr>
            <w:r w:rsidRPr="002F44FA">
              <w:rPr>
                <w:rFonts w:eastAsia="Calibri"/>
                <w:b/>
                <w:sz w:val="20"/>
                <w:szCs w:val="20"/>
              </w:rPr>
              <w:t>$</w:t>
            </w:r>
            <w:r>
              <w:rPr>
                <w:rFonts w:eastAsia="Calibri"/>
                <w:b/>
                <w:sz w:val="20"/>
                <w:szCs w:val="20"/>
              </w:rPr>
              <w:t>6</w:t>
            </w:r>
            <w:r w:rsidRPr="002F44FA">
              <w:rPr>
                <w:rFonts w:eastAsia="Calibri"/>
                <w:b/>
                <w:sz w:val="20"/>
                <w:szCs w:val="20"/>
              </w:rPr>
              <w:t xml:space="preserve">9 </w:t>
            </w:r>
            <w:r>
              <w:rPr>
                <w:rFonts w:eastAsia="Calibri"/>
                <w:b/>
                <w:sz w:val="20"/>
                <w:szCs w:val="20"/>
              </w:rPr>
              <w:t>Optus Partnership Mobile Plan</w:t>
            </w:r>
          </w:p>
        </w:tc>
      </w:tr>
      <w:tr w:rsidR="00EB2E65" w:rsidRPr="000B7131" w14:paraId="01BBE723" w14:textId="77777777" w:rsidTr="00C9176F">
        <w:trPr>
          <w:trHeight w:val="765"/>
        </w:trPr>
        <w:tc>
          <w:tcPr>
            <w:tcW w:w="4077" w:type="dxa"/>
            <w:tcBorders>
              <w:top w:val="single" w:sz="4" w:space="0" w:color="auto"/>
              <w:left w:val="single" w:sz="4" w:space="0" w:color="auto"/>
              <w:bottom w:val="single" w:sz="4" w:space="0" w:color="auto"/>
              <w:right w:val="single" w:sz="4" w:space="0" w:color="auto"/>
            </w:tcBorders>
            <w:vAlign w:val="center"/>
            <w:hideMark/>
          </w:tcPr>
          <w:p w14:paraId="294136BF" w14:textId="77777777" w:rsidR="00EB2E65" w:rsidRDefault="00EB2E65">
            <w:pPr>
              <w:spacing w:before="120" w:after="120" w:line="276" w:lineRule="auto"/>
              <w:rPr>
                <w:rFonts w:eastAsia="Calibri"/>
                <w:sz w:val="20"/>
                <w:szCs w:val="20"/>
              </w:rPr>
            </w:pPr>
            <w:r>
              <w:rPr>
                <w:rFonts w:eastAsia="Calibri"/>
                <w:b/>
                <w:bCs/>
                <w:sz w:val="20"/>
                <w:szCs w:val="20"/>
                <w:lang w:eastAsia="en-AU"/>
              </w:rPr>
              <w:t>Minimum Monthly charge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5DDFD60" w14:textId="77777777" w:rsidR="00EB2E65" w:rsidRDefault="00EB2E65">
            <w:pPr>
              <w:spacing w:before="240" w:line="276" w:lineRule="auto"/>
              <w:jc w:val="center"/>
              <w:rPr>
                <w:rFonts w:eastAsia="Calibri"/>
                <w:sz w:val="20"/>
                <w:szCs w:val="20"/>
              </w:rPr>
            </w:pPr>
            <w:r>
              <w:rPr>
                <w:rFonts w:eastAsia="Calibri"/>
                <w:sz w:val="20"/>
                <w:szCs w:val="20"/>
              </w:rPr>
              <w:t>$49</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04E2A5B" w14:textId="77777777" w:rsidR="00EB2E65" w:rsidRDefault="00EB2E65">
            <w:pPr>
              <w:spacing w:before="240" w:line="276" w:lineRule="auto"/>
              <w:jc w:val="center"/>
              <w:rPr>
                <w:rFonts w:eastAsia="Calibri"/>
                <w:sz w:val="20"/>
                <w:szCs w:val="20"/>
              </w:rPr>
            </w:pPr>
            <w:r>
              <w:rPr>
                <w:rFonts w:eastAsia="Calibri"/>
                <w:sz w:val="20"/>
                <w:szCs w:val="20"/>
              </w:rPr>
              <w:t>$69</w:t>
            </w:r>
          </w:p>
        </w:tc>
      </w:tr>
      <w:tr w:rsidR="00EB2E65" w:rsidRPr="000B7131" w14:paraId="5EFFEFEB" w14:textId="77777777" w:rsidTr="00C9176F">
        <w:trPr>
          <w:trHeight w:val="510"/>
        </w:trPr>
        <w:tc>
          <w:tcPr>
            <w:tcW w:w="4077" w:type="dxa"/>
            <w:tcBorders>
              <w:top w:val="single" w:sz="4" w:space="0" w:color="auto"/>
              <w:left w:val="single" w:sz="4" w:space="0" w:color="auto"/>
              <w:bottom w:val="single" w:sz="4" w:space="0" w:color="auto"/>
              <w:right w:val="single" w:sz="4" w:space="0" w:color="auto"/>
            </w:tcBorders>
            <w:vAlign w:val="center"/>
            <w:hideMark/>
          </w:tcPr>
          <w:p w14:paraId="209EE9C8" w14:textId="77777777" w:rsidR="00EB2E65" w:rsidRDefault="00EB2E65">
            <w:pPr>
              <w:spacing w:before="240" w:after="200" w:line="276" w:lineRule="auto"/>
              <w:rPr>
                <w:rFonts w:eastAsia="Calibri"/>
                <w:sz w:val="20"/>
                <w:szCs w:val="20"/>
              </w:rPr>
            </w:pPr>
            <w:r>
              <w:rPr>
                <w:rFonts w:eastAsia="Calibri"/>
                <w:b/>
                <w:bCs/>
                <w:sz w:val="20"/>
                <w:szCs w:val="20"/>
                <w:lang w:eastAsia="en-AU"/>
              </w:rPr>
              <w:t>Monthly Included Data</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B7B5CC0" w14:textId="77777777" w:rsidR="00EB2E65" w:rsidRDefault="00EB2E65">
            <w:pPr>
              <w:spacing w:before="240" w:line="276" w:lineRule="auto"/>
              <w:jc w:val="center"/>
              <w:rPr>
                <w:rFonts w:eastAsia="Calibri"/>
                <w:sz w:val="20"/>
                <w:szCs w:val="20"/>
              </w:rPr>
            </w:pPr>
            <w:r>
              <w:rPr>
                <w:rFonts w:eastAsia="Calibri"/>
                <w:sz w:val="20"/>
                <w:szCs w:val="20"/>
              </w:rPr>
              <w:t>30GB</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6A1F9FC" w14:textId="77777777" w:rsidR="00EB2E65" w:rsidRDefault="00EB2E65">
            <w:pPr>
              <w:spacing w:before="240" w:line="276" w:lineRule="auto"/>
              <w:jc w:val="center"/>
              <w:rPr>
                <w:rFonts w:eastAsia="Calibri"/>
                <w:sz w:val="20"/>
                <w:szCs w:val="20"/>
              </w:rPr>
            </w:pPr>
            <w:r>
              <w:rPr>
                <w:rFonts w:eastAsia="Calibri"/>
                <w:sz w:val="20"/>
                <w:szCs w:val="20"/>
              </w:rPr>
              <w:t>220GB</w:t>
            </w:r>
          </w:p>
        </w:tc>
      </w:tr>
      <w:tr w:rsidR="00EB2E65" w:rsidRPr="000B7131" w14:paraId="687775B1" w14:textId="77777777" w:rsidTr="006B4034">
        <w:trPr>
          <w:trHeight w:val="186"/>
        </w:trPr>
        <w:tc>
          <w:tcPr>
            <w:tcW w:w="4077" w:type="dxa"/>
            <w:tcBorders>
              <w:top w:val="single" w:sz="4" w:space="0" w:color="auto"/>
              <w:left w:val="single" w:sz="4" w:space="0" w:color="auto"/>
              <w:bottom w:val="single" w:sz="4" w:space="0" w:color="auto"/>
              <w:right w:val="single" w:sz="4" w:space="0" w:color="auto"/>
            </w:tcBorders>
            <w:vAlign w:val="center"/>
          </w:tcPr>
          <w:p w14:paraId="1BA3ED21" w14:textId="77777777" w:rsidR="00EB2E65" w:rsidRDefault="00EB2E65">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ACCCDE5" w14:textId="77777777" w:rsidR="00EB2E65" w:rsidRDefault="00EB2E65">
            <w:pPr>
              <w:jc w:val="center"/>
              <w:rPr>
                <w:rFonts w:eastAsia="Calibri"/>
                <w:sz w:val="20"/>
                <w:szCs w:val="20"/>
              </w:rPr>
            </w:pPr>
            <w:r>
              <w:rPr>
                <w:rFonts w:eastAsia="Calibri"/>
                <w:sz w:val="20"/>
                <w:szCs w:val="20"/>
              </w:rPr>
              <w:t>Up to 1.5Mbps</w:t>
            </w:r>
          </w:p>
          <w:p w14:paraId="1E03D243" w14:textId="77777777" w:rsidR="00EB2E65" w:rsidRDefault="00EB2E65">
            <w:pPr>
              <w:jc w:val="center"/>
              <w:rPr>
                <w:rFonts w:eastAsia="Calibri"/>
                <w:sz w:val="20"/>
                <w:szCs w:val="20"/>
              </w:rPr>
            </w:pPr>
            <w:r>
              <w:rPr>
                <w:rFonts w:eastAsia="Calibri"/>
                <w:sz w:val="20"/>
                <w:szCs w:val="20"/>
              </w:rPr>
              <w:t>(Unless you purchase extra data)</w:t>
            </w:r>
          </w:p>
          <w:p w14:paraId="13A628C9" w14:textId="2CB75ED2" w:rsidR="00EB2E65" w:rsidRDefault="00EB2E65">
            <w:pPr>
              <w:spacing w:before="240" w:line="276" w:lineRule="auto"/>
              <w:jc w:val="center"/>
              <w:rPr>
                <w:rFonts w:eastAsia="Calibri"/>
                <w:sz w:val="20"/>
                <w:szCs w:val="20"/>
              </w:rPr>
            </w:pPr>
            <w:r>
              <w:rPr>
                <w:rFonts w:eastAsia="Calibri"/>
                <w:sz w:val="20"/>
                <w:szCs w:val="20"/>
              </w:rPr>
              <w:t>Fair Go Policy applies. Refer to</w:t>
            </w:r>
            <w:r w:rsidR="00230E36">
              <w:rPr>
                <w:rFonts w:eastAsia="Calibri"/>
                <w:sz w:val="20"/>
                <w:szCs w:val="20"/>
              </w:rPr>
              <w:t xml:space="preserve"> Appendix S</w:t>
            </w:r>
            <w:r>
              <w:rPr>
                <w:rFonts w:eastAsia="Calibri"/>
                <w:sz w:val="20"/>
                <w:szCs w:val="20"/>
              </w:rPr>
              <w:t>for further details</w:t>
            </w:r>
          </w:p>
        </w:tc>
      </w:tr>
      <w:tr w:rsidR="00EB2E65" w:rsidRPr="000B7131" w14:paraId="24A2DF9E" w14:textId="77777777" w:rsidTr="006B4034">
        <w:trPr>
          <w:trHeight w:val="767"/>
        </w:trPr>
        <w:tc>
          <w:tcPr>
            <w:tcW w:w="4077" w:type="dxa"/>
            <w:tcBorders>
              <w:top w:val="single" w:sz="4" w:space="0" w:color="auto"/>
              <w:left w:val="single" w:sz="4" w:space="0" w:color="auto"/>
              <w:bottom w:val="single" w:sz="4" w:space="0" w:color="auto"/>
              <w:right w:val="single" w:sz="4" w:space="0" w:color="auto"/>
            </w:tcBorders>
            <w:vAlign w:val="center"/>
            <w:hideMark/>
          </w:tcPr>
          <w:p w14:paraId="49EAFCDD" w14:textId="77777777" w:rsidR="00EB2E65" w:rsidRDefault="00EB2E65">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6F383E6" w14:textId="77777777" w:rsidR="00EB2E65" w:rsidRDefault="00EB2E65">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717F1AF" w14:textId="77777777" w:rsidR="00EB2E65" w:rsidRDefault="00EB2E65">
            <w:pPr>
              <w:spacing w:before="240" w:line="276" w:lineRule="auto"/>
              <w:jc w:val="center"/>
              <w:rPr>
                <w:rFonts w:eastAsia="Calibri"/>
                <w:sz w:val="20"/>
                <w:szCs w:val="20"/>
              </w:rPr>
            </w:pPr>
            <w:r>
              <w:rPr>
                <w:rFonts w:eastAsia="Calibri"/>
                <w:sz w:val="20"/>
                <w:szCs w:val="20"/>
              </w:rPr>
              <w:t>Unlimited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C9FAC54" w14:textId="77777777" w:rsidR="00EB2E65" w:rsidRDefault="00EB2E65">
            <w:pPr>
              <w:spacing w:before="240" w:line="276" w:lineRule="auto"/>
              <w:jc w:val="center"/>
              <w:rPr>
                <w:rFonts w:eastAsia="Calibri"/>
                <w:sz w:val="20"/>
                <w:szCs w:val="20"/>
              </w:rPr>
            </w:pPr>
            <w:r>
              <w:rPr>
                <w:rFonts w:eastAsia="Calibri"/>
                <w:sz w:val="20"/>
                <w:szCs w:val="20"/>
              </w:rPr>
              <w:t>Unlimited</w:t>
            </w:r>
          </w:p>
        </w:tc>
      </w:tr>
      <w:tr w:rsidR="00EB2E65" w:rsidRPr="000B7131" w14:paraId="1AB52B29" w14:textId="77777777" w:rsidTr="006B4034">
        <w:trPr>
          <w:trHeight w:val="993"/>
        </w:trPr>
        <w:tc>
          <w:tcPr>
            <w:tcW w:w="4077" w:type="dxa"/>
            <w:tcBorders>
              <w:top w:val="single" w:sz="4" w:space="0" w:color="auto"/>
              <w:left w:val="single" w:sz="4" w:space="0" w:color="auto"/>
              <w:bottom w:val="single" w:sz="4" w:space="0" w:color="auto"/>
              <w:right w:val="single" w:sz="4" w:space="0" w:color="auto"/>
            </w:tcBorders>
            <w:vAlign w:val="center"/>
            <w:hideMark/>
          </w:tcPr>
          <w:p w14:paraId="176986B8" w14:textId="77777777" w:rsidR="00EB2E65" w:rsidRDefault="00EB2E65">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4661FDE9" w14:textId="77777777" w:rsidR="00EB2E65" w:rsidRDefault="00EB2E65">
            <w:pPr>
              <w:autoSpaceDE w:val="0"/>
              <w:autoSpaceDN w:val="0"/>
              <w:adjustRightInd w:val="0"/>
              <w:spacing w:after="120" w:line="276" w:lineRule="auto"/>
              <w:rPr>
                <w:rFonts w:eastAsia="Calibri"/>
                <w:b/>
                <w:bCs/>
                <w:sz w:val="20"/>
                <w:szCs w:val="20"/>
                <w:lang w:eastAsia="en-AU"/>
              </w:rPr>
            </w:pPr>
            <w:r>
              <w:rPr>
                <w:sz w:val="20"/>
                <w:szCs w:val="20"/>
                <w:lang w:eastAsia="en-AU"/>
              </w:rPr>
              <w:t xml:space="preserve">Standard international calls to landlines and mobiles to 35 selected destinations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856AEE8" w14:textId="77777777" w:rsidR="00EB2E65" w:rsidRDefault="00EB2E65">
            <w:pPr>
              <w:spacing w:before="600" w:line="276" w:lineRule="auto"/>
              <w:jc w:val="center"/>
              <w:rPr>
                <w:rFonts w:eastAsia="Calibri"/>
                <w:sz w:val="20"/>
                <w:szCs w:val="20"/>
              </w:rPr>
            </w:pPr>
            <w:r>
              <w:rPr>
                <w:bCs/>
                <w:sz w:val="20"/>
                <w:szCs w:val="20"/>
                <w:lang w:eastAsia="en-AU"/>
              </w:rPr>
              <w:t>Not included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080DD42" w14:textId="77777777" w:rsidR="00EB2E65" w:rsidRDefault="00EB2E65">
            <w:pPr>
              <w:spacing w:before="600" w:line="276" w:lineRule="auto"/>
              <w:jc w:val="center"/>
              <w:rPr>
                <w:rFonts w:eastAsia="Calibri"/>
                <w:sz w:val="20"/>
                <w:szCs w:val="20"/>
              </w:rPr>
            </w:pPr>
            <w:r>
              <w:rPr>
                <w:bCs/>
                <w:sz w:val="20"/>
                <w:szCs w:val="20"/>
                <w:lang w:eastAsia="en-AU"/>
              </w:rPr>
              <w:t>Unlimited</w:t>
            </w:r>
          </w:p>
        </w:tc>
      </w:tr>
      <w:tr w:rsidR="00EB2E65" w:rsidRPr="000B7131" w14:paraId="2D34FC4B" w14:textId="77777777" w:rsidTr="00C9176F">
        <w:trPr>
          <w:trHeight w:val="1487"/>
        </w:trPr>
        <w:tc>
          <w:tcPr>
            <w:tcW w:w="4077" w:type="dxa"/>
            <w:tcBorders>
              <w:top w:val="single" w:sz="4" w:space="0" w:color="auto"/>
              <w:left w:val="single" w:sz="4" w:space="0" w:color="auto"/>
              <w:bottom w:val="single" w:sz="4" w:space="0" w:color="auto"/>
              <w:right w:val="single" w:sz="4" w:space="0" w:color="auto"/>
            </w:tcBorders>
            <w:vAlign w:val="center"/>
            <w:hideMark/>
          </w:tcPr>
          <w:p w14:paraId="334572E0" w14:textId="77777777" w:rsidR="00EB2E65" w:rsidRDefault="00EB2E65">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A54D0F2" w14:textId="77777777" w:rsidR="00EB2E65" w:rsidRDefault="00EB2E65">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2E09805" w14:textId="77777777" w:rsidR="00EB2E65" w:rsidRDefault="00EB2E65">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EB2E65" w:rsidRPr="000B7131" w14:paraId="4D4CC1D0" w14:textId="77777777" w:rsidTr="006B4034">
        <w:trPr>
          <w:trHeight w:val="162"/>
        </w:trPr>
        <w:tc>
          <w:tcPr>
            <w:tcW w:w="4077" w:type="dxa"/>
            <w:tcBorders>
              <w:top w:val="single" w:sz="4" w:space="0" w:color="auto"/>
              <w:left w:val="single" w:sz="4" w:space="0" w:color="auto"/>
              <w:bottom w:val="single" w:sz="4" w:space="0" w:color="auto"/>
              <w:right w:val="single" w:sz="4" w:space="0" w:color="auto"/>
            </w:tcBorders>
            <w:vAlign w:val="center"/>
            <w:hideMark/>
          </w:tcPr>
          <w:p w14:paraId="64BF821D" w14:textId="77777777" w:rsidR="00EB2E65" w:rsidRDefault="00EB2E65">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1EF8D92" w14:textId="77777777" w:rsidR="00EB2E65" w:rsidRDefault="00EB2E65">
            <w:pPr>
              <w:spacing w:before="120" w:line="276" w:lineRule="auto"/>
              <w:jc w:val="center"/>
              <w:rPr>
                <w:rFonts w:eastAsia="Calibri"/>
                <w:sz w:val="20"/>
                <w:szCs w:val="20"/>
              </w:rPr>
            </w:pPr>
            <w:r>
              <w:rPr>
                <w:rFonts w:eastAsia="Calibri"/>
                <w:sz w:val="20"/>
                <w:szCs w:val="20"/>
              </w:rPr>
              <w:t>Unlimited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E16D741" w14:textId="77777777" w:rsidR="00EB2E65" w:rsidRDefault="00EB2E65">
            <w:pPr>
              <w:spacing w:before="120" w:line="276" w:lineRule="auto"/>
              <w:jc w:val="center"/>
              <w:rPr>
                <w:rFonts w:eastAsia="Calibri"/>
                <w:sz w:val="20"/>
                <w:szCs w:val="20"/>
              </w:rPr>
            </w:pPr>
            <w:r>
              <w:rPr>
                <w:rFonts w:eastAsia="Calibri"/>
                <w:sz w:val="20"/>
                <w:szCs w:val="20"/>
              </w:rPr>
              <w:t>Unlimited</w:t>
            </w:r>
          </w:p>
        </w:tc>
      </w:tr>
      <w:tr w:rsidR="00EB2E65" w:rsidRPr="000B7131" w14:paraId="4F0B220B" w14:textId="77777777" w:rsidTr="006B4034">
        <w:trPr>
          <w:trHeight w:val="187"/>
        </w:trPr>
        <w:tc>
          <w:tcPr>
            <w:tcW w:w="4077" w:type="dxa"/>
            <w:tcBorders>
              <w:top w:val="single" w:sz="4" w:space="0" w:color="auto"/>
              <w:left w:val="single" w:sz="4" w:space="0" w:color="auto"/>
              <w:bottom w:val="single" w:sz="4" w:space="0" w:color="auto"/>
              <w:right w:val="single" w:sz="4" w:space="0" w:color="auto"/>
            </w:tcBorders>
            <w:vAlign w:val="center"/>
            <w:hideMark/>
          </w:tcPr>
          <w:p w14:paraId="14B4234E" w14:textId="77777777" w:rsidR="00EB2E65" w:rsidRDefault="00EB2E65">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DBB1989" w14:textId="77777777" w:rsidR="00EB2E65" w:rsidRDefault="00EB2E65">
            <w:pPr>
              <w:spacing w:before="120" w:line="276" w:lineRule="auto"/>
              <w:jc w:val="center"/>
              <w:rPr>
                <w:rFonts w:eastAsia="Calibri"/>
                <w:sz w:val="20"/>
                <w:szCs w:val="20"/>
              </w:rPr>
            </w:pPr>
            <w:r>
              <w:rPr>
                <w:rFonts w:eastAsia="Calibri"/>
                <w:sz w:val="20"/>
                <w:szCs w:val="20"/>
              </w:rPr>
              <w:t>Not Included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DCF916E" w14:textId="77777777" w:rsidR="00EB2E65" w:rsidRDefault="00EB2E65">
            <w:pPr>
              <w:spacing w:before="120" w:line="276" w:lineRule="auto"/>
              <w:jc w:val="center"/>
              <w:rPr>
                <w:rFonts w:eastAsia="Calibri"/>
                <w:sz w:val="20"/>
                <w:szCs w:val="20"/>
              </w:rPr>
            </w:pPr>
            <w:r>
              <w:rPr>
                <w:rFonts w:eastAsia="Calibri"/>
                <w:sz w:val="20"/>
                <w:szCs w:val="20"/>
              </w:rPr>
              <w:t>Unlimited</w:t>
            </w:r>
          </w:p>
        </w:tc>
      </w:tr>
      <w:tr w:rsidR="00EB2E65" w:rsidRPr="000B7131" w14:paraId="5A96A3AC" w14:textId="77777777" w:rsidTr="00C9176F">
        <w:trPr>
          <w:trHeight w:val="1409"/>
        </w:trPr>
        <w:tc>
          <w:tcPr>
            <w:tcW w:w="4077" w:type="dxa"/>
            <w:tcBorders>
              <w:top w:val="single" w:sz="4" w:space="0" w:color="auto"/>
              <w:left w:val="single" w:sz="4" w:space="0" w:color="auto"/>
              <w:bottom w:val="single" w:sz="4" w:space="0" w:color="auto"/>
              <w:right w:val="single" w:sz="4" w:space="0" w:color="auto"/>
            </w:tcBorders>
            <w:vAlign w:val="center"/>
            <w:hideMark/>
          </w:tcPr>
          <w:p w14:paraId="7925EE36" w14:textId="77777777" w:rsidR="00EB2E65" w:rsidRDefault="00EB2E65">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F30953D" w14:textId="77777777" w:rsidR="00EB2E65" w:rsidRDefault="00EB2E65">
            <w:pPr>
              <w:spacing w:line="276" w:lineRule="auto"/>
              <w:jc w:val="center"/>
              <w:rPr>
                <w:rFonts w:eastAsia="Calibri"/>
                <w:sz w:val="20"/>
                <w:szCs w:val="20"/>
              </w:rPr>
            </w:pPr>
            <w:r>
              <w:rPr>
                <w:rFonts w:eastAsia="Calibri"/>
                <w:sz w:val="20"/>
                <w:szCs w:val="20"/>
              </w:rPr>
              <w:t>Not Included</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5DA164F" w14:textId="77777777" w:rsidR="00EB2E65" w:rsidRDefault="00EB2E65">
            <w:pPr>
              <w:spacing w:line="276" w:lineRule="auto"/>
              <w:jc w:val="center"/>
              <w:rPr>
                <w:rFonts w:eastAsia="Calibri"/>
                <w:sz w:val="20"/>
                <w:szCs w:val="20"/>
              </w:rPr>
            </w:pPr>
            <w:r>
              <w:rPr>
                <w:rFonts w:eastAsia="Calibri"/>
                <w:sz w:val="20"/>
                <w:szCs w:val="20"/>
              </w:rPr>
              <w:t>Unlimited</w:t>
            </w:r>
          </w:p>
        </w:tc>
      </w:tr>
      <w:tr w:rsidR="00EB2E65" w:rsidRPr="000B7131" w14:paraId="7AB856DB" w14:textId="77777777" w:rsidTr="00C9176F">
        <w:trPr>
          <w:trHeight w:val="621"/>
        </w:trPr>
        <w:tc>
          <w:tcPr>
            <w:tcW w:w="4077" w:type="dxa"/>
            <w:tcBorders>
              <w:top w:val="single" w:sz="4" w:space="0" w:color="auto"/>
              <w:left w:val="single" w:sz="4" w:space="0" w:color="auto"/>
              <w:bottom w:val="single" w:sz="4" w:space="0" w:color="auto"/>
              <w:right w:val="single" w:sz="4" w:space="0" w:color="auto"/>
            </w:tcBorders>
            <w:vAlign w:val="center"/>
          </w:tcPr>
          <w:p w14:paraId="6011E88E" w14:textId="77777777" w:rsidR="00EB2E65" w:rsidRPr="00E4464C" w:rsidRDefault="00EB2E65">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2A137F15" w14:textId="77777777" w:rsidR="00EB2E65" w:rsidRDefault="00EB2E65">
            <w:pPr>
              <w:spacing w:before="240" w:after="240" w:line="276" w:lineRule="auto"/>
              <w:jc w:val="center"/>
              <w:rPr>
                <w:rFonts w:eastAsia="Calibri"/>
                <w:sz w:val="20"/>
                <w:szCs w:val="20"/>
              </w:rPr>
            </w:pPr>
            <w:r>
              <w:rPr>
                <w:rFonts w:eastAsia="Calibri"/>
                <w:sz w:val="20"/>
                <w:szCs w:val="20"/>
              </w:rPr>
              <w:t>$49</w:t>
            </w:r>
          </w:p>
        </w:tc>
        <w:tc>
          <w:tcPr>
            <w:tcW w:w="2693" w:type="dxa"/>
            <w:tcBorders>
              <w:top w:val="single" w:sz="4" w:space="0" w:color="auto"/>
              <w:left w:val="single" w:sz="4" w:space="0" w:color="auto"/>
              <w:bottom w:val="single" w:sz="4" w:space="0" w:color="auto"/>
              <w:right w:val="single" w:sz="4" w:space="0" w:color="auto"/>
            </w:tcBorders>
            <w:vAlign w:val="center"/>
          </w:tcPr>
          <w:p w14:paraId="48FF06E5" w14:textId="77777777" w:rsidR="00EB2E65" w:rsidRDefault="00EB2E65">
            <w:pPr>
              <w:spacing w:before="240" w:after="240" w:line="276" w:lineRule="auto"/>
              <w:jc w:val="center"/>
              <w:rPr>
                <w:rFonts w:eastAsia="Calibri"/>
                <w:sz w:val="20"/>
                <w:szCs w:val="20"/>
              </w:rPr>
            </w:pPr>
            <w:r>
              <w:rPr>
                <w:rFonts w:eastAsia="Calibri"/>
                <w:sz w:val="20"/>
                <w:szCs w:val="20"/>
              </w:rPr>
              <w:t>$69</w:t>
            </w:r>
          </w:p>
        </w:tc>
      </w:tr>
    </w:tbl>
    <w:p w14:paraId="0CE8FD55" w14:textId="77777777" w:rsidR="00F90DDC" w:rsidRDefault="00F90DDC" w:rsidP="00397EED">
      <w:pPr>
        <w:pStyle w:val="BodyText"/>
      </w:pPr>
    </w:p>
    <w:p w14:paraId="0CBEB5FC" w14:textId="77777777" w:rsidR="006B4034" w:rsidRDefault="006B4034">
      <w:pPr>
        <w:rPr>
          <w:b/>
          <w:sz w:val="20"/>
        </w:rPr>
      </w:pPr>
      <w:r>
        <w:rPr>
          <w:b/>
        </w:rPr>
        <w:br w:type="page"/>
      </w:r>
    </w:p>
    <w:p w14:paraId="71AF6743" w14:textId="656C7483" w:rsidR="00397EED" w:rsidRDefault="00397EED" w:rsidP="00397EED">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97EED" w:rsidRPr="000B7131" w14:paraId="4A62A81B"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1197B02" w14:textId="77777777" w:rsidR="00397EED" w:rsidRDefault="00397EED">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990FDB9" w14:textId="77777777" w:rsidR="00397EED" w:rsidRDefault="00397EED">
            <w:pPr>
              <w:pStyle w:val="BodyText"/>
              <w:spacing w:before="100" w:after="100" w:line="276" w:lineRule="auto"/>
              <w:jc w:val="center"/>
              <w:rPr>
                <w:b/>
              </w:rPr>
            </w:pPr>
            <w:r>
              <w:rPr>
                <w:b/>
              </w:rPr>
              <w:t>Charge</w:t>
            </w:r>
          </w:p>
        </w:tc>
      </w:tr>
      <w:tr w:rsidR="00397EED" w:rsidRPr="000B7131" w14:paraId="0A75A8F5"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5D7DE10" w14:textId="77777777" w:rsidR="00397EED" w:rsidRDefault="00397EED">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56EE5E1" w14:textId="77777777" w:rsidR="00397EED" w:rsidRDefault="00397EED">
            <w:pPr>
              <w:pStyle w:val="BodyText"/>
              <w:spacing w:before="100" w:after="100" w:line="276" w:lineRule="auto"/>
              <w:jc w:val="center"/>
            </w:pPr>
            <w:r>
              <w:t>$1.00 per min + 40c flagfall</w:t>
            </w:r>
          </w:p>
        </w:tc>
      </w:tr>
      <w:tr w:rsidR="00397EED" w:rsidRPr="000B7131" w14:paraId="72868324"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EDF65AA" w14:textId="77777777" w:rsidR="00397EED" w:rsidRDefault="00397EED">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4C2079" w14:textId="77777777" w:rsidR="00397EED" w:rsidRDefault="00397EED">
            <w:pPr>
              <w:pStyle w:val="BodyText"/>
              <w:spacing w:before="100" w:after="100" w:line="276" w:lineRule="auto"/>
              <w:jc w:val="center"/>
            </w:pPr>
            <w:r>
              <w:t>$0 per minute</w:t>
            </w:r>
          </w:p>
        </w:tc>
      </w:tr>
      <w:tr w:rsidR="00397EED" w:rsidRPr="000B7131" w14:paraId="789973BE"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D61FD55" w14:textId="77777777" w:rsidR="00397EED" w:rsidRDefault="00397EED">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3406618" w14:textId="77777777" w:rsidR="00397EED" w:rsidRDefault="00397EED">
            <w:pPr>
              <w:pStyle w:val="BodyText"/>
              <w:spacing w:before="100" w:after="100" w:line="276" w:lineRule="auto"/>
              <w:jc w:val="center"/>
            </w:pPr>
            <w:r>
              <w:t>$0 per minute</w:t>
            </w:r>
          </w:p>
        </w:tc>
      </w:tr>
      <w:tr w:rsidR="00397EED" w:rsidRPr="000B7131" w14:paraId="1382C398"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1FA35BD" w14:textId="77777777" w:rsidR="00397EED" w:rsidRDefault="00397EED">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6EC54EC" w14:textId="77777777" w:rsidR="00397EED" w:rsidRDefault="00397EED">
            <w:pPr>
              <w:pStyle w:val="BodyText"/>
              <w:spacing w:before="100" w:after="100" w:line="276" w:lineRule="auto"/>
              <w:jc w:val="center"/>
            </w:pPr>
            <w:r>
              <w:t>50c per call</w:t>
            </w:r>
          </w:p>
        </w:tc>
      </w:tr>
      <w:tr w:rsidR="00397EED" w:rsidRPr="000B7131" w14:paraId="3954432B"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A965A3D" w14:textId="77777777" w:rsidR="00397EED" w:rsidRDefault="00397EED">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5109C98" w14:textId="77777777" w:rsidR="00397EED" w:rsidRDefault="00397EED">
            <w:pPr>
              <w:pStyle w:val="BodyText"/>
              <w:spacing w:before="100" w:after="100" w:line="276" w:lineRule="auto"/>
              <w:jc w:val="center"/>
            </w:pPr>
            <w:r>
              <w:t>90c per minute +$1.75c flagfall</w:t>
            </w:r>
          </w:p>
        </w:tc>
      </w:tr>
    </w:tbl>
    <w:p w14:paraId="70A19B30" w14:textId="77777777" w:rsidR="00397EED" w:rsidRDefault="00397EED" w:rsidP="00397EED">
      <w:pPr>
        <w:pStyle w:val="BodyText"/>
      </w:pPr>
    </w:p>
    <w:p w14:paraId="02CB8716" w14:textId="77777777" w:rsidR="00397EED" w:rsidRDefault="00397EED" w:rsidP="00397EED">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397EED" w:rsidRPr="000B7131" w14:paraId="11248A55"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50A1A34" w14:textId="77777777" w:rsidR="00397EED" w:rsidRDefault="00397EED">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9C141B" w14:textId="77777777" w:rsidR="00397EED" w:rsidRDefault="00397EED">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BC5123" w14:textId="77777777" w:rsidR="00397EED" w:rsidRDefault="00397EED">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8172F9" w14:textId="77777777" w:rsidR="00397EED" w:rsidRDefault="00397EED">
            <w:pPr>
              <w:spacing w:before="60" w:after="60" w:line="276" w:lineRule="auto"/>
              <w:rPr>
                <w:sz w:val="20"/>
              </w:rPr>
            </w:pPr>
            <w:r>
              <w:rPr>
                <w:sz w:val="20"/>
              </w:rPr>
              <w:t>Canada</w:t>
            </w:r>
          </w:p>
        </w:tc>
      </w:tr>
      <w:tr w:rsidR="00397EED" w:rsidRPr="000B7131" w14:paraId="13A84CCF"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1DBAA7B" w14:textId="77777777" w:rsidR="00397EED" w:rsidRDefault="00397EED">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281517" w14:textId="77777777" w:rsidR="00397EED" w:rsidRDefault="00397EED">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3BDD61E" w14:textId="77777777" w:rsidR="00397EED" w:rsidRDefault="00397EED">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CC10AB" w14:textId="77777777" w:rsidR="00397EED" w:rsidRDefault="00397EED">
            <w:pPr>
              <w:spacing w:before="60" w:after="60" w:line="276" w:lineRule="auto"/>
              <w:rPr>
                <w:sz w:val="20"/>
              </w:rPr>
            </w:pPr>
            <w:r>
              <w:rPr>
                <w:sz w:val="20"/>
              </w:rPr>
              <w:t>France</w:t>
            </w:r>
          </w:p>
        </w:tc>
      </w:tr>
      <w:tr w:rsidR="00397EED" w:rsidRPr="000B7131" w14:paraId="20DB0432"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A976F20" w14:textId="77777777" w:rsidR="00397EED" w:rsidRDefault="00397EED">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E8EF4DE" w14:textId="77777777" w:rsidR="00397EED" w:rsidRDefault="00397EED">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54C51D" w14:textId="77777777" w:rsidR="00397EED" w:rsidRDefault="00397EED">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1AA28F" w14:textId="77777777" w:rsidR="00397EED" w:rsidRDefault="00397EED">
            <w:pPr>
              <w:spacing w:before="60" w:after="60" w:line="276" w:lineRule="auto"/>
              <w:rPr>
                <w:sz w:val="20"/>
              </w:rPr>
            </w:pPr>
            <w:r>
              <w:rPr>
                <w:sz w:val="20"/>
              </w:rPr>
              <w:t xml:space="preserve">Hungary </w:t>
            </w:r>
          </w:p>
        </w:tc>
      </w:tr>
      <w:tr w:rsidR="00397EED" w:rsidRPr="000B7131" w14:paraId="409038D7"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D3CA724" w14:textId="77777777" w:rsidR="00397EED" w:rsidRDefault="00397EED">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E4D3A9" w14:textId="77777777" w:rsidR="00397EED" w:rsidRDefault="00397EED">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98F473" w14:textId="77777777" w:rsidR="00397EED" w:rsidRDefault="00397EED">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1E6DBEE" w14:textId="77777777" w:rsidR="00397EED" w:rsidRDefault="00397EED">
            <w:pPr>
              <w:spacing w:before="60" w:after="60" w:line="276" w:lineRule="auto"/>
              <w:rPr>
                <w:sz w:val="20"/>
              </w:rPr>
            </w:pPr>
            <w:r>
              <w:rPr>
                <w:sz w:val="20"/>
              </w:rPr>
              <w:t>Israel</w:t>
            </w:r>
          </w:p>
        </w:tc>
      </w:tr>
      <w:tr w:rsidR="00397EED" w:rsidRPr="000B7131" w14:paraId="28EE2333"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7E161D9" w14:textId="77777777" w:rsidR="00397EED" w:rsidRDefault="00397EED">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73C88E" w14:textId="77777777" w:rsidR="00397EED" w:rsidRDefault="00397EED">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E1B9D8" w14:textId="77777777" w:rsidR="00397EED" w:rsidRDefault="00397EED">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A3472C" w14:textId="77777777" w:rsidR="00397EED" w:rsidRDefault="00397EED">
            <w:pPr>
              <w:spacing w:before="60" w:after="60" w:line="276" w:lineRule="auto"/>
              <w:rPr>
                <w:sz w:val="20"/>
              </w:rPr>
            </w:pPr>
            <w:r>
              <w:rPr>
                <w:sz w:val="20"/>
              </w:rPr>
              <w:t>Lebanon</w:t>
            </w:r>
          </w:p>
        </w:tc>
      </w:tr>
      <w:tr w:rsidR="00397EED" w:rsidRPr="000B7131" w14:paraId="6861D657"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2C9288E" w14:textId="77777777" w:rsidR="00397EED" w:rsidRDefault="00397EED">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259EF0" w14:textId="77777777" w:rsidR="00397EED" w:rsidRDefault="00397EED">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04F1E60" w14:textId="77777777" w:rsidR="00397EED" w:rsidRDefault="00397EED">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4D23C3" w14:textId="77777777" w:rsidR="00397EED" w:rsidRDefault="00397EED">
            <w:pPr>
              <w:spacing w:before="60" w:after="60" w:line="276" w:lineRule="auto"/>
              <w:rPr>
                <w:sz w:val="20"/>
              </w:rPr>
            </w:pPr>
            <w:r>
              <w:rPr>
                <w:sz w:val="20"/>
              </w:rPr>
              <w:t>New Zealand</w:t>
            </w:r>
          </w:p>
        </w:tc>
      </w:tr>
      <w:tr w:rsidR="00397EED" w:rsidRPr="000B7131" w14:paraId="5DC59E47"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C68B408" w14:textId="77777777" w:rsidR="00397EED" w:rsidRDefault="00397EED">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CF4404" w14:textId="77777777" w:rsidR="00397EED" w:rsidRDefault="00397EED">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710E44" w14:textId="77777777" w:rsidR="00397EED" w:rsidRDefault="00397EED">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3D251C" w14:textId="77777777" w:rsidR="00397EED" w:rsidRDefault="00397EED">
            <w:pPr>
              <w:spacing w:before="60" w:after="60" w:line="276" w:lineRule="auto"/>
              <w:rPr>
                <w:sz w:val="20"/>
              </w:rPr>
            </w:pPr>
            <w:r>
              <w:rPr>
                <w:sz w:val="20"/>
              </w:rPr>
              <w:t>Singapore</w:t>
            </w:r>
          </w:p>
        </w:tc>
      </w:tr>
      <w:tr w:rsidR="00397EED" w:rsidRPr="000B7131" w14:paraId="09BD92D4"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155F46C" w14:textId="77777777" w:rsidR="00397EED" w:rsidRDefault="00397EED">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8E728E" w14:textId="77777777" w:rsidR="00397EED" w:rsidRDefault="00397EED">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CD8894" w14:textId="77777777" w:rsidR="00397EED" w:rsidRDefault="00397EED">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FD76A7" w14:textId="77777777" w:rsidR="00397EED" w:rsidRDefault="00397EED">
            <w:pPr>
              <w:spacing w:before="60" w:after="60" w:line="276" w:lineRule="auto"/>
              <w:rPr>
                <w:sz w:val="20"/>
              </w:rPr>
            </w:pPr>
            <w:r>
              <w:rPr>
                <w:sz w:val="20"/>
              </w:rPr>
              <w:t>Thailand</w:t>
            </w:r>
          </w:p>
        </w:tc>
      </w:tr>
      <w:tr w:rsidR="00397EED" w:rsidRPr="000B7131" w14:paraId="57666CE6"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8B67E4C" w14:textId="77777777" w:rsidR="00397EED" w:rsidRDefault="00397EED">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17F4B1" w14:textId="77777777" w:rsidR="00397EED" w:rsidRDefault="00397EED">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E12DDED" w14:textId="77777777" w:rsidR="00397EED" w:rsidRDefault="00397EED">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14D8ACB6" w14:textId="77777777" w:rsidR="00397EED" w:rsidRDefault="00397EED">
            <w:pPr>
              <w:spacing w:before="60" w:after="60" w:line="276" w:lineRule="auto"/>
              <w:rPr>
                <w:sz w:val="20"/>
              </w:rPr>
            </w:pPr>
          </w:p>
        </w:tc>
      </w:tr>
    </w:tbl>
    <w:p w14:paraId="0F6CA8E5" w14:textId="77777777" w:rsidR="00397EED" w:rsidRDefault="00397EED" w:rsidP="00397EED">
      <w:pPr>
        <w:pStyle w:val="BodyText"/>
      </w:pPr>
    </w:p>
    <w:p w14:paraId="56981DE6" w14:textId="77777777" w:rsidR="00397EED" w:rsidRDefault="00397EED" w:rsidP="00DD0DA5">
      <w:pPr>
        <w:pStyle w:val="Heading6"/>
        <w:keepNext/>
      </w:pPr>
      <w:bookmarkStart w:id="405" w:name="_Toc232417573"/>
      <w:bookmarkStart w:id="406" w:name="_Hlk143765570"/>
      <w:r>
        <w:t>My Account</w:t>
      </w:r>
      <w:bookmarkEnd w:id="405"/>
    </w:p>
    <w:bookmarkEnd w:id="406"/>
    <w:p w14:paraId="24BFF00D" w14:textId="77777777" w:rsidR="00397EED" w:rsidRDefault="00397EED" w:rsidP="00397EED">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7268E0FC" w14:textId="77777777" w:rsidR="00397EED" w:rsidRDefault="00397EED" w:rsidP="00DD0DA5">
      <w:pPr>
        <w:pStyle w:val="Heading6"/>
        <w:rPr>
          <w:szCs w:val="20"/>
        </w:rPr>
      </w:pPr>
      <w:bookmarkStart w:id="407" w:name="_Toc232417574"/>
      <w:bookmarkStart w:id="408" w:name="_Hlk143765578"/>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407"/>
    </w:p>
    <w:bookmarkEnd w:id="408"/>
    <w:p w14:paraId="66F0F252" w14:textId="77777777" w:rsidR="00397EED" w:rsidRDefault="00397EED" w:rsidP="00397EED">
      <w:pPr>
        <w:ind w:left="709"/>
        <w:rPr>
          <w:i/>
          <w:iCs/>
          <w:sz w:val="20"/>
          <w:szCs w:val="20"/>
        </w:rPr>
      </w:pPr>
    </w:p>
    <w:p w14:paraId="448D1F89" w14:textId="77777777" w:rsidR="00397EED" w:rsidRDefault="00397EED" w:rsidP="00397EED">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Pr>
          <w:i/>
          <w:iCs/>
          <w:sz w:val="20"/>
          <w:szCs w:val="20"/>
        </w:rPr>
        <w:t>SMB</w:t>
      </w:r>
      <w:r w:rsidRPr="00E05C2B">
        <w:rPr>
          <w:i/>
          <w:iCs/>
          <w:sz w:val="20"/>
          <w:szCs w:val="20"/>
        </w:rPr>
        <w:t xml:space="preserve"> terms</w:t>
      </w:r>
      <w:r>
        <w:rPr>
          <w:sz w:val="20"/>
          <w:szCs w:val="20"/>
        </w:rPr>
        <w:t xml:space="preserve">. Any </w:t>
      </w:r>
      <w:r w:rsidRPr="00874036">
        <w:rPr>
          <w:rFonts w:cs="Mark for Optus"/>
          <w:color w:val="000000"/>
          <w:sz w:val="20"/>
          <w:szCs w:val="20"/>
        </w:rPr>
        <w:t xml:space="preserve">associated Optus </w:t>
      </w:r>
      <w:r>
        <w:rPr>
          <w:rFonts w:cs="Mark for Optus"/>
          <w:color w:val="000000"/>
          <w:sz w:val="20"/>
          <w:szCs w:val="20"/>
        </w:rPr>
        <w:t xml:space="preserve">Teams </w:t>
      </w:r>
      <w:r w:rsidRPr="00874036">
        <w:rPr>
          <w:rFonts w:cs="Mark for Optus"/>
          <w:color w:val="000000"/>
          <w:sz w:val="20"/>
          <w:szCs w:val="20"/>
        </w:rPr>
        <w:t>Plus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7992C8DC" w14:textId="77777777" w:rsidR="00155D8D" w:rsidRDefault="00155D8D" w:rsidP="00397EED">
      <w:pPr>
        <w:ind w:left="709"/>
        <w:rPr>
          <w:i/>
          <w:sz w:val="20"/>
          <w:szCs w:val="20"/>
        </w:rPr>
      </w:pPr>
    </w:p>
    <w:p w14:paraId="6FAD1EFA" w14:textId="77777777" w:rsidR="00155D8D" w:rsidRDefault="00155D8D" w:rsidP="00397EED">
      <w:pPr>
        <w:ind w:left="709"/>
        <w:rPr>
          <w:i/>
          <w:sz w:val="20"/>
          <w:szCs w:val="20"/>
        </w:rPr>
      </w:pPr>
    </w:p>
    <w:p w14:paraId="4BD85F6F" w14:textId="77777777" w:rsidR="00155D8D" w:rsidRDefault="00155D8D">
      <w:pPr>
        <w:rPr>
          <w:rFonts w:eastAsia="Times New Roman"/>
          <w:bCs/>
          <w:sz w:val="32"/>
          <w:szCs w:val="28"/>
        </w:rPr>
      </w:pPr>
      <w:r>
        <w:br w:type="page"/>
      </w:r>
    </w:p>
    <w:p w14:paraId="6B94113F" w14:textId="411BDFD1" w:rsidR="00155D8D" w:rsidRPr="009C02DF" w:rsidRDefault="0099395C" w:rsidP="00155D8D">
      <w:pPr>
        <w:pStyle w:val="Heading4"/>
      </w:pPr>
      <w:bookmarkStart w:id="409" w:name="_Toc232417575"/>
      <w:r w:rsidRPr="0099395C">
        <w:t>$59 Optus Business Choice Student Plan</w:t>
      </w:r>
      <w:bookmarkEnd w:id="409"/>
    </w:p>
    <w:p w14:paraId="2A6698EC" w14:textId="77777777" w:rsidR="00155D8D" w:rsidRDefault="00155D8D" w:rsidP="00155D8D">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8971"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2126"/>
        <w:gridCol w:w="2126"/>
      </w:tblGrid>
      <w:tr w:rsidR="00155D8D" w:rsidRPr="008E1D85" w14:paraId="3B55346C" w14:textId="77777777" w:rsidTr="00CB629F">
        <w:trPr>
          <w:trHeight w:val="54"/>
        </w:trPr>
        <w:tc>
          <w:tcPr>
            <w:tcW w:w="4719" w:type="dxa"/>
            <w:tcBorders>
              <w:bottom w:val="single" w:sz="4" w:space="0" w:color="auto"/>
            </w:tcBorders>
            <w:vAlign w:val="center"/>
          </w:tcPr>
          <w:p w14:paraId="3D05531A" w14:textId="77777777" w:rsidR="00155D8D" w:rsidRPr="00082585" w:rsidRDefault="00155D8D" w:rsidP="00CB629F">
            <w:pPr>
              <w:pStyle w:val="BodyText"/>
              <w:spacing w:before="100" w:after="100"/>
              <w:jc w:val="center"/>
              <w:rPr>
                <w:b/>
              </w:rPr>
            </w:pPr>
            <w:r w:rsidRPr="00082585">
              <w:rPr>
                <w:b/>
              </w:rPr>
              <w:t>Plan</w:t>
            </w:r>
          </w:p>
        </w:tc>
        <w:tc>
          <w:tcPr>
            <w:tcW w:w="2126" w:type="dxa"/>
            <w:tcBorders>
              <w:bottom w:val="single" w:sz="4" w:space="0" w:color="auto"/>
            </w:tcBorders>
            <w:vAlign w:val="center"/>
          </w:tcPr>
          <w:p w14:paraId="1051DD39" w14:textId="77777777" w:rsidR="00155D8D" w:rsidRPr="00082585" w:rsidRDefault="00155D8D" w:rsidP="00CB629F">
            <w:pPr>
              <w:pStyle w:val="BodyText"/>
              <w:spacing w:before="100" w:after="100"/>
              <w:jc w:val="center"/>
              <w:rPr>
                <w:b/>
              </w:rPr>
            </w:pPr>
            <w:r w:rsidRPr="00082585">
              <w:rPr>
                <w:b/>
              </w:rPr>
              <w:t>Plan ID</w:t>
            </w:r>
          </w:p>
        </w:tc>
        <w:tc>
          <w:tcPr>
            <w:tcW w:w="2126" w:type="dxa"/>
            <w:tcBorders>
              <w:bottom w:val="single" w:sz="4" w:space="0" w:color="auto"/>
            </w:tcBorders>
            <w:vAlign w:val="center"/>
          </w:tcPr>
          <w:p w14:paraId="2FA07FD7" w14:textId="77777777" w:rsidR="00155D8D" w:rsidRPr="00082585" w:rsidRDefault="00155D8D" w:rsidP="00CB629F">
            <w:pPr>
              <w:pStyle w:val="BodyText"/>
              <w:spacing w:before="100" w:after="100"/>
              <w:jc w:val="center"/>
              <w:rPr>
                <w:b/>
              </w:rPr>
            </w:pPr>
            <w:r w:rsidRPr="00082585">
              <w:rPr>
                <w:b/>
              </w:rPr>
              <w:t>Available</w:t>
            </w:r>
          </w:p>
        </w:tc>
      </w:tr>
      <w:tr w:rsidR="00155D8D" w:rsidRPr="00DA527E" w14:paraId="720C02AF" w14:textId="77777777" w:rsidTr="00CB629F">
        <w:trPr>
          <w:trHeight w:val="54"/>
        </w:trPr>
        <w:tc>
          <w:tcPr>
            <w:tcW w:w="4719" w:type="dxa"/>
            <w:tcBorders>
              <w:top w:val="single" w:sz="4" w:space="0" w:color="auto"/>
              <w:left w:val="single" w:sz="4" w:space="0" w:color="auto"/>
              <w:bottom w:val="single" w:sz="4" w:space="0" w:color="auto"/>
              <w:right w:val="single" w:sz="4" w:space="0" w:color="auto"/>
            </w:tcBorders>
            <w:vAlign w:val="center"/>
          </w:tcPr>
          <w:p w14:paraId="4EC8DA7E" w14:textId="0E0344DE" w:rsidR="00155D8D" w:rsidRDefault="000E4AEE" w:rsidP="0084679D">
            <w:pPr>
              <w:pStyle w:val="BodyText"/>
              <w:spacing w:before="100" w:after="100"/>
              <w:jc w:val="center"/>
            </w:pPr>
            <w:r w:rsidRPr="000E4AEE">
              <w:t>$59 Optus Business Choice Student Plan</w:t>
            </w:r>
          </w:p>
        </w:tc>
        <w:tc>
          <w:tcPr>
            <w:tcW w:w="2126" w:type="dxa"/>
            <w:tcBorders>
              <w:top w:val="single" w:sz="4" w:space="0" w:color="auto"/>
              <w:left w:val="single" w:sz="4" w:space="0" w:color="auto"/>
              <w:bottom w:val="single" w:sz="4" w:space="0" w:color="auto"/>
              <w:right w:val="single" w:sz="4" w:space="0" w:color="auto"/>
            </w:tcBorders>
            <w:vAlign w:val="center"/>
          </w:tcPr>
          <w:p w14:paraId="0A72E3A7" w14:textId="2A922FC5" w:rsidR="00155D8D" w:rsidRPr="00AB4AC6" w:rsidRDefault="000E4AEE" w:rsidP="00CB629F">
            <w:pPr>
              <w:pStyle w:val="BodyText"/>
              <w:spacing w:before="100" w:after="100"/>
              <w:jc w:val="center"/>
              <w:rPr>
                <w:lang w:val="en-AU"/>
              </w:rPr>
            </w:pPr>
            <w:r w:rsidRPr="000E4AEE">
              <w:rPr>
                <w:lang w:val="en-AU"/>
              </w:rPr>
              <w:t>37450584</w:t>
            </w:r>
          </w:p>
        </w:tc>
        <w:tc>
          <w:tcPr>
            <w:tcW w:w="2126" w:type="dxa"/>
            <w:tcBorders>
              <w:top w:val="single" w:sz="4" w:space="0" w:color="auto"/>
              <w:left w:val="single" w:sz="4" w:space="0" w:color="auto"/>
              <w:bottom w:val="single" w:sz="4" w:space="0" w:color="auto"/>
              <w:right w:val="single" w:sz="4" w:space="0" w:color="auto"/>
            </w:tcBorders>
            <w:vAlign w:val="center"/>
          </w:tcPr>
          <w:p w14:paraId="749422E8" w14:textId="193BA269" w:rsidR="00155D8D" w:rsidRDefault="000E4AEE" w:rsidP="00CB629F">
            <w:pPr>
              <w:pStyle w:val="BodyText"/>
              <w:spacing w:before="100" w:after="100"/>
              <w:jc w:val="center"/>
            </w:pPr>
            <w:r>
              <w:t>3 April 2024</w:t>
            </w:r>
          </w:p>
        </w:tc>
      </w:tr>
    </w:tbl>
    <w:p w14:paraId="51CFDCB3" w14:textId="77777777" w:rsidR="00155D8D" w:rsidRDefault="00155D8D" w:rsidP="00155D8D">
      <w:pPr>
        <w:pStyle w:val="Heading6"/>
        <w:numPr>
          <w:ilvl w:val="0"/>
          <w:numId w:val="0"/>
        </w:numPr>
        <w:ind w:left="851"/>
      </w:pPr>
    </w:p>
    <w:p w14:paraId="2E5292E0" w14:textId="77777777" w:rsidR="00155D8D" w:rsidRPr="00F663E3" w:rsidRDefault="00155D8D" w:rsidP="00155D8D">
      <w:pPr>
        <w:pStyle w:val="Heading6"/>
        <w:ind w:left="851" w:hanging="851"/>
      </w:pPr>
      <w:bookmarkStart w:id="410" w:name="_Toc232417576"/>
      <w:r w:rsidRPr="00F663E3">
        <w:t>Eligibi</w:t>
      </w:r>
      <w:r w:rsidRPr="009950AD">
        <w:rPr>
          <w:rStyle w:val="BodyTextChar"/>
          <w:rFonts w:eastAsia="MS Gothic"/>
        </w:rPr>
        <w:t>l</w:t>
      </w:r>
      <w:r w:rsidRPr="00F663E3">
        <w:t>ity</w:t>
      </w:r>
      <w:bookmarkEnd w:id="410"/>
    </w:p>
    <w:p w14:paraId="30D958AB" w14:textId="77777777" w:rsidR="00155D8D" w:rsidRDefault="00155D8D" w:rsidP="00155D8D">
      <w:pPr>
        <w:pStyle w:val="BodyText"/>
        <w:ind w:left="709"/>
      </w:pPr>
      <w:r>
        <w:t xml:space="preserve">This plan is available to new and re-contracting mobile customers, as advertised from time to time, connecting to the </w:t>
      </w:r>
      <w:r>
        <w:rPr>
          <w:i/>
        </w:rPr>
        <w:t xml:space="preserve">service </w:t>
      </w:r>
      <w:r>
        <w:t xml:space="preserve">who pass Optus' credit assessment. </w:t>
      </w:r>
      <w:r w:rsidRPr="00560671">
        <w:t>For use in mobile phones and tablet devices only. You cannot use the SIM card in other devices like modems.</w:t>
      </w:r>
    </w:p>
    <w:p w14:paraId="1D2B61EE" w14:textId="77777777" w:rsidR="00155D8D" w:rsidRDefault="00155D8D" w:rsidP="00155D8D">
      <w:pPr>
        <w:pStyle w:val="BodyText"/>
        <w:ind w:left="709"/>
        <w:rPr>
          <w:snapToGrid w:val="0"/>
        </w:rPr>
      </w:pPr>
      <w:r>
        <w:t>Optus Service Providers' customers are not eligible to apply</w:t>
      </w:r>
      <w:r>
        <w:rPr>
          <w:snapToGrid w:val="0"/>
        </w:rPr>
        <w:t>.</w:t>
      </w:r>
    </w:p>
    <w:p w14:paraId="75C1206B" w14:textId="77777777" w:rsidR="00155D8D" w:rsidRPr="00F663E3" w:rsidRDefault="00155D8D" w:rsidP="00155D8D">
      <w:pPr>
        <w:pStyle w:val="Heading6"/>
        <w:keepNext/>
        <w:ind w:left="709" w:hanging="709"/>
      </w:pPr>
      <w:bookmarkStart w:id="411" w:name="_Toc232417577"/>
      <w:r w:rsidRPr="00F663E3">
        <w:rPr>
          <w:snapToGrid w:val="0"/>
        </w:rPr>
        <w:t>Minimum Term</w:t>
      </w:r>
      <w:bookmarkEnd w:id="411"/>
    </w:p>
    <w:p w14:paraId="0D059A04" w14:textId="77777777" w:rsidR="00155D8D" w:rsidRPr="00AA3898" w:rsidRDefault="00155D8D" w:rsidP="00155D8D">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2AF249B8" w14:textId="77777777" w:rsidR="00155D8D" w:rsidRPr="00786EDC" w:rsidRDefault="00155D8D" w:rsidP="00155D8D">
      <w:pPr>
        <w:pStyle w:val="Heading6"/>
        <w:ind w:left="709" w:hanging="709"/>
        <w:rPr>
          <w:b/>
        </w:rPr>
      </w:pPr>
      <w:bookmarkStart w:id="412" w:name="_Toc232417578"/>
      <w:r w:rsidRPr="00DA3DBC">
        <w:t xml:space="preserve">What </w:t>
      </w:r>
      <w:r w:rsidRPr="001217E3">
        <w:rPr>
          <w:i/>
        </w:rPr>
        <w:t>you</w:t>
      </w:r>
      <w:r w:rsidRPr="00DA3DBC">
        <w:t xml:space="preserve"> have to pay </w:t>
      </w:r>
      <w:r w:rsidRPr="001217E3">
        <w:rPr>
          <w:i/>
        </w:rPr>
        <w:t>us</w:t>
      </w:r>
      <w:bookmarkEnd w:id="412"/>
    </w:p>
    <w:p w14:paraId="2C02EF83" w14:textId="77777777" w:rsidR="00155D8D" w:rsidRPr="000933C2" w:rsidRDefault="00155D8D" w:rsidP="00155D8D">
      <w:pPr>
        <w:pStyle w:val="Heading7"/>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w:t>
      </w:r>
      <w:r>
        <w:rPr>
          <w:szCs w:val="20"/>
        </w:rPr>
        <w:t xml:space="preserve"> </w:t>
      </w:r>
      <w:r w:rsidRPr="00655368">
        <w:rPr>
          <w:i/>
          <w:iCs/>
          <w:szCs w:val="20"/>
        </w:rPr>
        <w:t>Appendix Y</w:t>
      </w:r>
      <w:r>
        <w:rPr>
          <w:szCs w:val="20"/>
        </w:rPr>
        <w:t xml:space="preserve"> (Value Added Service Features)</w:t>
      </w:r>
      <w:r>
        <w:rPr>
          <w:rStyle w:val="Hyperlink"/>
          <w:rFonts w:eastAsia="MS Gothic"/>
          <w:szCs w:val="20"/>
        </w:rPr>
        <w:t xml:space="preserve">. </w:t>
      </w:r>
    </w:p>
    <w:p w14:paraId="07AB3C00" w14:textId="77777777" w:rsidR="00155D8D" w:rsidRPr="000933C2" w:rsidRDefault="00155D8D" w:rsidP="00155D8D">
      <w:pPr>
        <w:pStyle w:val="Heading7"/>
        <w:rPr>
          <w:szCs w:val="20"/>
        </w:rPr>
      </w:pPr>
      <w:r w:rsidRPr="000933C2">
        <w:rPr>
          <w:szCs w:val="20"/>
        </w:rPr>
        <w:t>If there is a flagfall for a particular call type, the charge for these calls is the flagfall amount plus the relevant rate for the call multiplied by the duration of the call.</w:t>
      </w:r>
    </w:p>
    <w:p w14:paraId="4F298372" w14:textId="77777777" w:rsidR="00155D8D" w:rsidRPr="001217E3" w:rsidRDefault="00155D8D" w:rsidP="00155D8D">
      <w:pPr>
        <w:pStyle w:val="Heading7"/>
        <w:rPr>
          <w:szCs w:val="20"/>
        </w:rPr>
      </w:pPr>
      <w:r w:rsidRPr="001217E3">
        <w:rPr>
          <w:szCs w:val="20"/>
        </w:rPr>
        <w:t>Minimum Monthly Charge</w:t>
      </w:r>
    </w:p>
    <w:p w14:paraId="06A49624" w14:textId="77777777" w:rsidR="00155D8D" w:rsidRPr="000933C2" w:rsidRDefault="00155D8D" w:rsidP="00155D8D">
      <w:pPr>
        <w:pStyle w:val="Heading8"/>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7320A1DE" w14:textId="77777777" w:rsidR="00155D8D" w:rsidRPr="00652D6B" w:rsidRDefault="00155D8D" w:rsidP="00155D8D">
      <w:pPr>
        <w:pStyle w:val="Heading8"/>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 </w:t>
      </w:r>
      <w:r w:rsidRPr="00655368">
        <w:rPr>
          <w:i/>
          <w:iCs w:val="0"/>
          <w:szCs w:val="20"/>
        </w:rPr>
        <w:t>Appendix D</w:t>
      </w:r>
      <w:r>
        <w:rPr>
          <w:szCs w:val="20"/>
        </w:rPr>
        <w:t>).</w:t>
      </w:r>
    </w:p>
    <w:p w14:paraId="45EEA3BB" w14:textId="37F9E3EA" w:rsidR="00155D8D" w:rsidRPr="000359EA" w:rsidRDefault="00155D8D" w:rsidP="00155D8D">
      <w:pPr>
        <w:pStyle w:val="Heading6"/>
        <w:ind w:left="709" w:hanging="709"/>
        <w:rPr>
          <w:snapToGrid w:val="0"/>
        </w:rPr>
      </w:pPr>
      <w:bookmarkStart w:id="413" w:name="_Toc232417579"/>
      <w:r>
        <w:rPr>
          <w:snapToGrid w:val="0"/>
        </w:rPr>
        <w:t>How $</w:t>
      </w:r>
      <w:r w:rsidR="0084679D">
        <w:rPr>
          <w:snapToGrid w:val="0"/>
        </w:rPr>
        <w:t>5</w:t>
      </w:r>
      <w:r>
        <w:rPr>
          <w:snapToGrid w:val="0"/>
        </w:rPr>
        <w:t xml:space="preserve">9 </w:t>
      </w:r>
      <w:r w:rsidR="0084679D" w:rsidRPr="000E4AEE">
        <w:t>Optus Business Choice Student P</w:t>
      </w:r>
      <w:r>
        <w:rPr>
          <w:snapToGrid w:val="0"/>
        </w:rPr>
        <w:t>lan works</w:t>
      </w:r>
      <w:bookmarkEnd w:id="413"/>
    </w:p>
    <w:p w14:paraId="6F0C0DEE" w14:textId="6307684F" w:rsidR="00155D8D" w:rsidRDefault="00155D8D" w:rsidP="00541EBD">
      <w:pPr>
        <w:pStyle w:val="Bodt"/>
        <w:ind w:left="709" w:firstLine="11"/>
      </w:pPr>
      <w:r>
        <w:t xml:space="preserve">The </w:t>
      </w:r>
      <w:r w:rsidR="0084679D">
        <w:t xml:space="preserve">$59 </w:t>
      </w:r>
      <w:r w:rsidR="0084679D" w:rsidRPr="000E4AEE">
        <w:t>Optus Business Choice Student Plan</w:t>
      </w:r>
      <w:r w:rsidR="0084679D">
        <w:t xml:space="preserve"> </w:t>
      </w:r>
      <w:r>
        <w:t xml:space="preserve">has unlimited minutes to use on standard national calls to landlines and mobiles, 13/1300 numbers and voicemail retrievals within Australia and </w:t>
      </w:r>
      <w:r w:rsidR="0084679D">
        <w:t>1</w:t>
      </w:r>
      <w:r>
        <w:t xml:space="preserve">00GB of Included Data (for mobile internet use) to share with other services that share data on the same account within Australia. </w:t>
      </w:r>
    </w:p>
    <w:p w14:paraId="3C7F4ADD" w14:textId="77777777" w:rsidR="00155D8D" w:rsidRDefault="00155D8D" w:rsidP="00155D8D">
      <w:pPr>
        <w:pStyle w:val="Bodt"/>
      </w:pPr>
      <w:r>
        <w:t xml:space="preserve">This plan also includes unlimited standard national SMS/MMS. </w:t>
      </w:r>
    </w:p>
    <w:p w14:paraId="7A67CD3C" w14:textId="77777777" w:rsidR="00155D8D" w:rsidRPr="003B78A5" w:rsidRDefault="00155D8D" w:rsidP="00541EBD">
      <w:pPr>
        <w:pStyle w:val="Bodt"/>
        <w:ind w:left="709" w:firstLine="11"/>
      </w:pPr>
      <w:r>
        <w:t xml:space="preserve">This plan has unlimited standard International SMS/MMS and unlimited international minutes to use on standard international calls to 35 selected destinations. For a list of selected destinations see Table 3 below. </w:t>
      </w:r>
    </w:p>
    <w:p w14:paraId="7B39658A" w14:textId="77777777" w:rsidR="00155D8D" w:rsidRDefault="00155D8D" w:rsidP="00541EBD">
      <w:pPr>
        <w:pStyle w:val="Bodt"/>
        <w:ind w:left="709" w:firstLine="11"/>
      </w:pPr>
      <w:r>
        <w:t>Data usage is calculated in one kilobyte increments. International minutes are billed in one-minute increments.</w:t>
      </w:r>
    </w:p>
    <w:p w14:paraId="63F94AF4" w14:textId="77777777" w:rsidR="00155D8D" w:rsidRDefault="00155D8D" w:rsidP="00541EBD">
      <w:pPr>
        <w:pStyle w:val="Bodt"/>
        <w:ind w:left="709" w:firstLine="11"/>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6DBD5B2A" w14:textId="77777777" w:rsidR="00155D8D" w:rsidRDefault="00155D8D" w:rsidP="00541EBD">
      <w:pPr>
        <w:pStyle w:val="Bodt"/>
        <w:ind w:left="709" w:firstLine="11"/>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145F4303" w14:textId="77777777" w:rsidR="00031E7B" w:rsidRDefault="00155D8D" w:rsidP="00541EBD">
      <w:pPr>
        <w:pStyle w:val="Bodt"/>
        <w:ind w:left="709" w:firstLine="11"/>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74E29F5B" w14:textId="77777777" w:rsidR="00031E7B" w:rsidRDefault="00031E7B">
      <w:pPr>
        <w:rPr>
          <w:rFonts w:eastAsia="Times New Roman"/>
          <w:sz w:val="20"/>
        </w:rPr>
      </w:pPr>
      <w:r>
        <w:br w:type="page"/>
      </w:r>
    </w:p>
    <w:p w14:paraId="3C0161FA" w14:textId="77777777" w:rsidR="00155D8D" w:rsidRDefault="00155D8D" w:rsidP="00541EBD">
      <w:pPr>
        <w:pStyle w:val="Bodt"/>
        <w:ind w:left="709" w:firstLine="11"/>
      </w:pPr>
    </w:p>
    <w:p w14:paraId="259A7B2B" w14:textId="77777777" w:rsidR="00155D8D" w:rsidRDefault="00155D8D" w:rsidP="00155D8D">
      <w:pPr>
        <w:pStyle w:val="Heading6"/>
        <w:ind w:left="709" w:hanging="709"/>
        <w:rPr>
          <w:snapToGrid w:val="0"/>
        </w:rPr>
      </w:pPr>
      <w:bookmarkStart w:id="414" w:name="_Toc232417580"/>
      <w:r>
        <w:rPr>
          <w:snapToGrid w:val="0"/>
        </w:rPr>
        <w:t>Plan Changes</w:t>
      </w:r>
      <w:bookmarkEnd w:id="414"/>
    </w:p>
    <w:p w14:paraId="3273F97D" w14:textId="77777777" w:rsidR="00155D8D" w:rsidRDefault="00155D8D" w:rsidP="00155D8D">
      <w:pPr>
        <w:ind w:left="709"/>
        <w:rPr>
          <w:sz w:val="20"/>
          <w:szCs w:val="20"/>
        </w:rPr>
      </w:pPr>
      <w:r>
        <w:rPr>
          <w:sz w:val="20"/>
          <w:szCs w:val="20"/>
        </w:rPr>
        <w:t xml:space="preserve">To the extent of any inconsistency or conflict between this clause and the </w:t>
      </w:r>
      <w:r>
        <w:rPr>
          <w:i/>
          <w:sz w:val="20"/>
          <w:szCs w:val="20"/>
        </w:rPr>
        <w:t>SMB terms</w:t>
      </w:r>
      <w:r>
        <w:rPr>
          <w:sz w:val="20"/>
          <w:szCs w:val="20"/>
        </w:rPr>
        <w:t xml:space="preserve">, this clause prevails.  </w:t>
      </w:r>
    </w:p>
    <w:p w14:paraId="2636F439" w14:textId="77777777" w:rsidR="00155D8D" w:rsidRDefault="00155D8D" w:rsidP="00155D8D">
      <w:pPr>
        <w:ind w:left="709"/>
        <w:rPr>
          <w:sz w:val="20"/>
          <w:szCs w:val="20"/>
        </w:rPr>
      </w:pPr>
    </w:p>
    <w:p w14:paraId="2543F0F2" w14:textId="77777777" w:rsidR="00155D8D" w:rsidRDefault="00155D8D" w:rsidP="00155D8D">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3A7F3D45" w14:textId="77777777" w:rsidR="00155D8D" w:rsidRPr="00836020" w:rsidRDefault="00155D8D" w:rsidP="00155D8D">
      <w:pPr>
        <w:pStyle w:val="Heading7"/>
        <w:rPr>
          <w:szCs w:val="20"/>
        </w:rPr>
      </w:pPr>
      <w:r w:rsidRPr="00AE57F9">
        <w:t xml:space="preserve">We may </w:t>
      </w:r>
      <w:r>
        <w:t>only vary</w:t>
      </w:r>
      <w:r w:rsidRPr="00AE57F9">
        <w:t xml:space="preserve">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3E5E533D" w14:textId="77777777" w:rsidR="00155D8D" w:rsidRDefault="00155D8D" w:rsidP="00155D8D">
      <w:pPr>
        <w:pStyle w:val="Heading6"/>
        <w:ind w:left="709" w:hanging="709"/>
        <w:rPr>
          <w:snapToGrid w:val="0"/>
        </w:rPr>
      </w:pPr>
      <w:bookmarkStart w:id="415" w:name="_Toc232417581"/>
      <w:r>
        <w:rPr>
          <w:snapToGrid w:val="0"/>
        </w:rPr>
        <w:t>Add-on changes</w:t>
      </w:r>
      <w:bookmarkEnd w:id="415"/>
    </w:p>
    <w:p w14:paraId="43AC1677" w14:textId="77777777" w:rsidR="00155D8D" w:rsidRDefault="00155D8D" w:rsidP="00155D8D">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3BE69BC3" w14:textId="77777777" w:rsidR="00155D8D" w:rsidRPr="00652D6B" w:rsidRDefault="00155D8D" w:rsidP="00155D8D"/>
    <w:p w14:paraId="18F25B16" w14:textId="77777777" w:rsidR="00155D8D" w:rsidRDefault="00155D8D" w:rsidP="00155D8D">
      <w:pPr>
        <w:pStyle w:val="Heading6"/>
        <w:tabs>
          <w:tab w:val="clear" w:pos="720"/>
        </w:tabs>
        <w:ind w:left="709" w:hanging="709"/>
        <w:rPr>
          <w:snapToGrid w:val="0"/>
        </w:rPr>
      </w:pPr>
      <w:bookmarkStart w:id="416" w:name="_Toc232417582"/>
      <w:r>
        <w:rPr>
          <w:snapToGrid w:val="0"/>
        </w:rPr>
        <w:t>Data Sharing</w:t>
      </w:r>
      <w:bookmarkEnd w:id="416"/>
    </w:p>
    <w:p w14:paraId="249D2D44" w14:textId="77777777" w:rsidR="00155D8D" w:rsidRPr="004F3310" w:rsidRDefault="00155D8D" w:rsidP="00155D8D">
      <w:pPr>
        <w:pStyle w:val="Heading7"/>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3CDE4E1D" w14:textId="77777777" w:rsidR="00155D8D" w:rsidRPr="000E02F4" w:rsidRDefault="00155D8D" w:rsidP="00155D8D">
      <w:pPr>
        <w:pStyle w:val="Heading7"/>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37678228" w14:textId="77777777" w:rsidR="00155D8D" w:rsidRDefault="00155D8D" w:rsidP="00155D8D">
      <w:pPr>
        <w:pStyle w:val="Heading7"/>
        <w:rPr>
          <w:snapToGrid w:val="0"/>
        </w:rPr>
      </w:pPr>
      <w:r>
        <w:rPr>
          <w:snapToGrid w:val="0"/>
        </w:rPr>
        <w:t>Data sharing is only available within Australia.</w:t>
      </w:r>
    </w:p>
    <w:p w14:paraId="18F90749" w14:textId="77777777" w:rsidR="00155D8D" w:rsidRPr="00810CEB" w:rsidRDefault="00155D8D" w:rsidP="00155D8D">
      <w:pPr>
        <w:pStyle w:val="Heading6"/>
        <w:ind w:left="709" w:hanging="709"/>
        <w:rPr>
          <w:snapToGrid w:val="0"/>
        </w:rPr>
      </w:pPr>
      <w:bookmarkStart w:id="417" w:name="_Toc232417583"/>
      <w:r w:rsidRPr="00810CEB">
        <w:rPr>
          <w:snapToGrid w:val="0"/>
        </w:rPr>
        <w:t>Unlimited standard national SMS and MMS</w:t>
      </w:r>
      <w:bookmarkEnd w:id="417"/>
    </w:p>
    <w:p w14:paraId="24992B53" w14:textId="77777777" w:rsidR="00155D8D" w:rsidRDefault="00155D8D" w:rsidP="00155D8D">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231FE4A6" w14:textId="77777777" w:rsidR="00155D8D" w:rsidRDefault="00155D8D" w:rsidP="00155D8D">
      <w:pPr>
        <w:pStyle w:val="BodyText"/>
        <w:ind w:left="720"/>
        <w:rPr>
          <w:rStyle w:val="Hyperlink"/>
          <w:szCs w:val="20"/>
        </w:rPr>
      </w:pPr>
      <w:r w:rsidRPr="00B67E1D">
        <w:rPr>
          <w:szCs w:val="20"/>
        </w:rPr>
        <w:t>Unlimited standard national SMS and MMS are only available for personal use and are not to be used for a commercial or non-ordinary purpose as set out in the</w:t>
      </w:r>
      <w:r>
        <w:rPr>
          <w:szCs w:val="20"/>
        </w:rPr>
        <w:t xml:space="preserve"> </w:t>
      </w:r>
      <w:r w:rsidRPr="00655368">
        <w:rPr>
          <w:i/>
          <w:iCs/>
          <w:szCs w:val="20"/>
        </w:rPr>
        <w:t>Fair Go Policy</w:t>
      </w:r>
      <w:r>
        <w:rPr>
          <w:szCs w:val="20"/>
        </w:rPr>
        <w:t xml:space="preserve">. </w:t>
      </w:r>
      <w:r w:rsidRPr="00B67E1D">
        <w:rPr>
          <w:szCs w:val="20"/>
        </w:rPr>
        <w:t>For further details refer to</w:t>
      </w:r>
      <w:r>
        <w:rPr>
          <w:szCs w:val="20"/>
        </w:rPr>
        <w:t xml:space="preserve"> </w:t>
      </w:r>
      <w:r w:rsidRPr="00655368">
        <w:rPr>
          <w:i/>
          <w:iCs/>
          <w:szCs w:val="20"/>
        </w:rPr>
        <w:t>Appendix S</w:t>
      </w:r>
      <w:r>
        <w:rPr>
          <w:szCs w:val="20"/>
        </w:rPr>
        <w:t xml:space="preserve">. </w:t>
      </w:r>
    </w:p>
    <w:p w14:paraId="19937173" w14:textId="77777777" w:rsidR="00155D8D" w:rsidRPr="00693CF9" w:rsidRDefault="00155D8D" w:rsidP="00155D8D">
      <w:pPr>
        <w:pStyle w:val="Heading6"/>
        <w:rPr>
          <w:snapToGrid w:val="0"/>
        </w:rPr>
      </w:pPr>
      <w:bookmarkStart w:id="418" w:name="_Toc232417584"/>
      <w:r w:rsidRPr="00693CF9">
        <w:rPr>
          <w:snapToGrid w:val="0"/>
        </w:rPr>
        <w:t>Unlimited standard international Minutes</w:t>
      </w:r>
      <w:bookmarkEnd w:id="418"/>
    </w:p>
    <w:p w14:paraId="487404A5" w14:textId="77777777" w:rsidR="00155D8D" w:rsidRDefault="00155D8D" w:rsidP="00155D8D">
      <w:pPr>
        <w:pStyle w:val="BodyText"/>
        <w:ind w:left="720"/>
      </w:pPr>
      <w:r>
        <w:t>This plan includes unlimited international minutes for standard calls to mobiles and fixed lines to 35 selected destinations from within Australia. For a list of selected destinations see Table 3 below.</w:t>
      </w:r>
    </w:p>
    <w:p w14:paraId="25E30CCD" w14:textId="77777777" w:rsidR="00155D8D" w:rsidRPr="00810CEB" w:rsidRDefault="00155D8D" w:rsidP="00155D8D">
      <w:pPr>
        <w:pStyle w:val="Heading6"/>
        <w:ind w:left="709" w:hanging="709"/>
        <w:rPr>
          <w:snapToGrid w:val="0"/>
        </w:rPr>
      </w:pPr>
      <w:bookmarkStart w:id="419" w:name="_Toc232417585"/>
      <w:r w:rsidRPr="00810CEB">
        <w:rPr>
          <w:snapToGrid w:val="0"/>
        </w:rPr>
        <w:t>Unlimited standard national SMS and MMS</w:t>
      </w:r>
      <w:bookmarkEnd w:id="419"/>
    </w:p>
    <w:p w14:paraId="126EECAB" w14:textId="77777777" w:rsidR="00155D8D" w:rsidRDefault="00155D8D" w:rsidP="00155D8D">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447A0794" w14:textId="77777777" w:rsidR="00155D8D" w:rsidRDefault="00155D8D" w:rsidP="00155D8D">
      <w:pPr>
        <w:pStyle w:val="BodyText"/>
        <w:ind w:left="720"/>
        <w:rPr>
          <w:rStyle w:val="Hyperlink"/>
          <w:szCs w:val="20"/>
        </w:rPr>
      </w:pPr>
      <w:r w:rsidRPr="00B67E1D">
        <w:rPr>
          <w:szCs w:val="20"/>
        </w:rPr>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use and are not to be used for a commercial or non-ordinary purpose as set out in the</w:t>
      </w:r>
      <w:r>
        <w:rPr>
          <w:szCs w:val="20"/>
        </w:rPr>
        <w:t xml:space="preserve"> </w:t>
      </w:r>
      <w:r w:rsidRPr="00655368">
        <w:rPr>
          <w:i/>
          <w:iCs/>
          <w:szCs w:val="20"/>
        </w:rPr>
        <w:t>Fair Go Policy</w:t>
      </w:r>
      <w:r>
        <w:rPr>
          <w:szCs w:val="20"/>
        </w:rPr>
        <w:t xml:space="preserve">. </w:t>
      </w:r>
      <w:r w:rsidRPr="00B67E1D">
        <w:rPr>
          <w:szCs w:val="20"/>
        </w:rPr>
        <w:t>For further details refer to</w:t>
      </w:r>
      <w:r>
        <w:rPr>
          <w:szCs w:val="20"/>
        </w:rPr>
        <w:t xml:space="preserve"> Appendix S. </w:t>
      </w:r>
    </w:p>
    <w:p w14:paraId="1881A018" w14:textId="77777777" w:rsidR="00155D8D" w:rsidRPr="00DA2AA3" w:rsidRDefault="00155D8D" w:rsidP="00155D8D">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155D8D" w:rsidRPr="000B7131" w14:paraId="76A7951F" w14:textId="77777777" w:rsidTr="00CB629F">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FE77EB4" w14:textId="77777777" w:rsidR="00155D8D" w:rsidRDefault="00155D8D" w:rsidP="00CB629F">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2EF48BE5" w14:textId="184725A5" w:rsidR="00155D8D" w:rsidRDefault="00E1252B" w:rsidP="00CB629F">
            <w:pPr>
              <w:spacing w:before="120" w:line="276" w:lineRule="auto"/>
              <w:jc w:val="center"/>
              <w:rPr>
                <w:rFonts w:eastAsia="Calibri"/>
                <w:b/>
                <w:sz w:val="20"/>
                <w:szCs w:val="20"/>
              </w:rPr>
            </w:pPr>
            <w:r w:rsidRPr="00E1252B">
              <w:rPr>
                <w:rFonts w:eastAsia="Calibri"/>
                <w:b/>
                <w:sz w:val="20"/>
                <w:szCs w:val="20"/>
              </w:rPr>
              <w:t>$59 Optus Business Choice Student Plan</w:t>
            </w:r>
          </w:p>
        </w:tc>
      </w:tr>
      <w:tr w:rsidR="00155D8D" w:rsidRPr="000B7131" w14:paraId="10B9450F" w14:textId="77777777" w:rsidTr="00CB629F">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610CAAA" w14:textId="77777777" w:rsidR="00155D8D" w:rsidRDefault="00155D8D" w:rsidP="00CB629F">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D3B8DBD" w14:textId="182DED0F" w:rsidR="00155D8D" w:rsidRDefault="00155D8D" w:rsidP="00CB629F">
            <w:pPr>
              <w:spacing w:before="240" w:line="276" w:lineRule="auto"/>
              <w:jc w:val="center"/>
              <w:rPr>
                <w:rFonts w:eastAsia="Calibri"/>
                <w:sz w:val="20"/>
                <w:szCs w:val="20"/>
              </w:rPr>
            </w:pPr>
            <w:r>
              <w:rPr>
                <w:rFonts w:eastAsia="Calibri"/>
                <w:sz w:val="20"/>
                <w:szCs w:val="20"/>
              </w:rPr>
              <w:t>$</w:t>
            </w:r>
            <w:r w:rsidR="00E1252B">
              <w:rPr>
                <w:rFonts w:eastAsia="Calibri"/>
                <w:sz w:val="20"/>
                <w:szCs w:val="20"/>
              </w:rPr>
              <w:t>5</w:t>
            </w:r>
            <w:r>
              <w:rPr>
                <w:rFonts w:eastAsia="Calibri"/>
                <w:sz w:val="20"/>
                <w:szCs w:val="20"/>
              </w:rPr>
              <w:t>9</w:t>
            </w:r>
          </w:p>
        </w:tc>
      </w:tr>
      <w:tr w:rsidR="00155D8D" w:rsidRPr="000B7131" w14:paraId="197A656D" w14:textId="77777777" w:rsidTr="00CB629F">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2E9B092C" w14:textId="77777777" w:rsidR="00155D8D" w:rsidRDefault="00155D8D" w:rsidP="00CB629F">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5780" w:type="dxa"/>
            <w:tcBorders>
              <w:top w:val="single" w:sz="4" w:space="0" w:color="auto"/>
              <w:left w:val="single" w:sz="4" w:space="0" w:color="auto"/>
              <w:bottom w:val="single" w:sz="4" w:space="0" w:color="auto"/>
              <w:right w:val="single" w:sz="4" w:space="0" w:color="auto"/>
            </w:tcBorders>
            <w:vAlign w:val="center"/>
          </w:tcPr>
          <w:p w14:paraId="0CBBA3B8" w14:textId="5EA9E193" w:rsidR="00155D8D" w:rsidRDefault="00155D8D" w:rsidP="00CB629F">
            <w:pPr>
              <w:spacing w:before="240" w:line="276" w:lineRule="auto"/>
              <w:jc w:val="center"/>
              <w:rPr>
                <w:sz w:val="20"/>
                <w:szCs w:val="20"/>
              </w:rPr>
            </w:pPr>
            <w:r>
              <w:rPr>
                <w:sz w:val="20"/>
                <w:szCs w:val="20"/>
              </w:rPr>
              <w:t>$</w:t>
            </w:r>
            <w:r w:rsidR="00E1252B">
              <w:rPr>
                <w:sz w:val="20"/>
                <w:szCs w:val="20"/>
              </w:rPr>
              <w:t>3</w:t>
            </w:r>
            <w:r>
              <w:rPr>
                <w:sz w:val="20"/>
                <w:szCs w:val="20"/>
              </w:rPr>
              <w:t>9/mth for 12 months</w:t>
            </w:r>
          </w:p>
          <w:p w14:paraId="15848F4E" w14:textId="7FE5A2A4" w:rsidR="00155D8D" w:rsidRDefault="00155D8D" w:rsidP="00CB629F">
            <w:pPr>
              <w:spacing w:before="240" w:line="276" w:lineRule="auto"/>
              <w:jc w:val="center"/>
              <w:rPr>
                <w:rFonts w:eastAsia="Calibri"/>
                <w:sz w:val="20"/>
                <w:szCs w:val="20"/>
              </w:rPr>
            </w:pPr>
            <w:r w:rsidRPr="009F45E9">
              <w:rPr>
                <w:sz w:val="20"/>
                <w:szCs w:val="20"/>
              </w:rPr>
              <w:t xml:space="preserve">Available to eligible business customers </w:t>
            </w:r>
            <w:r w:rsidR="004632AD" w:rsidRPr="004632AD">
              <w:rPr>
                <w:sz w:val="20"/>
                <w:szCs w:val="20"/>
              </w:rPr>
              <w:t xml:space="preserve">and are also a tertiary education students </w:t>
            </w:r>
            <w:r w:rsidRPr="009F45E9">
              <w:rPr>
                <w:sz w:val="20"/>
                <w:szCs w:val="20"/>
              </w:rPr>
              <w:t>signing up or re</w:t>
            </w:r>
            <w:r>
              <w:rPr>
                <w:sz w:val="20"/>
                <w:szCs w:val="20"/>
              </w:rPr>
              <w:t>-</w:t>
            </w:r>
            <w:r w:rsidRPr="009F45E9">
              <w:rPr>
                <w:sz w:val="20"/>
                <w:szCs w:val="20"/>
              </w:rPr>
              <w:t>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w:t>
            </w:r>
            <w:r w:rsidR="00F762EB">
              <w:rPr>
                <w:sz w:val="20"/>
                <w:szCs w:val="20"/>
              </w:rPr>
              <w:t>5</w:t>
            </w:r>
            <w:r>
              <w:rPr>
                <w:sz w:val="20"/>
                <w:szCs w:val="20"/>
              </w:rPr>
              <w:t>9</w:t>
            </w:r>
            <w:r w:rsidRPr="009F45E9">
              <w:rPr>
                <w:sz w:val="20"/>
                <w:szCs w:val="20"/>
              </w:rPr>
              <w:t>/mth).</w:t>
            </w:r>
          </w:p>
        </w:tc>
      </w:tr>
      <w:tr w:rsidR="00155D8D" w:rsidRPr="000B7131" w14:paraId="39F48534" w14:textId="77777777" w:rsidTr="00CB629F">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791C205" w14:textId="77777777" w:rsidR="00155D8D" w:rsidRDefault="00155D8D" w:rsidP="00CB629F">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DCCEEDD" w14:textId="4B1C488C" w:rsidR="00155D8D" w:rsidRDefault="00F762EB" w:rsidP="00CB629F">
            <w:pPr>
              <w:spacing w:before="240" w:line="276" w:lineRule="auto"/>
              <w:jc w:val="center"/>
              <w:rPr>
                <w:rFonts w:eastAsia="Calibri"/>
                <w:sz w:val="20"/>
                <w:szCs w:val="20"/>
              </w:rPr>
            </w:pPr>
            <w:r>
              <w:rPr>
                <w:rFonts w:eastAsia="Calibri"/>
                <w:sz w:val="20"/>
                <w:szCs w:val="20"/>
              </w:rPr>
              <w:t>1</w:t>
            </w:r>
            <w:r w:rsidR="00155D8D">
              <w:rPr>
                <w:rFonts w:eastAsia="Calibri"/>
                <w:sz w:val="20"/>
                <w:szCs w:val="20"/>
              </w:rPr>
              <w:t>00GB</w:t>
            </w:r>
          </w:p>
        </w:tc>
      </w:tr>
      <w:tr w:rsidR="00155D8D" w:rsidRPr="000B7131" w14:paraId="7D7B92F6" w14:textId="77777777" w:rsidTr="00CB629F">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4A6EB89" w14:textId="77777777" w:rsidR="00155D8D" w:rsidRPr="00B51890" w:rsidRDefault="00155D8D" w:rsidP="00CB629F">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42A6EA32" w14:textId="77777777" w:rsidR="00155D8D" w:rsidRDefault="00155D8D" w:rsidP="00CB629F">
            <w:pPr>
              <w:jc w:val="center"/>
              <w:rPr>
                <w:rFonts w:eastAsia="Calibri"/>
                <w:sz w:val="20"/>
                <w:szCs w:val="20"/>
              </w:rPr>
            </w:pPr>
            <w:r>
              <w:rPr>
                <w:rFonts w:eastAsia="Calibri"/>
                <w:sz w:val="20"/>
                <w:szCs w:val="20"/>
              </w:rPr>
              <w:t>Up to 1.5Mbps</w:t>
            </w:r>
          </w:p>
          <w:p w14:paraId="18734AB8" w14:textId="77777777" w:rsidR="00155D8D" w:rsidRDefault="00155D8D" w:rsidP="00CB629F">
            <w:pPr>
              <w:jc w:val="center"/>
              <w:rPr>
                <w:rFonts w:eastAsia="Calibri"/>
                <w:sz w:val="20"/>
                <w:szCs w:val="20"/>
              </w:rPr>
            </w:pPr>
            <w:r>
              <w:rPr>
                <w:rFonts w:eastAsia="Calibri"/>
                <w:sz w:val="20"/>
                <w:szCs w:val="20"/>
              </w:rPr>
              <w:t>(Unless you purchase extra data)</w:t>
            </w:r>
          </w:p>
          <w:p w14:paraId="1A06446C" w14:textId="77777777" w:rsidR="00155D8D" w:rsidRPr="000B7131" w:rsidRDefault="00155D8D" w:rsidP="00CB629F">
            <w:pPr>
              <w:spacing w:after="200" w:line="276" w:lineRule="auto"/>
              <w:jc w:val="center"/>
            </w:pPr>
            <w:r>
              <w:rPr>
                <w:rFonts w:eastAsia="Calibri"/>
                <w:sz w:val="20"/>
                <w:szCs w:val="20"/>
              </w:rPr>
              <w:t>Fair Go Policy applies. Refer to Appendix S for further details.</w:t>
            </w:r>
          </w:p>
        </w:tc>
      </w:tr>
      <w:tr w:rsidR="00155D8D" w:rsidRPr="000B7131" w14:paraId="423382D6" w14:textId="77777777" w:rsidTr="00CB629F">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8C1DC42" w14:textId="77777777" w:rsidR="00155D8D" w:rsidRDefault="00155D8D" w:rsidP="00CB629F">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102B913E" w14:textId="77777777" w:rsidR="00155D8D" w:rsidRDefault="00155D8D" w:rsidP="00CB629F">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26FB304" w14:textId="77777777" w:rsidR="00155D8D" w:rsidRDefault="00155D8D" w:rsidP="00CB629F">
            <w:pPr>
              <w:spacing w:before="240" w:line="276" w:lineRule="auto"/>
              <w:jc w:val="center"/>
              <w:rPr>
                <w:rFonts w:eastAsia="Calibri"/>
                <w:sz w:val="20"/>
                <w:szCs w:val="20"/>
              </w:rPr>
            </w:pPr>
            <w:r>
              <w:rPr>
                <w:rFonts w:eastAsia="Calibri"/>
                <w:sz w:val="20"/>
                <w:szCs w:val="20"/>
              </w:rPr>
              <w:t>Unlimited</w:t>
            </w:r>
          </w:p>
        </w:tc>
      </w:tr>
      <w:tr w:rsidR="00155D8D" w:rsidRPr="00AF653A" w14:paraId="505B8B32" w14:textId="77777777" w:rsidTr="00CB629F">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D2F1240" w14:textId="77777777" w:rsidR="00155D8D" w:rsidRPr="00AE57F9" w:rsidRDefault="00155D8D" w:rsidP="00CB629F">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21DBF82B" w14:textId="77777777" w:rsidR="00155D8D" w:rsidRPr="00AF653A" w:rsidRDefault="00155D8D" w:rsidP="00CB629F">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ECC5813" w14:textId="77777777" w:rsidR="00155D8D" w:rsidRPr="00AF653A" w:rsidRDefault="00155D8D" w:rsidP="00CB629F">
            <w:pPr>
              <w:spacing w:before="600" w:line="276" w:lineRule="auto"/>
              <w:jc w:val="center"/>
              <w:rPr>
                <w:rFonts w:eastAsia="Calibri"/>
                <w:sz w:val="20"/>
                <w:szCs w:val="20"/>
              </w:rPr>
            </w:pPr>
            <w:r w:rsidRPr="00AF653A">
              <w:rPr>
                <w:bCs/>
                <w:sz w:val="20"/>
                <w:szCs w:val="20"/>
                <w:lang w:eastAsia="en-AU"/>
              </w:rPr>
              <w:t>Unlimited</w:t>
            </w:r>
          </w:p>
        </w:tc>
      </w:tr>
      <w:tr w:rsidR="00155D8D" w:rsidRPr="00AF653A" w14:paraId="3B761BF2" w14:textId="77777777" w:rsidTr="00CB629F">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2F7E324" w14:textId="77777777" w:rsidR="00155D8D" w:rsidRPr="00AF653A" w:rsidRDefault="00155D8D" w:rsidP="00CB629F">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AD1BE15" w14:textId="77777777" w:rsidR="00155D8D" w:rsidRPr="00AF653A" w:rsidRDefault="00155D8D" w:rsidP="00CB629F">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155D8D" w:rsidRPr="00AF653A" w14:paraId="331713C6" w14:textId="77777777" w:rsidTr="00CB629F">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D1AF778" w14:textId="77777777" w:rsidR="00155D8D" w:rsidRPr="00AF653A" w:rsidRDefault="00155D8D" w:rsidP="00CB629F">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4E94874A" w14:textId="77777777" w:rsidR="00155D8D" w:rsidRPr="00AF653A" w:rsidRDefault="00155D8D" w:rsidP="00CB629F">
            <w:pPr>
              <w:spacing w:before="120" w:line="276" w:lineRule="auto"/>
              <w:jc w:val="center"/>
              <w:rPr>
                <w:rFonts w:eastAsia="Calibri"/>
                <w:sz w:val="20"/>
                <w:szCs w:val="20"/>
              </w:rPr>
            </w:pPr>
            <w:r w:rsidRPr="00AF653A">
              <w:rPr>
                <w:rFonts w:eastAsia="Calibri"/>
                <w:sz w:val="20"/>
                <w:szCs w:val="20"/>
              </w:rPr>
              <w:t>Unlimited</w:t>
            </w:r>
          </w:p>
        </w:tc>
      </w:tr>
      <w:tr w:rsidR="00155D8D" w:rsidRPr="00AF653A" w14:paraId="12743F4E" w14:textId="77777777" w:rsidTr="00CB629F">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75E705E" w14:textId="77777777" w:rsidR="00155D8D" w:rsidRPr="00AF653A" w:rsidRDefault="00155D8D" w:rsidP="00CB629F">
            <w:pPr>
              <w:spacing w:before="120" w:after="120" w:line="276" w:lineRule="auto"/>
              <w:rPr>
                <w:rFonts w:eastAsia="Calibri"/>
                <w:b/>
                <w:bCs/>
                <w:sz w:val="20"/>
                <w:szCs w:val="20"/>
                <w:lang w:eastAsia="en-AU"/>
              </w:rPr>
            </w:pPr>
            <w:r w:rsidRPr="00AE57F9">
              <w:rPr>
                <w:rFonts w:eastAsia="Calibri"/>
                <w:b/>
                <w:bCs/>
                <w:sz w:val="20"/>
                <w:szCs w:val="20"/>
                <w:lang w:eastAsia="en-AU"/>
              </w:rPr>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D098D08" w14:textId="77777777" w:rsidR="00155D8D" w:rsidRPr="00AF653A" w:rsidRDefault="00155D8D" w:rsidP="00CB629F">
            <w:pPr>
              <w:spacing w:before="120" w:line="276" w:lineRule="auto"/>
              <w:jc w:val="center"/>
              <w:rPr>
                <w:rFonts w:eastAsia="Calibri"/>
                <w:sz w:val="20"/>
                <w:szCs w:val="20"/>
              </w:rPr>
            </w:pPr>
            <w:r w:rsidRPr="00AF653A">
              <w:rPr>
                <w:rFonts w:eastAsia="Calibri"/>
                <w:sz w:val="20"/>
                <w:szCs w:val="20"/>
              </w:rPr>
              <w:t>Unlimited</w:t>
            </w:r>
          </w:p>
        </w:tc>
      </w:tr>
      <w:tr w:rsidR="00155D8D" w:rsidRPr="00AF653A" w14:paraId="5DB9DEE4" w14:textId="77777777" w:rsidTr="00CB629F">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0AD4D2F" w14:textId="77777777" w:rsidR="00155D8D" w:rsidRPr="00AF653A" w:rsidRDefault="00155D8D" w:rsidP="00CB629F">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376C03D" w14:textId="77777777" w:rsidR="00155D8D" w:rsidRPr="00AF653A" w:rsidRDefault="00155D8D" w:rsidP="00CB629F">
            <w:pPr>
              <w:spacing w:line="276" w:lineRule="auto"/>
              <w:jc w:val="center"/>
              <w:rPr>
                <w:rFonts w:eastAsia="Calibri"/>
                <w:sz w:val="20"/>
                <w:szCs w:val="20"/>
              </w:rPr>
            </w:pPr>
            <w:r w:rsidRPr="00AF653A">
              <w:rPr>
                <w:rFonts w:eastAsia="Calibri"/>
                <w:sz w:val="20"/>
                <w:szCs w:val="20"/>
              </w:rPr>
              <w:t>Unlimited</w:t>
            </w:r>
          </w:p>
        </w:tc>
      </w:tr>
      <w:tr w:rsidR="00155D8D" w:rsidRPr="000B7131" w14:paraId="091B7A9E" w14:textId="77777777" w:rsidTr="00CB629F">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3EA8BEE6" w14:textId="77777777" w:rsidR="00155D8D" w:rsidRPr="00AF653A" w:rsidRDefault="00155D8D" w:rsidP="00CB629F">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6AB050DF" w14:textId="77777777" w:rsidR="00155D8D" w:rsidRPr="00AF653A" w:rsidRDefault="00155D8D" w:rsidP="00CB629F">
            <w:pPr>
              <w:spacing w:before="240" w:after="240" w:line="276" w:lineRule="auto"/>
              <w:jc w:val="center"/>
              <w:rPr>
                <w:rFonts w:eastAsia="Calibri"/>
                <w:sz w:val="20"/>
                <w:szCs w:val="20"/>
              </w:rPr>
            </w:pPr>
            <w:r w:rsidRPr="00AF653A">
              <w:rPr>
                <w:rFonts w:eastAsia="Calibri"/>
                <w:sz w:val="20"/>
                <w:szCs w:val="20"/>
              </w:rPr>
              <w:t>$</w:t>
            </w:r>
            <w:r>
              <w:rPr>
                <w:rFonts w:eastAsia="Calibri"/>
                <w:sz w:val="20"/>
                <w:szCs w:val="20"/>
              </w:rPr>
              <w:t>69</w:t>
            </w:r>
          </w:p>
        </w:tc>
      </w:tr>
    </w:tbl>
    <w:p w14:paraId="7E3BBFAF" w14:textId="77777777" w:rsidR="00155D8D" w:rsidRDefault="00155D8D" w:rsidP="00155D8D">
      <w:pPr>
        <w:pStyle w:val="BodyText"/>
      </w:pPr>
    </w:p>
    <w:p w14:paraId="55107154" w14:textId="77777777" w:rsidR="006B4034" w:rsidRDefault="006B4034">
      <w:pPr>
        <w:rPr>
          <w:b/>
          <w:sz w:val="20"/>
        </w:rPr>
      </w:pPr>
      <w:r>
        <w:rPr>
          <w:b/>
        </w:rPr>
        <w:br w:type="page"/>
      </w:r>
    </w:p>
    <w:p w14:paraId="553596EE" w14:textId="0B5849B6" w:rsidR="00155D8D" w:rsidRPr="00DA2AA3" w:rsidRDefault="00155D8D" w:rsidP="00155D8D">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55D8D" w:rsidRPr="002373A9" w14:paraId="5BBFBD8F" w14:textId="77777777" w:rsidTr="00CB629F">
        <w:trPr>
          <w:trHeight w:val="288"/>
        </w:trPr>
        <w:tc>
          <w:tcPr>
            <w:tcW w:w="5868" w:type="dxa"/>
            <w:vAlign w:val="center"/>
          </w:tcPr>
          <w:p w14:paraId="03EC1A22" w14:textId="77777777" w:rsidR="00155D8D" w:rsidRPr="00E7634C" w:rsidRDefault="00155D8D" w:rsidP="00CB629F">
            <w:pPr>
              <w:pStyle w:val="BodyText"/>
              <w:spacing w:before="100" w:after="100"/>
              <w:rPr>
                <w:b/>
              </w:rPr>
            </w:pPr>
            <w:r w:rsidRPr="00E7634C">
              <w:rPr>
                <w:b/>
              </w:rPr>
              <w:t>Usage type</w:t>
            </w:r>
          </w:p>
        </w:tc>
        <w:tc>
          <w:tcPr>
            <w:tcW w:w="4546" w:type="dxa"/>
            <w:vAlign w:val="center"/>
          </w:tcPr>
          <w:p w14:paraId="13B32C86" w14:textId="77777777" w:rsidR="00155D8D" w:rsidRPr="00E7634C" w:rsidRDefault="00155D8D" w:rsidP="00CB629F">
            <w:pPr>
              <w:pStyle w:val="BodyText"/>
              <w:spacing w:before="100" w:after="100"/>
              <w:jc w:val="center"/>
              <w:rPr>
                <w:b/>
              </w:rPr>
            </w:pPr>
            <w:r w:rsidRPr="00E7634C">
              <w:rPr>
                <w:b/>
              </w:rPr>
              <w:t>Charge</w:t>
            </w:r>
          </w:p>
        </w:tc>
      </w:tr>
      <w:tr w:rsidR="00155D8D" w:rsidRPr="002373A9" w14:paraId="5CE7BE89" w14:textId="77777777" w:rsidTr="00CB629F">
        <w:trPr>
          <w:trHeight w:val="288"/>
        </w:trPr>
        <w:tc>
          <w:tcPr>
            <w:tcW w:w="5868" w:type="dxa"/>
            <w:vAlign w:val="center"/>
          </w:tcPr>
          <w:p w14:paraId="65D80F95" w14:textId="77777777" w:rsidR="00155D8D" w:rsidRPr="002373A9" w:rsidRDefault="00155D8D" w:rsidP="00CB629F">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2CDAB1E7" w14:textId="77777777" w:rsidR="00155D8D" w:rsidRPr="002373A9" w:rsidRDefault="00155D8D" w:rsidP="00CB629F">
            <w:pPr>
              <w:pStyle w:val="BodyText"/>
              <w:spacing w:before="100" w:after="100"/>
              <w:jc w:val="center"/>
            </w:pPr>
            <w:r w:rsidRPr="002373A9">
              <w:t>$1.00 per min + 40c flagfall</w:t>
            </w:r>
          </w:p>
        </w:tc>
      </w:tr>
      <w:tr w:rsidR="00155D8D" w:rsidRPr="002373A9" w14:paraId="6A93A28F" w14:textId="77777777" w:rsidTr="00CB629F">
        <w:trPr>
          <w:trHeight w:val="288"/>
        </w:trPr>
        <w:tc>
          <w:tcPr>
            <w:tcW w:w="5868" w:type="dxa"/>
            <w:vAlign w:val="center"/>
          </w:tcPr>
          <w:p w14:paraId="418582E2" w14:textId="77777777" w:rsidR="00155D8D" w:rsidRPr="00E7634C" w:rsidRDefault="00155D8D" w:rsidP="00CB629F">
            <w:pPr>
              <w:pStyle w:val="BodyText"/>
              <w:spacing w:before="100" w:after="100"/>
              <w:rPr>
                <w:b/>
                <w:bCs/>
                <w:lang w:eastAsia="en-AU"/>
              </w:rPr>
            </w:pPr>
            <w:r w:rsidRPr="00E7634C">
              <w:rPr>
                <w:b/>
                <w:bCs/>
                <w:lang w:eastAsia="en-AU"/>
              </w:rPr>
              <w:t>National Diversions</w:t>
            </w:r>
          </w:p>
        </w:tc>
        <w:tc>
          <w:tcPr>
            <w:tcW w:w="4546" w:type="dxa"/>
            <w:vAlign w:val="center"/>
          </w:tcPr>
          <w:p w14:paraId="39FAEE45" w14:textId="77777777" w:rsidR="00155D8D" w:rsidRPr="002373A9" w:rsidRDefault="00155D8D" w:rsidP="00CB629F">
            <w:pPr>
              <w:pStyle w:val="BodyText"/>
              <w:spacing w:before="100" w:after="100"/>
              <w:jc w:val="center"/>
            </w:pPr>
            <w:r w:rsidRPr="002373A9">
              <w:t>$0 per minute</w:t>
            </w:r>
          </w:p>
        </w:tc>
      </w:tr>
      <w:tr w:rsidR="00155D8D" w:rsidRPr="002373A9" w14:paraId="7762925E" w14:textId="77777777" w:rsidTr="00CB629F">
        <w:trPr>
          <w:trHeight w:val="288"/>
        </w:trPr>
        <w:tc>
          <w:tcPr>
            <w:tcW w:w="5868" w:type="dxa"/>
            <w:vAlign w:val="center"/>
          </w:tcPr>
          <w:p w14:paraId="3CD02B74" w14:textId="77777777" w:rsidR="00155D8D" w:rsidRPr="00E7634C" w:rsidRDefault="00155D8D" w:rsidP="00CB629F">
            <w:pPr>
              <w:pStyle w:val="BodyText"/>
              <w:spacing w:before="100" w:after="100"/>
              <w:rPr>
                <w:b/>
                <w:bCs/>
                <w:lang w:eastAsia="en-AU"/>
              </w:rPr>
            </w:pPr>
            <w:r w:rsidRPr="00E7634C">
              <w:rPr>
                <w:b/>
                <w:bCs/>
                <w:lang w:eastAsia="en-AU"/>
              </w:rPr>
              <w:t xml:space="preserve">International Diversions </w:t>
            </w:r>
          </w:p>
        </w:tc>
        <w:tc>
          <w:tcPr>
            <w:tcW w:w="4546" w:type="dxa"/>
            <w:vAlign w:val="center"/>
          </w:tcPr>
          <w:p w14:paraId="191FE360" w14:textId="77777777" w:rsidR="00155D8D" w:rsidRPr="002373A9" w:rsidRDefault="00155D8D" w:rsidP="00CB629F">
            <w:pPr>
              <w:pStyle w:val="BodyText"/>
              <w:spacing w:before="100" w:after="100"/>
              <w:jc w:val="center"/>
            </w:pPr>
            <w:r>
              <w:t>'</w:t>
            </w:r>
            <w:r w:rsidRPr="002373A9">
              <w:t>yes</w:t>
            </w:r>
            <w:r>
              <w:t>'</w:t>
            </w:r>
            <w:r w:rsidRPr="002373A9">
              <w:t xml:space="preserve"> international rates</w:t>
            </w:r>
            <w:r w:rsidRPr="002373A9">
              <w:br/>
              <w:t>See optus.com.au/international</w:t>
            </w:r>
          </w:p>
        </w:tc>
      </w:tr>
      <w:tr w:rsidR="00155D8D" w:rsidRPr="002373A9" w14:paraId="3FB22BD0" w14:textId="77777777" w:rsidTr="00CB629F">
        <w:trPr>
          <w:trHeight w:val="288"/>
        </w:trPr>
        <w:tc>
          <w:tcPr>
            <w:tcW w:w="5868" w:type="dxa"/>
            <w:vAlign w:val="center"/>
          </w:tcPr>
          <w:p w14:paraId="1B961EB4" w14:textId="77777777" w:rsidR="00155D8D" w:rsidRPr="00E7634C" w:rsidRDefault="00155D8D" w:rsidP="00CB629F">
            <w:pPr>
              <w:pStyle w:val="BodyText"/>
              <w:spacing w:before="100" w:after="100"/>
              <w:rPr>
                <w:b/>
                <w:bCs/>
                <w:lang w:eastAsia="en-AU"/>
              </w:rPr>
            </w:pPr>
            <w:r w:rsidRPr="00E7634C">
              <w:rPr>
                <w:b/>
                <w:bCs/>
                <w:lang w:eastAsia="en-AU"/>
              </w:rPr>
              <w:t xml:space="preserve">1800 numbers </w:t>
            </w:r>
          </w:p>
        </w:tc>
        <w:tc>
          <w:tcPr>
            <w:tcW w:w="4546" w:type="dxa"/>
            <w:vAlign w:val="center"/>
          </w:tcPr>
          <w:p w14:paraId="6924B149" w14:textId="77777777" w:rsidR="00155D8D" w:rsidRPr="002373A9" w:rsidRDefault="00155D8D" w:rsidP="00CB629F">
            <w:pPr>
              <w:pStyle w:val="BodyText"/>
              <w:spacing w:before="100" w:after="100"/>
              <w:jc w:val="center"/>
            </w:pPr>
            <w:r w:rsidRPr="002373A9">
              <w:t>$0 per minute</w:t>
            </w:r>
          </w:p>
        </w:tc>
      </w:tr>
      <w:tr w:rsidR="00155D8D" w:rsidRPr="002373A9" w14:paraId="4C1D17C0" w14:textId="77777777" w:rsidTr="00CB629F">
        <w:trPr>
          <w:trHeight w:val="288"/>
        </w:trPr>
        <w:tc>
          <w:tcPr>
            <w:tcW w:w="5868" w:type="dxa"/>
            <w:vAlign w:val="center"/>
          </w:tcPr>
          <w:p w14:paraId="3147B2CA" w14:textId="77777777" w:rsidR="00155D8D" w:rsidRPr="00E7634C" w:rsidRDefault="00155D8D" w:rsidP="00CB629F">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26A2BC43" w14:textId="77777777" w:rsidR="00155D8D" w:rsidRPr="002373A9" w:rsidRDefault="00155D8D" w:rsidP="00CB629F">
            <w:pPr>
              <w:pStyle w:val="BodyText"/>
              <w:spacing w:before="100" w:after="100"/>
              <w:jc w:val="center"/>
            </w:pPr>
            <w:r w:rsidRPr="002373A9">
              <w:t>50c per call</w:t>
            </w:r>
          </w:p>
        </w:tc>
      </w:tr>
      <w:tr w:rsidR="00155D8D" w:rsidRPr="002373A9" w14:paraId="4B1EFA65" w14:textId="77777777" w:rsidTr="00CB629F">
        <w:trPr>
          <w:trHeight w:val="288"/>
        </w:trPr>
        <w:tc>
          <w:tcPr>
            <w:tcW w:w="5868" w:type="dxa"/>
            <w:vAlign w:val="center"/>
          </w:tcPr>
          <w:p w14:paraId="1325108C" w14:textId="77777777" w:rsidR="00155D8D" w:rsidRPr="00E7634C" w:rsidRDefault="00155D8D" w:rsidP="00CB629F">
            <w:pPr>
              <w:pStyle w:val="BodyText"/>
              <w:spacing w:before="100" w:after="100"/>
              <w:rPr>
                <w:b/>
                <w:bCs/>
                <w:lang w:eastAsia="en-AU"/>
              </w:rPr>
            </w:pPr>
            <w:r w:rsidRPr="00E7634C">
              <w:rPr>
                <w:b/>
                <w:bCs/>
                <w:lang w:eastAsia="en-AU"/>
              </w:rPr>
              <w:t>124 Yes</w:t>
            </w:r>
          </w:p>
        </w:tc>
        <w:tc>
          <w:tcPr>
            <w:tcW w:w="4546" w:type="dxa"/>
            <w:vAlign w:val="center"/>
          </w:tcPr>
          <w:p w14:paraId="0FF87EA3" w14:textId="77777777" w:rsidR="00155D8D" w:rsidRPr="002373A9" w:rsidRDefault="00155D8D" w:rsidP="00CB629F">
            <w:pPr>
              <w:pStyle w:val="BodyText"/>
              <w:spacing w:before="100" w:after="100"/>
              <w:jc w:val="center"/>
            </w:pPr>
            <w:r w:rsidRPr="002373A9">
              <w:t>90c per minute +$1.75c flagfall</w:t>
            </w:r>
          </w:p>
        </w:tc>
      </w:tr>
      <w:tr w:rsidR="00155D8D" w:rsidRPr="002373A9" w14:paraId="793D1E52" w14:textId="77777777" w:rsidTr="00CB629F">
        <w:trPr>
          <w:trHeight w:val="288"/>
        </w:trPr>
        <w:tc>
          <w:tcPr>
            <w:tcW w:w="5868" w:type="dxa"/>
            <w:vAlign w:val="center"/>
          </w:tcPr>
          <w:p w14:paraId="7E78E3F5" w14:textId="77777777" w:rsidR="00155D8D" w:rsidRPr="00E7634C" w:rsidRDefault="00155D8D" w:rsidP="00CB629F">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7ECE2416" w14:textId="77777777" w:rsidR="00155D8D" w:rsidRPr="002373A9" w:rsidRDefault="00155D8D" w:rsidP="00CB629F">
            <w:pPr>
              <w:pStyle w:val="BodyText"/>
              <w:spacing w:before="100" w:after="100"/>
              <w:jc w:val="center"/>
            </w:pPr>
            <w:r>
              <w:t>'</w:t>
            </w:r>
            <w:r w:rsidRPr="002373A9">
              <w:t>yes</w:t>
            </w:r>
            <w:r>
              <w:t>'</w:t>
            </w:r>
            <w:r w:rsidRPr="002373A9">
              <w:t xml:space="preserve"> international rates</w:t>
            </w:r>
          </w:p>
          <w:p w14:paraId="454B6A62" w14:textId="77777777" w:rsidR="00155D8D" w:rsidRPr="002373A9" w:rsidRDefault="00155D8D" w:rsidP="00CB629F">
            <w:pPr>
              <w:pStyle w:val="BodyText"/>
              <w:spacing w:before="100" w:after="100"/>
              <w:jc w:val="center"/>
            </w:pPr>
            <w:r w:rsidRPr="002373A9">
              <w:t>See optus.com.au/international</w:t>
            </w:r>
          </w:p>
        </w:tc>
      </w:tr>
      <w:tr w:rsidR="00155D8D" w:rsidRPr="002373A9" w14:paraId="5E966FA5" w14:textId="77777777" w:rsidTr="00CB629F">
        <w:trPr>
          <w:trHeight w:val="288"/>
        </w:trPr>
        <w:tc>
          <w:tcPr>
            <w:tcW w:w="5868" w:type="dxa"/>
            <w:vAlign w:val="center"/>
          </w:tcPr>
          <w:p w14:paraId="38C11F22" w14:textId="77777777" w:rsidR="00155D8D" w:rsidRPr="00E7634C" w:rsidRDefault="00155D8D" w:rsidP="00CB629F">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63D43231" w14:textId="77777777" w:rsidR="00155D8D" w:rsidRPr="002373A9" w:rsidRDefault="00155D8D" w:rsidP="00CB629F">
            <w:pPr>
              <w:pStyle w:val="BodyText"/>
              <w:spacing w:before="100" w:after="100"/>
              <w:jc w:val="center"/>
            </w:pPr>
            <w:r w:rsidRPr="002373A9">
              <w:t>50c per SMS up to 160 standard characters</w:t>
            </w:r>
          </w:p>
        </w:tc>
      </w:tr>
      <w:tr w:rsidR="00155D8D" w:rsidRPr="002373A9" w14:paraId="4F78CBF1" w14:textId="77777777" w:rsidTr="00CB629F">
        <w:trPr>
          <w:trHeight w:val="288"/>
        </w:trPr>
        <w:tc>
          <w:tcPr>
            <w:tcW w:w="5868" w:type="dxa"/>
            <w:vAlign w:val="center"/>
          </w:tcPr>
          <w:p w14:paraId="4C45F1B8" w14:textId="77777777" w:rsidR="00155D8D" w:rsidRPr="00E7634C" w:rsidRDefault="00155D8D" w:rsidP="00CB629F">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32570573" w14:textId="77777777" w:rsidR="00155D8D" w:rsidRPr="002373A9" w:rsidRDefault="00155D8D" w:rsidP="00CB629F">
            <w:pPr>
              <w:pStyle w:val="BodyText"/>
              <w:spacing w:before="100" w:after="100"/>
              <w:jc w:val="center"/>
            </w:pPr>
            <w:r w:rsidRPr="002373A9">
              <w:t>75c per MMS</w:t>
            </w:r>
          </w:p>
        </w:tc>
      </w:tr>
      <w:tr w:rsidR="00155D8D" w:rsidRPr="002373A9" w14:paraId="3DCFA480" w14:textId="77777777" w:rsidTr="00CB629F">
        <w:trPr>
          <w:trHeight w:val="288"/>
        </w:trPr>
        <w:tc>
          <w:tcPr>
            <w:tcW w:w="5868" w:type="dxa"/>
            <w:vAlign w:val="center"/>
          </w:tcPr>
          <w:p w14:paraId="6834BB1C" w14:textId="77777777" w:rsidR="00155D8D" w:rsidRPr="00E7634C" w:rsidRDefault="00155D8D" w:rsidP="00CB629F">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49FB03DA" w14:textId="77777777" w:rsidR="00155D8D" w:rsidRPr="002373A9" w:rsidRDefault="00155D8D" w:rsidP="00CB629F">
            <w:pPr>
              <w:pStyle w:val="BodyText"/>
              <w:spacing w:before="100" w:after="100"/>
              <w:jc w:val="center"/>
            </w:pPr>
            <w:r w:rsidRPr="002373A9">
              <w:t>$1.50 per minute +35c flagfall</w:t>
            </w:r>
          </w:p>
        </w:tc>
      </w:tr>
      <w:tr w:rsidR="00155D8D" w:rsidRPr="002373A9" w14:paraId="393CB6B0" w14:textId="77777777" w:rsidTr="00CB629F">
        <w:trPr>
          <w:trHeight w:val="288"/>
        </w:trPr>
        <w:tc>
          <w:tcPr>
            <w:tcW w:w="5868" w:type="dxa"/>
            <w:vAlign w:val="center"/>
          </w:tcPr>
          <w:p w14:paraId="61E6A853" w14:textId="77777777" w:rsidR="00155D8D" w:rsidRPr="00E7634C" w:rsidRDefault="00155D8D" w:rsidP="00CB629F">
            <w:pPr>
              <w:pStyle w:val="BodyText"/>
              <w:spacing w:before="100" w:after="100"/>
              <w:rPr>
                <w:b/>
                <w:bCs/>
                <w:lang w:eastAsia="en-AU"/>
              </w:rPr>
            </w:pPr>
            <w:r>
              <w:rPr>
                <w:b/>
                <w:bCs/>
                <w:lang w:eastAsia="en-AU"/>
              </w:rPr>
              <w:t>International roaming</w:t>
            </w:r>
          </w:p>
        </w:tc>
        <w:tc>
          <w:tcPr>
            <w:tcW w:w="4546" w:type="dxa"/>
            <w:vAlign w:val="center"/>
          </w:tcPr>
          <w:p w14:paraId="68D47295" w14:textId="77777777" w:rsidR="00155D8D" w:rsidRPr="002373A9" w:rsidRDefault="00155D8D" w:rsidP="00CB629F">
            <w:pPr>
              <w:pStyle w:val="BodyText"/>
              <w:spacing w:before="100" w:after="100"/>
              <w:jc w:val="center"/>
            </w:pPr>
            <w:r w:rsidRPr="002373A9">
              <w:t>See optus.com.au/roaming</w:t>
            </w:r>
          </w:p>
        </w:tc>
      </w:tr>
    </w:tbl>
    <w:p w14:paraId="693961BD" w14:textId="77777777" w:rsidR="00155D8D" w:rsidRDefault="00155D8D" w:rsidP="00155D8D">
      <w:pPr>
        <w:pStyle w:val="BodyText"/>
      </w:pPr>
    </w:p>
    <w:p w14:paraId="59678DC3" w14:textId="77777777" w:rsidR="00155D8D" w:rsidRDefault="00155D8D" w:rsidP="00155D8D">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155D8D" w:rsidRPr="000B7131" w14:paraId="182F891E"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4B66693" w14:textId="77777777" w:rsidR="00155D8D" w:rsidRDefault="00155D8D" w:rsidP="00CB629F">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8A1575" w14:textId="77777777" w:rsidR="00155D8D" w:rsidRDefault="00155D8D" w:rsidP="00CB629F">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65ED51" w14:textId="77777777" w:rsidR="00155D8D" w:rsidRDefault="00155D8D" w:rsidP="00CB629F">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14DFEAA" w14:textId="77777777" w:rsidR="00155D8D" w:rsidRDefault="00155D8D" w:rsidP="00CB629F">
            <w:pPr>
              <w:spacing w:before="60" w:after="60" w:line="276" w:lineRule="auto"/>
              <w:rPr>
                <w:sz w:val="20"/>
              </w:rPr>
            </w:pPr>
            <w:r>
              <w:rPr>
                <w:sz w:val="20"/>
              </w:rPr>
              <w:t>Canada</w:t>
            </w:r>
          </w:p>
        </w:tc>
      </w:tr>
      <w:tr w:rsidR="00155D8D" w:rsidRPr="000B7131" w14:paraId="2B9C6E20"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2ABF0B4" w14:textId="77777777" w:rsidR="00155D8D" w:rsidRDefault="00155D8D" w:rsidP="00CB629F">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3E1B0E" w14:textId="77777777" w:rsidR="00155D8D" w:rsidRDefault="00155D8D" w:rsidP="00CB629F">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A0D70D" w14:textId="77777777" w:rsidR="00155D8D" w:rsidRDefault="00155D8D" w:rsidP="00CB629F">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B670E4D" w14:textId="77777777" w:rsidR="00155D8D" w:rsidRDefault="00155D8D" w:rsidP="00CB629F">
            <w:pPr>
              <w:spacing w:before="60" w:after="60" w:line="276" w:lineRule="auto"/>
              <w:rPr>
                <w:sz w:val="20"/>
              </w:rPr>
            </w:pPr>
            <w:r>
              <w:rPr>
                <w:sz w:val="20"/>
              </w:rPr>
              <w:t>France</w:t>
            </w:r>
          </w:p>
        </w:tc>
      </w:tr>
      <w:tr w:rsidR="00155D8D" w:rsidRPr="000B7131" w14:paraId="23BCB52A"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B398669" w14:textId="77777777" w:rsidR="00155D8D" w:rsidRDefault="00155D8D" w:rsidP="00CB629F">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8E63A3E" w14:textId="77777777" w:rsidR="00155D8D" w:rsidRDefault="00155D8D" w:rsidP="00CB629F">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553D09" w14:textId="77777777" w:rsidR="00155D8D" w:rsidRDefault="00155D8D" w:rsidP="00CB629F">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1333F2" w14:textId="77777777" w:rsidR="00155D8D" w:rsidRDefault="00155D8D" w:rsidP="00CB629F">
            <w:pPr>
              <w:spacing w:before="60" w:after="60" w:line="276" w:lineRule="auto"/>
              <w:rPr>
                <w:sz w:val="20"/>
              </w:rPr>
            </w:pPr>
            <w:r>
              <w:rPr>
                <w:sz w:val="20"/>
              </w:rPr>
              <w:t xml:space="preserve">Hungary </w:t>
            </w:r>
          </w:p>
        </w:tc>
      </w:tr>
      <w:tr w:rsidR="00155D8D" w:rsidRPr="000B7131" w14:paraId="67A77430"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97ED577" w14:textId="77777777" w:rsidR="00155D8D" w:rsidRDefault="00155D8D" w:rsidP="00CB629F">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1CFFB77" w14:textId="77777777" w:rsidR="00155D8D" w:rsidRDefault="00155D8D" w:rsidP="00CB629F">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2EED7C7" w14:textId="77777777" w:rsidR="00155D8D" w:rsidRDefault="00155D8D" w:rsidP="00CB629F">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D8B512" w14:textId="77777777" w:rsidR="00155D8D" w:rsidRDefault="00155D8D" w:rsidP="00CB629F">
            <w:pPr>
              <w:spacing w:before="60" w:after="60" w:line="276" w:lineRule="auto"/>
              <w:rPr>
                <w:sz w:val="20"/>
              </w:rPr>
            </w:pPr>
            <w:r>
              <w:rPr>
                <w:sz w:val="20"/>
              </w:rPr>
              <w:t>Israel</w:t>
            </w:r>
          </w:p>
        </w:tc>
      </w:tr>
      <w:tr w:rsidR="00155D8D" w:rsidRPr="000B7131" w14:paraId="6E8EECA7"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E2150FF" w14:textId="77777777" w:rsidR="00155D8D" w:rsidRDefault="00155D8D" w:rsidP="00CB629F">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2D0E44" w14:textId="77777777" w:rsidR="00155D8D" w:rsidRDefault="00155D8D" w:rsidP="00CB629F">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89396A" w14:textId="77777777" w:rsidR="00155D8D" w:rsidRDefault="00155D8D" w:rsidP="00CB629F">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16C9B4E" w14:textId="77777777" w:rsidR="00155D8D" w:rsidRDefault="00155D8D" w:rsidP="00CB629F">
            <w:pPr>
              <w:spacing w:before="60" w:after="60" w:line="276" w:lineRule="auto"/>
              <w:rPr>
                <w:sz w:val="20"/>
              </w:rPr>
            </w:pPr>
            <w:r>
              <w:rPr>
                <w:sz w:val="20"/>
              </w:rPr>
              <w:t>Lebanon</w:t>
            </w:r>
          </w:p>
        </w:tc>
      </w:tr>
      <w:tr w:rsidR="00155D8D" w:rsidRPr="000B7131" w14:paraId="28BD94F4"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C19C377" w14:textId="77777777" w:rsidR="00155D8D" w:rsidRDefault="00155D8D" w:rsidP="00CB629F">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6CB5BA" w14:textId="77777777" w:rsidR="00155D8D" w:rsidRDefault="00155D8D" w:rsidP="00CB629F">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C846008" w14:textId="77777777" w:rsidR="00155D8D" w:rsidRDefault="00155D8D" w:rsidP="00CB629F">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650D56" w14:textId="77777777" w:rsidR="00155D8D" w:rsidRDefault="00155D8D" w:rsidP="00CB629F">
            <w:pPr>
              <w:spacing w:before="60" w:after="60" w:line="276" w:lineRule="auto"/>
              <w:rPr>
                <w:sz w:val="20"/>
              </w:rPr>
            </w:pPr>
            <w:r>
              <w:rPr>
                <w:sz w:val="20"/>
              </w:rPr>
              <w:t>New Zealand</w:t>
            </w:r>
          </w:p>
        </w:tc>
      </w:tr>
      <w:tr w:rsidR="00155D8D" w:rsidRPr="000B7131" w14:paraId="59F43744"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C082019" w14:textId="77777777" w:rsidR="00155D8D" w:rsidRDefault="00155D8D" w:rsidP="00CB629F">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C40F30" w14:textId="77777777" w:rsidR="00155D8D" w:rsidRDefault="00155D8D" w:rsidP="00CB629F">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876F71" w14:textId="77777777" w:rsidR="00155D8D" w:rsidRDefault="00155D8D" w:rsidP="00CB629F">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CB1513" w14:textId="77777777" w:rsidR="00155D8D" w:rsidRDefault="00155D8D" w:rsidP="00CB629F">
            <w:pPr>
              <w:spacing w:before="60" w:after="60" w:line="276" w:lineRule="auto"/>
              <w:rPr>
                <w:sz w:val="20"/>
              </w:rPr>
            </w:pPr>
            <w:r>
              <w:rPr>
                <w:sz w:val="20"/>
              </w:rPr>
              <w:t>Singapore</w:t>
            </w:r>
          </w:p>
        </w:tc>
      </w:tr>
      <w:tr w:rsidR="00155D8D" w:rsidRPr="000B7131" w14:paraId="4365B375"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8F922D8" w14:textId="77777777" w:rsidR="00155D8D" w:rsidRDefault="00155D8D" w:rsidP="00CB629F">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8BA649A" w14:textId="77777777" w:rsidR="00155D8D" w:rsidRDefault="00155D8D" w:rsidP="00CB629F">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1B24144" w14:textId="77777777" w:rsidR="00155D8D" w:rsidRDefault="00155D8D" w:rsidP="00CB629F">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7E6E99" w14:textId="77777777" w:rsidR="00155D8D" w:rsidRDefault="00155D8D" w:rsidP="00CB629F">
            <w:pPr>
              <w:spacing w:before="60" w:after="60" w:line="276" w:lineRule="auto"/>
              <w:rPr>
                <w:sz w:val="20"/>
              </w:rPr>
            </w:pPr>
            <w:r>
              <w:rPr>
                <w:sz w:val="20"/>
              </w:rPr>
              <w:t>Thailand</w:t>
            </w:r>
          </w:p>
        </w:tc>
      </w:tr>
      <w:tr w:rsidR="00155D8D" w:rsidRPr="000B7131" w14:paraId="7AD125B6"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FA2721C" w14:textId="77777777" w:rsidR="00155D8D" w:rsidRDefault="00155D8D" w:rsidP="00CB629F">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6007783" w14:textId="77777777" w:rsidR="00155D8D" w:rsidRDefault="00155D8D" w:rsidP="00CB629F">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F5A02D" w14:textId="77777777" w:rsidR="00155D8D" w:rsidRDefault="00155D8D" w:rsidP="00CB629F">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1C0EB20C" w14:textId="77777777" w:rsidR="00155D8D" w:rsidRDefault="00155D8D" w:rsidP="00CB629F">
            <w:pPr>
              <w:spacing w:before="60" w:after="60" w:line="276" w:lineRule="auto"/>
              <w:rPr>
                <w:sz w:val="20"/>
              </w:rPr>
            </w:pPr>
          </w:p>
        </w:tc>
      </w:tr>
    </w:tbl>
    <w:p w14:paraId="44A0AF87" w14:textId="77777777" w:rsidR="00155D8D" w:rsidRPr="009E0138" w:rsidRDefault="00155D8D" w:rsidP="00155D8D">
      <w:pPr>
        <w:pStyle w:val="BodyText"/>
      </w:pPr>
    </w:p>
    <w:p w14:paraId="637AA3FC" w14:textId="77777777" w:rsidR="00155D8D" w:rsidRDefault="00155D8D" w:rsidP="00155D8D">
      <w:pPr>
        <w:pStyle w:val="Heading6"/>
        <w:keepNext/>
        <w:ind w:left="709" w:hanging="709"/>
      </w:pPr>
      <w:bookmarkStart w:id="420" w:name="_Toc232417586"/>
      <w:r>
        <w:t>My Account</w:t>
      </w:r>
      <w:bookmarkEnd w:id="420"/>
    </w:p>
    <w:p w14:paraId="72F1E17F" w14:textId="11EB00AF" w:rsidR="006B4034" w:rsidRDefault="00155D8D" w:rsidP="00155D8D">
      <w:pPr>
        <w:pStyle w:val="BodyText"/>
        <w:ind w:left="720"/>
      </w:pPr>
      <w:r>
        <w:t xml:space="preserve">Services that share data may have a service login to My Account which will display all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7F85E88D" w14:textId="77777777" w:rsidR="006B4034" w:rsidRDefault="006B4034">
      <w:pPr>
        <w:rPr>
          <w:sz w:val="20"/>
        </w:rPr>
      </w:pPr>
      <w:r>
        <w:br w:type="page"/>
      </w:r>
    </w:p>
    <w:p w14:paraId="4464B501" w14:textId="77777777" w:rsidR="00155D8D" w:rsidRPr="00050DBB" w:rsidRDefault="00155D8D" w:rsidP="00155D8D">
      <w:pPr>
        <w:pStyle w:val="Heading6"/>
        <w:ind w:left="709" w:hanging="709"/>
        <w:rPr>
          <w:szCs w:val="20"/>
        </w:rPr>
      </w:pPr>
      <w:bookmarkStart w:id="421" w:name="_Toc232417587"/>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421"/>
    </w:p>
    <w:p w14:paraId="6680C88B" w14:textId="77777777" w:rsidR="00155D8D" w:rsidRDefault="00155D8D" w:rsidP="00155D8D">
      <w:pPr>
        <w:ind w:left="709"/>
        <w:rPr>
          <w:i/>
          <w:iCs/>
          <w:sz w:val="20"/>
          <w:szCs w:val="20"/>
        </w:rPr>
      </w:pPr>
    </w:p>
    <w:p w14:paraId="759A6CE3" w14:textId="77777777" w:rsidR="00155D8D" w:rsidRDefault="00155D8D" w:rsidP="00155D8D">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cancellation fee.</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0C152A7A" w14:textId="77777777" w:rsidR="00155D8D" w:rsidRPr="004F783A" w:rsidRDefault="00155D8D" w:rsidP="00397EED">
      <w:pPr>
        <w:ind w:left="709"/>
        <w:rPr>
          <w:i/>
          <w:sz w:val="20"/>
          <w:szCs w:val="20"/>
        </w:rPr>
      </w:pPr>
    </w:p>
    <w:p w14:paraId="74FFAC40" w14:textId="77777777" w:rsidR="00397EED" w:rsidRDefault="00397EED" w:rsidP="00FA5B24"/>
    <w:p w14:paraId="5DE3A8DA" w14:textId="4454EA18" w:rsidR="00B81309" w:rsidRPr="009C02DF" w:rsidRDefault="00B81309" w:rsidP="00B81309">
      <w:pPr>
        <w:pStyle w:val="Heading4"/>
      </w:pPr>
      <w:bookmarkStart w:id="422" w:name="_Toc232417588"/>
      <w:r w:rsidRPr="0099395C">
        <w:t xml:space="preserve">Optus Business </w:t>
      </w:r>
      <w:r>
        <w:t>Essential</w:t>
      </w:r>
      <w:r w:rsidRPr="0099395C">
        <w:t xml:space="preserve"> Plan</w:t>
      </w:r>
      <w:bookmarkEnd w:id="422"/>
    </w:p>
    <w:p w14:paraId="72D98B0B" w14:textId="77777777" w:rsidR="00397B3B" w:rsidRDefault="00397B3B" w:rsidP="00397B3B">
      <w:pPr>
        <w:pStyle w:val="BodyText"/>
        <w:ind w:left="720"/>
      </w:pPr>
      <w:r w:rsidRPr="009C02DF">
        <w:t>This section relates to the following plans</w:t>
      </w:r>
      <w:r>
        <w:t xml:space="preserve">. </w:t>
      </w:r>
      <w:r w:rsidRPr="001C32D1">
        <w:rPr>
          <w:iCs/>
        </w:rPr>
        <w:t>You can find your Plan ID on your bill under the</w:t>
      </w:r>
      <w:r w:rsidRPr="001C0ED6">
        <w:t xml:space="preserve"> Mobile Number Summary section</w:t>
      </w:r>
      <w:r w:rsidRPr="009C02DF">
        <w:t>:</w:t>
      </w:r>
      <w:r w:rsidRPr="008E1D85">
        <w:t xml:space="preserve"> </w:t>
      </w:r>
    </w:p>
    <w:p w14:paraId="7D3E0D9D" w14:textId="77777777" w:rsidR="00397B3B" w:rsidRDefault="00397B3B" w:rsidP="00FA5B24"/>
    <w:p w14:paraId="61152829" w14:textId="77777777" w:rsidR="0013410D" w:rsidRDefault="0013410D" w:rsidP="0013410D">
      <w:pPr>
        <w:pStyle w:val="BodyText"/>
        <w:ind w:left="720"/>
      </w:pPr>
      <w:r>
        <w:t xml:space="preserve">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3410D" w:rsidRPr="000B7131" w14:paraId="038319B3" w14:textId="77777777" w:rsidTr="00CB629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3B28564" w14:textId="77777777" w:rsidR="0013410D" w:rsidRDefault="0013410D" w:rsidP="00CB629F">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72B3EE4B" w14:textId="77777777" w:rsidR="0013410D" w:rsidRDefault="0013410D" w:rsidP="00CB629F">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BC9B073" w14:textId="77777777" w:rsidR="0013410D" w:rsidRDefault="0013410D" w:rsidP="00CB629F">
            <w:pPr>
              <w:pStyle w:val="BodyText"/>
              <w:spacing w:before="100" w:after="100" w:line="276" w:lineRule="auto"/>
              <w:jc w:val="center"/>
              <w:rPr>
                <w:b/>
              </w:rPr>
            </w:pPr>
            <w:r>
              <w:rPr>
                <w:b/>
              </w:rPr>
              <w:t>Available</w:t>
            </w:r>
          </w:p>
        </w:tc>
      </w:tr>
      <w:tr w:rsidR="0013410D" w:rsidRPr="000B7131" w14:paraId="7BFC3DC8" w14:textId="77777777" w:rsidTr="00CB629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577DAD7C" w14:textId="28336E1A" w:rsidR="0013410D" w:rsidRDefault="001A6B50" w:rsidP="00CB629F">
            <w:pPr>
              <w:pStyle w:val="BodyText"/>
              <w:spacing w:before="100" w:after="100" w:line="276" w:lineRule="auto"/>
            </w:pPr>
            <w:r>
              <w:t>Optus Business Essential Plan</w:t>
            </w:r>
          </w:p>
        </w:tc>
        <w:tc>
          <w:tcPr>
            <w:tcW w:w="2254" w:type="dxa"/>
            <w:vAlign w:val="center"/>
            <w:hideMark/>
          </w:tcPr>
          <w:p w14:paraId="0B755680" w14:textId="53287C45" w:rsidR="0013410D" w:rsidRDefault="00C052B9" w:rsidP="00CB629F">
            <w:pPr>
              <w:pStyle w:val="BodyText"/>
              <w:spacing w:before="100" w:after="100" w:line="276" w:lineRule="auto"/>
              <w:jc w:val="center"/>
            </w:pPr>
            <w:r>
              <w:t>38326864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F8427EB" w14:textId="0774F6D1" w:rsidR="0013410D" w:rsidRDefault="001A6B50" w:rsidP="00CB629F">
            <w:pPr>
              <w:pStyle w:val="BodyText"/>
              <w:spacing w:before="100" w:after="100" w:line="276" w:lineRule="auto"/>
              <w:jc w:val="center"/>
            </w:pPr>
            <w:r>
              <w:t>14 Jan 2026</w:t>
            </w:r>
          </w:p>
        </w:tc>
      </w:tr>
    </w:tbl>
    <w:p w14:paraId="2B4ED8FA" w14:textId="77777777" w:rsidR="00B81309" w:rsidRDefault="00B81309" w:rsidP="00FA5B24"/>
    <w:p w14:paraId="225FD5C2" w14:textId="77777777" w:rsidR="00A9695A" w:rsidRDefault="00A9695A" w:rsidP="00A9695A">
      <w:pPr>
        <w:pStyle w:val="Heading6"/>
        <w:ind w:left="851" w:hanging="851"/>
      </w:pPr>
      <w:bookmarkStart w:id="423" w:name="_Toc232417589"/>
      <w:r w:rsidRPr="005B37A4">
        <w:t>Eligibility</w:t>
      </w:r>
      <w:bookmarkEnd w:id="423"/>
    </w:p>
    <w:p w14:paraId="51983B68" w14:textId="77777777" w:rsidR="00A9695A" w:rsidRDefault="00A9695A" w:rsidP="00A9695A">
      <w:pPr>
        <w:pStyle w:val="BodyText"/>
        <w:ind w:left="709"/>
      </w:pPr>
      <w:r>
        <w:t xml:space="preserve">These plans are available to new and re-contracting mobile customers connecting to the </w:t>
      </w:r>
      <w:r w:rsidRPr="001C32D1">
        <w:rPr>
          <w:iCs/>
        </w:rPr>
        <w:t>service</w:t>
      </w:r>
      <w:r>
        <w:rPr>
          <w:i/>
        </w:rPr>
        <w:t xml:space="preserve"> </w:t>
      </w:r>
      <w:r>
        <w:t>who pass Optus' credit assessment.</w:t>
      </w:r>
    </w:p>
    <w:p w14:paraId="582BED01" w14:textId="77777777" w:rsidR="00A9695A" w:rsidRDefault="00A9695A" w:rsidP="00A9695A">
      <w:pPr>
        <w:pStyle w:val="BodyText"/>
        <w:ind w:left="709"/>
        <w:rPr>
          <w:snapToGrid w:val="0"/>
        </w:rPr>
      </w:pPr>
      <w:r>
        <w:t>Optus Service Providers' customers are not eligible to apply</w:t>
      </w:r>
      <w:r>
        <w:rPr>
          <w:snapToGrid w:val="0"/>
        </w:rPr>
        <w:t>.</w:t>
      </w:r>
    </w:p>
    <w:p w14:paraId="59E79013" w14:textId="77777777" w:rsidR="00711288" w:rsidRDefault="00711288" w:rsidP="00711288">
      <w:pPr>
        <w:pStyle w:val="Heading6"/>
        <w:ind w:left="851" w:hanging="851"/>
      </w:pPr>
      <w:bookmarkStart w:id="424" w:name="_Toc232417590"/>
      <w:r w:rsidRPr="005B37A4">
        <w:t>Minimum Term</w:t>
      </w:r>
      <w:bookmarkEnd w:id="424"/>
    </w:p>
    <w:p w14:paraId="238F21D7" w14:textId="77777777" w:rsidR="00711288" w:rsidRDefault="00711288" w:rsidP="00711288">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4511EF06" w14:textId="77777777" w:rsidR="00711288" w:rsidRPr="005B37A4" w:rsidRDefault="00711288" w:rsidP="00711288">
      <w:pPr>
        <w:pStyle w:val="Heading6"/>
        <w:ind w:left="851" w:hanging="851"/>
      </w:pPr>
      <w:bookmarkStart w:id="425" w:name="_Toc232417591"/>
      <w:r>
        <w:t xml:space="preserve">What </w:t>
      </w:r>
      <w:r w:rsidRPr="005B37A4">
        <w:t>you</w:t>
      </w:r>
      <w:r>
        <w:t xml:space="preserve"> have to pay </w:t>
      </w:r>
      <w:r w:rsidRPr="005B37A4">
        <w:t>us</w:t>
      </w:r>
      <w:bookmarkEnd w:id="425"/>
    </w:p>
    <w:p w14:paraId="5C0BA2AD" w14:textId="77777777" w:rsidR="00711288" w:rsidRDefault="00711288" w:rsidP="00711288">
      <w:pPr>
        <w:pStyle w:val="Heading7"/>
        <w:rPr>
          <w:szCs w:val="20"/>
        </w:rPr>
      </w:pPr>
      <w:r w:rsidRPr="00502582">
        <w:rPr>
          <w:iCs/>
          <w:szCs w:val="20"/>
        </w:rPr>
        <w:t xml:space="preserve">You </w:t>
      </w:r>
      <w:r>
        <w:rPr>
          <w:szCs w:val="20"/>
        </w:rPr>
        <w:t xml:space="preserve">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 </w:t>
      </w:r>
      <w:r w:rsidRPr="00655368">
        <w:rPr>
          <w:i/>
          <w:iCs/>
          <w:szCs w:val="20"/>
        </w:rPr>
        <w:t>Appendix Y</w:t>
      </w:r>
      <w:r>
        <w:rPr>
          <w:szCs w:val="20"/>
        </w:rPr>
        <w:t xml:space="preserve"> (Value Added Service Features). </w:t>
      </w:r>
    </w:p>
    <w:p w14:paraId="456CBD76" w14:textId="77777777" w:rsidR="00711288" w:rsidRDefault="00711288" w:rsidP="00711288">
      <w:pPr>
        <w:pStyle w:val="Heading7"/>
        <w:rPr>
          <w:szCs w:val="20"/>
        </w:rPr>
      </w:pPr>
      <w:r>
        <w:rPr>
          <w:szCs w:val="20"/>
        </w:rPr>
        <w:t>If there is a flagfall for a particular call type, the charge for these calls is the flagfall amount plus the relevant rate for the call multiplied by the duration of the call.</w:t>
      </w:r>
    </w:p>
    <w:p w14:paraId="77AD1FF2" w14:textId="77777777" w:rsidR="00711288" w:rsidRDefault="00711288" w:rsidP="00711288">
      <w:pPr>
        <w:pStyle w:val="Heading7"/>
        <w:rPr>
          <w:szCs w:val="20"/>
        </w:rPr>
      </w:pPr>
      <w:r>
        <w:rPr>
          <w:szCs w:val="20"/>
        </w:rPr>
        <w:t>Minimum Monthly Charge</w:t>
      </w:r>
    </w:p>
    <w:p w14:paraId="47AF7D13" w14:textId="77777777" w:rsidR="00711288" w:rsidRDefault="00711288" w:rsidP="00711288">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325E2CFA" w14:textId="77777777" w:rsidR="00711288" w:rsidRDefault="00711288" w:rsidP="00711288">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r w:rsidRPr="00655368">
        <w:rPr>
          <w:i/>
          <w:iCs w:val="0"/>
          <w:szCs w:val="20"/>
        </w:rPr>
        <w:t>Appendix D</w:t>
      </w:r>
      <w:r>
        <w:rPr>
          <w:szCs w:val="20"/>
        </w:rPr>
        <w:t>).</w:t>
      </w:r>
    </w:p>
    <w:p w14:paraId="61F03BF3" w14:textId="1C801FE3" w:rsidR="00711288" w:rsidRPr="004241B5" w:rsidRDefault="00711288" w:rsidP="00711288">
      <w:pPr>
        <w:pStyle w:val="Heading6"/>
        <w:ind w:left="851" w:hanging="851"/>
      </w:pPr>
      <w:bookmarkStart w:id="426" w:name="_Toc232417592"/>
      <w:r w:rsidRPr="004241B5">
        <w:t xml:space="preserve">How </w:t>
      </w:r>
      <w:r w:rsidR="006A671B" w:rsidRPr="004241B5">
        <w:t>Optus Business Essential Plan</w:t>
      </w:r>
      <w:r w:rsidRPr="004241B5">
        <w:t xml:space="preserve"> works</w:t>
      </w:r>
      <w:bookmarkEnd w:id="426"/>
    </w:p>
    <w:p w14:paraId="5838BDE8" w14:textId="5DE64312" w:rsidR="00711288" w:rsidRDefault="00711288" w:rsidP="00711288">
      <w:pPr>
        <w:pStyle w:val="Heading7"/>
      </w:pPr>
      <w:r>
        <w:t xml:space="preserve">Each </w:t>
      </w:r>
      <w:r w:rsidR="006A671B">
        <w:t>Optus Business Essential</w:t>
      </w:r>
      <w:r>
        <w:t xml:space="preserve"> 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13DA44F3" w14:textId="0174612C" w:rsidR="00711288" w:rsidRDefault="00C84BFA" w:rsidP="00711288">
      <w:pPr>
        <w:pStyle w:val="Heading7"/>
      </w:pPr>
      <w:r>
        <w:t xml:space="preserve">Each Optus Business Essential plan </w:t>
      </w:r>
      <w:r w:rsidR="00A05092">
        <w:t>includ</w:t>
      </w:r>
      <w:r w:rsidR="004E6270">
        <w:t xml:space="preserve">es </w:t>
      </w:r>
      <w:r w:rsidR="00E160DD">
        <w:t>200</w:t>
      </w:r>
      <w:r w:rsidR="000D5468">
        <w:t xml:space="preserve"> </w:t>
      </w:r>
      <w:r w:rsidR="00E160DD">
        <w:t>mi</w:t>
      </w:r>
      <w:r w:rsidR="000D5468">
        <w:t>nutes to G</w:t>
      </w:r>
      <w:r w:rsidR="00FA7EA2">
        <w:t>roup 2 international calls and text</w:t>
      </w:r>
      <w:r w:rsidR="003B3D3A">
        <w:t xml:space="preserve"> </w:t>
      </w:r>
      <w:r w:rsidR="00793CBC">
        <w:t>as set out in Table 4 below</w:t>
      </w:r>
      <w:r w:rsidR="000D5468">
        <w:t>.</w:t>
      </w:r>
    </w:p>
    <w:p w14:paraId="3FDF4863" w14:textId="77777777" w:rsidR="00711288" w:rsidRDefault="00711288" w:rsidP="00711288">
      <w:pPr>
        <w:pStyle w:val="Heading7"/>
      </w:pPr>
      <w:r>
        <w:t>You cannot make use of mobile premium services on these plans.</w:t>
      </w:r>
    </w:p>
    <w:p w14:paraId="0D26FC92" w14:textId="77777777" w:rsidR="00711288" w:rsidRDefault="00711288" w:rsidP="00711288">
      <w:pPr>
        <w:pStyle w:val="Heading7"/>
      </w:pPr>
      <w:r>
        <w:t>Data usage is calculated in one kilobyte increments. International minutes are billed in one minute increments.</w:t>
      </w:r>
    </w:p>
    <w:p w14:paraId="2BB42589" w14:textId="77777777" w:rsidR="00711288" w:rsidRPr="005D4053" w:rsidRDefault="00711288" w:rsidP="00711288">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3910D0F6" w14:textId="77777777" w:rsidR="00711288" w:rsidRDefault="00711288" w:rsidP="00711288">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552D3F30" w14:textId="68C08742" w:rsidR="00711288" w:rsidRPr="00DC08CC" w:rsidRDefault="00711288" w:rsidP="00711288">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43" w:history="1">
        <w:r w:rsidRPr="00390743">
          <w:rPr>
            <w:rStyle w:val="Hyperlink"/>
          </w:rPr>
          <w:t>optus.com.au/roam</w:t>
        </w:r>
      </w:hyperlink>
      <w:r w:rsidR="000D5468">
        <w:t>.</w:t>
      </w:r>
      <w:r>
        <w:t xml:space="preserve">  </w:t>
      </w:r>
    </w:p>
    <w:p w14:paraId="43DDFBC4" w14:textId="77777777" w:rsidR="00711288" w:rsidRDefault="00711288" w:rsidP="00711288">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2B7A81F1" w14:textId="77777777" w:rsidR="00711288" w:rsidRPr="005B37A4" w:rsidRDefault="00711288" w:rsidP="00711288">
      <w:pPr>
        <w:pStyle w:val="Heading6"/>
        <w:ind w:left="851" w:hanging="851"/>
      </w:pPr>
      <w:bookmarkStart w:id="427" w:name="_Toc232417593"/>
      <w:r w:rsidRPr="005B37A4">
        <w:t>Plan Changes</w:t>
      </w:r>
      <w:bookmarkEnd w:id="427"/>
    </w:p>
    <w:p w14:paraId="15D7BF7D" w14:textId="77777777" w:rsidR="00711288" w:rsidRDefault="00711288" w:rsidP="00711288">
      <w:pPr>
        <w:ind w:left="720"/>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10D9D616" w14:textId="77777777" w:rsidR="00711288" w:rsidRDefault="00711288" w:rsidP="00711288">
      <w:pPr>
        <w:ind w:left="709"/>
        <w:rPr>
          <w:sz w:val="20"/>
          <w:szCs w:val="20"/>
        </w:rPr>
      </w:pPr>
    </w:p>
    <w:p w14:paraId="0FF6BBE6" w14:textId="77777777" w:rsidR="00711288" w:rsidRDefault="00711288" w:rsidP="00711288">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Pr>
          <w:i/>
          <w:iCs/>
          <w:szCs w:val="20"/>
        </w:rPr>
        <w:t>SMB</w:t>
      </w:r>
      <w:r w:rsidRPr="00E05C2B">
        <w:rPr>
          <w:i/>
          <w:iCs/>
          <w:szCs w:val="20"/>
        </w:rPr>
        <w:t xml:space="preserve"> terms</w:t>
      </w:r>
      <w:r>
        <w:rPr>
          <w:szCs w:val="20"/>
        </w:rPr>
        <w:t>.</w:t>
      </w:r>
    </w:p>
    <w:p w14:paraId="079318FC" w14:textId="77777777" w:rsidR="00711288" w:rsidRDefault="00711288" w:rsidP="00711288">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31323864" w14:textId="77777777" w:rsidR="00711288" w:rsidRPr="005B37A4" w:rsidRDefault="00711288" w:rsidP="00711288">
      <w:pPr>
        <w:pStyle w:val="Heading6"/>
        <w:ind w:left="851" w:hanging="851"/>
      </w:pPr>
      <w:bookmarkStart w:id="428" w:name="_Toc232417594"/>
      <w:r w:rsidRPr="005B37A4">
        <w:t>Data Sharing</w:t>
      </w:r>
      <w:bookmarkEnd w:id="428"/>
    </w:p>
    <w:p w14:paraId="6EAA1AAF" w14:textId="77777777" w:rsidR="00711288" w:rsidRDefault="00711288" w:rsidP="00711288">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0ECE9AEC" w14:textId="77777777" w:rsidR="00711288" w:rsidRDefault="00711288" w:rsidP="00711288">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271A0037" w14:textId="77777777" w:rsidR="00711288" w:rsidRDefault="00711288" w:rsidP="00711288">
      <w:pPr>
        <w:pStyle w:val="Heading7"/>
        <w:rPr>
          <w:snapToGrid w:val="0"/>
        </w:rPr>
      </w:pPr>
      <w:r>
        <w:rPr>
          <w:snapToGrid w:val="0"/>
        </w:rPr>
        <w:t>Data sharing is only available within Australia.</w:t>
      </w:r>
    </w:p>
    <w:p w14:paraId="2B870577" w14:textId="77777777" w:rsidR="00711288" w:rsidRDefault="00711288" w:rsidP="00711288">
      <w:pPr>
        <w:pStyle w:val="Heading6"/>
        <w:ind w:left="851" w:hanging="851"/>
        <w:rPr>
          <w:snapToGrid w:val="0"/>
        </w:rPr>
      </w:pPr>
      <w:bookmarkStart w:id="429" w:name="_Toc232417595"/>
      <w:r w:rsidRPr="005B37A4">
        <w:t>Unlimited standard national SMS and MMS</w:t>
      </w:r>
      <w:bookmarkEnd w:id="429"/>
    </w:p>
    <w:p w14:paraId="75E964A5" w14:textId="77777777" w:rsidR="00711288" w:rsidRDefault="00711288" w:rsidP="00711288">
      <w:pPr>
        <w:pStyle w:val="BodyText"/>
        <w:ind w:left="720"/>
        <w:rPr>
          <w:szCs w:val="20"/>
        </w:rPr>
      </w:pPr>
      <w:r>
        <w:rPr>
          <w:i/>
          <w:szCs w:val="20"/>
        </w:rPr>
        <w:t>You</w:t>
      </w:r>
      <w:r>
        <w:rPr>
          <w:szCs w:val="20"/>
        </w:rPr>
        <w:t xml:space="preserve"> may send unlimited standard SMS and MMS to Australian mobiles from within Australia.</w:t>
      </w:r>
    </w:p>
    <w:p w14:paraId="15C6F38C" w14:textId="77777777" w:rsidR="00711288" w:rsidRPr="00A52B0F" w:rsidRDefault="00711288" w:rsidP="00711288">
      <w:pPr>
        <w:pStyle w:val="BodyText"/>
        <w:ind w:left="720"/>
        <w:rPr>
          <w:szCs w:val="20"/>
          <w:u w:val="single"/>
          <w:lang w:val="en-AU"/>
        </w:rPr>
      </w:pPr>
      <w:r>
        <w:rPr>
          <w:szCs w:val="20"/>
        </w:rPr>
        <w:t xml:space="preserve">Unlimited standard national SMS and MMS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0C7A0107" w14:textId="77777777" w:rsidR="00711288" w:rsidRPr="005B37A4" w:rsidRDefault="00711288" w:rsidP="00711288">
      <w:pPr>
        <w:pStyle w:val="Heading6"/>
        <w:ind w:left="851" w:hanging="851"/>
      </w:pPr>
      <w:bookmarkStart w:id="430" w:name="_Toc232417596"/>
      <w:r w:rsidRPr="005B37A4">
        <w:t>Unlimited standard international Minutes</w:t>
      </w:r>
      <w:bookmarkEnd w:id="430"/>
    </w:p>
    <w:p w14:paraId="3F8621BD" w14:textId="4C94C2DA" w:rsidR="00711288" w:rsidRDefault="00711288" w:rsidP="00711288">
      <w:pPr>
        <w:pStyle w:val="BodyText"/>
        <w:ind w:left="720"/>
      </w:pPr>
      <w:r>
        <w:t xml:space="preserve">The </w:t>
      </w:r>
      <w:r w:rsidR="009048D7">
        <w:t>Optus</w:t>
      </w:r>
      <w:r>
        <w:t xml:space="preserve"> Business </w:t>
      </w:r>
      <w:r w:rsidR="009048D7">
        <w:t>Essential</w:t>
      </w:r>
      <w:r>
        <w:t xml:space="preserve"> </w:t>
      </w:r>
      <w:r w:rsidR="00A43927">
        <w:t>P</w:t>
      </w:r>
      <w:r>
        <w:t>lan include unlimited international minutes for standard calls to mobiles and fixed lines to 35 selected destinations from within Australia. For a list of selected destinations see Table 3 below.</w:t>
      </w:r>
    </w:p>
    <w:p w14:paraId="17C93258" w14:textId="77777777" w:rsidR="00711288" w:rsidRDefault="00711288" w:rsidP="00711288">
      <w:pPr>
        <w:pStyle w:val="BodyText"/>
        <w:ind w:left="720"/>
        <w:rPr>
          <w:rStyle w:val="Hyperlink"/>
          <w:i/>
        </w:rPr>
      </w:pPr>
      <w:r>
        <w:rPr>
          <w:szCs w:val="20"/>
        </w:rPr>
        <w:t xml:space="preserve">Unlimited standard international Minutes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1C9D15EA" w14:textId="77777777" w:rsidR="00711288" w:rsidRPr="005B37A4" w:rsidRDefault="00711288" w:rsidP="00711288">
      <w:pPr>
        <w:pStyle w:val="Heading6"/>
        <w:ind w:left="851" w:hanging="851"/>
      </w:pPr>
      <w:bookmarkStart w:id="431" w:name="_Toc232417597"/>
      <w:r w:rsidRPr="005B37A4">
        <w:t>Unlimited standard international SMS and MMS</w:t>
      </w:r>
      <w:bookmarkEnd w:id="431"/>
    </w:p>
    <w:p w14:paraId="515E7179" w14:textId="35915470" w:rsidR="00711288" w:rsidRDefault="009048D7" w:rsidP="00711288">
      <w:pPr>
        <w:pStyle w:val="BodyText"/>
        <w:ind w:left="720"/>
        <w:rPr>
          <w:szCs w:val="20"/>
        </w:rPr>
      </w:pPr>
      <w:r>
        <w:t xml:space="preserve">The Optus Business Essential </w:t>
      </w:r>
      <w:r w:rsidR="00A43927">
        <w:t>Plan</w:t>
      </w:r>
      <w:r w:rsidR="00711288">
        <w:t xml:space="preserve"> </w:t>
      </w:r>
      <w:r w:rsidR="00711288">
        <w:rPr>
          <w:szCs w:val="20"/>
        </w:rPr>
        <w:t xml:space="preserve">include unlimited standard SMS and MMS to 35 selected destinations </w:t>
      </w:r>
      <w:r w:rsidR="00711288">
        <w:t>from within Australia</w:t>
      </w:r>
      <w:r w:rsidR="00711288">
        <w:rPr>
          <w:szCs w:val="20"/>
        </w:rPr>
        <w:t>. For a list of selected destinations see Table 3 below.</w:t>
      </w:r>
    </w:p>
    <w:p w14:paraId="5304821D" w14:textId="0470C726" w:rsidR="006B4034" w:rsidRDefault="00711288" w:rsidP="000B22B1">
      <w:pPr>
        <w:pStyle w:val="BodyText"/>
        <w:ind w:left="720"/>
        <w:rPr>
          <w:szCs w:val="20"/>
          <w:lang w:val="en-AU"/>
        </w:rPr>
      </w:pPr>
      <w:r>
        <w:rPr>
          <w:szCs w:val="20"/>
        </w:rPr>
        <w:t xml:space="preserve">Unlimited standard international SMS and MMS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7594AE08" w14:textId="77777777" w:rsidR="006B4034" w:rsidRDefault="006B4034">
      <w:pPr>
        <w:rPr>
          <w:sz w:val="20"/>
          <w:szCs w:val="20"/>
          <w:lang w:val="en-AU"/>
        </w:rPr>
      </w:pPr>
      <w:r>
        <w:rPr>
          <w:szCs w:val="20"/>
          <w:lang w:val="en-AU"/>
        </w:rPr>
        <w:br w:type="page"/>
      </w:r>
    </w:p>
    <w:p w14:paraId="6C96C090" w14:textId="2D408927" w:rsidR="009048D7" w:rsidRPr="00B17581" w:rsidRDefault="00CD12DE" w:rsidP="00B17581">
      <w:pPr>
        <w:pStyle w:val="Heading6"/>
        <w:ind w:left="851" w:hanging="851"/>
      </w:pPr>
      <w:bookmarkStart w:id="432" w:name="_Toc232417598"/>
      <w:r w:rsidRPr="00B17581">
        <w:t>200</w:t>
      </w:r>
      <w:r w:rsidR="00DE7411" w:rsidRPr="00B17581">
        <w:t xml:space="preserve"> Min</w:t>
      </w:r>
      <w:r w:rsidR="00251C84" w:rsidRPr="00B17581">
        <w:t>utes</w:t>
      </w:r>
      <w:r w:rsidR="000E352F" w:rsidRPr="00B17581">
        <w:t xml:space="preserve"> Group </w:t>
      </w:r>
      <w:r w:rsidR="00375A4F" w:rsidRPr="00B17581">
        <w:t xml:space="preserve">2 </w:t>
      </w:r>
      <w:r w:rsidR="00A43927" w:rsidRPr="00B17581">
        <w:t>International</w:t>
      </w:r>
      <w:r w:rsidR="00375A4F" w:rsidRPr="00B17581">
        <w:t xml:space="preserve"> </w:t>
      </w:r>
      <w:r w:rsidR="00110470" w:rsidRPr="00B17581">
        <w:t xml:space="preserve">Calling </w:t>
      </w:r>
      <w:r w:rsidR="00375A4F" w:rsidRPr="00B17581">
        <w:t>Minutes</w:t>
      </w:r>
      <w:bookmarkEnd w:id="432"/>
    </w:p>
    <w:p w14:paraId="1F23C568" w14:textId="10AFCFF5" w:rsidR="00375A4F" w:rsidRDefault="00375A4F" w:rsidP="00375A4F">
      <w:pPr>
        <w:spacing w:after="200"/>
        <w:ind w:left="720"/>
        <w:rPr>
          <w:sz w:val="20"/>
        </w:rPr>
      </w:pPr>
      <w:r w:rsidRPr="00375A4F">
        <w:rPr>
          <w:sz w:val="20"/>
        </w:rPr>
        <w:t>The Optus Business Essential plan include</w:t>
      </w:r>
      <w:r w:rsidR="00110470">
        <w:rPr>
          <w:sz w:val="20"/>
        </w:rPr>
        <w:t>s</w:t>
      </w:r>
      <w:r w:rsidRPr="00375A4F">
        <w:rPr>
          <w:sz w:val="20"/>
        </w:rPr>
        <w:t xml:space="preserve"> </w:t>
      </w:r>
      <w:r>
        <w:rPr>
          <w:sz w:val="20"/>
        </w:rPr>
        <w:t xml:space="preserve">200 </w:t>
      </w:r>
      <w:r w:rsidRPr="00375A4F">
        <w:rPr>
          <w:sz w:val="20"/>
        </w:rPr>
        <w:t xml:space="preserve">international minutes for standard calls to mobiles and fixed lines to </w:t>
      </w:r>
      <w:r>
        <w:rPr>
          <w:sz w:val="20"/>
        </w:rPr>
        <w:t>53 Group 2</w:t>
      </w:r>
      <w:r w:rsidRPr="00375A4F">
        <w:rPr>
          <w:sz w:val="20"/>
        </w:rPr>
        <w:t xml:space="preserve"> selected destinations from within Australia. For a list of selected destinations see Table </w:t>
      </w:r>
      <w:r>
        <w:rPr>
          <w:sz w:val="20"/>
        </w:rPr>
        <w:t>4</w:t>
      </w:r>
      <w:r w:rsidRPr="00375A4F">
        <w:rPr>
          <w:sz w:val="20"/>
        </w:rPr>
        <w:t xml:space="preserve"> below.</w:t>
      </w:r>
    </w:p>
    <w:p w14:paraId="5B2D3F97" w14:textId="78645B09" w:rsidR="00277267" w:rsidRPr="00767D13" w:rsidRDefault="00277267" w:rsidP="00767D13">
      <w:pPr>
        <w:pStyle w:val="Heading6"/>
        <w:ind w:left="851" w:hanging="851"/>
      </w:pPr>
      <w:bookmarkStart w:id="433" w:name="_Toc232417599"/>
      <w:r w:rsidRPr="00767D13">
        <w:t>200 Min</w:t>
      </w:r>
      <w:r w:rsidR="00251C84" w:rsidRPr="00767D13">
        <w:t>utes</w:t>
      </w:r>
      <w:r w:rsidRPr="00767D13">
        <w:t xml:space="preserve"> Group 2 </w:t>
      </w:r>
      <w:r w:rsidR="00110470" w:rsidRPr="00767D13">
        <w:t>I</w:t>
      </w:r>
      <w:r w:rsidRPr="00767D13">
        <w:t xml:space="preserve">nternational </w:t>
      </w:r>
      <w:r w:rsidR="006068C0" w:rsidRPr="00767D13">
        <w:t>SMS and MMS</w:t>
      </w:r>
      <w:bookmarkEnd w:id="433"/>
    </w:p>
    <w:p w14:paraId="4BEC788F" w14:textId="2C88A1B1" w:rsidR="00277267" w:rsidRPr="00375A4F" w:rsidRDefault="00277267" w:rsidP="00277267">
      <w:pPr>
        <w:spacing w:after="200"/>
        <w:ind w:left="720"/>
        <w:rPr>
          <w:sz w:val="20"/>
        </w:rPr>
      </w:pPr>
      <w:r w:rsidRPr="00375A4F">
        <w:rPr>
          <w:sz w:val="20"/>
        </w:rPr>
        <w:t>The Optus Business Essential plan include</w:t>
      </w:r>
      <w:r w:rsidR="00110470">
        <w:rPr>
          <w:sz w:val="20"/>
        </w:rPr>
        <w:t>s</w:t>
      </w:r>
      <w:r w:rsidRPr="00375A4F">
        <w:rPr>
          <w:sz w:val="20"/>
        </w:rPr>
        <w:t xml:space="preserve"> </w:t>
      </w:r>
      <w:r w:rsidRPr="00277267">
        <w:rPr>
          <w:sz w:val="20"/>
        </w:rPr>
        <w:t xml:space="preserve">200 </w:t>
      </w:r>
      <w:r w:rsidRPr="00375A4F">
        <w:rPr>
          <w:sz w:val="20"/>
        </w:rPr>
        <w:t xml:space="preserve">international minutes for standard </w:t>
      </w:r>
      <w:r w:rsidR="006068C0">
        <w:rPr>
          <w:sz w:val="20"/>
        </w:rPr>
        <w:t>SMS and MMS</w:t>
      </w:r>
      <w:r w:rsidRPr="00375A4F">
        <w:rPr>
          <w:sz w:val="20"/>
        </w:rPr>
        <w:t xml:space="preserve"> to </w:t>
      </w:r>
      <w:r w:rsidRPr="00277267">
        <w:rPr>
          <w:sz w:val="20"/>
        </w:rPr>
        <w:t>53 Group 2</w:t>
      </w:r>
      <w:r w:rsidRPr="00375A4F">
        <w:rPr>
          <w:sz w:val="20"/>
        </w:rPr>
        <w:t xml:space="preserve"> selected destinations from within Australia. For a list of selected destinations see Table </w:t>
      </w:r>
      <w:r w:rsidRPr="00277267">
        <w:rPr>
          <w:sz w:val="20"/>
        </w:rPr>
        <w:t>4</w:t>
      </w:r>
      <w:r w:rsidRPr="00375A4F">
        <w:rPr>
          <w:sz w:val="20"/>
        </w:rPr>
        <w:t xml:space="preserve"> below</w:t>
      </w:r>
      <w:r w:rsidR="00C84BFA">
        <w:rPr>
          <w:sz w:val="20"/>
        </w:rPr>
        <w:t>.</w:t>
      </w:r>
    </w:p>
    <w:p w14:paraId="7A55DCBE" w14:textId="77777777" w:rsidR="00C84BFA" w:rsidRDefault="00C84BFA" w:rsidP="009048D7">
      <w:pPr>
        <w:pStyle w:val="BodyText"/>
        <w:rPr>
          <w:rStyle w:val="Hyperlink"/>
          <w:i/>
        </w:rPr>
      </w:pPr>
    </w:p>
    <w:p w14:paraId="7964F5BC" w14:textId="77777777" w:rsidR="00711288" w:rsidRDefault="00711288" w:rsidP="00711288">
      <w:pPr>
        <w:pStyle w:val="BodyText"/>
        <w:rPr>
          <w:b/>
        </w:rPr>
      </w:pPr>
      <w:r>
        <w:rPr>
          <w:b/>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820"/>
      </w:tblGrid>
      <w:tr w:rsidR="00031E7B" w:rsidRPr="000B7131" w14:paraId="2BCBD847" w14:textId="77777777" w:rsidTr="00031E7B">
        <w:trPr>
          <w:trHeight w:val="865"/>
        </w:trPr>
        <w:tc>
          <w:tcPr>
            <w:tcW w:w="5665" w:type="dxa"/>
            <w:tcBorders>
              <w:top w:val="single" w:sz="4" w:space="0" w:color="auto"/>
              <w:left w:val="single" w:sz="4" w:space="0" w:color="auto"/>
              <w:bottom w:val="single" w:sz="4" w:space="0" w:color="auto"/>
              <w:right w:val="single" w:sz="4" w:space="0" w:color="auto"/>
            </w:tcBorders>
            <w:vAlign w:val="center"/>
          </w:tcPr>
          <w:p w14:paraId="31343777" w14:textId="1939D5DE" w:rsidR="00031E7B" w:rsidRPr="00031E7B" w:rsidRDefault="00031E7B" w:rsidP="00CB629F">
            <w:pPr>
              <w:spacing w:line="276" w:lineRule="auto"/>
              <w:rPr>
                <w:rFonts w:eastAsia="Calibri"/>
                <w:b/>
                <w:bCs/>
                <w:sz w:val="20"/>
                <w:szCs w:val="20"/>
              </w:rPr>
            </w:pPr>
            <w:bookmarkStart w:id="434" w:name="_Hlk216086906"/>
            <w:r>
              <w:rPr>
                <w:rFonts w:eastAsia="Calibri"/>
                <w:b/>
                <w:bCs/>
                <w:sz w:val="20"/>
                <w:szCs w:val="20"/>
              </w:rPr>
              <w:t>Usage type</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B40A7F9" w14:textId="5B37E50E" w:rsidR="00031E7B" w:rsidRDefault="00031E7B" w:rsidP="00CB629F">
            <w:pPr>
              <w:spacing w:before="120" w:line="276" w:lineRule="auto"/>
              <w:jc w:val="center"/>
              <w:rPr>
                <w:rFonts w:eastAsia="Calibri"/>
                <w:b/>
                <w:sz w:val="20"/>
                <w:szCs w:val="20"/>
              </w:rPr>
            </w:pPr>
            <w:r>
              <w:rPr>
                <w:rFonts w:eastAsia="Calibri"/>
                <w:b/>
                <w:sz w:val="20"/>
                <w:szCs w:val="20"/>
              </w:rPr>
              <w:t>Optus Business Essential Plan</w:t>
            </w:r>
          </w:p>
        </w:tc>
      </w:tr>
      <w:tr w:rsidR="00031E7B" w:rsidRPr="000B7131" w14:paraId="6550A746" w14:textId="77777777" w:rsidTr="00031E7B">
        <w:trPr>
          <w:trHeight w:val="765"/>
        </w:trPr>
        <w:tc>
          <w:tcPr>
            <w:tcW w:w="5665" w:type="dxa"/>
            <w:tcBorders>
              <w:top w:val="single" w:sz="4" w:space="0" w:color="auto"/>
              <w:left w:val="single" w:sz="4" w:space="0" w:color="auto"/>
              <w:bottom w:val="single" w:sz="4" w:space="0" w:color="auto"/>
              <w:right w:val="single" w:sz="4" w:space="0" w:color="auto"/>
            </w:tcBorders>
            <w:vAlign w:val="center"/>
            <w:hideMark/>
          </w:tcPr>
          <w:p w14:paraId="4634D710" w14:textId="77777777" w:rsidR="00031E7B" w:rsidRDefault="00031E7B" w:rsidP="00CB629F">
            <w:pPr>
              <w:spacing w:before="120" w:after="120" w:line="276" w:lineRule="auto"/>
              <w:rPr>
                <w:rFonts w:eastAsia="Calibri"/>
                <w:sz w:val="20"/>
                <w:szCs w:val="20"/>
              </w:rPr>
            </w:pPr>
            <w:r>
              <w:rPr>
                <w:rFonts w:eastAsia="Calibri"/>
                <w:b/>
                <w:bCs/>
                <w:sz w:val="20"/>
                <w:szCs w:val="20"/>
                <w:lang w:eastAsia="en-AU"/>
              </w:rPr>
              <w:t>Minimum Monthly charge</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42B4E49" w14:textId="7C2F74B5" w:rsidR="00031E7B" w:rsidRDefault="00031E7B" w:rsidP="00CB629F">
            <w:pPr>
              <w:spacing w:before="240" w:line="276" w:lineRule="auto"/>
              <w:jc w:val="center"/>
              <w:rPr>
                <w:rFonts w:eastAsia="Calibri"/>
                <w:sz w:val="20"/>
                <w:szCs w:val="20"/>
              </w:rPr>
            </w:pPr>
            <w:r>
              <w:rPr>
                <w:rFonts w:eastAsia="Calibri"/>
                <w:sz w:val="20"/>
                <w:szCs w:val="20"/>
              </w:rPr>
              <w:t>$65</w:t>
            </w:r>
          </w:p>
        </w:tc>
      </w:tr>
      <w:tr w:rsidR="00031E7B" w:rsidRPr="000B7131" w14:paraId="160F52F8" w14:textId="77777777" w:rsidTr="00031E7B">
        <w:trPr>
          <w:trHeight w:val="510"/>
        </w:trPr>
        <w:tc>
          <w:tcPr>
            <w:tcW w:w="5665" w:type="dxa"/>
            <w:tcBorders>
              <w:top w:val="single" w:sz="4" w:space="0" w:color="auto"/>
              <w:left w:val="single" w:sz="4" w:space="0" w:color="auto"/>
              <w:bottom w:val="single" w:sz="4" w:space="0" w:color="auto"/>
              <w:right w:val="single" w:sz="4" w:space="0" w:color="auto"/>
            </w:tcBorders>
            <w:vAlign w:val="center"/>
            <w:hideMark/>
          </w:tcPr>
          <w:p w14:paraId="622E1C0B" w14:textId="77777777" w:rsidR="00031E7B" w:rsidRDefault="00031E7B" w:rsidP="00CB629F">
            <w:pPr>
              <w:spacing w:before="240" w:after="200" w:line="276" w:lineRule="auto"/>
              <w:rPr>
                <w:rFonts w:eastAsia="Calibri"/>
                <w:sz w:val="20"/>
                <w:szCs w:val="20"/>
              </w:rPr>
            </w:pPr>
            <w:r>
              <w:rPr>
                <w:rFonts w:eastAsia="Calibri"/>
                <w:b/>
                <w:bCs/>
                <w:sz w:val="20"/>
                <w:szCs w:val="20"/>
                <w:lang w:eastAsia="en-AU"/>
              </w:rPr>
              <w:t>Monthly Included Data</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DF6B641" w14:textId="0A5B3E14" w:rsidR="00031E7B" w:rsidRDefault="00031E7B" w:rsidP="00CB629F">
            <w:pPr>
              <w:spacing w:before="240" w:line="276" w:lineRule="auto"/>
              <w:jc w:val="center"/>
              <w:rPr>
                <w:rFonts w:eastAsia="Calibri"/>
                <w:sz w:val="20"/>
                <w:szCs w:val="20"/>
              </w:rPr>
            </w:pPr>
            <w:r>
              <w:rPr>
                <w:rFonts w:eastAsia="Calibri"/>
                <w:sz w:val="20"/>
                <w:szCs w:val="20"/>
              </w:rPr>
              <w:t>150GB</w:t>
            </w:r>
          </w:p>
        </w:tc>
      </w:tr>
      <w:tr w:rsidR="005577ED" w:rsidRPr="000B7131" w14:paraId="171CC5A5" w14:textId="77777777" w:rsidTr="00031E7B">
        <w:trPr>
          <w:trHeight w:val="510"/>
        </w:trPr>
        <w:tc>
          <w:tcPr>
            <w:tcW w:w="5665" w:type="dxa"/>
            <w:tcBorders>
              <w:top w:val="single" w:sz="4" w:space="0" w:color="auto"/>
              <w:left w:val="single" w:sz="4" w:space="0" w:color="auto"/>
              <w:bottom w:val="single" w:sz="4" w:space="0" w:color="auto"/>
              <w:right w:val="single" w:sz="4" w:space="0" w:color="auto"/>
            </w:tcBorders>
            <w:vAlign w:val="center"/>
          </w:tcPr>
          <w:p w14:paraId="2A6CBD4A" w14:textId="27F3512F" w:rsidR="005577ED" w:rsidRDefault="005577ED" w:rsidP="00CB629F">
            <w:pPr>
              <w:spacing w:before="240" w:after="200" w:line="276" w:lineRule="auto"/>
              <w:rPr>
                <w:rFonts w:eastAsia="Calibri"/>
                <w:b/>
                <w:bCs/>
                <w:sz w:val="20"/>
                <w:szCs w:val="20"/>
                <w:lang w:eastAsia="en-AU"/>
              </w:rPr>
            </w:pPr>
            <w:r>
              <w:rPr>
                <w:rFonts w:eastAsia="Calibri"/>
                <w:b/>
                <w:bCs/>
                <w:sz w:val="20"/>
                <w:szCs w:val="20"/>
                <w:lang w:eastAsia="en-AU"/>
              </w:rPr>
              <w:t xml:space="preserve">Special offer </w:t>
            </w:r>
          </w:p>
        </w:tc>
        <w:tc>
          <w:tcPr>
            <w:tcW w:w="4820" w:type="dxa"/>
            <w:vAlign w:val="center"/>
          </w:tcPr>
          <w:p w14:paraId="2A2D1D63" w14:textId="586AD3E3" w:rsidR="007F2C4A" w:rsidRDefault="007F2C4A" w:rsidP="007F2C4A">
            <w:pPr>
              <w:spacing w:before="240" w:line="276" w:lineRule="auto"/>
              <w:jc w:val="center"/>
              <w:rPr>
                <w:sz w:val="20"/>
                <w:szCs w:val="20"/>
              </w:rPr>
            </w:pPr>
            <w:r>
              <w:rPr>
                <w:sz w:val="20"/>
                <w:szCs w:val="20"/>
              </w:rPr>
              <w:t>$50/mth for 12 months</w:t>
            </w:r>
          </w:p>
          <w:p w14:paraId="21A0A02A" w14:textId="77777777" w:rsidR="007F2C4A" w:rsidRDefault="007F2C4A" w:rsidP="00CB629F">
            <w:pPr>
              <w:jc w:val="center"/>
              <w:rPr>
                <w:sz w:val="20"/>
                <w:szCs w:val="20"/>
              </w:rPr>
            </w:pPr>
          </w:p>
          <w:p w14:paraId="28A683D8" w14:textId="7B04DF3C" w:rsidR="005577ED" w:rsidRDefault="00F54DA9" w:rsidP="00CB629F">
            <w:pPr>
              <w:jc w:val="center"/>
              <w:rPr>
                <w:rFonts w:eastAsia="Calibri"/>
                <w:sz w:val="20"/>
                <w:szCs w:val="20"/>
              </w:rPr>
            </w:pPr>
            <w:r w:rsidRPr="009F45E9">
              <w:rPr>
                <w:sz w:val="20"/>
                <w:szCs w:val="20"/>
              </w:rPr>
              <w:t>Available to eligible business customers signing up to</w:t>
            </w:r>
            <w:r w:rsidR="00110470">
              <w:rPr>
                <w:sz w:val="20"/>
                <w:szCs w:val="20"/>
              </w:rPr>
              <w:t xml:space="preserve"> </w:t>
            </w:r>
            <w:r w:rsidR="009A6AE8">
              <w:rPr>
                <w:sz w:val="20"/>
                <w:szCs w:val="20"/>
              </w:rPr>
              <w:t>a new service</w:t>
            </w:r>
            <w:r w:rsidRPr="009F45E9">
              <w:rPr>
                <w:sz w:val="20"/>
                <w:szCs w:val="20"/>
              </w:rPr>
              <w:t xml:space="preserve">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w:t>
            </w:r>
            <w:r w:rsidR="009A6AE8">
              <w:rPr>
                <w:sz w:val="20"/>
                <w:szCs w:val="20"/>
              </w:rPr>
              <w:t>65</w:t>
            </w:r>
            <w:r w:rsidRPr="009F45E9">
              <w:rPr>
                <w:sz w:val="20"/>
                <w:szCs w:val="20"/>
              </w:rPr>
              <w:t>/mth).</w:t>
            </w:r>
            <w:r w:rsidR="00110470">
              <w:rPr>
                <w:sz w:val="20"/>
                <w:szCs w:val="20"/>
              </w:rPr>
              <w:t xml:space="preserve"> Available until withdrawn.</w:t>
            </w:r>
          </w:p>
        </w:tc>
      </w:tr>
      <w:tr w:rsidR="00711288" w:rsidRPr="000B7131" w14:paraId="26A15240" w14:textId="77777777" w:rsidTr="00031E7B">
        <w:trPr>
          <w:trHeight w:val="510"/>
        </w:trPr>
        <w:tc>
          <w:tcPr>
            <w:tcW w:w="5665" w:type="dxa"/>
            <w:tcBorders>
              <w:top w:val="single" w:sz="4" w:space="0" w:color="auto"/>
              <w:left w:val="single" w:sz="4" w:space="0" w:color="auto"/>
              <w:bottom w:val="single" w:sz="4" w:space="0" w:color="auto"/>
              <w:right w:val="single" w:sz="4" w:space="0" w:color="auto"/>
            </w:tcBorders>
            <w:vAlign w:val="center"/>
            <w:hideMark/>
          </w:tcPr>
          <w:p w14:paraId="31E4861E" w14:textId="2443625B" w:rsidR="00711288" w:rsidRDefault="00711288" w:rsidP="00031E7B">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w:t>
            </w:r>
            <w:r w:rsidR="00031E7B">
              <w:rPr>
                <w:rFonts w:eastAsia="Calibri"/>
                <w:b/>
                <w:bCs/>
                <w:sz w:val="20"/>
                <w:szCs w:val="20"/>
                <w:lang w:eastAsia="en-AU"/>
              </w:rPr>
              <w:t>d</w:t>
            </w:r>
          </w:p>
        </w:tc>
        <w:tc>
          <w:tcPr>
            <w:tcW w:w="4820" w:type="dxa"/>
            <w:vAlign w:val="center"/>
          </w:tcPr>
          <w:p w14:paraId="26FA059E" w14:textId="77777777" w:rsidR="00711288" w:rsidRDefault="00711288" w:rsidP="00CB629F">
            <w:pPr>
              <w:jc w:val="center"/>
              <w:rPr>
                <w:rFonts w:eastAsia="Calibri"/>
                <w:sz w:val="20"/>
                <w:szCs w:val="20"/>
              </w:rPr>
            </w:pPr>
            <w:r>
              <w:rPr>
                <w:rFonts w:eastAsia="Calibri"/>
                <w:sz w:val="20"/>
                <w:szCs w:val="20"/>
              </w:rPr>
              <w:t>Up to 1.5Mbps</w:t>
            </w:r>
          </w:p>
          <w:p w14:paraId="60B63445" w14:textId="77777777" w:rsidR="00711288" w:rsidRDefault="00711288" w:rsidP="00CB629F">
            <w:pPr>
              <w:jc w:val="center"/>
              <w:rPr>
                <w:rFonts w:eastAsia="Calibri"/>
                <w:sz w:val="20"/>
                <w:szCs w:val="20"/>
              </w:rPr>
            </w:pPr>
            <w:r>
              <w:rPr>
                <w:rFonts w:eastAsia="Calibri"/>
                <w:sz w:val="20"/>
                <w:szCs w:val="20"/>
              </w:rPr>
              <w:t>(Unless you purchase extra data)</w:t>
            </w:r>
          </w:p>
          <w:p w14:paraId="49002BE8" w14:textId="77777777" w:rsidR="00711288" w:rsidRPr="000B7131" w:rsidRDefault="00711288" w:rsidP="00CB629F">
            <w:pPr>
              <w:jc w:val="center"/>
            </w:pPr>
            <w:r>
              <w:rPr>
                <w:rFonts w:eastAsia="Calibri"/>
                <w:sz w:val="20"/>
                <w:szCs w:val="20"/>
              </w:rPr>
              <w:t>Fair Go Policy applies. Refer to Appendix S for further details.</w:t>
            </w:r>
          </w:p>
        </w:tc>
      </w:tr>
      <w:tr w:rsidR="00031E7B" w:rsidRPr="000B7131" w14:paraId="7D31DBD4" w14:textId="77777777" w:rsidTr="00031E7B">
        <w:trPr>
          <w:trHeight w:val="1876"/>
        </w:trPr>
        <w:tc>
          <w:tcPr>
            <w:tcW w:w="5665" w:type="dxa"/>
            <w:tcBorders>
              <w:top w:val="single" w:sz="4" w:space="0" w:color="auto"/>
              <w:left w:val="single" w:sz="4" w:space="0" w:color="auto"/>
              <w:bottom w:val="single" w:sz="4" w:space="0" w:color="auto"/>
              <w:right w:val="single" w:sz="4" w:space="0" w:color="auto"/>
            </w:tcBorders>
            <w:vAlign w:val="center"/>
            <w:hideMark/>
          </w:tcPr>
          <w:p w14:paraId="15DD3B77" w14:textId="77777777" w:rsidR="00031E7B" w:rsidRDefault="00031E7B" w:rsidP="00CB629F">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33F1261" w14:textId="77777777" w:rsidR="00031E7B" w:rsidRDefault="00031E7B" w:rsidP="00CB629F">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5B0FE64" w14:textId="77777777" w:rsidR="00031E7B" w:rsidRDefault="00031E7B" w:rsidP="00CB629F">
            <w:pPr>
              <w:spacing w:before="240" w:line="276" w:lineRule="auto"/>
              <w:jc w:val="center"/>
              <w:rPr>
                <w:rFonts w:eastAsia="Calibri"/>
                <w:sz w:val="20"/>
                <w:szCs w:val="20"/>
              </w:rPr>
            </w:pPr>
            <w:r>
              <w:rPr>
                <w:rFonts w:eastAsia="Calibri"/>
                <w:sz w:val="20"/>
                <w:szCs w:val="20"/>
              </w:rPr>
              <w:t>Unlimited</w:t>
            </w:r>
          </w:p>
        </w:tc>
      </w:tr>
      <w:tr w:rsidR="00031E7B" w:rsidRPr="000B7131" w14:paraId="61057833" w14:textId="77777777" w:rsidTr="00031E7B">
        <w:trPr>
          <w:trHeight w:val="1876"/>
        </w:trPr>
        <w:tc>
          <w:tcPr>
            <w:tcW w:w="5665" w:type="dxa"/>
            <w:tcBorders>
              <w:top w:val="single" w:sz="4" w:space="0" w:color="auto"/>
              <w:left w:val="single" w:sz="4" w:space="0" w:color="auto"/>
              <w:bottom w:val="single" w:sz="4" w:space="0" w:color="auto"/>
              <w:right w:val="single" w:sz="4" w:space="0" w:color="auto"/>
            </w:tcBorders>
            <w:vAlign w:val="center"/>
            <w:hideMark/>
          </w:tcPr>
          <w:p w14:paraId="7CCB3E43" w14:textId="77777777" w:rsidR="00031E7B" w:rsidRDefault="00031E7B" w:rsidP="00CB629F">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1C20800F" w14:textId="77777777" w:rsidR="00031E7B" w:rsidRDefault="00031E7B" w:rsidP="00CB629F">
            <w:pPr>
              <w:autoSpaceDE w:val="0"/>
              <w:autoSpaceDN w:val="0"/>
              <w:adjustRightInd w:val="0"/>
              <w:spacing w:after="120" w:line="276" w:lineRule="auto"/>
              <w:rPr>
                <w:rFonts w:eastAsia="Calibri"/>
                <w:b/>
                <w:bCs/>
                <w:sz w:val="20"/>
                <w:szCs w:val="20"/>
                <w:lang w:eastAsia="en-AU"/>
              </w:rPr>
            </w:pPr>
            <w:r>
              <w:rPr>
                <w:sz w:val="20"/>
                <w:szCs w:val="20"/>
                <w:lang w:eastAsia="en-AU"/>
              </w:rPr>
              <w:t xml:space="preserve">Standard international calls to landlines and mobiles to 35 selected destinations </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5DD92B2" w14:textId="781D2035" w:rsidR="00031E7B" w:rsidRDefault="00031E7B" w:rsidP="00CB629F">
            <w:pPr>
              <w:spacing w:before="600" w:line="276" w:lineRule="auto"/>
              <w:jc w:val="center"/>
              <w:rPr>
                <w:rFonts w:eastAsia="Calibri"/>
                <w:sz w:val="20"/>
                <w:szCs w:val="20"/>
              </w:rPr>
            </w:pPr>
            <w:r>
              <w:rPr>
                <w:bCs/>
                <w:sz w:val="20"/>
                <w:szCs w:val="20"/>
                <w:lang w:eastAsia="en-AU"/>
              </w:rPr>
              <w:t>Unlimited</w:t>
            </w:r>
          </w:p>
        </w:tc>
      </w:tr>
      <w:tr w:rsidR="00031E7B" w:rsidRPr="000B7131" w14:paraId="0361FBBC" w14:textId="77777777" w:rsidTr="00031E7B">
        <w:trPr>
          <w:trHeight w:val="1487"/>
        </w:trPr>
        <w:tc>
          <w:tcPr>
            <w:tcW w:w="5665" w:type="dxa"/>
            <w:tcBorders>
              <w:top w:val="single" w:sz="4" w:space="0" w:color="auto"/>
              <w:left w:val="single" w:sz="4" w:space="0" w:color="auto"/>
              <w:bottom w:val="single" w:sz="4" w:space="0" w:color="auto"/>
              <w:right w:val="single" w:sz="4" w:space="0" w:color="auto"/>
            </w:tcBorders>
            <w:vAlign w:val="center"/>
          </w:tcPr>
          <w:p w14:paraId="39DC14C3" w14:textId="77777777" w:rsidR="00031E7B" w:rsidRDefault="00031E7B" w:rsidP="00D717A3">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34B26D90" w14:textId="1C2645F6" w:rsidR="00031E7B" w:rsidRDefault="00031E7B" w:rsidP="00D717A3">
            <w:pPr>
              <w:autoSpaceDE w:val="0"/>
              <w:autoSpaceDN w:val="0"/>
              <w:adjustRightInd w:val="0"/>
              <w:spacing w:before="120" w:line="276" w:lineRule="auto"/>
              <w:rPr>
                <w:rFonts w:eastAsia="Calibri"/>
                <w:b/>
                <w:bCs/>
                <w:sz w:val="20"/>
                <w:szCs w:val="20"/>
                <w:lang w:eastAsia="en-AU"/>
              </w:rPr>
            </w:pPr>
            <w:r>
              <w:rPr>
                <w:sz w:val="20"/>
                <w:szCs w:val="20"/>
                <w:lang w:eastAsia="en-AU"/>
              </w:rPr>
              <w:t>Group 2 International calls to landlines and mobiles to 53 selected destinations</w:t>
            </w:r>
          </w:p>
        </w:tc>
        <w:tc>
          <w:tcPr>
            <w:tcW w:w="4820" w:type="dxa"/>
            <w:tcBorders>
              <w:top w:val="single" w:sz="4" w:space="0" w:color="auto"/>
              <w:left w:val="single" w:sz="4" w:space="0" w:color="auto"/>
              <w:bottom w:val="single" w:sz="4" w:space="0" w:color="auto"/>
              <w:right w:val="single" w:sz="4" w:space="0" w:color="auto"/>
            </w:tcBorders>
            <w:vAlign w:val="center"/>
          </w:tcPr>
          <w:p w14:paraId="3C21EB34" w14:textId="5E67D8FF" w:rsidR="00031E7B" w:rsidRDefault="00031E7B" w:rsidP="00CB629F">
            <w:pPr>
              <w:autoSpaceDE w:val="0"/>
              <w:autoSpaceDN w:val="0"/>
              <w:adjustRightInd w:val="0"/>
              <w:spacing w:after="120" w:line="276" w:lineRule="auto"/>
              <w:jc w:val="center"/>
              <w:rPr>
                <w:sz w:val="20"/>
                <w:szCs w:val="20"/>
                <w:lang w:eastAsia="en-AU"/>
              </w:rPr>
            </w:pPr>
            <w:r>
              <w:rPr>
                <w:sz w:val="20"/>
                <w:szCs w:val="20"/>
                <w:lang w:eastAsia="en-AU"/>
              </w:rPr>
              <w:t>200 Mins Included</w:t>
            </w:r>
          </w:p>
        </w:tc>
      </w:tr>
      <w:tr w:rsidR="00031E7B" w:rsidRPr="000B7131" w14:paraId="18899DC2" w14:textId="77777777" w:rsidTr="00031E7B">
        <w:trPr>
          <w:trHeight w:val="1487"/>
        </w:trPr>
        <w:tc>
          <w:tcPr>
            <w:tcW w:w="5665" w:type="dxa"/>
            <w:tcBorders>
              <w:top w:val="single" w:sz="4" w:space="0" w:color="auto"/>
              <w:left w:val="single" w:sz="4" w:space="0" w:color="auto"/>
              <w:bottom w:val="single" w:sz="4" w:space="0" w:color="auto"/>
              <w:right w:val="single" w:sz="4" w:space="0" w:color="auto"/>
            </w:tcBorders>
            <w:vAlign w:val="center"/>
            <w:hideMark/>
          </w:tcPr>
          <w:p w14:paraId="29E131A4" w14:textId="77777777" w:rsidR="00031E7B" w:rsidRDefault="00031E7B" w:rsidP="00CB629F">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F3A36BF" w14:textId="77777777" w:rsidR="00031E7B" w:rsidRDefault="00031E7B" w:rsidP="00CB629F">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031E7B" w:rsidRPr="000B7131" w14:paraId="5BA53783" w14:textId="77777777" w:rsidTr="00031E7B">
        <w:trPr>
          <w:trHeight w:val="821"/>
        </w:trPr>
        <w:tc>
          <w:tcPr>
            <w:tcW w:w="5665" w:type="dxa"/>
            <w:tcBorders>
              <w:top w:val="single" w:sz="4" w:space="0" w:color="auto"/>
              <w:left w:val="single" w:sz="4" w:space="0" w:color="auto"/>
              <w:bottom w:val="single" w:sz="4" w:space="0" w:color="auto"/>
              <w:right w:val="single" w:sz="4" w:space="0" w:color="auto"/>
            </w:tcBorders>
            <w:vAlign w:val="center"/>
            <w:hideMark/>
          </w:tcPr>
          <w:p w14:paraId="7275D3F8" w14:textId="77777777" w:rsidR="00031E7B" w:rsidRDefault="00031E7B" w:rsidP="00CB629F">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D51CFA6" w14:textId="77777777" w:rsidR="00031E7B" w:rsidRDefault="00031E7B" w:rsidP="00CB629F">
            <w:pPr>
              <w:spacing w:before="120" w:line="276" w:lineRule="auto"/>
              <w:jc w:val="center"/>
              <w:rPr>
                <w:rFonts w:eastAsia="Calibri"/>
                <w:sz w:val="20"/>
                <w:szCs w:val="20"/>
              </w:rPr>
            </w:pPr>
            <w:r>
              <w:rPr>
                <w:rFonts w:eastAsia="Calibri"/>
                <w:sz w:val="20"/>
                <w:szCs w:val="20"/>
              </w:rPr>
              <w:t>Unlimited</w:t>
            </w:r>
          </w:p>
        </w:tc>
      </w:tr>
      <w:tr w:rsidR="00031E7B" w:rsidRPr="000B7131" w14:paraId="04C51DC0" w14:textId="77777777" w:rsidTr="00031E7B">
        <w:trPr>
          <w:trHeight w:val="877"/>
        </w:trPr>
        <w:tc>
          <w:tcPr>
            <w:tcW w:w="5665" w:type="dxa"/>
            <w:tcBorders>
              <w:top w:val="single" w:sz="4" w:space="0" w:color="auto"/>
              <w:left w:val="single" w:sz="4" w:space="0" w:color="auto"/>
              <w:bottom w:val="single" w:sz="4" w:space="0" w:color="auto"/>
              <w:right w:val="single" w:sz="4" w:space="0" w:color="auto"/>
            </w:tcBorders>
            <w:vAlign w:val="center"/>
            <w:hideMark/>
          </w:tcPr>
          <w:p w14:paraId="6C4F8FE7" w14:textId="77777777" w:rsidR="00031E7B" w:rsidRDefault="00031E7B" w:rsidP="00CB629F">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3507FAA" w14:textId="77777777" w:rsidR="00031E7B" w:rsidRDefault="00031E7B" w:rsidP="00CB629F">
            <w:pPr>
              <w:spacing w:before="120" w:line="276" w:lineRule="auto"/>
              <w:jc w:val="center"/>
              <w:rPr>
                <w:rFonts w:eastAsia="Calibri"/>
                <w:sz w:val="20"/>
                <w:szCs w:val="20"/>
              </w:rPr>
            </w:pPr>
            <w:r>
              <w:rPr>
                <w:rFonts w:eastAsia="Calibri"/>
                <w:sz w:val="20"/>
                <w:szCs w:val="20"/>
              </w:rPr>
              <w:t>Not Included</w:t>
            </w:r>
          </w:p>
        </w:tc>
      </w:tr>
      <w:tr w:rsidR="00031E7B" w:rsidRPr="000B7131" w14:paraId="4F63AA27" w14:textId="77777777" w:rsidTr="00031E7B">
        <w:trPr>
          <w:trHeight w:val="1409"/>
        </w:trPr>
        <w:tc>
          <w:tcPr>
            <w:tcW w:w="5665" w:type="dxa"/>
            <w:tcBorders>
              <w:top w:val="single" w:sz="4" w:space="0" w:color="auto"/>
              <w:left w:val="single" w:sz="4" w:space="0" w:color="auto"/>
              <w:bottom w:val="single" w:sz="4" w:space="0" w:color="auto"/>
              <w:right w:val="single" w:sz="4" w:space="0" w:color="auto"/>
            </w:tcBorders>
            <w:vAlign w:val="center"/>
            <w:hideMark/>
          </w:tcPr>
          <w:p w14:paraId="1912F471" w14:textId="77777777" w:rsidR="00031E7B" w:rsidRDefault="00031E7B" w:rsidP="00CB629F">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738548B" w14:textId="77777777" w:rsidR="00031E7B" w:rsidRDefault="00031E7B" w:rsidP="00CB629F">
            <w:pPr>
              <w:spacing w:line="276" w:lineRule="auto"/>
              <w:jc w:val="center"/>
              <w:rPr>
                <w:rFonts w:eastAsia="Calibri"/>
                <w:sz w:val="20"/>
                <w:szCs w:val="20"/>
              </w:rPr>
            </w:pPr>
            <w:r>
              <w:rPr>
                <w:rFonts w:eastAsia="Calibri"/>
                <w:sz w:val="20"/>
                <w:szCs w:val="20"/>
              </w:rPr>
              <w:t>Not Included</w:t>
            </w:r>
          </w:p>
        </w:tc>
      </w:tr>
      <w:tr w:rsidR="00031E7B" w:rsidRPr="000B7131" w14:paraId="72ADC616" w14:textId="77777777" w:rsidTr="00031E7B">
        <w:trPr>
          <w:trHeight w:val="621"/>
        </w:trPr>
        <w:tc>
          <w:tcPr>
            <w:tcW w:w="5665" w:type="dxa"/>
            <w:tcBorders>
              <w:top w:val="single" w:sz="4" w:space="0" w:color="auto"/>
              <w:left w:val="single" w:sz="4" w:space="0" w:color="auto"/>
              <w:bottom w:val="single" w:sz="4" w:space="0" w:color="auto"/>
              <w:right w:val="single" w:sz="4" w:space="0" w:color="auto"/>
            </w:tcBorders>
            <w:vAlign w:val="center"/>
          </w:tcPr>
          <w:p w14:paraId="2BAE595D" w14:textId="6582FE50" w:rsidR="00031E7B" w:rsidRPr="00E4464C" w:rsidRDefault="00031E7B" w:rsidP="00CB629F">
            <w:pPr>
              <w:spacing w:before="120" w:after="200" w:line="276" w:lineRule="auto"/>
              <w:rPr>
                <w:b/>
                <w:bCs/>
                <w:snapToGrid w:val="0"/>
                <w:sz w:val="20"/>
                <w:szCs w:val="20"/>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Group 2 international 53 selected destinations)</w:t>
            </w:r>
          </w:p>
        </w:tc>
        <w:tc>
          <w:tcPr>
            <w:tcW w:w="4820" w:type="dxa"/>
            <w:tcBorders>
              <w:top w:val="single" w:sz="4" w:space="0" w:color="auto"/>
              <w:left w:val="single" w:sz="4" w:space="0" w:color="auto"/>
              <w:bottom w:val="single" w:sz="4" w:space="0" w:color="auto"/>
              <w:right w:val="single" w:sz="4" w:space="0" w:color="auto"/>
            </w:tcBorders>
            <w:vAlign w:val="center"/>
          </w:tcPr>
          <w:p w14:paraId="5AA70D64" w14:textId="09DD4100" w:rsidR="00031E7B" w:rsidRDefault="00031E7B" w:rsidP="00CB629F">
            <w:pPr>
              <w:spacing w:before="240" w:after="240" w:line="276" w:lineRule="auto"/>
              <w:jc w:val="center"/>
              <w:rPr>
                <w:rFonts w:eastAsia="Calibri"/>
                <w:sz w:val="20"/>
                <w:szCs w:val="20"/>
              </w:rPr>
            </w:pPr>
            <w:r>
              <w:rPr>
                <w:rFonts w:eastAsia="Calibri"/>
                <w:sz w:val="20"/>
                <w:szCs w:val="20"/>
              </w:rPr>
              <w:t xml:space="preserve"> Included</w:t>
            </w:r>
          </w:p>
        </w:tc>
      </w:tr>
      <w:tr w:rsidR="00031E7B" w:rsidRPr="000B7131" w14:paraId="59438913" w14:textId="77777777" w:rsidTr="00031E7B">
        <w:trPr>
          <w:trHeight w:val="621"/>
        </w:trPr>
        <w:tc>
          <w:tcPr>
            <w:tcW w:w="5665" w:type="dxa"/>
            <w:tcBorders>
              <w:top w:val="single" w:sz="4" w:space="0" w:color="auto"/>
              <w:left w:val="single" w:sz="4" w:space="0" w:color="auto"/>
              <w:bottom w:val="single" w:sz="4" w:space="0" w:color="auto"/>
              <w:right w:val="single" w:sz="4" w:space="0" w:color="auto"/>
            </w:tcBorders>
            <w:vAlign w:val="center"/>
          </w:tcPr>
          <w:p w14:paraId="1871E1C1" w14:textId="3E4754A8" w:rsidR="00031E7B" w:rsidRPr="00E4464C" w:rsidRDefault="00031E7B" w:rsidP="00CB629F">
            <w:pPr>
              <w:spacing w:before="120" w:after="200" w:line="276" w:lineRule="auto"/>
              <w:rPr>
                <w:b/>
                <w:bCs/>
                <w:snapToGrid w:val="0"/>
                <w:sz w:val="20"/>
                <w:szCs w:val="20"/>
              </w:rPr>
            </w:pPr>
            <w:r>
              <w:rPr>
                <w:rFonts w:eastAsia="Calibri"/>
                <w:b/>
                <w:bCs/>
                <w:sz w:val="20"/>
                <w:szCs w:val="20"/>
                <w:lang w:eastAsia="en-AU"/>
              </w:rPr>
              <w:t xml:space="preserve">Standard international MMS </w:t>
            </w:r>
            <w:r>
              <w:rPr>
                <w:rFonts w:eastAsia="Calibri"/>
                <w:sz w:val="20"/>
                <w:szCs w:val="20"/>
                <w:lang w:eastAsia="en-AU"/>
              </w:rPr>
              <w:t>(per message to Group 2 53 selected destinations)</w:t>
            </w:r>
          </w:p>
        </w:tc>
        <w:tc>
          <w:tcPr>
            <w:tcW w:w="4820" w:type="dxa"/>
            <w:tcBorders>
              <w:top w:val="single" w:sz="4" w:space="0" w:color="auto"/>
              <w:left w:val="single" w:sz="4" w:space="0" w:color="auto"/>
              <w:bottom w:val="single" w:sz="4" w:space="0" w:color="auto"/>
              <w:right w:val="single" w:sz="4" w:space="0" w:color="auto"/>
            </w:tcBorders>
            <w:vAlign w:val="center"/>
          </w:tcPr>
          <w:p w14:paraId="63EE6AD3" w14:textId="0813635D" w:rsidR="00031E7B" w:rsidRDefault="00031E7B" w:rsidP="00CB629F">
            <w:pPr>
              <w:spacing w:before="240" w:after="240" w:line="276" w:lineRule="auto"/>
              <w:jc w:val="center"/>
              <w:rPr>
                <w:rFonts w:eastAsia="Calibri"/>
                <w:sz w:val="20"/>
                <w:szCs w:val="20"/>
              </w:rPr>
            </w:pPr>
            <w:r>
              <w:rPr>
                <w:rFonts w:eastAsia="Calibri"/>
                <w:sz w:val="20"/>
                <w:szCs w:val="20"/>
              </w:rPr>
              <w:t>Included</w:t>
            </w:r>
          </w:p>
        </w:tc>
      </w:tr>
      <w:tr w:rsidR="00031E7B" w:rsidRPr="000B7131" w14:paraId="1DBBE386" w14:textId="77777777" w:rsidTr="00031E7B">
        <w:trPr>
          <w:trHeight w:val="621"/>
        </w:trPr>
        <w:tc>
          <w:tcPr>
            <w:tcW w:w="5665" w:type="dxa"/>
            <w:tcBorders>
              <w:top w:val="single" w:sz="4" w:space="0" w:color="auto"/>
              <w:left w:val="single" w:sz="4" w:space="0" w:color="auto"/>
              <w:bottom w:val="single" w:sz="4" w:space="0" w:color="auto"/>
              <w:right w:val="single" w:sz="4" w:space="0" w:color="auto"/>
            </w:tcBorders>
            <w:vAlign w:val="center"/>
          </w:tcPr>
          <w:p w14:paraId="3D8385EA" w14:textId="1E3BF212" w:rsidR="00031E7B" w:rsidRPr="00E4464C" w:rsidRDefault="00031E7B" w:rsidP="00CB629F">
            <w:pPr>
              <w:spacing w:before="120" w:after="200" w:line="276" w:lineRule="auto"/>
              <w:rPr>
                <w:b/>
                <w:bCs/>
                <w:snapToGrid w:val="0"/>
                <w:sz w:val="20"/>
                <w:szCs w:val="20"/>
              </w:rPr>
            </w:pPr>
            <w:r w:rsidRPr="00E4464C">
              <w:rPr>
                <w:b/>
                <w:bCs/>
                <w:snapToGrid w:val="0"/>
                <w:sz w:val="20"/>
                <w:szCs w:val="20"/>
              </w:rPr>
              <w:t xml:space="preserve">Minimum total cost when you stay connected for </w:t>
            </w:r>
            <w:r>
              <w:rPr>
                <w:b/>
                <w:bCs/>
                <w:snapToGrid w:val="0"/>
                <w:sz w:val="20"/>
                <w:szCs w:val="20"/>
              </w:rPr>
              <w:br/>
              <w:t>one</w:t>
            </w:r>
            <w:r w:rsidRPr="00E4464C">
              <w:rPr>
                <w:b/>
                <w:bCs/>
                <w:snapToGrid w:val="0"/>
                <w:sz w:val="20"/>
                <w:szCs w:val="20"/>
              </w:rPr>
              <w:t xml:space="preserve"> month</w:t>
            </w:r>
            <w:r>
              <w:rPr>
                <w:b/>
                <w:bCs/>
                <w:snapToGrid w:val="0"/>
                <w:sz w:val="20"/>
                <w:szCs w:val="20"/>
              </w:rPr>
              <w:t xml:space="preserve"> </w:t>
            </w:r>
          </w:p>
        </w:tc>
        <w:tc>
          <w:tcPr>
            <w:tcW w:w="4820" w:type="dxa"/>
            <w:tcBorders>
              <w:top w:val="single" w:sz="4" w:space="0" w:color="auto"/>
              <w:left w:val="single" w:sz="4" w:space="0" w:color="auto"/>
              <w:bottom w:val="single" w:sz="4" w:space="0" w:color="auto"/>
              <w:right w:val="single" w:sz="4" w:space="0" w:color="auto"/>
            </w:tcBorders>
            <w:vAlign w:val="center"/>
          </w:tcPr>
          <w:p w14:paraId="79B5437C" w14:textId="57756C1E" w:rsidR="00031E7B" w:rsidRDefault="00031E7B" w:rsidP="00CB629F">
            <w:pPr>
              <w:spacing w:before="240" w:after="240" w:line="276" w:lineRule="auto"/>
              <w:jc w:val="center"/>
              <w:rPr>
                <w:rFonts w:eastAsia="Calibri"/>
                <w:sz w:val="20"/>
                <w:szCs w:val="20"/>
              </w:rPr>
            </w:pPr>
            <w:r>
              <w:rPr>
                <w:rFonts w:eastAsia="Calibri"/>
                <w:sz w:val="20"/>
                <w:szCs w:val="20"/>
              </w:rPr>
              <w:t>$65</w:t>
            </w:r>
          </w:p>
        </w:tc>
      </w:tr>
      <w:bookmarkEnd w:id="434"/>
    </w:tbl>
    <w:p w14:paraId="4154615B" w14:textId="77777777" w:rsidR="00031E7B" w:rsidRDefault="00031E7B" w:rsidP="00711288">
      <w:pPr>
        <w:pStyle w:val="BodyText"/>
        <w:rPr>
          <w:b/>
        </w:rPr>
      </w:pPr>
    </w:p>
    <w:p w14:paraId="5D27C031" w14:textId="77777777" w:rsidR="00711288" w:rsidRDefault="00711288" w:rsidP="00711288">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711288" w:rsidRPr="000B7131" w14:paraId="46CBDE20"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04F35D" w14:textId="77777777" w:rsidR="00711288" w:rsidRDefault="00711288" w:rsidP="00CB629F">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F90F47" w14:textId="77777777" w:rsidR="00711288" w:rsidRDefault="00711288" w:rsidP="00CB629F">
            <w:pPr>
              <w:pStyle w:val="BodyText"/>
              <w:spacing w:before="100" w:after="100" w:line="276" w:lineRule="auto"/>
              <w:jc w:val="center"/>
              <w:rPr>
                <w:b/>
              </w:rPr>
            </w:pPr>
            <w:r>
              <w:rPr>
                <w:b/>
              </w:rPr>
              <w:t>Charge</w:t>
            </w:r>
          </w:p>
        </w:tc>
      </w:tr>
      <w:tr w:rsidR="00711288" w:rsidRPr="000B7131" w14:paraId="4B0C1CAE"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6154878" w14:textId="77777777" w:rsidR="00711288" w:rsidRDefault="00711288" w:rsidP="00CB629F">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989EB13" w14:textId="77777777" w:rsidR="00711288" w:rsidRDefault="00711288" w:rsidP="00CB629F">
            <w:pPr>
              <w:pStyle w:val="BodyText"/>
              <w:spacing w:before="100" w:after="100" w:line="276" w:lineRule="auto"/>
              <w:jc w:val="center"/>
            </w:pPr>
            <w:r>
              <w:t>$1.00 per min + 40c flagfall</w:t>
            </w:r>
          </w:p>
        </w:tc>
      </w:tr>
      <w:tr w:rsidR="00711288" w:rsidRPr="000B7131" w14:paraId="2465C1EB"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AB524D1" w14:textId="77777777" w:rsidR="00711288" w:rsidRDefault="00711288" w:rsidP="00CB629F">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2522518" w14:textId="77777777" w:rsidR="00711288" w:rsidRDefault="00711288" w:rsidP="00CB629F">
            <w:pPr>
              <w:pStyle w:val="BodyText"/>
              <w:spacing w:before="100" w:after="100" w:line="276" w:lineRule="auto"/>
              <w:jc w:val="center"/>
            </w:pPr>
            <w:r>
              <w:t>$0 per minute</w:t>
            </w:r>
          </w:p>
        </w:tc>
      </w:tr>
      <w:tr w:rsidR="00711288" w:rsidRPr="000B7131" w14:paraId="236932BA"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ECD10B0" w14:textId="77777777" w:rsidR="00711288" w:rsidRDefault="00711288" w:rsidP="00CB629F">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06293F" w14:textId="77777777" w:rsidR="00711288" w:rsidRDefault="00711288" w:rsidP="00CB629F">
            <w:pPr>
              <w:pStyle w:val="BodyText"/>
              <w:spacing w:before="100" w:after="100" w:line="276" w:lineRule="auto"/>
              <w:jc w:val="center"/>
            </w:pPr>
            <w:r>
              <w:t>$0 per minute</w:t>
            </w:r>
          </w:p>
        </w:tc>
      </w:tr>
      <w:tr w:rsidR="00711288" w:rsidRPr="000B7131" w14:paraId="46BF0258"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5CBBF12" w14:textId="77777777" w:rsidR="00711288" w:rsidRDefault="00711288" w:rsidP="00CB629F">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46DE38A" w14:textId="77777777" w:rsidR="00711288" w:rsidRDefault="00711288" w:rsidP="00CB629F">
            <w:pPr>
              <w:pStyle w:val="BodyText"/>
              <w:spacing w:before="100" w:after="100" w:line="276" w:lineRule="auto"/>
              <w:jc w:val="center"/>
            </w:pPr>
            <w:r>
              <w:t>50c per call</w:t>
            </w:r>
          </w:p>
        </w:tc>
      </w:tr>
      <w:tr w:rsidR="00711288" w:rsidRPr="000B7131" w14:paraId="56BFD796"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8C9C250" w14:textId="77777777" w:rsidR="00711288" w:rsidRDefault="00711288" w:rsidP="00CB629F">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F303075" w14:textId="77777777" w:rsidR="00711288" w:rsidRDefault="00711288" w:rsidP="00CB629F">
            <w:pPr>
              <w:pStyle w:val="BodyText"/>
              <w:spacing w:before="100" w:after="100" w:line="276" w:lineRule="auto"/>
              <w:jc w:val="center"/>
            </w:pPr>
            <w:r>
              <w:t>90c per minute +$1.75c flagfall</w:t>
            </w:r>
          </w:p>
        </w:tc>
      </w:tr>
    </w:tbl>
    <w:p w14:paraId="18BE8297" w14:textId="77777777" w:rsidR="00711288" w:rsidRDefault="00711288" w:rsidP="00711288">
      <w:pPr>
        <w:pStyle w:val="BodyText"/>
      </w:pPr>
    </w:p>
    <w:p w14:paraId="0E85B763" w14:textId="77777777" w:rsidR="006B4034" w:rsidRDefault="006B4034">
      <w:pPr>
        <w:rPr>
          <w:b/>
          <w:sz w:val="20"/>
        </w:rPr>
      </w:pPr>
      <w:r>
        <w:rPr>
          <w:b/>
        </w:rPr>
        <w:br w:type="page"/>
      </w:r>
    </w:p>
    <w:p w14:paraId="5FA4A050" w14:textId="08B12283" w:rsidR="00711288" w:rsidRDefault="00711288" w:rsidP="00711288">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711288" w:rsidRPr="000B7131" w14:paraId="73DEDF3D"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9A70583" w14:textId="77777777" w:rsidR="00711288" w:rsidRDefault="00711288" w:rsidP="00CB629F">
            <w:pPr>
              <w:spacing w:before="60" w:after="60" w:line="276" w:lineRule="auto"/>
              <w:rPr>
                <w:sz w:val="20"/>
              </w:rPr>
            </w:pPr>
            <w:bookmarkStart w:id="435" w:name="_Hlk216083653"/>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8B5460" w14:textId="77777777" w:rsidR="00711288" w:rsidRDefault="00711288" w:rsidP="00CB629F">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309BED" w14:textId="77777777" w:rsidR="00711288" w:rsidRDefault="00711288" w:rsidP="00CB629F">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DA9DA8" w14:textId="77777777" w:rsidR="00711288" w:rsidRDefault="00711288" w:rsidP="00CB629F">
            <w:pPr>
              <w:spacing w:before="60" w:after="60" w:line="276" w:lineRule="auto"/>
              <w:rPr>
                <w:sz w:val="20"/>
              </w:rPr>
            </w:pPr>
            <w:r>
              <w:rPr>
                <w:sz w:val="20"/>
              </w:rPr>
              <w:t>Canada</w:t>
            </w:r>
          </w:p>
        </w:tc>
      </w:tr>
      <w:tr w:rsidR="00711288" w:rsidRPr="000B7131" w14:paraId="53241C60"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827239E" w14:textId="77777777" w:rsidR="00711288" w:rsidRDefault="00711288" w:rsidP="00CB629F">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8E3300" w14:textId="77777777" w:rsidR="00711288" w:rsidRDefault="00711288" w:rsidP="00CB629F">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474F3C" w14:textId="77777777" w:rsidR="00711288" w:rsidRDefault="00711288" w:rsidP="00CB629F">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CB7682B" w14:textId="77777777" w:rsidR="00711288" w:rsidRDefault="00711288" w:rsidP="00CB629F">
            <w:pPr>
              <w:spacing w:before="60" w:after="60" w:line="276" w:lineRule="auto"/>
              <w:rPr>
                <w:sz w:val="20"/>
              </w:rPr>
            </w:pPr>
            <w:r>
              <w:rPr>
                <w:sz w:val="20"/>
              </w:rPr>
              <w:t>France</w:t>
            </w:r>
          </w:p>
        </w:tc>
      </w:tr>
      <w:tr w:rsidR="00711288" w:rsidRPr="000B7131" w14:paraId="390B69DA"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B61784D" w14:textId="77777777" w:rsidR="00711288" w:rsidRDefault="00711288" w:rsidP="00CB629F">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50EB40" w14:textId="77777777" w:rsidR="00711288" w:rsidRDefault="00711288" w:rsidP="00CB629F">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5DE8D1" w14:textId="77777777" w:rsidR="00711288" w:rsidRDefault="00711288" w:rsidP="00CB629F">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B96959" w14:textId="77777777" w:rsidR="00711288" w:rsidRDefault="00711288" w:rsidP="00CB629F">
            <w:pPr>
              <w:spacing w:before="60" w:after="60" w:line="276" w:lineRule="auto"/>
              <w:rPr>
                <w:sz w:val="20"/>
              </w:rPr>
            </w:pPr>
            <w:r>
              <w:rPr>
                <w:sz w:val="20"/>
              </w:rPr>
              <w:t xml:space="preserve">Hungary </w:t>
            </w:r>
          </w:p>
        </w:tc>
      </w:tr>
      <w:tr w:rsidR="00711288" w:rsidRPr="000B7131" w14:paraId="1D8E40EB"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5E8A6F7" w14:textId="77777777" w:rsidR="00711288" w:rsidRDefault="00711288" w:rsidP="00CB629F">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5A123E" w14:textId="77777777" w:rsidR="00711288" w:rsidRDefault="00711288" w:rsidP="00CB629F">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7ABD6D" w14:textId="77777777" w:rsidR="00711288" w:rsidRDefault="00711288" w:rsidP="00CB629F">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2C1BD76" w14:textId="77777777" w:rsidR="00711288" w:rsidRDefault="00711288" w:rsidP="00CB629F">
            <w:pPr>
              <w:spacing w:before="60" w:after="60" w:line="276" w:lineRule="auto"/>
              <w:rPr>
                <w:sz w:val="20"/>
              </w:rPr>
            </w:pPr>
            <w:r>
              <w:rPr>
                <w:sz w:val="20"/>
              </w:rPr>
              <w:t>Israel</w:t>
            </w:r>
          </w:p>
        </w:tc>
      </w:tr>
      <w:tr w:rsidR="00711288" w:rsidRPr="000B7131" w14:paraId="4D9DF394"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55D442B" w14:textId="77777777" w:rsidR="00711288" w:rsidRDefault="00711288" w:rsidP="00CB629F">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0D2CCB" w14:textId="77777777" w:rsidR="00711288" w:rsidRDefault="00711288" w:rsidP="00CB629F">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27C354D" w14:textId="77777777" w:rsidR="00711288" w:rsidRDefault="00711288" w:rsidP="00CB629F">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2157E60" w14:textId="77777777" w:rsidR="00711288" w:rsidRDefault="00711288" w:rsidP="00CB629F">
            <w:pPr>
              <w:spacing w:before="60" w:after="60" w:line="276" w:lineRule="auto"/>
              <w:rPr>
                <w:sz w:val="20"/>
              </w:rPr>
            </w:pPr>
            <w:r>
              <w:rPr>
                <w:sz w:val="20"/>
              </w:rPr>
              <w:t>Lebanon</w:t>
            </w:r>
          </w:p>
        </w:tc>
      </w:tr>
      <w:tr w:rsidR="00711288" w:rsidRPr="000B7131" w14:paraId="71541152"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F965247" w14:textId="77777777" w:rsidR="00711288" w:rsidRDefault="00711288" w:rsidP="00CB629F">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4DF3BA6" w14:textId="77777777" w:rsidR="00711288" w:rsidRDefault="00711288" w:rsidP="00CB629F">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FFF838" w14:textId="77777777" w:rsidR="00711288" w:rsidRDefault="00711288" w:rsidP="00CB629F">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E23690" w14:textId="77777777" w:rsidR="00711288" w:rsidRDefault="00711288" w:rsidP="00CB629F">
            <w:pPr>
              <w:spacing w:before="60" w:after="60" w:line="276" w:lineRule="auto"/>
              <w:rPr>
                <w:sz w:val="20"/>
              </w:rPr>
            </w:pPr>
            <w:r>
              <w:rPr>
                <w:sz w:val="20"/>
              </w:rPr>
              <w:t>New Zealand</w:t>
            </w:r>
          </w:p>
        </w:tc>
      </w:tr>
      <w:tr w:rsidR="00711288" w:rsidRPr="000B7131" w14:paraId="27AA8816"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12973EB" w14:textId="77777777" w:rsidR="00711288" w:rsidRDefault="00711288" w:rsidP="00CB629F">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50E565" w14:textId="77777777" w:rsidR="00711288" w:rsidRDefault="00711288" w:rsidP="00CB629F">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7D4A87" w14:textId="77777777" w:rsidR="00711288" w:rsidRDefault="00711288" w:rsidP="00CB629F">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1A0FA2E" w14:textId="77777777" w:rsidR="00711288" w:rsidRDefault="00711288" w:rsidP="00CB629F">
            <w:pPr>
              <w:spacing w:before="60" w:after="60" w:line="276" w:lineRule="auto"/>
              <w:rPr>
                <w:sz w:val="20"/>
              </w:rPr>
            </w:pPr>
            <w:r>
              <w:rPr>
                <w:sz w:val="20"/>
              </w:rPr>
              <w:t>Singapore</w:t>
            </w:r>
          </w:p>
        </w:tc>
      </w:tr>
      <w:tr w:rsidR="00711288" w:rsidRPr="000B7131" w14:paraId="701DCB1C"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4337182" w14:textId="77777777" w:rsidR="00711288" w:rsidRDefault="00711288" w:rsidP="00CB629F">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9666EF" w14:textId="77777777" w:rsidR="00711288" w:rsidRDefault="00711288" w:rsidP="00CB629F">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F7CF71" w14:textId="77777777" w:rsidR="00711288" w:rsidRDefault="00711288" w:rsidP="00CB629F">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5DDFC1D" w14:textId="77777777" w:rsidR="00711288" w:rsidRDefault="00711288" w:rsidP="00CB629F">
            <w:pPr>
              <w:spacing w:before="60" w:after="60" w:line="276" w:lineRule="auto"/>
              <w:rPr>
                <w:sz w:val="20"/>
              </w:rPr>
            </w:pPr>
            <w:r>
              <w:rPr>
                <w:sz w:val="20"/>
              </w:rPr>
              <w:t>Thailand</w:t>
            </w:r>
          </w:p>
        </w:tc>
      </w:tr>
      <w:tr w:rsidR="00711288" w:rsidRPr="000B7131" w14:paraId="59E1E1B7"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205E490" w14:textId="77777777" w:rsidR="00711288" w:rsidRDefault="00711288" w:rsidP="00CB629F">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1E37A9" w14:textId="77777777" w:rsidR="00711288" w:rsidRDefault="00711288" w:rsidP="00CB629F">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4A35F2" w14:textId="77777777" w:rsidR="00711288" w:rsidRDefault="00711288" w:rsidP="00CB629F">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03045FF5" w14:textId="77777777" w:rsidR="00711288" w:rsidRDefault="00711288" w:rsidP="00CB629F">
            <w:pPr>
              <w:spacing w:before="60" w:after="60" w:line="276" w:lineRule="auto"/>
              <w:rPr>
                <w:sz w:val="20"/>
              </w:rPr>
            </w:pPr>
          </w:p>
        </w:tc>
      </w:tr>
      <w:bookmarkEnd w:id="435"/>
    </w:tbl>
    <w:p w14:paraId="499D0DA9" w14:textId="77777777" w:rsidR="00711288" w:rsidRDefault="00711288" w:rsidP="00711288">
      <w:pPr>
        <w:pStyle w:val="BodyText"/>
      </w:pPr>
    </w:p>
    <w:p w14:paraId="06EEDDAD" w14:textId="2F780E95" w:rsidR="00E04065" w:rsidRDefault="00E04065" w:rsidP="00E04065">
      <w:pPr>
        <w:pStyle w:val="BodyText"/>
        <w:rPr>
          <w:b/>
        </w:rPr>
      </w:pPr>
      <w:r>
        <w:rPr>
          <w:b/>
        </w:rPr>
        <w:t>Table 4 – Group 2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49"/>
        <w:gridCol w:w="2545"/>
        <w:gridCol w:w="2548"/>
      </w:tblGrid>
      <w:tr w:rsidR="00464432" w14:paraId="0AC7072D"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2F535C2A" w14:textId="796DCB44" w:rsidR="00793CBC" w:rsidRPr="007134F6" w:rsidRDefault="0056170A" w:rsidP="00CB629F">
            <w:pPr>
              <w:spacing w:before="60" w:after="60" w:line="276" w:lineRule="auto"/>
              <w:rPr>
                <w:sz w:val="18"/>
                <w:szCs w:val="18"/>
              </w:rPr>
            </w:pPr>
            <w:r w:rsidRPr="007134F6">
              <w:rPr>
                <w:sz w:val="18"/>
                <w:szCs w:val="18"/>
              </w:rPr>
              <w:t>American Samoa</w:t>
            </w:r>
          </w:p>
        </w:tc>
        <w:tc>
          <w:tcPr>
            <w:tcW w:w="2605" w:type="dxa"/>
            <w:tcBorders>
              <w:top w:val="single" w:sz="4" w:space="0" w:color="auto"/>
              <w:left w:val="single" w:sz="4" w:space="0" w:color="auto"/>
              <w:bottom w:val="single" w:sz="4" w:space="0" w:color="auto"/>
              <w:right w:val="single" w:sz="4" w:space="0" w:color="auto"/>
            </w:tcBorders>
            <w:vAlign w:val="center"/>
          </w:tcPr>
          <w:p w14:paraId="2C0372D4" w14:textId="162844EE" w:rsidR="00793CBC" w:rsidRPr="007134F6" w:rsidRDefault="005C47F6" w:rsidP="00CB629F">
            <w:pPr>
              <w:spacing w:before="60" w:after="60" w:line="276" w:lineRule="auto"/>
              <w:rPr>
                <w:sz w:val="18"/>
                <w:szCs w:val="18"/>
              </w:rPr>
            </w:pPr>
            <w:r w:rsidRPr="007134F6">
              <w:rPr>
                <w:sz w:val="18"/>
                <w:szCs w:val="18"/>
              </w:rPr>
              <w:t>Argentina</w:t>
            </w:r>
          </w:p>
        </w:tc>
        <w:tc>
          <w:tcPr>
            <w:tcW w:w="2605" w:type="dxa"/>
            <w:tcBorders>
              <w:top w:val="single" w:sz="4" w:space="0" w:color="auto"/>
              <w:left w:val="single" w:sz="4" w:space="0" w:color="auto"/>
              <w:bottom w:val="single" w:sz="4" w:space="0" w:color="auto"/>
              <w:right w:val="single" w:sz="4" w:space="0" w:color="auto"/>
            </w:tcBorders>
            <w:vAlign w:val="center"/>
          </w:tcPr>
          <w:p w14:paraId="1B58F201" w14:textId="1040C2F8" w:rsidR="00793CBC" w:rsidRPr="007134F6" w:rsidRDefault="00576F99" w:rsidP="00CB629F">
            <w:pPr>
              <w:spacing w:before="60" w:after="60" w:line="276" w:lineRule="auto"/>
              <w:rPr>
                <w:sz w:val="18"/>
                <w:szCs w:val="18"/>
              </w:rPr>
            </w:pPr>
            <w:r w:rsidRPr="007134F6">
              <w:rPr>
                <w:sz w:val="18"/>
                <w:szCs w:val="18"/>
              </w:rPr>
              <w:t>Bahamas</w:t>
            </w:r>
          </w:p>
        </w:tc>
        <w:tc>
          <w:tcPr>
            <w:tcW w:w="2605" w:type="dxa"/>
            <w:tcBorders>
              <w:top w:val="single" w:sz="4" w:space="0" w:color="auto"/>
              <w:left w:val="single" w:sz="4" w:space="0" w:color="auto"/>
              <w:bottom w:val="single" w:sz="4" w:space="0" w:color="auto"/>
              <w:right w:val="single" w:sz="4" w:space="0" w:color="auto"/>
            </w:tcBorders>
            <w:vAlign w:val="center"/>
          </w:tcPr>
          <w:p w14:paraId="3E48D2AD" w14:textId="0E865A93" w:rsidR="00793CBC" w:rsidRPr="007134F6" w:rsidRDefault="0034681D" w:rsidP="00CB629F">
            <w:pPr>
              <w:spacing w:before="60" w:after="60" w:line="276" w:lineRule="auto"/>
              <w:rPr>
                <w:sz w:val="18"/>
                <w:szCs w:val="18"/>
              </w:rPr>
            </w:pPr>
            <w:r w:rsidRPr="007134F6">
              <w:rPr>
                <w:sz w:val="18"/>
                <w:szCs w:val="18"/>
              </w:rPr>
              <w:t>Bahrain</w:t>
            </w:r>
          </w:p>
        </w:tc>
      </w:tr>
      <w:tr w:rsidR="00464432" w14:paraId="24CF56C6"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106AF209" w14:textId="6623ABBF" w:rsidR="00793CBC" w:rsidRPr="007134F6" w:rsidRDefault="00F16636" w:rsidP="00CB629F">
            <w:pPr>
              <w:spacing w:before="60" w:after="60" w:line="276" w:lineRule="auto"/>
              <w:rPr>
                <w:sz w:val="18"/>
                <w:szCs w:val="18"/>
              </w:rPr>
            </w:pPr>
            <w:r w:rsidRPr="007134F6">
              <w:rPr>
                <w:sz w:val="18"/>
                <w:szCs w:val="18"/>
              </w:rPr>
              <w:t>Bangladesh</w:t>
            </w:r>
          </w:p>
        </w:tc>
        <w:tc>
          <w:tcPr>
            <w:tcW w:w="2605" w:type="dxa"/>
            <w:tcBorders>
              <w:top w:val="single" w:sz="4" w:space="0" w:color="auto"/>
              <w:left w:val="single" w:sz="4" w:space="0" w:color="auto"/>
              <w:bottom w:val="single" w:sz="4" w:space="0" w:color="auto"/>
              <w:right w:val="single" w:sz="4" w:space="0" w:color="auto"/>
            </w:tcBorders>
            <w:vAlign w:val="center"/>
          </w:tcPr>
          <w:p w14:paraId="71D40EF2" w14:textId="6991DAF4" w:rsidR="00793CBC" w:rsidRPr="007134F6" w:rsidRDefault="008261BA" w:rsidP="00CB629F">
            <w:pPr>
              <w:spacing w:before="60" w:after="60" w:line="276" w:lineRule="auto"/>
              <w:rPr>
                <w:sz w:val="18"/>
                <w:szCs w:val="18"/>
              </w:rPr>
            </w:pPr>
            <w:r w:rsidRPr="007134F6">
              <w:rPr>
                <w:sz w:val="18"/>
                <w:szCs w:val="18"/>
              </w:rPr>
              <w:t>Bermuda</w:t>
            </w:r>
          </w:p>
        </w:tc>
        <w:tc>
          <w:tcPr>
            <w:tcW w:w="2605" w:type="dxa"/>
            <w:tcBorders>
              <w:top w:val="single" w:sz="4" w:space="0" w:color="auto"/>
              <w:left w:val="single" w:sz="4" w:space="0" w:color="auto"/>
              <w:bottom w:val="single" w:sz="4" w:space="0" w:color="auto"/>
              <w:right w:val="single" w:sz="4" w:space="0" w:color="auto"/>
            </w:tcBorders>
            <w:vAlign w:val="center"/>
          </w:tcPr>
          <w:p w14:paraId="6F4E4549" w14:textId="3CEE7812" w:rsidR="00793CBC" w:rsidRPr="007134F6" w:rsidRDefault="00264C3E" w:rsidP="00CB629F">
            <w:pPr>
              <w:spacing w:before="60" w:after="60" w:line="276" w:lineRule="auto"/>
              <w:rPr>
                <w:sz w:val="18"/>
                <w:szCs w:val="18"/>
              </w:rPr>
            </w:pPr>
            <w:r w:rsidRPr="007134F6">
              <w:rPr>
                <w:sz w:val="18"/>
                <w:szCs w:val="18"/>
              </w:rPr>
              <w:t>Bhutan</w:t>
            </w:r>
          </w:p>
        </w:tc>
        <w:tc>
          <w:tcPr>
            <w:tcW w:w="2605" w:type="dxa"/>
            <w:tcBorders>
              <w:top w:val="single" w:sz="4" w:space="0" w:color="auto"/>
              <w:left w:val="single" w:sz="4" w:space="0" w:color="auto"/>
              <w:bottom w:val="single" w:sz="4" w:space="0" w:color="auto"/>
              <w:right w:val="single" w:sz="4" w:space="0" w:color="auto"/>
            </w:tcBorders>
            <w:vAlign w:val="center"/>
          </w:tcPr>
          <w:p w14:paraId="28C4E699" w14:textId="5D22CBA8" w:rsidR="00793CBC" w:rsidRPr="007134F6" w:rsidRDefault="00391705" w:rsidP="00CB629F">
            <w:pPr>
              <w:spacing w:before="60" w:after="60" w:line="276" w:lineRule="auto"/>
              <w:rPr>
                <w:sz w:val="18"/>
                <w:szCs w:val="18"/>
              </w:rPr>
            </w:pPr>
            <w:r w:rsidRPr="007134F6">
              <w:rPr>
                <w:sz w:val="18"/>
                <w:szCs w:val="18"/>
              </w:rPr>
              <w:t>Chile</w:t>
            </w:r>
          </w:p>
        </w:tc>
      </w:tr>
      <w:tr w:rsidR="00464432" w14:paraId="46A20E4E"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41409F94" w14:textId="48916A6D" w:rsidR="00793CBC" w:rsidRPr="007134F6" w:rsidRDefault="00CF0B77" w:rsidP="00CB629F">
            <w:pPr>
              <w:spacing w:before="60" w:after="60" w:line="276" w:lineRule="auto"/>
              <w:rPr>
                <w:sz w:val="18"/>
                <w:szCs w:val="18"/>
              </w:rPr>
            </w:pPr>
            <w:r w:rsidRPr="007134F6">
              <w:rPr>
                <w:sz w:val="18"/>
                <w:szCs w:val="18"/>
              </w:rPr>
              <w:t>Costa Rica</w:t>
            </w:r>
          </w:p>
        </w:tc>
        <w:tc>
          <w:tcPr>
            <w:tcW w:w="2605" w:type="dxa"/>
            <w:tcBorders>
              <w:top w:val="single" w:sz="4" w:space="0" w:color="auto"/>
              <w:left w:val="single" w:sz="4" w:space="0" w:color="auto"/>
              <w:bottom w:val="single" w:sz="4" w:space="0" w:color="auto"/>
              <w:right w:val="single" w:sz="4" w:space="0" w:color="auto"/>
            </w:tcBorders>
            <w:vAlign w:val="center"/>
          </w:tcPr>
          <w:p w14:paraId="6736CCB3" w14:textId="230230DD" w:rsidR="00793CBC" w:rsidRPr="007134F6" w:rsidRDefault="00125AFA" w:rsidP="00CB629F">
            <w:pPr>
              <w:spacing w:before="60" w:after="60" w:line="276" w:lineRule="auto"/>
              <w:rPr>
                <w:sz w:val="18"/>
                <w:szCs w:val="18"/>
              </w:rPr>
            </w:pPr>
            <w:r>
              <w:rPr>
                <w:sz w:val="18"/>
                <w:szCs w:val="18"/>
              </w:rPr>
              <w:t>Croatia</w:t>
            </w:r>
          </w:p>
        </w:tc>
        <w:tc>
          <w:tcPr>
            <w:tcW w:w="2605" w:type="dxa"/>
            <w:tcBorders>
              <w:top w:val="single" w:sz="4" w:space="0" w:color="auto"/>
              <w:left w:val="single" w:sz="4" w:space="0" w:color="auto"/>
              <w:bottom w:val="single" w:sz="4" w:space="0" w:color="auto"/>
              <w:right w:val="single" w:sz="4" w:space="0" w:color="auto"/>
            </w:tcBorders>
            <w:vAlign w:val="center"/>
          </w:tcPr>
          <w:p w14:paraId="3C57EA5C" w14:textId="5E9CDC07" w:rsidR="00793CBC" w:rsidRPr="007134F6" w:rsidRDefault="00580801" w:rsidP="00CB629F">
            <w:pPr>
              <w:spacing w:before="60" w:after="60" w:line="276" w:lineRule="auto"/>
              <w:rPr>
                <w:sz w:val="18"/>
                <w:szCs w:val="18"/>
              </w:rPr>
            </w:pPr>
            <w:r w:rsidRPr="007134F6">
              <w:rPr>
                <w:sz w:val="18"/>
                <w:szCs w:val="18"/>
              </w:rPr>
              <w:t>Cyprus</w:t>
            </w:r>
          </w:p>
        </w:tc>
        <w:tc>
          <w:tcPr>
            <w:tcW w:w="2605" w:type="dxa"/>
            <w:tcBorders>
              <w:top w:val="single" w:sz="4" w:space="0" w:color="auto"/>
              <w:left w:val="single" w:sz="4" w:space="0" w:color="auto"/>
              <w:bottom w:val="single" w:sz="4" w:space="0" w:color="auto"/>
              <w:right w:val="single" w:sz="4" w:space="0" w:color="auto"/>
            </w:tcBorders>
            <w:vAlign w:val="center"/>
          </w:tcPr>
          <w:p w14:paraId="13C6A484" w14:textId="1A86436F" w:rsidR="00793CBC" w:rsidRPr="007134F6" w:rsidRDefault="00580801" w:rsidP="00CB629F">
            <w:pPr>
              <w:spacing w:before="60" w:after="60" w:line="276" w:lineRule="auto"/>
              <w:rPr>
                <w:sz w:val="18"/>
                <w:szCs w:val="18"/>
              </w:rPr>
            </w:pPr>
            <w:r w:rsidRPr="007134F6">
              <w:rPr>
                <w:sz w:val="18"/>
                <w:szCs w:val="18"/>
              </w:rPr>
              <w:t>Czech Republic</w:t>
            </w:r>
          </w:p>
        </w:tc>
      </w:tr>
      <w:tr w:rsidR="00464432" w14:paraId="717F1A3E"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520BA292" w14:textId="0184CB36" w:rsidR="00793CBC" w:rsidRPr="007134F6" w:rsidRDefault="00C8609E" w:rsidP="00CB629F">
            <w:pPr>
              <w:spacing w:before="60" w:after="60" w:line="276" w:lineRule="auto"/>
              <w:rPr>
                <w:sz w:val="18"/>
                <w:szCs w:val="18"/>
              </w:rPr>
            </w:pPr>
            <w:r w:rsidRPr="007134F6">
              <w:rPr>
                <w:sz w:val="18"/>
                <w:szCs w:val="18"/>
              </w:rPr>
              <w:t>Dominican Republic</w:t>
            </w:r>
          </w:p>
        </w:tc>
        <w:tc>
          <w:tcPr>
            <w:tcW w:w="2605" w:type="dxa"/>
            <w:tcBorders>
              <w:top w:val="single" w:sz="4" w:space="0" w:color="auto"/>
              <w:left w:val="single" w:sz="4" w:space="0" w:color="auto"/>
              <w:bottom w:val="single" w:sz="4" w:space="0" w:color="auto"/>
              <w:right w:val="single" w:sz="4" w:space="0" w:color="auto"/>
            </w:tcBorders>
            <w:vAlign w:val="center"/>
          </w:tcPr>
          <w:p w14:paraId="2368ABE2" w14:textId="01D5E828" w:rsidR="00793CBC" w:rsidRPr="007134F6" w:rsidRDefault="00C8609E" w:rsidP="00CB629F">
            <w:pPr>
              <w:spacing w:before="60" w:after="60" w:line="276" w:lineRule="auto"/>
              <w:rPr>
                <w:sz w:val="18"/>
                <w:szCs w:val="18"/>
              </w:rPr>
            </w:pPr>
            <w:r w:rsidRPr="007134F6">
              <w:rPr>
                <w:sz w:val="18"/>
                <w:szCs w:val="18"/>
              </w:rPr>
              <w:t>Egypt</w:t>
            </w:r>
          </w:p>
        </w:tc>
        <w:tc>
          <w:tcPr>
            <w:tcW w:w="2605" w:type="dxa"/>
            <w:tcBorders>
              <w:top w:val="single" w:sz="4" w:space="0" w:color="auto"/>
              <w:left w:val="single" w:sz="4" w:space="0" w:color="auto"/>
              <w:bottom w:val="single" w:sz="4" w:space="0" w:color="auto"/>
              <w:right w:val="single" w:sz="4" w:space="0" w:color="auto"/>
            </w:tcBorders>
            <w:vAlign w:val="center"/>
          </w:tcPr>
          <w:p w14:paraId="0196C5B6" w14:textId="7EC86D3B" w:rsidR="00793CBC" w:rsidRPr="007134F6" w:rsidRDefault="00C8609E" w:rsidP="00CB629F">
            <w:pPr>
              <w:spacing w:before="60" w:after="60" w:line="276" w:lineRule="auto"/>
              <w:rPr>
                <w:sz w:val="18"/>
                <w:szCs w:val="18"/>
              </w:rPr>
            </w:pPr>
            <w:r w:rsidRPr="007134F6">
              <w:rPr>
                <w:sz w:val="18"/>
                <w:szCs w:val="18"/>
              </w:rPr>
              <w:t>Færoe Island</w:t>
            </w:r>
          </w:p>
        </w:tc>
        <w:tc>
          <w:tcPr>
            <w:tcW w:w="2605" w:type="dxa"/>
            <w:tcBorders>
              <w:top w:val="single" w:sz="4" w:space="0" w:color="auto"/>
              <w:left w:val="single" w:sz="4" w:space="0" w:color="auto"/>
              <w:bottom w:val="single" w:sz="4" w:space="0" w:color="auto"/>
              <w:right w:val="single" w:sz="4" w:space="0" w:color="auto"/>
            </w:tcBorders>
            <w:vAlign w:val="center"/>
          </w:tcPr>
          <w:p w14:paraId="102B8AF9" w14:textId="4B1AB3D2" w:rsidR="00793CBC" w:rsidRPr="007134F6" w:rsidRDefault="00C8609E" w:rsidP="00CB629F">
            <w:pPr>
              <w:spacing w:before="60" w:after="60" w:line="276" w:lineRule="auto"/>
              <w:rPr>
                <w:sz w:val="18"/>
                <w:szCs w:val="18"/>
              </w:rPr>
            </w:pPr>
            <w:r w:rsidRPr="007134F6">
              <w:rPr>
                <w:sz w:val="18"/>
                <w:szCs w:val="18"/>
              </w:rPr>
              <w:t>French Guiana</w:t>
            </w:r>
          </w:p>
        </w:tc>
      </w:tr>
      <w:tr w:rsidR="00464432" w14:paraId="64261D2D"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341EB32C" w14:textId="79329CC5" w:rsidR="00793CBC" w:rsidRPr="007134F6" w:rsidRDefault="00740E16" w:rsidP="00CB629F">
            <w:pPr>
              <w:spacing w:before="60" w:after="60" w:line="276" w:lineRule="auto"/>
              <w:rPr>
                <w:sz w:val="18"/>
                <w:szCs w:val="18"/>
              </w:rPr>
            </w:pPr>
            <w:r w:rsidRPr="007134F6">
              <w:rPr>
                <w:sz w:val="18"/>
                <w:szCs w:val="18"/>
              </w:rPr>
              <w:t>Greenland</w:t>
            </w:r>
          </w:p>
        </w:tc>
        <w:tc>
          <w:tcPr>
            <w:tcW w:w="2605" w:type="dxa"/>
            <w:tcBorders>
              <w:top w:val="single" w:sz="4" w:space="0" w:color="auto"/>
              <w:left w:val="single" w:sz="4" w:space="0" w:color="auto"/>
              <w:bottom w:val="single" w:sz="4" w:space="0" w:color="auto"/>
              <w:right w:val="single" w:sz="4" w:space="0" w:color="auto"/>
            </w:tcBorders>
            <w:vAlign w:val="center"/>
          </w:tcPr>
          <w:p w14:paraId="18CC7DC5" w14:textId="2F9B43D1" w:rsidR="00793CBC" w:rsidRPr="007134F6" w:rsidRDefault="00740E16" w:rsidP="00CB629F">
            <w:pPr>
              <w:spacing w:before="60" w:after="60" w:line="276" w:lineRule="auto"/>
              <w:rPr>
                <w:sz w:val="18"/>
                <w:szCs w:val="18"/>
              </w:rPr>
            </w:pPr>
            <w:r w:rsidRPr="007134F6">
              <w:rPr>
                <w:sz w:val="18"/>
                <w:szCs w:val="18"/>
              </w:rPr>
              <w:t>Guadeloupe</w:t>
            </w:r>
          </w:p>
        </w:tc>
        <w:tc>
          <w:tcPr>
            <w:tcW w:w="2605" w:type="dxa"/>
            <w:tcBorders>
              <w:top w:val="single" w:sz="4" w:space="0" w:color="auto"/>
              <w:left w:val="single" w:sz="4" w:space="0" w:color="auto"/>
              <w:bottom w:val="single" w:sz="4" w:space="0" w:color="auto"/>
              <w:right w:val="single" w:sz="4" w:space="0" w:color="auto"/>
            </w:tcBorders>
            <w:vAlign w:val="center"/>
          </w:tcPr>
          <w:p w14:paraId="7801BFC9" w14:textId="283D1F95" w:rsidR="00793CBC" w:rsidRPr="007134F6" w:rsidRDefault="00740E16" w:rsidP="00CB629F">
            <w:pPr>
              <w:spacing w:before="60" w:after="60" w:line="276" w:lineRule="auto"/>
              <w:rPr>
                <w:sz w:val="18"/>
                <w:szCs w:val="18"/>
              </w:rPr>
            </w:pPr>
            <w:r w:rsidRPr="007134F6">
              <w:rPr>
                <w:sz w:val="18"/>
                <w:szCs w:val="18"/>
              </w:rPr>
              <w:t>Guam</w:t>
            </w:r>
          </w:p>
        </w:tc>
        <w:tc>
          <w:tcPr>
            <w:tcW w:w="2605" w:type="dxa"/>
            <w:tcBorders>
              <w:top w:val="single" w:sz="4" w:space="0" w:color="auto"/>
              <w:left w:val="single" w:sz="4" w:space="0" w:color="auto"/>
              <w:bottom w:val="single" w:sz="4" w:space="0" w:color="auto"/>
              <w:right w:val="single" w:sz="4" w:space="0" w:color="auto"/>
            </w:tcBorders>
            <w:vAlign w:val="center"/>
          </w:tcPr>
          <w:p w14:paraId="76277E53" w14:textId="3A908F21" w:rsidR="00793CBC" w:rsidRPr="007134F6" w:rsidRDefault="00740E16" w:rsidP="00CB629F">
            <w:pPr>
              <w:spacing w:before="60" w:after="60" w:line="276" w:lineRule="auto"/>
              <w:rPr>
                <w:sz w:val="18"/>
                <w:szCs w:val="18"/>
              </w:rPr>
            </w:pPr>
            <w:r w:rsidRPr="007134F6">
              <w:rPr>
                <w:sz w:val="18"/>
                <w:szCs w:val="18"/>
              </w:rPr>
              <w:t>Guatemala</w:t>
            </w:r>
          </w:p>
        </w:tc>
      </w:tr>
      <w:tr w:rsidR="00464432" w14:paraId="31EA220F"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253A3E43" w14:textId="06C96878" w:rsidR="00793CBC" w:rsidRPr="007134F6" w:rsidRDefault="00740E16" w:rsidP="00CB629F">
            <w:pPr>
              <w:spacing w:before="60" w:after="60" w:line="276" w:lineRule="auto"/>
              <w:rPr>
                <w:sz w:val="18"/>
                <w:szCs w:val="18"/>
              </w:rPr>
            </w:pPr>
            <w:r w:rsidRPr="007134F6">
              <w:rPr>
                <w:sz w:val="18"/>
                <w:szCs w:val="18"/>
              </w:rPr>
              <w:t>Iceland</w:t>
            </w:r>
          </w:p>
        </w:tc>
        <w:tc>
          <w:tcPr>
            <w:tcW w:w="2605" w:type="dxa"/>
            <w:tcBorders>
              <w:top w:val="single" w:sz="4" w:space="0" w:color="auto"/>
              <w:left w:val="single" w:sz="4" w:space="0" w:color="auto"/>
              <w:bottom w:val="single" w:sz="4" w:space="0" w:color="auto"/>
              <w:right w:val="single" w:sz="4" w:space="0" w:color="auto"/>
            </w:tcBorders>
            <w:vAlign w:val="center"/>
          </w:tcPr>
          <w:p w14:paraId="46734DEE" w14:textId="5C39A05B" w:rsidR="00793CBC" w:rsidRPr="007134F6" w:rsidRDefault="00740E16" w:rsidP="00CB629F">
            <w:pPr>
              <w:spacing w:before="60" w:after="60" w:line="276" w:lineRule="auto"/>
              <w:rPr>
                <w:sz w:val="18"/>
                <w:szCs w:val="18"/>
              </w:rPr>
            </w:pPr>
            <w:r w:rsidRPr="007134F6">
              <w:rPr>
                <w:sz w:val="18"/>
                <w:szCs w:val="18"/>
              </w:rPr>
              <w:t>Iran</w:t>
            </w:r>
          </w:p>
        </w:tc>
        <w:tc>
          <w:tcPr>
            <w:tcW w:w="2605" w:type="dxa"/>
            <w:tcBorders>
              <w:top w:val="single" w:sz="4" w:space="0" w:color="auto"/>
              <w:left w:val="single" w:sz="4" w:space="0" w:color="auto"/>
              <w:bottom w:val="single" w:sz="4" w:space="0" w:color="auto"/>
              <w:right w:val="single" w:sz="4" w:space="0" w:color="auto"/>
            </w:tcBorders>
            <w:vAlign w:val="center"/>
          </w:tcPr>
          <w:p w14:paraId="50818923" w14:textId="041BF1DF" w:rsidR="00793CBC" w:rsidRPr="007134F6" w:rsidRDefault="00BB5924" w:rsidP="00CB629F">
            <w:pPr>
              <w:spacing w:before="60" w:after="60" w:line="276" w:lineRule="auto"/>
              <w:rPr>
                <w:sz w:val="18"/>
                <w:szCs w:val="18"/>
              </w:rPr>
            </w:pPr>
            <w:r w:rsidRPr="007134F6">
              <w:rPr>
                <w:sz w:val="18"/>
                <w:szCs w:val="18"/>
              </w:rPr>
              <w:t>Kenya</w:t>
            </w:r>
          </w:p>
        </w:tc>
        <w:tc>
          <w:tcPr>
            <w:tcW w:w="2605" w:type="dxa"/>
            <w:tcBorders>
              <w:top w:val="single" w:sz="4" w:space="0" w:color="auto"/>
              <w:left w:val="single" w:sz="4" w:space="0" w:color="auto"/>
              <w:bottom w:val="single" w:sz="4" w:space="0" w:color="auto"/>
              <w:right w:val="single" w:sz="4" w:space="0" w:color="auto"/>
            </w:tcBorders>
            <w:vAlign w:val="center"/>
          </w:tcPr>
          <w:p w14:paraId="1476F037" w14:textId="68FDCBE6" w:rsidR="00793CBC" w:rsidRPr="007134F6" w:rsidRDefault="00BB5924" w:rsidP="00CB629F">
            <w:pPr>
              <w:spacing w:before="60" w:after="60" w:line="276" w:lineRule="auto"/>
              <w:rPr>
                <w:sz w:val="18"/>
                <w:szCs w:val="18"/>
              </w:rPr>
            </w:pPr>
            <w:r w:rsidRPr="007134F6">
              <w:rPr>
                <w:sz w:val="18"/>
                <w:szCs w:val="18"/>
              </w:rPr>
              <w:t>Kuwait</w:t>
            </w:r>
          </w:p>
        </w:tc>
      </w:tr>
      <w:tr w:rsidR="00464432" w14:paraId="27AD5B77"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7E295623" w14:textId="319D1BB9" w:rsidR="00793CBC" w:rsidRPr="007134F6" w:rsidRDefault="00BB5924" w:rsidP="00CB629F">
            <w:pPr>
              <w:spacing w:before="60" w:after="60" w:line="276" w:lineRule="auto"/>
              <w:rPr>
                <w:sz w:val="18"/>
                <w:szCs w:val="18"/>
              </w:rPr>
            </w:pPr>
            <w:r w:rsidRPr="007134F6">
              <w:rPr>
                <w:sz w:val="18"/>
                <w:szCs w:val="18"/>
              </w:rPr>
              <w:t>Liechtenstein</w:t>
            </w:r>
          </w:p>
        </w:tc>
        <w:tc>
          <w:tcPr>
            <w:tcW w:w="2605" w:type="dxa"/>
            <w:tcBorders>
              <w:top w:val="single" w:sz="4" w:space="0" w:color="auto"/>
              <w:left w:val="single" w:sz="4" w:space="0" w:color="auto"/>
              <w:bottom w:val="single" w:sz="4" w:space="0" w:color="auto"/>
              <w:right w:val="single" w:sz="4" w:space="0" w:color="auto"/>
            </w:tcBorders>
            <w:vAlign w:val="center"/>
          </w:tcPr>
          <w:p w14:paraId="12DA81DE" w14:textId="53C11887" w:rsidR="00793CBC" w:rsidRPr="007134F6" w:rsidRDefault="00FF7B18" w:rsidP="00CB629F">
            <w:pPr>
              <w:spacing w:before="60" w:after="60" w:line="276" w:lineRule="auto"/>
              <w:rPr>
                <w:sz w:val="18"/>
                <w:szCs w:val="18"/>
              </w:rPr>
            </w:pPr>
            <w:r w:rsidRPr="007134F6">
              <w:rPr>
                <w:sz w:val="18"/>
                <w:szCs w:val="18"/>
              </w:rPr>
              <w:t>Macau</w:t>
            </w:r>
          </w:p>
        </w:tc>
        <w:tc>
          <w:tcPr>
            <w:tcW w:w="2605" w:type="dxa"/>
            <w:tcBorders>
              <w:top w:val="single" w:sz="4" w:space="0" w:color="auto"/>
              <w:left w:val="single" w:sz="4" w:space="0" w:color="auto"/>
              <w:bottom w:val="single" w:sz="4" w:space="0" w:color="auto"/>
              <w:right w:val="single" w:sz="4" w:space="0" w:color="auto"/>
            </w:tcBorders>
            <w:vAlign w:val="center"/>
          </w:tcPr>
          <w:p w14:paraId="63B4CC95" w14:textId="5D622500" w:rsidR="00793CBC" w:rsidRPr="007134F6" w:rsidRDefault="00FF7B18" w:rsidP="00CB629F">
            <w:pPr>
              <w:spacing w:before="60" w:after="60" w:line="276" w:lineRule="auto"/>
              <w:rPr>
                <w:sz w:val="18"/>
                <w:szCs w:val="18"/>
              </w:rPr>
            </w:pPr>
            <w:r w:rsidRPr="007134F6">
              <w:rPr>
                <w:sz w:val="18"/>
                <w:szCs w:val="18"/>
              </w:rPr>
              <w:t>Mariana Islands / Saipan</w:t>
            </w:r>
          </w:p>
        </w:tc>
        <w:tc>
          <w:tcPr>
            <w:tcW w:w="2605" w:type="dxa"/>
            <w:tcBorders>
              <w:top w:val="single" w:sz="4" w:space="0" w:color="auto"/>
              <w:left w:val="single" w:sz="4" w:space="0" w:color="auto"/>
              <w:bottom w:val="single" w:sz="4" w:space="0" w:color="auto"/>
              <w:right w:val="single" w:sz="4" w:space="0" w:color="auto"/>
            </w:tcBorders>
            <w:vAlign w:val="center"/>
          </w:tcPr>
          <w:p w14:paraId="2A194D0B" w14:textId="4C651E24" w:rsidR="00793CBC" w:rsidRPr="007134F6" w:rsidRDefault="00FF7B18" w:rsidP="00CB629F">
            <w:pPr>
              <w:spacing w:before="60" w:after="60" w:line="276" w:lineRule="auto"/>
              <w:rPr>
                <w:sz w:val="18"/>
                <w:szCs w:val="18"/>
              </w:rPr>
            </w:pPr>
            <w:r w:rsidRPr="007134F6">
              <w:rPr>
                <w:sz w:val="18"/>
                <w:szCs w:val="18"/>
              </w:rPr>
              <w:t>Mongolia</w:t>
            </w:r>
          </w:p>
        </w:tc>
      </w:tr>
      <w:tr w:rsidR="00464432" w14:paraId="188F87CD"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409AAE1C" w14:textId="0ECB202D" w:rsidR="00793CBC" w:rsidRPr="007134F6" w:rsidRDefault="00FF7B18" w:rsidP="00CB629F">
            <w:pPr>
              <w:spacing w:before="60" w:after="60" w:line="276" w:lineRule="auto"/>
              <w:rPr>
                <w:sz w:val="18"/>
                <w:szCs w:val="18"/>
              </w:rPr>
            </w:pPr>
            <w:r w:rsidRPr="007134F6">
              <w:rPr>
                <w:sz w:val="18"/>
                <w:szCs w:val="18"/>
              </w:rPr>
              <w:t>Myanmar</w:t>
            </w:r>
          </w:p>
        </w:tc>
        <w:tc>
          <w:tcPr>
            <w:tcW w:w="2605" w:type="dxa"/>
            <w:tcBorders>
              <w:top w:val="single" w:sz="4" w:space="0" w:color="auto"/>
              <w:left w:val="single" w:sz="4" w:space="0" w:color="auto"/>
              <w:bottom w:val="single" w:sz="4" w:space="0" w:color="auto"/>
              <w:right w:val="single" w:sz="4" w:space="0" w:color="auto"/>
            </w:tcBorders>
            <w:vAlign w:val="center"/>
          </w:tcPr>
          <w:p w14:paraId="091645C3" w14:textId="309C9807" w:rsidR="00793CBC" w:rsidRPr="007134F6" w:rsidRDefault="00FF7B18" w:rsidP="00CB629F">
            <w:pPr>
              <w:spacing w:before="60" w:after="60" w:line="276" w:lineRule="auto"/>
              <w:rPr>
                <w:sz w:val="18"/>
                <w:szCs w:val="18"/>
              </w:rPr>
            </w:pPr>
            <w:r w:rsidRPr="007134F6">
              <w:rPr>
                <w:sz w:val="18"/>
                <w:szCs w:val="18"/>
              </w:rPr>
              <w:t>Namibia</w:t>
            </w:r>
          </w:p>
        </w:tc>
        <w:tc>
          <w:tcPr>
            <w:tcW w:w="2605" w:type="dxa"/>
            <w:tcBorders>
              <w:top w:val="single" w:sz="4" w:space="0" w:color="auto"/>
              <w:left w:val="single" w:sz="4" w:space="0" w:color="auto"/>
              <w:bottom w:val="single" w:sz="4" w:space="0" w:color="auto"/>
              <w:right w:val="single" w:sz="4" w:space="0" w:color="auto"/>
            </w:tcBorders>
            <w:vAlign w:val="center"/>
          </w:tcPr>
          <w:p w14:paraId="367EF84C" w14:textId="07D4C592" w:rsidR="00793CBC" w:rsidRPr="007134F6" w:rsidRDefault="00FF7B18" w:rsidP="00CB629F">
            <w:pPr>
              <w:spacing w:before="60" w:after="60" w:line="276" w:lineRule="auto"/>
              <w:rPr>
                <w:sz w:val="18"/>
                <w:szCs w:val="18"/>
              </w:rPr>
            </w:pPr>
            <w:r w:rsidRPr="007134F6">
              <w:rPr>
                <w:sz w:val="18"/>
                <w:szCs w:val="18"/>
              </w:rPr>
              <w:t>Nepal</w:t>
            </w:r>
          </w:p>
        </w:tc>
        <w:tc>
          <w:tcPr>
            <w:tcW w:w="2605" w:type="dxa"/>
            <w:tcBorders>
              <w:top w:val="single" w:sz="4" w:space="0" w:color="auto"/>
              <w:left w:val="single" w:sz="4" w:space="0" w:color="auto"/>
              <w:bottom w:val="single" w:sz="4" w:space="0" w:color="auto"/>
              <w:right w:val="single" w:sz="4" w:space="0" w:color="auto"/>
            </w:tcBorders>
            <w:vAlign w:val="center"/>
          </w:tcPr>
          <w:p w14:paraId="400846C3" w14:textId="7EBA5CCE" w:rsidR="00793CBC" w:rsidRPr="007134F6" w:rsidRDefault="00FF7B18" w:rsidP="00CB629F">
            <w:pPr>
              <w:spacing w:before="60" w:after="60" w:line="276" w:lineRule="auto"/>
              <w:rPr>
                <w:sz w:val="18"/>
                <w:szCs w:val="18"/>
              </w:rPr>
            </w:pPr>
            <w:r w:rsidRPr="007134F6">
              <w:rPr>
                <w:sz w:val="18"/>
                <w:szCs w:val="18"/>
              </w:rPr>
              <w:t>Netherlands</w:t>
            </w:r>
          </w:p>
        </w:tc>
      </w:tr>
      <w:tr w:rsidR="00464432" w14:paraId="7EECB233"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55597899" w14:textId="56047498" w:rsidR="00793CBC" w:rsidRPr="007134F6" w:rsidRDefault="00FF7B18" w:rsidP="00CB629F">
            <w:pPr>
              <w:spacing w:before="60" w:after="60" w:line="276" w:lineRule="auto"/>
              <w:rPr>
                <w:sz w:val="18"/>
                <w:szCs w:val="18"/>
              </w:rPr>
            </w:pPr>
            <w:r w:rsidRPr="007134F6">
              <w:rPr>
                <w:sz w:val="18"/>
                <w:szCs w:val="18"/>
              </w:rPr>
              <w:t>Nigeria</w:t>
            </w:r>
          </w:p>
        </w:tc>
        <w:tc>
          <w:tcPr>
            <w:tcW w:w="2605" w:type="dxa"/>
            <w:tcBorders>
              <w:top w:val="single" w:sz="4" w:space="0" w:color="auto"/>
              <w:left w:val="single" w:sz="4" w:space="0" w:color="auto"/>
              <w:bottom w:val="single" w:sz="4" w:space="0" w:color="auto"/>
              <w:right w:val="single" w:sz="4" w:space="0" w:color="auto"/>
            </w:tcBorders>
            <w:vAlign w:val="center"/>
          </w:tcPr>
          <w:p w14:paraId="6474571A" w14:textId="5584EF0B" w:rsidR="00793CBC" w:rsidRPr="007134F6" w:rsidRDefault="00FF7B18" w:rsidP="00CB629F">
            <w:pPr>
              <w:spacing w:before="60" w:after="60" w:line="276" w:lineRule="auto"/>
              <w:rPr>
                <w:sz w:val="18"/>
                <w:szCs w:val="18"/>
              </w:rPr>
            </w:pPr>
            <w:r w:rsidRPr="007134F6">
              <w:rPr>
                <w:sz w:val="18"/>
                <w:szCs w:val="18"/>
              </w:rPr>
              <w:t>Pakistan</w:t>
            </w:r>
          </w:p>
        </w:tc>
        <w:tc>
          <w:tcPr>
            <w:tcW w:w="2605" w:type="dxa"/>
            <w:tcBorders>
              <w:top w:val="single" w:sz="4" w:space="0" w:color="auto"/>
              <w:left w:val="single" w:sz="4" w:space="0" w:color="auto"/>
              <w:bottom w:val="single" w:sz="4" w:space="0" w:color="auto"/>
              <w:right w:val="single" w:sz="4" w:space="0" w:color="auto"/>
            </w:tcBorders>
            <w:vAlign w:val="center"/>
          </w:tcPr>
          <w:p w14:paraId="5E3E7243" w14:textId="21FAD53A" w:rsidR="00793CBC" w:rsidRPr="007134F6" w:rsidRDefault="00FF7B18" w:rsidP="00CB629F">
            <w:pPr>
              <w:spacing w:before="60" w:after="60" w:line="276" w:lineRule="auto"/>
              <w:rPr>
                <w:sz w:val="18"/>
                <w:szCs w:val="18"/>
              </w:rPr>
            </w:pPr>
            <w:r w:rsidRPr="007134F6">
              <w:rPr>
                <w:sz w:val="18"/>
                <w:szCs w:val="18"/>
              </w:rPr>
              <w:t>Panama</w:t>
            </w:r>
          </w:p>
        </w:tc>
        <w:tc>
          <w:tcPr>
            <w:tcW w:w="2605" w:type="dxa"/>
            <w:tcBorders>
              <w:top w:val="single" w:sz="4" w:space="0" w:color="auto"/>
              <w:left w:val="single" w:sz="4" w:space="0" w:color="auto"/>
              <w:bottom w:val="single" w:sz="4" w:space="0" w:color="auto"/>
              <w:right w:val="single" w:sz="4" w:space="0" w:color="auto"/>
            </w:tcBorders>
            <w:vAlign w:val="center"/>
          </w:tcPr>
          <w:p w14:paraId="1CB24ACF" w14:textId="003291BD" w:rsidR="00793CBC" w:rsidRPr="007134F6" w:rsidRDefault="00FF7B18" w:rsidP="00CB629F">
            <w:pPr>
              <w:spacing w:before="60" w:after="60" w:line="276" w:lineRule="auto"/>
              <w:rPr>
                <w:sz w:val="18"/>
                <w:szCs w:val="18"/>
              </w:rPr>
            </w:pPr>
            <w:r w:rsidRPr="007134F6">
              <w:rPr>
                <w:sz w:val="18"/>
                <w:szCs w:val="18"/>
              </w:rPr>
              <w:t>Paraguay</w:t>
            </w:r>
          </w:p>
        </w:tc>
      </w:tr>
      <w:tr w:rsidR="00BB5924" w14:paraId="793EEFC6"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7A45B0D4" w14:textId="12C0CAB0" w:rsidR="007D1486" w:rsidRPr="007134F6" w:rsidRDefault="00FF7B18" w:rsidP="00CB629F">
            <w:pPr>
              <w:spacing w:before="60" w:after="60" w:line="276" w:lineRule="auto"/>
              <w:rPr>
                <w:sz w:val="18"/>
                <w:szCs w:val="18"/>
              </w:rPr>
            </w:pPr>
            <w:r w:rsidRPr="007134F6">
              <w:rPr>
                <w:sz w:val="18"/>
                <w:szCs w:val="18"/>
              </w:rPr>
              <w:t>Peru</w:t>
            </w:r>
          </w:p>
        </w:tc>
        <w:tc>
          <w:tcPr>
            <w:tcW w:w="2605" w:type="dxa"/>
            <w:tcBorders>
              <w:top w:val="single" w:sz="4" w:space="0" w:color="auto"/>
              <w:left w:val="single" w:sz="4" w:space="0" w:color="auto"/>
              <w:bottom w:val="single" w:sz="4" w:space="0" w:color="auto"/>
              <w:right w:val="single" w:sz="4" w:space="0" w:color="auto"/>
            </w:tcBorders>
            <w:vAlign w:val="center"/>
          </w:tcPr>
          <w:p w14:paraId="5E9DA734" w14:textId="6DE6565B" w:rsidR="007D1486" w:rsidRPr="007134F6" w:rsidRDefault="00FF7B18" w:rsidP="00CB629F">
            <w:pPr>
              <w:spacing w:before="60" w:after="60" w:line="276" w:lineRule="auto"/>
              <w:rPr>
                <w:sz w:val="18"/>
                <w:szCs w:val="18"/>
              </w:rPr>
            </w:pPr>
            <w:r w:rsidRPr="007134F6">
              <w:rPr>
                <w:sz w:val="18"/>
                <w:szCs w:val="18"/>
              </w:rPr>
              <w:t>Philippines</w:t>
            </w:r>
          </w:p>
        </w:tc>
        <w:tc>
          <w:tcPr>
            <w:tcW w:w="2605" w:type="dxa"/>
            <w:tcBorders>
              <w:top w:val="single" w:sz="4" w:space="0" w:color="auto"/>
              <w:left w:val="single" w:sz="4" w:space="0" w:color="auto"/>
              <w:bottom w:val="single" w:sz="4" w:space="0" w:color="auto"/>
              <w:right w:val="single" w:sz="4" w:space="0" w:color="auto"/>
            </w:tcBorders>
            <w:vAlign w:val="center"/>
          </w:tcPr>
          <w:p w14:paraId="61246F33" w14:textId="0552ED14" w:rsidR="007D1486" w:rsidRPr="007134F6" w:rsidRDefault="00FF7B18" w:rsidP="00CB629F">
            <w:pPr>
              <w:spacing w:before="60" w:after="60" w:line="276" w:lineRule="auto"/>
              <w:rPr>
                <w:sz w:val="18"/>
                <w:szCs w:val="18"/>
              </w:rPr>
            </w:pPr>
            <w:r w:rsidRPr="007134F6">
              <w:rPr>
                <w:sz w:val="18"/>
                <w:szCs w:val="18"/>
              </w:rPr>
              <w:t>Portugal</w:t>
            </w:r>
          </w:p>
        </w:tc>
        <w:tc>
          <w:tcPr>
            <w:tcW w:w="2605" w:type="dxa"/>
            <w:tcBorders>
              <w:top w:val="single" w:sz="4" w:space="0" w:color="auto"/>
              <w:left w:val="single" w:sz="4" w:space="0" w:color="auto"/>
              <w:bottom w:val="single" w:sz="4" w:space="0" w:color="auto"/>
              <w:right w:val="single" w:sz="4" w:space="0" w:color="auto"/>
            </w:tcBorders>
            <w:vAlign w:val="center"/>
          </w:tcPr>
          <w:p w14:paraId="4DCAD44A" w14:textId="2AFF4CC4" w:rsidR="007D1486" w:rsidRPr="007134F6" w:rsidRDefault="00FF7B18" w:rsidP="00CB629F">
            <w:pPr>
              <w:spacing w:before="60" w:after="60" w:line="276" w:lineRule="auto"/>
              <w:rPr>
                <w:sz w:val="18"/>
                <w:szCs w:val="18"/>
              </w:rPr>
            </w:pPr>
            <w:r w:rsidRPr="007134F6">
              <w:rPr>
                <w:sz w:val="18"/>
                <w:szCs w:val="18"/>
              </w:rPr>
              <w:t>Puerto Rico</w:t>
            </w:r>
          </w:p>
        </w:tc>
      </w:tr>
      <w:tr w:rsidR="00BB5924" w14:paraId="3F46CACA"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6B038A56" w14:textId="4DB46294" w:rsidR="007D1486" w:rsidRPr="007134F6" w:rsidRDefault="00FF7B18" w:rsidP="00CB629F">
            <w:pPr>
              <w:spacing w:before="60" w:after="60" w:line="276" w:lineRule="auto"/>
              <w:rPr>
                <w:sz w:val="18"/>
                <w:szCs w:val="18"/>
              </w:rPr>
            </w:pPr>
            <w:r w:rsidRPr="007134F6">
              <w:rPr>
                <w:sz w:val="18"/>
                <w:szCs w:val="18"/>
              </w:rPr>
              <w:t>Saudi Arabia</w:t>
            </w:r>
          </w:p>
        </w:tc>
        <w:tc>
          <w:tcPr>
            <w:tcW w:w="2605" w:type="dxa"/>
            <w:tcBorders>
              <w:top w:val="single" w:sz="4" w:space="0" w:color="auto"/>
              <w:left w:val="single" w:sz="4" w:space="0" w:color="auto"/>
              <w:bottom w:val="single" w:sz="4" w:space="0" w:color="auto"/>
              <w:right w:val="single" w:sz="4" w:space="0" w:color="auto"/>
            </w:tcBorders>
            <w:vAlign w:val="center"/>
          </w:tcPr>
          <w:p w14:paraId="01DF0453" w14:textId="1909FA05" w:rsidR="007D1486" w:rsidRPr="007134F6" w:rsidRDefault="00FF7B18" w:rsidP="00CB629F">
            <w:pPr>
              <w:spacing w:before="60" w:after="60" w:line="276" w:lineRule="auto"/>
              <w:rPr>
                <w:sz w:val="18"/>
                <w:szCs w:val="18"/>
              </w:rPr>
            </w:pPr>
            <w:r w:rsidRPr="007134F6">
              <w:rPr>
                <w:sz w:val="18"/>
                <w:szCs w:val="18"/>
              </w:rPr>
              <w:t>Slovakia</w:t>
            </w:r>
          </w:p>
        </w:tc>
        <w:tc>
          <w:tcPr>
            <w:tcW w:w="2605" w:type="dxa"/>
            <w:tcBorders>
              <w:top w:val="single" w:sz="4" w:space="0" w:color="auto"/>
              <w:left w:val="single" w:sz="4" w:space="0" w:color="auto"/>
              <w:bottom w:val="single" w:sz="4" w:space="0" w:color="auto"/>
              <w:right w:val="single" w:sz="4" w:space="0" w:color="auto"/>
            </w:tcBorders>
            <w:vAlign w:val="center"/>
          </w:tcPr>
          <w:p w14:paraId="63B59A06" w14:textId="2A183421" w:rsidR="007D1486" w:rsidRPr="007134F6" w:rsidRDefault="00FF7B18" w:rsidP="00CB629F">
            <w:pPr>
              <w:spacing w:before="60" w:after="60" w:line="276" w:lineRule="auto"/>
              <w:rPr>
                <w:sz w:val="18"/>
                <w:szCs w:val="18"/>
              </w:rPr>
            </w:pPr>
            <w:r w:rsidRPr="007134F6">
              <w:rPr>
                <w:sz w:val="18"/>
                <w:szCs w:val="18"/>
              </w:rPr>
              <w:t>South Africa</w:t>
            </w:r>
          </w:p>
        </w:tc>
        <w:tc>
          <w:tcPr>
            <w:tcW w:w="2605" w:type="dxa"/>
            <w:tcBorders>
              <w:top w:val="single" w:sz="4" w:space="0" w:color="auto"/>
              <w:left w:val="single" w:sz="4" w:space="0" w:color="auto"/>
              <w:bottom w:val="single" w:sz="4" w:space="0" w:color="auto"/>
              <w:right w:val="single" w:sz="4" w:space="0" w:color="auto"/>
            </w:tcBorders>
            <w:vAlign w:val="center"/>
          </w:tcPr>
          <w:p w14:paraId="48E2C906" w14:textId="37C2F01F" w:rsidR="007D1486" w:rsidRPr="007134F6" w:rsidRDefault="00FF7B18" w:rsidP="00CB629F">
            <w:pPr>
              <w:spacing w:before="60" w:after="60" w:line="276" w:lineRule="auto"/>
              <w:rPr>
                <w:sz w:val="18"/>
                <w:szCs w:val="18"/>
              </w:rPr>
            </w:pPr>
            <w:r w:rsidRPr="007134F6">
              <w:rPr>
                <w:sz w:val="18"/>
                <w:szCs w:val="18"/>
              </w:rPr>
              <w:t>Spain</w:t>
            </w:r>
          </w:p>
        </w:tc>
      </w:tr>
      <w:tr w:rsidR="00BB5924" w14:paraId="39BB00B9"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5FB8266E" w14:textId="20345BE3" w:rsidR="007D1486" w:rsidRPr="007134F6" w:rsidRDefault="00FF7B18" w:rsidP="00CB629F">
            <w:pPr>
              <w:spacing w:before="60" w:after="60" w:line="276" w:lineRule="auto"/>
              <w:rPr>
                <w:sz w:val="18"/>
                <w:szCs w:val="18"/>
              </w:rPr>
            </w:pPr>
            <w:r w:rsidRPr="007134F6">
              <w:rPr>
                <w:sz w:val="18"/>
                <w:szCs w:val="18"/>
              </w:rPr>
              <w:t>Sri Lanka</w:t>
            </w:r>
          </w:p>
        </w:tc>
        <w:tc>
          <w:tcPr>
            <w:tcW w:w="2605" w:type="dxa"/>
            <w:tcBorders>
              <w:top w:val="single" w:sz="4" w:space="0" w:color="auto"/>
              <w:left w:val="single" w:sz="4" w:space="0" w:color="auto"/>
              <w:bottom w:val="single" w:sz="4" w:space="0" w:color="auto"/>
              <w:right w:val="single" w:sz="4" w:space="0" w:color="auto"/>
            </w:tcBorders>
            <w:vAlign w:val="center"/>
          </w:tcPr>
          <w:p w14:paraId="36A721A1" w14:textId="1EB1DD40" w:rsidR="007D1486" w:rsidRPr="007134F6" w:rsidRDefault="00FF7B18" w:rsidP="00CB629F">
            <w:pPr>
              <w:spacing w:before="60" w:after="60" w:line="276" w:lineRule="auto"/>
              <w:rPr>
                <w:sz w:val="18"/>
                <w:szCs w:val="18"/>
              </w:rPr>
            </w:pPr>
            <w:r w:rsidRPr="007134F6">
              <w:rPr>
                <w:sz w:val="18"/>
                <w:szCs w:val="18"/>
              </w:rPr>
              <w:t>Switzerland</w:t>
            </w:r>
          </w:p>
        </w:tc>
        <w:tc>
          <w:tcPr>
            <w:tcW w:w="2605" w:type="dxa"/>
            <w:tcBorders>
              <w:top w:val="single" w:sz="4" w:space="0" w:color="auto"/>
              <w:left w:val="single" w:sz="4" w:space="0" w:color="auto"/>
              <w:bottom w:val="single" w:sz="4" w:space="0" w:color="auto"/>
              <w:right w:val="single" w:sz="4" w:space="0" w:color="auto"/>
            </w:tcBorders>
            <w:vAlign w:val="center"/>
          </w:tcPr>
          <w:p w14:paraId="44C1E4E5" w14:textId="36C70955" w:rsidR="007D1486" w:rsidRPr="007134F6" w:rsidRDefault="00FF7B18" w:rsidP="00CB629F">
            <w:pPr>
              <w:spacing w:before="60" w:after="60" w:line="276" w:lineRule="auto"/>
              <w:rPr>
                <w:sz w:val="18"/>
                <w:szCs w:val="18"/>
              </w:rPr>
            </w:pPr>
            <w:r w:rsidRPr="007134F6">
              <w:rPr>
                <w:sz w:val="18"/>
                <w:szCs w:val="18"/>
              </w:rPr>
              <w:t>Turkey</w:t>
            </w:r>
          </w:p>
        </w:tc>
        <w:tc>
          <w:tcPr>
            <w:tcW w:w="2605" w:type="dxa"/>
            <w:tcBorders>
              <w:top w:val="single" w:sz="4" w:space="0" w:color="auto"/>
              <w:left w:val="single" w:sz="4" w:space="0" w:color="auto"/>
              <w:bottom w:val="single" w:sz="4" w:space="0" w:color="auto"/>
              <w:right w:val="single" w:sz="4" w:space="0" w:color="auto"/>
            </w:tcBorders>
            <w:vAlign w:val="center"/>
          </w:tcPr>
          <w:p w14:paraId="5D770300" w14:textId="750C5DA7" w:rsidR="007D1486" w:rsidRPr="007134F6" w:rsidRDefault="00FF7B18" w:rsidP="00CB629F">
            <w:pPr>
              <w:spacing w:before="60" w:after="60" w:line="276" w:lineRule="auto"/>
              <w:rPr>
                <w:sz w:val="18"/>
                <w:szCs w:val="18"/>
              </w:rPr>
            </w:pPr>
            <w:r w:rsidRPr="007134F6">
              <w:rPr>
                <w:sz w:val="18"/>
                <w:szCs w:val="18"/>
              </w:rPr>
              <w:t>UAE</w:t>
            </w:r>
          </w:p>
        </w:tc>
      </w:tr>
      <w:tr w:rsidR="00BB5924" w14:paraId="68E7EA71"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561C3836" w14:textId="2707009E" w:rsidR="007D1486" w:rsidRPr="007134F6" w:rsidRDefault="00FF7B18" w:rsidP="00CB629F">
            <w:pPr>
              <w:spacing w:before="60" w:after="60" w:line="276" w:lineRule="auto"/>
              <w:rPr>
                <w:sz w:val="18"/>
                <w:szCs w:val="18"/>
              </w:rPr>
            </w:pPr>
            <w:r w:rsidRPr="007134F6">
              <w:rPr>
                <w:sz w:val="18"/>
                <w:szCs w:val="18"/>
              </w:rPr>
              <w:t>Uruguay</w:t>
            </w:r>
          </w:p>
        </w:tc>
        <w:tc>
          <w:tcPr>
            <w:tcW w:w="2605" w:type="dxa"/>
            <w:tcBorders>
              <w:top w:val="single" w:sz="4" w:space="0" w:color="auto"/>
              <w:left w:val="single" w:sz="4" w:space="0" w:color="auto"/>
              <w:bottom w:val="single" w:sz="4" w:space="0" w:color="auto"/>
              <w:right w:val="single" w:sz="4" w:space="0" w:color="auto"/>
            </w:tcBorders>
            <w:vAlign w:val="center"/>
          </w:tcPr>
          <w:p w14:paraId="13A55DFD" w14:textId="09DCFE07" w:rsidR="007D1486" w:rsidRPr="007134F6" w:rsidRDefault="00FF7B18" w:rsidP="00CB629F">
            <w:pPr>
              <w:spacing w:before="60" w:after="60" w:line="276" w:lineRule="auto"/>
              <w:rPr>
                <w:sz w:val="18"/>
                <w:szCs w:val="18"/>
              </w:rPr>
            </w:pPr>
            <w:r w:rsidRPr="007134F6">
              <w:rPr>
                <w:sz w:val="18"/>
                <w:szCs w:val="18"/>
              </w:rPr>
              <w:t>US Virgin Islands</w:t>
            </w:r>
          </w:p>
        </w:tc>
        <w:tc>
          <w:tcPr>
            <w:tcW w:w="2605" w:type="dxa"/>
            <w:tcBorders>
              <w:top w:val="single" w:sz="4" w:space="0" w:color="auto"/>
              <w:left w:val="single" w:sz="4" w:space="0" w:color="auto"/>
              <w:bottom w:val="single" w:sz="4" w:space="0" w:color="auto"/>
              <w:right w:val="single" w:sz="4" w:space="0" w:color="auto"/>
            </w:tcBorders>
            <w:vAlign w:val="center"/>
          </w:tcPr>
          <w:p w14:paraId="4A137BBD" w14:textId="14D392A0" w:rsidR="007D1486" w:rsidRPr="007134F6" w:rsidRDefault="00FF7B18" w:rsidP="00CB629F">
            <w:pPr>
              <w:spacing w:before="60" w:after="60" w:line="276" w:lineRule="auto"/>
              <w:rPr>
                <w:sz w:val="18"/>
                <w:szCs w:val="18"/>
              </w:rPr>
            </w:pPr>
            <w:r w:rsidRPr="007134F6">
              <w:rPr>
                <w:sz w:val="18"/>
                <w:szCs w:val="18"/>
              </w:rPr>
              <w:t>Uzbekistan</w:t>
            </w:r>
          </w:p>
        </w:tc>
        <w:tc>
          <w:tcPr>
            <w:tcW w:w="2605" w:type="dxa"/>
            <w:tcBorders>
              <w:top w:val="single" w:sz="4" w:space="0" w:color="auto"/>
              <w:left w:val="single" w:sz="4" w:space="0" w:color="auto"/>
              <w:bottom w:val="single" w:sz="4" w:space="0" w:color="auto"/>
              <w:right w:val="single" w:sz="4" w:space="0" w:color="auto"/>
            </w:tcBorders>
            <w:vAlign w:val="center"/>
          </w:tcPr>
          <w:p w14:paraId="687EF0C7" w14:textId="2437D8F6" w:rsidR="007D1486" w:rsidRPr="007134F6" w:rsidRDefault="00FF7B18" w:rsidP="00CB629F">
            <w:pPr>
              <w:spacing w:before="60" w:after="60" w:line="276" w:lineRule="auto"/>
              <w:rPr>
                <w:sz w:val="18"/>
                <w:szCs w:val="18"/>
              </w:rPr>
            </w:pPr>
            <w:r w:rsidRPr="007134F6">
              <w:rPr>
                <w:sz w:val="18"/>
                <w:szCs w:val="18"/>
              </w:rPr>
              <w:t>Vatican City</w:t>
            </w:r>
          </w:p>
        </w:tc>
      </w:tr>
      <w:tr w:rsidR="00BB5924" w14:paraId="73FC9014" w14:textId="77777777" w:rsidTr="00793CBC">
        <w:trPr>
          <w:trHeight w:val="284"/>
        </w:trPr>
        <w:tc>
          <w:tcPr>
            <w:tcW w:w="2605" w:type="dxa"/>
            <w:tcBorders>
              <w:top w:val="single" w:sz="4" w:space="0" w:color="auto"/>
              <w:left w:val="single" w:sz="4" w:space="0" w:color="auto"/>
              <w:bottom w:val="single" w:sz="4" w:space="0" w:color="auto"/>
              <w:right w:val="single" w:sz="4" w:space="0" w:color="auto"/>
            </w:tcBorders>
            <w:vAlign w:val="center"/>
          </w:tcPr>
          <w:p w14:paraId="0713A39D" w14:textId="0833E796" w:rsidR="007D1486" w:rsidRPr="0056170A" w:rsidRDefault="00FF7B18" w:rsidP="00CB629F">
            <w:pPr>
              <w:spacing w:before="60" w:after="60" w:line="276" w:lineRule="auto"/>
              <w:rPr>
                <w:sz w:val="20"/>
                <w:szCs w:val="20"/>
              </w:rPr>
            </w:pPr>
            <w:r w:rsidRPr="007134F6">
              <w:rPr>
                <w:sz w:val="18"/>
                <w:szCs w:val="18"/>
              </w:rPr>
              <w:t>Venezuela</w:t>
            </w:r>
          </w:p>
        </w:tc>
        <w:tc>
          <w:tcPr>
            <w:tcW w:w="2605" w:type="dxa"/>
            <w:tcBorders>
              <w:top w:val="single" w:sz="4" w:space="0" w:color="auto"/>
              <w:left w:val="single" w:sz="4" w:space="0" w:color="auto"/>
              <w:bottom w:val="single" w:sz="4" w:space="0" w:color="auto"/>
              <w:right w:val="single" w:sz="4" w:space="0" w:color="auto"/>
            </w:tcBorders>
            <w:vAlign w:val="center"/>
          </w:tcPr>
          <w:p w14:paraId="17788512" w14:textId="77777777" w:rsidR="007D1486" w:rsidRPr="0056170A" w:rsidRDefault="007D1486" w:rsidP="00CB629F">
            <w:pPr>
              <w:spacing w:before="60" w:after="60" w:line="276" w:lineRule="auto"/>
              <w:rPr>
                <w:sz w:val="20"/>
                <w:szCs w:val="20"/>
              </w:rPr>
            </w:pPr>
          </w:p>
        </w:tc>
        <w:tc>
          <w:tcPr>
            <w:tcW w:w="2605" w:type="dxa"/>
            <w:tcBorders>
              <w:top w:val="single" w:sz="4" w:space="0" w:color="auto"/>
              <w:left w:val="single" w:sz="4" w:space="0" w:color="auto"/>
              <w:bottom w:val="single" w:sz="4" w:space="0" w:color="auto"/>
              <w:right w:val="single" w:sz="4" w:space="0" w:color="auto"/>
            </w:tcBorders>
            <w:vAlign w:val="center"/>
          </w:tcPr>
          <w:p w14:paraId="0595BE83" w14:textId="77777777" w:rsidR="007D1486" w:rsidRPr="0056170A" w:rsidRDefault="007D1486" w:rsidP="00CB629F">
            <w:pPr>
              <w:spacing w:before="60" w:after="60" w:line="276" w:lineRule="auto"/>
              <w:rPr>
                <w:sz w:val="20"/>
                <w:szCs w:val="20"/>
              </w:rPr>
            </w:pPr>
          </w:p>
        </w:tc>
        <w:tc>
          <w:tcPr>
            <w:tcW w:w="2605" w:type="dxa"/>
            <w:tcBorders>
              <w:top w:val="single" w:sz="4" w:space="0" w:color="auto"/>
              <w:left w:val="single" w:sz="4" w:space="0" w:color="auto"/>
              <w:bottom w:val="single" w:sz="4" w:space="0" w:color="auto"/>
              <w:right w:val="single" w:sz="4" w:space="0" w:color="auto"/>
            </w:tcBorders>
            <w:vAlign w:val="center"/>
          </w:tcPr>
          <w:p w14:paraId="5CBA5931" w14:textId="77777777" w:rsidR="007D1486" w:rsidRPr="0056170A" w:rsidRDefault="007D1486" w:rsidP="00CB629F">
            <w:pPr>
              <w:spacing w:before="60" w:after="60" w:line="276" w:lineRule="auto"/>
              <w:rPr>
                <w:sz w:val="20"/>
                <w:szCs w:val="20"/>
              </w:rPr>
            </w:pPr>
          </w:p>
        </w:tc>
      </w:tr>
    </w:tbl>
    <w:p w14:paraId="38960395" w14:textId="77777777" w:rsidR="003B3D3A" w:rsidRDefault="003B3D3A" w:rsidP="00711288">
      <w:pPr>
        <w:pStyle w:val="BodyText"/>
      </w:pPr>
    </w:p>
    <w:p w14:paraId="2921F79E" w14:textId="27457489" w:rsidR="00711288" w:rsidRDefault="00D36193" w:rsidP="00D36193">
      <w:pPr>
        <w:pStyle w:val="Heading6"/>
        <w:numPr>
          <w:ilvl w:val="0"/>
          <w:numId w:val="0"/>
        </w:numPr>
      </w:pPr>
      <w:bookmarkStart w:id="436" w:name="_Toc232417600"/>
      <w:r>
        <w:t xml:space="preserve">17.12 </w:t>
      </w:r>
      <w:r w:rsidR="00E9269B">
        <w:t xml:space="preserve"> </w:t>
      </w:r>
      <w:r w:rsidR="00711288">
        <w:t>My Account</w:t>
      </w:r>
      <w:bookmarkEnd w:id="436"/>
    </w:p>
    <w:p w14:paraId="17253F78" w14:textId="39F7086F" w:rsidR="006B4034" w:rsidRDefault="00711288" w:rsidP="00711288">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550B65A9" w14:textId="77777777" w:rsidR="006B4034" w:rsidRDefault="006B4034">
      <w:pPr>
        <w:rPr>
          <w:sz w:val="20"/>
        </w:rPr>
      </w:pPr>
      <w:r>
        <w:br w:type="page"/>
      </w:r>
    </w:p>
    <w:p w14:paraId="6DBE5606" w14:textId="77777777" w:rsidR="00711288" w:rsidRDefault="00711288" w:rsidP="00711288">
      <w:pPr>
        <w:pStyle w:val="BodyText"/>
        <w:ind w:left="720"/>
      </w:pPr>
    </w:p>
    <w:p w14:paraId="0B00949F" w14:textId="6F4CB3FF" w:rsidR="00711288" w:rsidRPr="005B37A4" w:rsidRDefault="00711288" w:rsidP="00E21548">
      <w:pPr>
        <w:pStyle w:val="Heading6"/>
        <w:numPr>
          <w:ilvl w:val="1"/>
          <w:numId w:val="57"/>
        </w:numPr>
      </w:pPr>
      <w:bookmarkStart w:id="437" w:name="_Toc232417601"/>
      <w:r>
        <w:t>Wha</w:t>
      </w:r>
      <w:r w:rsidRPr="005B37A4">
        <w:t>t happens if the service is cancelled?</w:t>
      </w:r>
      <w:bookmarkEnd w:id="437"/>
    </w:p>
    <w:p w14:paraId="305249D1" w14:textId="77777777" w:rsidR="00711288" w:rsidRDefault="00711288" w:rsidP="00711288">
      <w:pPr>
        <w:ind w:left="709"/>
        <w:rPr>
          <w:i/>
          <w:iCs/>
          <w:sz w:val="20"/>
          <w:szCs w:val="20"/>
        </w:rPr>
      </w:pPr>
    </w:p>
    <w:p w14:paraId="5FE6974A" w14:textId="77777777" w:rsidR="00711288" w:rsidRPr="004F783A" w:rsidRDefault="00711288" w:rsidP="00711288">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Pr>
          <w:i/>
          <w:iCs/>
          <w:sz w:val="20"/>
          <w:szCs w:val="20"/>
        </w:rPr>
        <w:t>SMB</w:t>
      </w:r>
      <w:r w:rsidRPr="00E05C2B">
        <w:rPr>
          <w:i/>
          <w:iCs/>
          <w:sz w:val="20"/>
          <w:szCs w:val="20"/>
        </w:rPr>
        <w:t xml:space="preserve"> terms</w:t>
      </w:r>
      <w:r>
        <w:rPr>
          <w:sz w:val="20"/>
          <w:szCs w:val="20"/>
        </w:rPr>
        <w:t xml:space="preserve">. Any </w:t>
      </w:r>
      <w:r w:rsidRPr="00874036">
        <w:rPr>
          <w:rFonts w:cs="Mark for Optus"/>
          <w:color w:val="000000"/>
          <w:sz w:val="20"/>
          <w:szCs w:val="20"/>
        </w:rPr>
        <w:t xml:space="preserve">associated Optus </w:t>
      </w:r>
      <w:r>
        <w:rPr>
          <w:rFonts w:cs="Mark for Optus"/>
          <w:color w:val="000000"/>
          <w:sz w:val="20"/>
          <w:szCs w:val="20"/>
        </w:rPr>
        <w:t xml:space="preserve">Teams </w:t>
      </w:r>
      <w:r w:rsidRPr="00874036">
        <w:rPr>
          <w:rFonts w:cs="Mark for Optus"/>
          <w:color w:val="000000"/>
          <w:sz w:val="20"/>
          <w:szCs w:val="20"/>
        </w:rPr>
        <w:t>Plus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0F375C96" w14:textId="77777777" w:rsidR="00711288" w:rsidRDefault="00711288" w:rsidP="00A9695A">
      <w:pPr>
        <w:pStyle w:val="BodyText"/>
        <w:ind w:left="709"/>
      </w:pPr>
    </w:p>
    <w:p w14:paraId="00EE5D3E" w14:textId="3D19C78B" w:rsidR="00B81309" w:rsidRDefault="00B81309" w:rsidP="00B81309">
      <w:pPr>
        <w:pStyle w:val="Heading4"/>
      </w:pPr>
      <w:bookmarkStart w:id="438" w:name="_Toc232417602"/>
      <w:r w:rsidRPr="0099395C">
        <w:t xml:space="preserve">Optus Business </w:t>
      </w:r>
      <w:r>
        <w:t>Essential</w:t>
      </w:r>
      <w:r w:rsidRPr="0099395C">
        <w:t xml:space="preserve"> </w:t>
      </w:r>
      <w:r>
        <w:t xml:space="preserve">Plus </w:t>
      </w:r>
      <w:r w:rsidRPr="0099395C">
        <w:t>Plan</w:t>
      </w:r>
      <w:bookmarkEnd w:id="438"/>
    </w:p>
    <w:p w14:paraId="22B6B029" w14:textId="77777777" w:rsidR="007873C2" w:rsidRDefault="007873C2" w:rsidP="007873C2">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p w14:paraId="731C60B3" w14:textId="77777777" w:rsidR="007873C2" w:rsidRPr="007873C2" w:rsidRDefault="007873C2" w:rsidP="007873C2"/>
    <w:p w14:paraId="282DF83E" w14:textId="77777777" w:rsidR="001119FD" w:rsidRDefault="001119FD" w:rsidP="001119FD">
      <w:pPr>
        <w:pStyle w:val="BodyText"/>
        <w:ind w:left="720"/>
      </w:pPr>
      <w:r>
        <w:t xml:space="preserve">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119FD" w:rsidRPr="000B7131" w14:paraId="4739C1F8" w14:textId="77777777" w:rsidTr="00CB629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6992AD5" w14:textId="77777777" w:rsidR="001119FD" w:rsidRDefault="001119FD" w:rsidP="00CB629F">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3D0CEBB8" w14:textId="77777777" w:rsidR="001119FD" w:rsidRDefault="001119FD" w:rsidP="00CB629F">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3BBD07B" w14:textId="77777777" w:rsidR="001119FD" w:rsidRDefault="001119FD" w:rsidP="00CB629F">
            <w:pPr>
              <w:pStyle w:val="BodyText"/>
              <w:spacing w:before="100" w:after="100" w:line="276" w:lineRule="auto"/>
              <w:jc w:val="center"/>
              <w:rPr>
                <w:b/>
              </w:rPr>
            </w:pPr>
            <w:r>
              <w:rPr>
                <w:b/>
              </w:rPr>
              <w:t>Available</w:t>
            </w:r>
          </w:p>
        </w:tc>
      </w:tr>
      <w:tr w:rsidR="001119FD" w:rsidRPr="000B7131" w14:paraId="254EC41B" w14:textId="77777777" w:rsidTr="00CB629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DD32548" w14:textId="767B924D" w:rsidR="001119FD" w:rsidRDefault="001A6B50" w:rsidP="00CB629F">
            <w:pPr>
              <w:pStyle w:val="BodyText"/>
              <w:spacing w:before="100" w:after="100" w:line="276" w:lineRule="auto"/>
            </w:pPr>
            <w:r>
              <w:t>Optus Business Essential Plan</w:t>
            </w:r>
            <w:r w:rsidR="00031E7B">
              <w:t xml:space="preserve"> (subscription version)</w:t>
            </w:r>
          </w:p>
        </w:tc>
        <w:tc>
          <w:tcPr>
            <w:tcW w:w="2254" w:type="dxa"/>
            <w:vAlign w:val="center"/>
            <w:hideMark/>
          </w:tcPr>
          <w:p w14:paraId="7849FAFE" w14:textId="6FA770C6" w:rsidR="001119FD" w:rsidRDefault="00D250A0" w:rsidP="00CB629F">
            <w:pPr>
              <w:pStyle w:val="BodyText"/>
              <w:spacing w:before="100" w:after="100" w:line="276" w:lineRule="auto"/>
              <w:jc w:val="center"/>
            </w:pPr>
            <w:r>
              <w:t>38</w:t>
            </w:r>
            <w:r w:rsidR="00492DCE">
              <w:t>326874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92ED92F" w14:textId="55EBEA87" w:rsidR="001119FD" w:rsidRDefault="001A6B50" w:rsidP="00CB629F">
            <w:pPr>
              <w:pStyle w:val="BodyText"/>
              <w:spacing w:before="100" w:after="100" w:line="276" w:lineRule="auto"/>
              <w:jc w:val="center"/>
            </w:pPr>
            <w:r>
              <w:t>14 Jan 2026</w:t>
            </w:r>
          </w:p>
        </w:tc>
      </w:tr>
    </w:tbl>
    <w:p w14:paraId="59CF076F" w14:textId="77777777" w:rsidR="009960B3" w:rsidRDefault="009960B3" w:rsidP="009960B3">
      <w:pPr>
        <w:pStyle w:val="Heading6"/>
        <w:numPr>
          <w:ilvl w:val="0"/>
          <w:numId w:val="0"/>
        </w:numPr>
        <w:ind w:left="851"/>
      </w:pPr>
    </w:p>
    <w:p w14:paraId="5D535395" w14:textId="77777777" w:rsidR="00E9269B" w:rsidRPr="00E9269B" w:rsidRDefault="00E9269B" w:rsidP="00E9269B"/>
    <w:p w14:paraId="0895E7B5" w14:textId="5913707B" w:rsidR="009960B3" w:rsidRDefault="009960B3" w:rsidP="009960B3">
      <w:pPr>
        <w:pStyle w:val="Heading6"/>
        <w:ind w:left="851" w:hanging="851"/>
      </w:pPr>
      <w:bookmarkStart w:id="439" w:name="_Toc232417603"/>
      <w:r w:rsidRPr="005B37A4">
        <w:t>Eligibility</w:t>
      </w:r>
      <w:bookmarkEnd w:id="439"/>
    </w:p>
    <w:p w14:paraId="79E6B1A3" w14:textId="77777777" w:rsidR="009960B3" w:rsidRDefault="009960B3" w:rsidP="009960B3">
      <w:pPr>
        <w:pStyle w:val="BodyText"/>
        <w:ind w:left="709"/>
      </w:pPr>
      <w:r>
        <w:t xml:space="preserve">These plans are available to new and re-contracting mobile customers connecting to the </w:t>
      </w:r>
      <w:r>
        <w:rPr>
          <w:i/>
        </w:rPr>
        <w:t xml:space="preserve">service </w:t>
      </w:r>
      <w:r>
        <w:t>who pass Optus' credit assessment.</w:t>
      </w:r>
    </w:p>
    <w:p w14:paraId="2239C4D6" w14:textId="77777777" w:rsidR="009960B3" w:rsidRDefault="009960B3" w:rsidP="009960B3">
      <w:pPr>
        <w:pStyle w:val="BodyText"/>
        <w:ind w:left="709"/>
        <w:rPr>
          <w:snapToGrid w:val="0"/>
        </w:rPr>
      </w:pPr>
      <w:r>
        <w:t>Optus Service Providers' customers are not eligible to apply</w:t>
      </w:r>
      <w:r>
        <w:rPr>
          <w:snapToGrid w:val="0"/>
        </w:rPr>
        <w:t>.</w:t>
      </w:r>
    </w:p>
    <w:p w14:paraId="296F66DA" w14:textId="77777777" w:rsidR="009E2A01" w:rsidRDefault="009E2A01" w:rsidP="009E2A01">
      <w:pPr>
        <w:pStyle w:val="Heading6"/>
        <w:ind w:left="851" w:hanging="851"/>
      </w:pPr>
      <w:bookmarkStart w:id="440" w:name="_Toc232417604"/>
      <w:r w:rsidRPr="005B37A4">
        <w:t>Minimum Term</w:t>
      </w:r>
      <w:bookmarkEnd w:id="440"/>
    </w:p>
    <w:p w14:paraId="31C97883" w14:textId="77777777" w:rsidR="009E2A01" w:rsidRDefault="009E2A01" w:rsidP="009E2A01">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1920FFBA" w14:textId="77777777" w:rsidR="009E2A01" w:rsidRPr="005B37A4" w:rsidRDefault="009E2A01" w:rsidP="009E2A01">
      <w:pPr>
        <w:pStyle w:val="Heading6"/>
        <w:ind w:left="851" w:hanging="851"/>
      </w:pPr>
      <w:bookmarkStart w:id="441" w:name="_Toc232417605"/>
      <w:r>
        <w:t xml:space="preserve">What </w:t>
      </w:r>
      <w:r w:rsidRPr="005B37A4">
        <w:t>you</w:t>
      </w:r>
      <w:r>
        <w:t xml:space="preserve"> have to pay </w:t>
      </w:r>
      <w:r w:rsidRPr="005B37A4">
        <w:t>us</w:t>
      </w:r>
      <w:bookmarkEnd w:id="441"/>
    </w:p>
    <w:p w14:paraId="21FF36A6" w14:textId="77777777" w:rsidR="009E2A01" w:rsidRDefault="009E2A01" w:rsidP="009E2A01">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 </w:t>
      </w:r>
      <w:r w:rsidRPr="00655368">
        <w:rPr>
          <w:i/>
          <w:iCs/>
          <w:szCs w:val="20"/>
        </w:rPr>
        <w:t>Appendix Y</w:t>
      </w:r>
      <w:r>
        <w:rPr>
          <w:szCs w:val="20"/>
        </w:rPr>
        <w:t xml:space="preserve"> (Value Added Service Features). </w:t>
      </w:r>
    </w:p>
    <w:p w14:paraId="56E03AFF" w14:textId="77777777" w:rsidR="009E2A01" w:rsidRDefault="009E2A01" w:rsidP="009E2A01">
      <w:pPr>
        <w:pStyle w:val="Heading7"/>
        <w:rPr>
          <w:szCs w:val="20"/>
        </w:rPr>
      </w:pPr>
      <w:r>
        <w:rPr>
          <w:szCs w:val="20"/>
        </w:rPr>
        <w:t>If there is a flagfall for a particular call type, the charge for these calls is the flagfall amount plus the relevant rate for the call multiplied by the duration of the call.</w:t>
      </w:r>
    </w:p>
    <w:p w14:paraId="7344276B" w14:textId="77777777" w:rsidR="009E2A01" w:rsidRDefault="009E2A01" w:rsidP="009E2A01">
      <w:pPr>
        <w:pStyle w:val="Heading7"/>
        <w:rPr>
          <w:szCs w:val="20"/>
        </w:rPr>
      </w:pPr>
      <w:r>
        <w:rPr>
          <w:szCs w:val="20"/>
        </w:rPr>
        <w:t>Minimum Monthly Charge</w:t>
      </w:r>
    </w:p>
    <w:p w14:paraId="18A92B76" w14:textId="77777777" w:rsidR="009E2A01" w:rsidRDefault="009E2A01" w:rsidP="009E2A01">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2CF4FD73" w14:textId="77777777" w:rsidR="009E2A01" w:rsidRDefault="009E2A01" w:rsidP="009E2A01">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r w:rsidRPr="00655368">
        <w:rPr>
          <w:i/>
          <w:iCs w:val="0"/>
          <w:szCs w:val="20"/>
        </w:rPr>
        <w:t>Appendix D</w:t>
      </w:r>
      <w:r>
        <w:rPr>
          <w:szCs w:val="20"/>
        </w:rPr>
        <w:t>).</w:t>
      </w:r>
    </w:p>
    <w:p w14:paraId="4DABE55D" w14:textId="1627ACCF" w:rsidR="009E2A01" w:rsidRPr="00492DCE" w:rsidRDefault="009E2A01" w:rsidP="009E2A01">
      <w:pPr>
        <w:pStyle w:val="Heading6"/>
        <w:ind w:left="851" w:hanging="851"/>
      </w:pPr>
      <w:bookmarkStart w:id="442" w:name="_Toc232417606"/>
      <w:r w:rsidRPr="00492DCE">
        <w:t xml:space="preserve">How </w:t>
      </w:r>
      <w:r w:rsidR="00492DCE" w:rsidRPr="00492DCE">
        <w:t xml:space="preserve">Optus </w:t>
      </w:r>
      <w:r w:rsidRPr="00492DCE">
        <w:t xml:space="preserve">Business </w:t>
      </w:r>
      <w:r w:rsidR="00944CDD" w:rsidRPr="00492DCE">
        <w:t>Essential</w:t>
      </w:r>
      <w:r w:rsidRPr="00492DCE">
        <w:t xml:space="preserve"> Plus </w:t>
      </w:r>
      <w:r w:rsidR="00031E7B">
        <w:t xml:space="preserve">plan </w:t>
      </w:r>
      <w:r w:rsidRPr="00492DCE">
        <w:t>works</w:t>
      </w:r>
      <w:bookmarkEnd w:id="442"/>
    </w:p>
    <w:p w14:paraId="568B10A7" w14:textId="5C6DFD0B" w:rsidR="009E2A01" w:rsidRDefault="009E2A01" w:rsidP="009E2A01">
      <w:pPr>
        <w:pStyle w:val="Heading7"/>
      </w:pPr>
      <w:r>
        <w:t xml:space="preserve">Each </w:t>
      </w:r>
      <w:r w:rsidR="00492DCE">
        <w:t xml:space="preserve">Optus </w:t>
      </w:r>
      <w:r>
        <w:t>Business</w:t>
      </w:r>
      <w:r w:rsidR="002C4875">
        <w:t xml:space="preserve"> </w:t>
      </w:r>
      <w:r w:rsidR="00C035F8">
        <w:t>Essential Plus</w:t>
      </w:r>
      <w:r>
        <w:t xml:space="preserve"> 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52882839" w14:textId="089EB739" w:rsidR="00DF4E92" w:rsidRDefault="00DF4E92" w:rsidP="00DF4E92">
      <w:pPr>
        <w:pStyle w:val="Heading7"/>
      </w:pPr>
      <w:r>
        <w:t>Each Optus Business Essential</w:t>
      </w:r>
      <w:r w:rsidR="00C035F8">
        <w:t xml:space="preserve"> Plus </w:t>
      </w:r>
      <w:r>
        <w:t>plan includes 200mins group 2 international calls and text as set out in Table 4 below</w:t>
      </w:r>
    </w:p>
    <w:p w14:paraId="76353C56" w14:textId="77777777" w:rsidR="009E2A01" w:rsidRDefault="009E2A01" w:rsidP="009E2A01">
      <w:pPr>
        <w:pStyle w:val="Heading7"/>
      </w:pPr>
      <w:r>
        <w:t>You cannot make use of mobile premium services on these plans.</w:t>
      </w:r>
    </w:p>
    <w:p w14:paraId="7358A1CE" w14:textId="77777777" w:rsidR="009E2A01" w:rsidRDefault="009E2A01" w:rsidP="009E2A01">
      <w:pPr>
        <w:pStyle w:val="Heading7"/>
      </w:pPr>
      <w:r>
        <w:t>You must set up automatic payments via a credit, charge or debit card as your payment method for these plans</w:t>
      </w:r>
      <w:r w:rsidRPr="005A6072">
        <w:t xml:space="preserve">. </w:t>
      </w:r>
      <w:r w:rsidRPr="009D5091">
        <w:t xml:space="preserve">You will need to agree to the Optus automatic payment (direct debit) service terms (found at </w:t>
      </w:r>
      <w:hyperlink r:id="rId44" w:history="1">
        <w:r>
          <w:rPr>
            <w:rStyle w:val="Hyperlink"/>
          </w:rPr>
          <w:t>o</w:t>
        </w:r>
        <w:r w:rsidRPr="001A513D">
          <w:rPr>
            <w:rStyle w:val="Hyperlink"/>
          </w:rPr>
          <w:t>ptus.com.au/about/legal/direct-debit-payments</w:t>
        </w:r>
      </w:hyperlink>
      <w:r w:rsidRPr="009D5091">
        <w:t xml:space="preserve">). If you remove your automatic payment method, we may cancel your service. For further details visit </w:t>
      </w:r>
      <w:hyperlink r:id="rId45" w:history="1">
        <w:r w:rsidRPr="001A513D">
          <w:rPr>
            <w:rStyle w:val="Hyperlink"/>
          </w:rPr>
          <w:t>optus.com.au/paymentsetup</w:t>
        </w:r>
      </w:hyperlink>
      <w:r>
        <w:t xml:space="preserve"> </w:t>
      </w:r>
    </w:p>
    <w:p w14:paraId="2A4451B3" w14:textId="77777777" w:rsidR="009E2A01" w:rsidRDefault="009E2A01" w:rsidP="009E2A01">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46" w:history="1">
        <w:r w:rsidRPr="00734330">
          <w:rPr>
            <w:rStyle w:val="Hyperlink"/>
          </w:rPr>
          <w:t>optus.com.au/myaccount</w:t>
        </w:r>
      </w:hyperlink>
      <w:r>
        <w:t xml:space="preserve"> </w:t>
      </w:r>
    </w:p>
    <w:p w14:paraId="19FF0F3B" w14:textId="77777777" w:rsidR="009E2A01" w:rsidRDefault="009E2A01" w:rsidP="009E2A01">
      <w:pPr>
        <w:pStyle w:val="Heading7"/>
      </w:pPr>
      <w:r>
        <w:t>Data usage is calculated in one kilobyte increments. International minutes are billed in one minute increments.</w:t>
      </w:r>
    </w:p>
    <w:p w14:paraId="68F7FDAF" w14:textId="77777777" w:rsidR="009E2A01" w:rsidRPr="005D4053" w:rsidRDefault="009E2A01" w:rsidP="009E2A01">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0CCC05B5" w14:textId="77777777" w:rsidR="009E2A01" w:rsidRDefault="009E2A01" w:rsidP="009E2A01">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0A03B026" w14:textId="77777777" w:rsidR="009E2A01" w:rsidRPr="00DC08CC" w:rsidRDefault="009E2A01" w:rsidP="009E2A01">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47" w:history="1">
        <w:r w:rsidRPr="00390743">
          <w:rPr>
            <w:rStyle w:val="Hyperlink"/>
          </w:rPr>
          <w:t>optus.com.au/roam</w:t>
        </w:r>
      </w:hyperlink>
      <w:r>
        <w:t xml:space="preserve">  </w:t>
      </w:r>
    </w:p>
    <w:p w14:paraId="4A89488B" w14:textId="77777777" w:rsidR="009E2A01" w:rsidRDefault="009E2A01" w:rsidP="009E2A01">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0D9458FF" w14:textId="77777777" w:rsidR="009E2A01" w:rsidRPr="005B37A4" w:rsidRDefault="009E2A01" w:rsidP="009E2A01">
      <w:pPr>
        <w:pStyle w:val="Heading6"/>
        <w:ind w:left="851" w:hanging="851"/>
      </w:pPr>
      <w:bookmarkStart w:id="443" w:name="_Toc232417607"/>
      <w:r w:rsidRPr="005B37A4">
        <w:t>Plan Changes</w:t>
      </w:r>
      <w:bookmarkEnd w:id="443"/>
    </w:p>
    <w:p w14:paraId="0F26E38A" w14:textId="77777777" w:rsidR="009E2A01" w:rsidRDefault="009E2A01" w:rsidP="009E2A01">
      <w:pPr>
        <w:ind w:left="720"/>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61F3E1C0" w14:textId="77777777" w:rsidR="009E2A01" w:rsidRDefault="009E2A01" w:rsidP="009E2A01">
      <w:pPr>
        <w:ind w:left="709"/>
        <w:rPr>
          <w:sz w:val="20"/>
          <w:szCs w:val="20"/>
        </w:rPr>
      </w:pPr>
    </w:p>
    <w:p w14:paraId="64285A90" w14:textId="77777777" w:rsidR="009E2A01" w:rsidRDefault="009E2A01" w:rsidP="009E2A01">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Pr>
          <w:i/>
          <w:iCs/>
          <w:szCs w:val="20"/>
        </w:rPr>
        <w:t>SMB</w:t>
      </w:r>
      <w:r w:rsidRPr="00E05C2B">
        <w:rPr>
          <w:i/>
          <w:iCs/>
          <w:szCs w:val="20"/>
        </w:rPr>
        <w:t xml:space="preserve"> terms</w:t>
      </w:r>
      <w:r>
        <w:rPr>
          <w:szCs w:val="20"/>
        </w:rPr>
        <w:t>.</w:t>
      </w:r>
    </w:p>
    <w:p w14:paraId="7B274204" w14:textId="77777777" w:rsidR="009E2A01" w:rsidRDefault="009E2A01" w:rsidP="009E2A01">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2C1C8F63" w14:textId="77777777" w:rsidR="009E2A01" w:rsidRPr="005B37A4" w:rsidRDefault="009E2A01" w:rsidP="009E2A01">
      <w:pPr>
        <w:pStyle w:val="Heading6"/>
        <w:ind w:left="851" w:hanging="851"/>
      </w:pPr>
      <w:bookmarkStart w:id="444" w:name="_Toc232417608"/>
      <w:r w:rsidRPr="005B37A4">
        <w:t>Data Sharing</w:t>
      </w:r>
      <w:bookmarkEnd w:id="444"/>
    </w:p>
    <w:p w14:paraId="5EB58D39" w14:textId="77777777" w:rsidR="009E2A01" w:rsidRDefault="009E2A01" w:rsidP="009E2A01">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75F7AFC0" w14:textId="77777777" w:rsidR="009E2A01" w:rsidRDefault="009E2A01" w:rsidP="009E2A01">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3A1E561B" w14:textId="77777777" w:rsidR="009E2A01" w:rsidRDefault="009E2A01" w:rsidP="009E2A01">
      <w:pPr>
        <w:pStyle w:val="Heading7"/>
        <w:rPr>
          <w:snapToGrid w:val="0"/>
        </w:rPr>
      </w:pPr>
      <w:r>
        <w:rPr>
          <w:snapToGrid w:val="0"/>
        </w:rPr>
        <w:t>Data sharing is only available within Australia.</w:t>
      </w:r>
    </w:p>
    <w:p w14:paraId="38DA1F4D" w14:textId="77777777" w:rsidR="009E2A01" w:rsidRDefault="009E2A01" w:rsidP="009E2A01">
      <w:pPr>
        <w:pStyle w:val="Heading6"/>
        <w:ind w:left="851" w:hanging="851"/>
        <w:rPr>
          <w:snapToGrid w:val="0"/>
        </w:rPr>
      </w:pPr>
      <w:bookmarkStart w:id="445" w:name="_Toc232417609"/>
      <w:r w:rsidRPr="005B37A4">
        <w:t>Unlimited standard national SMS and MMS</w:t>
      </w:r>
      <w:bookmarkEnd w:id="445"/>
    </w:p>
    <w:p w14:paraId="22EFB07B" w14:textId="77777777" w:rsidR="009E2A01" w:rsidRDefault="009E2A01" w:rsidP="009E2A01">
      <w:pPr>
        <w:pStyle w:val="BodyText"/>
        <w:ind w:left="720"/>
        <w:rPr>
          <w:szCs w:val="20"/>
        </w:rPr>
      </w:pPr>
      <w:r>
        <w:rPr>
          <w:i/>
          <w:szCs w:val="20"/>
        </w:rPr>
        <w:t>You</w:t>
      </w:r>
      <w:r>
        <w:rPr>
          <w:szCs w:val="20"/>
        </w:rPr>
        <w:t xml:space="preserve"> may send unlimited standard SMS and MMS to Australian mobiles from within Australia.</w:t>
      </w:r>
    </w:p>
    <w:p w14:paraId="60521A8D" w14:textId="569426CB" w:rsidR="006B4034" w:rsidRDefault="009E2A01" w:rsidP="009E2A01">
      <w:pPr>
        <w:pStyle w:val="BodyText"/>
        <w:ind w:left="720"/>
        <w:rPr>
          <w:szCs w:val="20"/>
          <w:lang w:val="en-AU"/>
        </w:rPr>
      </w:pPr>
      <w:r>
        <w:rPr>
          <w:szCs w:val="20"/>
        </w:rPr>
        <w:t xml:space="preserve">Unlimited standard national SMS and MMS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0CA126B2" w14:textId="77777777" w:rsidR="006B4034" w:rsidRDefault="006B4034">
      <w:pPr>
        <w:rPr>
          <w:sz w:val="20"/>
          <w:szCs w:val="20"/>
          <w:lang w:val="en-AU"/>
        </w:rPr>
      </w:pPr>
      <w:r>
        <w:rPr>
          <w:szCs w:val="20"/>
          <w:lang w:val="en-AU"/>
        </w:rPr>
        <w:br w:type="page"/>
      </w:r>
    </w:p>
    <w:p w14:paraId="0401DD51" w14:textId="77777777" w:rsidR="009E2A01" w:rsidRPr="00A52B0F" w:rsidRDefault="009E2A01" w:rsidP="009E2A01">
      <w:pPr>
        <w:pStyle w:val="BodyText"/>
        <w:ind w:left="720"/>
        <w:rPr>
          <w:szCs w:val="20"/>
          <w:u w:val="single"/>
          <w:lang w:val="en-AU"/>
        </w:rPr>
      </w:pPr>
    </w:p>
    <w:p w14:paraId="3165E3AC" w14:textId="77777777" w:rsidR="00E75589" w:rsidRPr="005B37A4" w:rsidRDefault="00E75589" w:rsidP="00E75589">
      <w:pPr>
        <w:pStyle w:val="Heading6"/>
      </w:pPr>
      <w:bookmarkStart w:id="446" w:name="_Toc232417610"/>
      <w:r w:rsidRPr="005B37A4">
        <w:t>Unlimited standard international Minutes</w:t>
      </w:r>
      <w:bookmarkEnd w:id="446"/>
    </w:p>
    <w:p w14:paraId="2CDC0C3C" w14:textId="77777777" w:rsidR="00E75589" w:rsidRDefault="00E75589" w:rsidP="00E75589">
      <w:pPr>
        <w:pStyle w:val="BodyText"/>
        <w:ind w:left="720"/>
      </w:pPr>
      <w:r>
        <w:t>The Optus Business Essential plans include unlimited international minutes for standard calls to mobiles and fixed lines to 35 selected destinations from within Australia. For a list of selected destinations see Table 3 below.</w:t>
      </w:r>
    </w:p>
    <w:p w14:paraId="10CE2FF8" w14:textId="77777777" w:rsidR="00E75589" w:rsidRDefault="00E75589" w:rsidP="00E75589">
      <w:pPr>
        <w:pStyle w:val="BodyText"/>
        <w:ind w:left="720"/>
        <w:rPr>
          <w:rStyle w:val="Hyperlink"/>
          <w:i/>
        </w:rPr>
      </w:pPr>
      <w:r>
        <w:rPr>
          <w:szCs w:val="20"/>
        </w:rPr>
        <w:t xml:space="preserve">Unlimited standard international Minutes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60A1DA7F" w14:textId="77777777" w:rsidR="009E2A01" w:rsidRPr="005B37A4" w:rsidRDefault="009E2A01" w:rsidP="009E2A01">
      <w:pPr>
        <w:pStyle w:val="Heading6"/>
        <w:ind w:left="851" w:hanging="851"/>
      </w:pPr>
      <w:bookmarkStart w:id="447" w:name="_Toc232417611"/>
      <w:r w:rsidRPr="005B37A4">
        <w:t>Unlimited standard international SMS and MMS</w:t>
      </w:r>
      <w:bookmarkEnd w:id="447"/>
    </w:p>
    <w:p w14:paraId="3C48267C" w14:textId="362E1221" w:rsidR="009E2A01" w:rsidRDefault="009E2A01" w:rsidP="009E2A01">
      <w:pPr>
        <w:pStyle w:val="BodyText"/>
        <w:ind w:left="720"/>
        <w:rPr>
          <w:szCs w:val="20"/>
        </w:rPr>
      </w:pPr>
      <w:r>
        <w:t xml:space="preserve">The </w:t>
      </w:r>
      <w:r w:rsidR="00761FF7">
        <w:t>Optus Business Essential</w:t>
      </w:r>
      <w:r>
        <w:t xml:space="preserve"> Plus plans </w:t>
      </w:r>
      <w:r>
        <w:rPr>
          <w:szCs w:val="20"/>
        </w:rPr>
        <w:t xml:space="preserve">include unlimited standard SMS and MMS to 35 selected destinations </w:t>
      </w:r>
      <w:r>
        <w:t>from within Australia</w:t>
      </w:r>
      <w:r>
        <w:rPr>
          <w:szCs w:val="20"/>
        </w:rPr>
        <w:t>. For a list of selected destinations see Table 3 below.</w:t>
      </w:r>
    </w:p>
    <w:p w14:paraId="36F92F8D" w14:textId="77777777" w:rsidR="009E2A01" w:rsidRDefault="009E2A01" w:rsidP="009E2A01">
      <w:pPr>
        <w:pStyle w:val="BodyText"/>
        <w:ind w:left="720"/>
        <w:rPr>
          <w:szCs w:val="20"/>
          <w:lang w:val="en-AU"/>
        </w:rPr>
      </w:pPr>
      <w:r>
        <w:rPr>
          <w:szCs w:val="20"/>
        </w:rPr>
        <w:t xml:space="preserve">Unlimited standard international SMS and MMS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5B8DE6CA" w14:textId="6C0635A5" w:rsidR="00386E01" w:rsidRPr="00DF4FF7" w:rsidRDefault="00386E01" w:rsidP="00DF4FF7">
      <w:pPr>
        <w:pStyle w:val="Heading6"/>
        <w:ind w:left="851" w:hanging="851"/>
      </w:pPr>
      <w:bookmarkStart w:id="448" w:name="_Toc232417612"/>
      <w:r w:rsidRPr="00DF4FF7">
        <w:t>200 Min</w:t>
      </w:r>
      <w:r w:rsidR="00251C84" w:rsidRPr="00DF4FF7">
        <w:t>utes</w:t>
      </w:r>
      <w:r w:rsidRPr="00DF4FF7">
        <w:t xml:space="preserve"> Group 2 </w:t>
      </w:r>
      <w:r w:rsidR="00031E7B" w:rsidRPr="00DF4FF7">
        <w:t>I</w:t>
      </w:r>
      <w:r w:rsidRPr="00DF4FF7">
        <w:t xml:space="preserve">nternational </w:t>
      </w:r>
      <w:r w:rsidR="00031E7B" w:rsidRPr="00DF4FF7">
        <w:t xml:space="preserve">Calling </w:t>
      </w:r>
      <w:r w:rsidRPr="00DF4FF7">
        <w:t>Minutes</w:t>
      </w:r>
      <w:bookmarkEnd w:id="448"/>
    </w:p>
    <w:p w14:paraId="6DDBBE14" w14:textId="77777777" w:rsidR="00386E01" w:rsidRDefault="00386E01" w:rsidP="00386E01">
      <w:pPr>
        <w:spacing w:after="200"/>
        <w:ind w:left="720"/>
        <w:rPr>
          <w:sz w:val="20"/>
        </w:rPr>
      </w:pPr>
      <w:r w:rsidRPr="00375A4F">
        <w:rPr>
          <w:sz w:val="20"/>
        </w:rPr>
        <w:t xml:space="preserve">The Optus Business Essential plans include </w:t>
      </w:r>
      <w:r>
        <w:rPr>
          <w:sz w:val="20"/>
        </w:rPr>
        <w:t xml:space="preserve">200 </w:t>
      </w:r>
      <w:r w:rsidRPr="00375A4F">
        <w:rPr>
          <w:sz w:val="20"/>
        </w:rPr>
        <w:t xml:space="preserve">international minutes for standard calls to mobiles and fixed lines to </w:t>
      </w:r>
      <w:r>
        <w:rPr>
          <w:sz w:val="20"/>
        </w:rPr>
        <w:t>53 Group 2</w:t>
      </w:r>
      <w:r w:rsidRPr="00375A4F">
        <w:rPr>
          <w:sz w:val="20"/>
        </w:rPr>
        <w:t xml:space="preserve"> selected destinations from within Australia. For a list of selected destinations see Table </w:t>
      </w:r>
      <w:r>
        <w:rPr>
          <w:sz w:val="20"/>
        </w:rPr>
        <w:t>4</w:t>
      </w:r>
      <w:r w:rsidRPr="00375A4F">
        <w:rPr>
          <w:sz w:val="20"/>
        </w:rPr>
        <w:t xml:space="preserve"> below.</w:t>
      </w:r>
    </w:p>
    <w:p w14:paraId="2217F848" w14:textId="3B602BB2" w:rsidR="00386E01" w:rsidRPr="002F1591" w:rsidRDefault="00386E01" w:rsidP="002F1591">
      <w:pPr>
        <w:pStyle w:val="Heading6"/>
        <w:ind w:left="851" w:hanging="851"/>
      </w:pPr>
      <w:bookmarkStart w:id="449" w:name="_Toc232417613"/>
      <w:r w:rsidRPr="002F1591">
        <w:t>200 Min</w:t>
      </w:r>
      <w:r w:rsidR="00251C84" w:rsidRPr="002F1591">
        <w:t>utes</w:t>
      </w:r>
      <w:r w:rsidRPr="002F1591">
        <w:t xml:space="preserve"> Group 2 </w:t>
      </w:r>
      <w:r w:rsidR="00031E7B" w:rsidRPr="002F1591">
        <w:t>I</w:t>
      </w:r>
      <w:r w:rsidRPr="002F1591">
        <w:t>nternational SMS and MMS</w:t>
      </w:r>
      <w:bookmarkEnd w:id="449"/>
    </w:p>
    <w:p w14:paraId="0C9CB51B" w14:textId="77777777" w:rsidR="00386E01" w:rsidRPr="00375A4F" w:rsidRDefault="00386E01" w:rsidP="00386E01">
      <w:pPr>
        <w:spacing w:after="200"/>
        <w:ind w:left="720"/>
        <w:rPr>
          <w:sz w:val="20"/>
        </w:rPr>
      </w:pPr>
      <w:r w:rsidRPr="00375A4F">
        <w:rPr>
          <w:sz w:val="20"/>
        </w:rPr>
        <w:t xml:space="preserve">The Optus Business Essential plans include </w:t>
      </w:r>
      <w:r w:rsidRPr="00277267">
        <w:rPr>
          <w:sz w:val="20"/>
        </w:rPr>
        <w:t xml:space="preserve">200 </w:t>
      </w:r>
      <w:r w:rsidRPr="00375A4F">
        <w:rPr>
          <w:sz w:val="20"/>
        </w:rPr>
        <w:t xml:space="preserve">international minutes for standard </w:t>
      </w:r>
      <w:r>
        <w:rPr>
          <w:sz w:val="20"/>
        </w:rPr>
        <w:t>SMS and MMS</w:t>
      </w:r>
      <w:r w:rsidRPr="00375A4F">
        <w:rPr>
          <w:sz w:val="20"/>
        </w:rPr>
        <w:t xml:space="preserve"> to </w:t>
      </w:r>
      <w:r w:rsidRPr="00277267">
        <w:rPr>
          <w:sz w:val="20"/>
        </w:rPr>
        <w:t>53 Group 2</w:t>
      </w:r>
      <w:r w:rsidRPr="00375A4F">
        <w:rPr>
          <w:sz w:val="20"/>
        </w:rPr>
        <w:t xml:space="preserve"> selected destinations from within Australia. For a list of selected destinations see Table </w:t>
      </w:r>
      <w:r w:rsidRPr="00277267">
        <w:rPr>
          <w:sz w:val="20"/>
        </w:rPr>
        <w:t>4</w:t>
      </w:r>
      <w:r w:rsidRPr="00375A4F">
        <w:rPr>
          <w:sz w:val="20"/>
        </w:rPr>
        <w:t xml:space="preserve"> below</w:t>
      </w:r>
      <w:r>
        <w:rPr>
          <w:sz w:val="20"/>
        </w:rPr>
        <w:t>.</w:t>
      </w:r>
    </w:p>
    <w:p w14:paraId="05CF1C12" w14:textId="77777777" w:rsidR="00251C84" w:rsidRDefault="00251C84" w:rsidP="009E2A01">
      <w:pPr>
        <w:pStyle w:val="BodyText"/>
        <w:ind w:left="720"/>
        <w:rPr>
          <w:rStyle w:val="Hyperlink"/>
          <w:i/>
        </w:rPr>
      </w:pPr>
    </w:p>
    <w:p w14:paraId="10A1F929" w14:textId="77777777" w:rsidR="009E2A01" w:rsidRDefault="009E2A01" w:rsidP="009E2A01">
      <w:pPr>
        <w:pStyle w:val="BodyText"/>
        <w:rPr>
          <w:b/>
        </w:rPr>
      </w:pPr>
      <w:r>
        <w:rPr>
          <w:b/>
        </w:rPr>
        <w:t>Table 1 –Plan Inclusions and Charges</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252"/>
      </w:tblGrid>
      <w:tr w:rsidR="00031E7B" w:rsidRPr="00DF15F6" w14:paraId="35805F13" w14:textId="77777777" w:rsidTr="00031E7B">
        <w:trPr>
          <w:trHeight w:val="537"/>
        </w:trPr>
        <w:tc>
          <w:tcPr>
            <w:tcW w:w="5382" w:type="dxa"/>
            <w:tcBorders>
              <w:top w:val="single" w:sz="4" w:space="0" w:color="auto"/>
              <w:left w:val="single" w:sz="4" w:space="0" w:color="auto"/>
              <w:bottom w:val="single" w:sz="4" w:space="0" w:color="auto"/>
              <w:right w:val="single" w:sz="4" w:space="0" w:color="auto"/>
            </w:tcBorders>
            <w:vAlign w:val="center"/>
          </w:tcPr>
          <w:p w14:paraId="6B1195B2" w14:textId="0BE19A69" w:rsidR="00031E7B" w:rsidRPr="00031E7B" w:rsidRDefault="00031E7B" w:rsidP="00DF15F6">
            <w:pPr>
              <w:pStyle w:val="BodyText"/>
              <w:rPr>
                <w:b/>
                <w:bCs/>
              </w:rPr>
            </w:pPr>
            <w:r w:rsidRPr="00031E7B">
              <w:rPr>
                <w:b/>
                <w:bCs/>
              </w:rPr>
              <w:t>Usage Type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CA8C15B" w14:textId="77777777" w:rsidR="00031E7B" w:rsidRPr="00DF15F6" w:rsidRDefault="00031E7B" w:rsidP="00DF15F6">
            <w:pPr>
              <w:pStyle w:val="BodyText"/>
              <w:rPr>
                <w:b/>
              </w:rPr>
            </w:pPr>
            <w:r w:rsidRPr="00DF15F6">
              <w:rPr>
                <w:b/>
              </w:rPr>
              <w:t>Optus Business Essential Plan</w:t>
            </w:r>
          </w:p>
        </w:tc>
      </w:tr>
      <w:tr w:rsidR="00031E7B" w:rsidRPr="00DF15F6" w14:paraId="781F5C0A" w14:textId="77777777" w:rsidTr="00031E7B">
        <w:trPr>
          <w:trHeight w:val="475"/>
        </w:trPr>
        <w:tc>
          <w:tcPr>
            <w:tcW w:w="5382" w:type="dxa"/>
            <w:tcBorders>
              <w:top w:val="single" w:sz="4" w:space="0" w:color="auto"/>
              <w:left w:val="single" w:sz="4" w:space="0" w:color="auto"/>
              <w:bottom w:val="single" w:sz="4" w:space="0" w:color="auto"/>
              <w:right w:val="single" w:sz="4" w:space="0" w:color="auto"/>
            </w:tcBorders>
            <w:vAlign w:val="center"/>
            <w:hideMark/>
          </w:tcPr>
          <w:p w14:paraId="18CC3465" w14:textId="77777777" w:rsidR="00031E7B" w:rsidRPr="00DF15F6" w:rsidRDefault="00031E7B" w:rsidP="00DF15F6">
            <w:pPr>
              <w:pStyle w:val="BodyText"/>
            </w:pPr>
            <w:r w:rsidRPr="00DF15F6">
              <w:rPr>
                <w:b/>
                <w:bCs/>
              </w:rPr>
              <w:t>Minimum Monthly charge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D02CE05" w14:textId="77777777" w:rsidR="00031E7B" w:rsidRPr="00DF15F6" w:rsidRDefault="00031E7B" w:rsidP="00DF15F6">
            <w:pPr>
              <w:pStyle w:val="BodyText"/>
            </w:pPr>
            <w:r w:rsidRPr="00DF15F6">
              <w:t>$65</w:t>
            </w:r>
          </w:p>
        </w:tc>
      </w:tr>
      <w:tr w:rsidR="00031E7B" w:rsidRPr="00DF15F6" w14:paraId="6E541252" w14:textId="77777777" w:rsidTr="00031E7B">
        <w:trPr>
          <w:trHeight w:val="316"/>
        </w:trPr>
        <w:tc>
          <w:tcPr>
            <w:tcW w:w="5382" w:type="dxa"/>
            <w:tcBorders>
              <w:top w:val="single" w:sz="4" w:space="0" w:color="auto"/>
              <w:left w:val="single" w:sz="4" w:space="0" w:color="auto"/>
              <w:bottom w:val="single" w:sz="4" w:space="0" w:color="auto"/>
              <w:right w:val="single" w:sz="4" w:space="0" w:color="auto"/>
            </w:tcBorders>
            <w:vAlign w:val="center"/>
            <w:hideMark/>
          </w:tcPr>
          <w:p w14:paraId="661AF37A" w14:textId="77777777" w:rsidR="00031E7B" w:rsidRPr="00DF15F6" w:rsidRDefault="00031E7B" w:rsidP="00DF15F6">
            <w:pPr>
              <w:pStyle w:val="BodyText"/>
            </w:pPr>
            <w:r w:rsidRPr="00DF15F6">
              <w:rPr>
                <w:b/>
                <w:bCs/>
              </w:rPr>
              <w:t>Monthly Included Data</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2FB754D" w14:textId="77777777" w:rsidR="00031E7B" w:rsidRPr="00DF15F6" w:rsidRDefault="00031E7B" w:rsidP="00DF15F6">
            <w:pPr>
              <w:pStyle w:val="BodyText"/>
            </w:pPr>
            <w:r w:rsidRPr="00DF15F6">
              <w:t>150GB</w:t>
            </w:r>
          </w:p>
        </w:tc>
      </w:tr>
      <w:tr w:rsidR="00DF15F6" w:rsidRPr="00DF15F6" w14:paraId="5EEBCDC5" w14:textId="77777777" w:rsidTr="00031E7B">
        <w:trPr>
          <w:trHeight w:val="316"/>
        </w:trPr>
        <w:tc>
          <w:tcPr>
            <w:tcW w:w="5382" w:type="dxa"/>
            <w:tcBorders>
              <w:top w:val="single" w:sz="4" w:space="0" w:color="auto"/>
              <w:left w:val="single" w:sz="4" w:space="0" w:color="auto"/>
              <w:bottom w:val="single" w:sz="4" w:space="0" w:color="auto"/>
              <w:right w:val="single" w:sz="4" w:space="0" w:color="auto"/>
            </w:tcBorders>
            <w:vAlign w:val="center"/>
          </w:tcPr>
          <w:p w14:paraId="2A4FD1D2" w14:textId="77777777" w:rsidR="00DF15F6" w:rsidRPr="00DF15F6" w:rsidRDefault="00DF15F6" w:rsidP="00DF15F6">
            <w:pPr>
              <w:pStyle w:val="BodyText"/>
              <w:rPr>
                <w:b/>
                <w:bCs/>
              </w:rPr>
            </w:pPr>
            <w:r w:rsidRPr="00DF15F6">
              <w:rPr>
                <w:b/>
                <w:bCs/>
              </w:rPr>
              <w:t xml:space="preserve">Special offer </w:t>
            </w:r>
          </w:p>
        </w:tc>
        <w:tc>
          <w:tcPr>
            <w:tcW w:w="4252" w:type="dxa"/>
            <w:vAlign w:val="center"/>
          </w:tcPr>
          <w:p w14:paraId="53312CD8" w14:textId="77777777" w:rsidR="00DF15F6" w:rsidRPr="00DF15F6" w:rsidRDefault="00DF15F6" w:rsidP="00DF15F6">
            <w:pPr>
              <w:pStyle w:val="BodyText"/>
            </w:pPr>
            <w:r w:rsidRPr="00DF15F6">
              <w:t>$50/mth for 12 months</w:t>
            </w:r>
          </w:p>
          <w:p w14:paraId="269C8D77" w14:textId="77777777" w:rsidR="00DF15F6" w:rsidRPr="00DF15F6" w:rsidRDefault="00DF15F6" w:rsidP="00DF15F6">
            <w:pPr>
              <w:pStyle w:val="BodyText"/>
            </w:pPr>
            <w:r w:rsidRPr="00DF15F6">
              <w:t>Available to eligible business customers signing up toa new service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$65/mth).</w:t>
            </w:r>
          </w:p>
        </w:tc>
      </w:tr>
      <w:tr w:rsidR="00DF15F6" w:rsidRPr="00DF15F6" w14:paraId="4551DBCA" w14:textId="77777777" w:rsidTr="00031E7B">
        <w:trPr>
          <w:trHeight w:val="316"/>
        </w:trPr>
        <w:tc>
          <w:tcPr>
            <w:tcW w:w="5382" w:type="dxa"/>
            <w:tcBorders>
              <w:top w:val="single" w:sz="4" w:space="0" w:color="auto"/>
              <w:left w:val="single" w:sz="4" w:space="0" w:color="auto"/>
              <w:bottom w:val="single" w:sz="4" w:space="0" w:color="auto"/>
              <w:right w:val="single" w:sz="4" w:space="0" w:color="auto"/>
            </w:tcBorders>
            <w:vAlign w:val="center"/>
            <w:hideMark/>
          </w:tcPr>
          <w:p w14:paraId="1741D99B" w14:textId="77777777" w:rsidR="00DF15F6" w:rsidRPr="00DF15F6" w:rsidRDefault="00DF15F6" w:rsidP="00DF15F6">
            <w:pPr>
              <w:pStyle w:val="BodyText"/>
              <w:rPr>
                <w:b/>
                <w:bCs/>
              </w:rPr>
            </w:pPr>
            <w:r w:rsidRPr="00DF15F6">
              <w:rPr>
                <w:b/>
                <w:bCs/>
              </w:rPr>
              <w:t>Maximum speed limit if data allowance is exceeded</w:t>
            </w:r>
            <w:r w:rsidRPr="00DF15F6">
              <w:rPr>
                <w:b/>
                <w:bCs/>
              </w:rPr>
              <w:br/>
            </w:r>
          </w:p>
          <w:p w14:paraId="5445DD62" w14:textId="77777777" w:rsidR="00DF15F6" w:rsidRPr="00DF15F6" w:rsidRDefault="00DF15F6" w:rsidP="00DF15F6">
            <w:pPr>
              <w:pStyle w:val="BodyText"/>
              <w:rPr>
                <w:b/>
                <w:bCs/>
              </w:rPr>
            </w:pPr>
          </w:p>
        </w:tc>
        <w:tc>
          <w:tcPr>
            <w:tcW w:w="4252" w:type="dxa"/>
            <w:vAlign w:val="center"/>
          </w:tcPr>
          <w:p w14:paraId="174ADCC9" w14:textId="77777777" w:rsidR="00DF15F6" w:rsidRPr="00DF15F6" w:rsidRDefault="00DF15F6" w:rsidP="00DF15F6">
            <w:pPr>
              <w:pStyle w:val="BodyText"/>
            </w:pPr>
            <w:r w:rsidRPr="00DF15F6">
              <w:t>Up to 1.5Mbps</w:t>
            </w:r>
          </w:p>
          <w:p w14:paraId="2E04B8E1" w14:textId="77777777" w:rsidR="00DF15F6" w:rsidRPr="00DF15F6" w:rsidRDefault="00DF15F6" w:rsidP="00DF15F6">
            <w:pPr>
              <w:pStyle w:val="BodyText"/>
            </w:pPr>
            <w:r w:rsidRPr="00DF15F6">
              <w:t>(Unless you purchase extra data)</w:t>
            </w:r>
          </w:p>
          <w:p w14:paraId="06354983" w14:textId="77777777" w:rsidR="00DF15F6" w:rsidRPr="00DF15F6" w:rsidRDefault="00DF15F6" w:rsidP="00DF15F6">
            <w:pPr>
              <w:pStyle w:val="BodyText"/>
            </w:pPr>
            <w:r w:rsidRPr="00DF15F6">
              <w:t>Fair Go Policy applies. Refer to Appendix S for further details.</w:t>
            </w:r>
          </w:p>
        </w:tc>
      </w:tr>
      <w:tr w:rsidR="00031E7B" w:rsidRPr="00DF15F6" w14:paraId="57B72733" w14:textId="77777777" w:rsidTr="00031E7B">
        <w:trPr>
          <w:trHeight w:val="1164"/>
        </w:trPr>
        <w:tc>
          <w:tcPr>
            <w:tcW w:w="5382" w:type="dxa"/>
            <w:tcBorders>
              <w:top w:val="single" w:sz="4" w:space="0" w:color="auto"/>
              <w:left w:val="single" w:sz="4" w:space="0" w:color="auto"/>
              <w:bottom w:val="single" w:sz="4" w:space="0" w:color="auto"/>
              <w:right w:val="single" w:sz="4" w:space="0" w:color="auto"/>
            </w:tcBorders>
            <w:vAlign w:val="center"/>
            <w:hideMark/>
          </w:tcPr>
          <w:p w14:paraId="7069ACDF" w14:textId="77777777" w:rsidR="00031E7B" w:rsidRPr="00DF15F6" w:rsidRDefault="00031E7B" w:rsidP="00DF15F6">
            <w:pPr>
              <w:pStyle w:val="BodyText"/>
              <w:rPr>
                <w:b/>
                <w:bCs/>
              </w:rPr>
            </w:pPr>
            <w:r w:rsidRPr="00DF15F6">
              <w:rPr>
                <w:b/>
                <w:bCs/>
              </w:rPr>
              <w:t xml:space="preserve">Included Minutes </w:t>
            </w:r>
          </w:p>
          <w:p w14:paraId="2119D4B5" w14:textId="77777777" w:rsidR="00031E7B" w:rsidRPr="00DF15F6" w:rsidRDefault="00031E7B" w:rsidP="00DF15F6">
            <w:pPr>
              <w:pStyle w:val="BodyText"/>
              <w:rPr>
                <w:b/>
                <w:bCs/>
              </w:rPr>
            </w:pPr>
            <w:r w:rsidRPr="00DF15F6">
              <w:rPr>
                <w:bCs/>
              </w:rPr>
              <w:t>for standard national calls to landlines and mobiles, 1300 numbers and voicemail, within Australia</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701FA98" w14:textId="77777777" w:rsidR="00031E7B" w:rsidRPr="00DF15F6" w:rsidRDefault="00031E7B" w:rsidP="00DF15F6">
            <w:pPr>
              <w:pStyle w:val="BodyText"/>
            </w:pPr>
            <w:r w:rsidRPr="00DF15F6">
              <w:t>Unlimited</w:t>
            </w:r>
          </w:p>
        </w:tc>
      </w:tr>
      <w:tr w:rsidR="00031E7B" w:rsidRPr="00DF15F6" w14:paraId="63F8CEB9" w14:textId="77777777" w:rsidTr="00031E7B">
        <w:trPr>
          <w:trHeight w:val="1164"/>
        </w:trPr>
        <w:tc>
          <w:tcPr>
            <w:tcW w:w="5382" w:type="dxa"/>
            <w:tcBorders>
              <w:top w:val="single" w:sz="4" w:space="0" w:color="auto"/>
              <w:left w:val="single" w:sz="4" w:space="0" w:color="auto"/>
              <w:bottom w:val="single" w:sz="4" w:space="0" w:color="auto"/>
              <w:right w:val="single" w:sz="4" w:space="0" w:color="auto"/>
            </w:tcBorders>
            <w:vAlign w:val="center"/>
            <w:hideMark/>
          </w:tcPr>
          <w:p w14:paraId="2867ACD1" w14:textId="77777777" w:rsidR="00031E7B" w:rsidRPr="00DF15F6" w:rsidRDefault="00031E7B" w:rsidP="00DF15F6">
            <w:pPr>
              <w:pStyle w:val="BodyText"/>
              <w:rPr>
                <w:b/>
                <w:bCs/>
              </w:rPr>
            </w:pPr>
            <w:r w:rsidRPr="00DF15F6">
              <w:rPr>
                <w:b/>
                <w:bCs/>
              </w:rPr>
              <w:t>Included International Minutes</w:t>
            </w:r>
          </w:p>
          <w:p w14:paraId="2C5D86DF" w14:textId="77777777" w:rsidR="00031E7B" w:rsidRPr="00DF15F6" w:rsidRDefault="00031E7B" w:rsidP="00DF15F6">
            <w:pPr>
              <w:pStyle w:val="BodyText"/>
              <w:rPr>
                <w:b/>
                <w:bCs/>
              </w:rPr>
            </w:pPr>
            <w:r w:rsidRPr="00DF15F6">
              <w:t xml:space="preserve">Standard international calls to landlines and mobiles to 35 selected destinations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B0BF4A7" w14:textId="77777777" w:rsidR="00031E7B" w:rsidRPr="00DF15F6" w:rsidRDefault="00031E7B" w:rsidP="00DF15F6">
            <w:pPr>
              <w:pStyle w:val="BodyText"/>
            </w:pPr>
            <w:r w:rsidRPr="00DF15F6">
              <w:rPr>
                <w:bCs/>
              </w:rPr>
              <w:t>Unlimited</w:t>
            </w:r>
          </w:p>
        </w:tc>
      </w:tr>
      <w:tr w:rsidR="00031E7B" w:rsidRPr="00DF15F6" w14:paraId="749E8487" w14:textId="77777777" w:rsidTr="00031E7B">
        <w:trPr>
          <w:trHeight w:val="923"/>
        </w:trPr>
        <w:tc>
          <w:tcPr>
            <w:tcW w:w="5382" w:type="dxa"/>
            <w:tcBorders>
              <w:top w:val="single" w:sz="4" w:space="0" w:color="auto"/>
              <w:left w:val="single" w:sz="4" w:space="0" w:color="auto"/>
              <w:bottom w:val="single" w:sz="4" w:space="0" w:color="auto"/>
              <w:right w:val="single" w:sz="4" w:space="0" w:color="auto"/>
            </w:tcBorders>
            <w:vAlign w:val="center"/>
          </w:tcPr>
          <w:p w14:paraId="5B1F7987" w14:textId="77777777" w:rsidR="00031E7B" w:rsidRPr="00DF15F6" w:rsidRDefault="00031E7B" w:rsidP="00DF15F6">
            <w:pPr>
              <w:pStyle w:val="BodyText"/>
              <w:rPr>
                <w:b/>
                <w:bCs/>
              </w:rPr>
            </w:pPr>
            <w:r w:rsidRPr="00DF15F6">
              <w:rPr>
                <w:b/>
                <w:bCs/>
              </w:rPr>
              <w:t>Included International Minutes</w:t>
            </w:r>
          </w:p>
          <w:p w14:paraId="61862694" w14:textId="77777777" w:rsidR="00031E7B" w:rsidRPr="00DF15F6" w:rsidRDefault="00031E7B" w:rsidP="00DF15F6">
            <w:pPr>
              <w:pStyle w:val="BodyText"/>
              <w:rPr>
                <w:b/>
                <w:bCs/>
              </w:rPr>
            </w:pPr>
            <w:r w:rsidRPr="00DF15F6">
              <w:t>Group 2 International calls to landlines and mobiles to 53 selected destinations</w:t>
            </w:r>
          </w:p>
        </w:tc>
        <w:tc>
          <w:tcPr>
            <w:tcW w:w="4252" w:type="dxa"/>
            <w:tcBorders>
              <w:top w:val="single" w:sz="4" w:space="0" w:color="auto"/>
              <w:left w:val="single" w:sz="4" w:space="0" w:color="auto"/>
              <w:bottom w:val="single" w:sz="4" w:space="0" w:color="auto"/>
              <w:right w:val="single" w:sz="4" w:space="0" w:color="auto"/>
            </w:tcBorders>
            <w:vAlign w:val="center"/>
          </w:tcPr>
          <w:p w14:paraId="7282E33D" w14:textId="77777777" w:rsidR="00031E7B" w:rsidRPr="00DF15F6" w:rsidRDefault="00031E7B" w:rsidP="00DF15F6">
            <w:pPr>
              <w:pStyle w:val="BodyText"/>
            </w:pPr>
            <w:r w:rsidRPr="00DF15F6">
              <w:t>200 Mins Included</w:t>
            </w:r>
          </w:p>
        </w:tc>
      </w:tr>
      <w:tr w:rsidR="00031E7B" w:rsidRPr="00DF15F6" w14:paraId="35F0797C" w14:textId="77777777" w:rsidTr="00031E7B">
        <w:trPr>
          <w:trHeight w:val="923"/>
        </w:trPr>
        <w:tc>
          <w:tcPr>
            <w:tcW w:w="5382" w:type="dxa"/>
            <w:tcBorders>
              <w:top w:val="single" w:sz="4" w:space="0" w:color="auto"/>
              <w:left w:val="single" w:sz="4" w:space="0" w:color="auto"/>
              <w:bottom w:val="single" w:sz="4" w:space="0" w:color="auto"/>
              <w:right w:val="single" w:sz="4" w:space="0" w:color="auto"/>
            </w:tcBorders>
            <w:vAlign w:val="center"/>
            <w:hideMark/>
          </w:tcPr>
          <w:p w14:paraId="004F2C67" w14:textId="77777777" w:rsidR="00031E7B" w:rsidRPr="00DF15F6" w:rsidRDefault="00031E7B" w:rsidP="00DF15F6">
            <w:pPr>
              <w:pStyle w:val="BodyText"/>
            </w:pPr>
            <w:r w:rsidRPr="00DF15F6">
              <w:rPr>
                <w:b/>
                <w:bCs/>
              </w:rPr>
              <w:t xml:space="preserve">Standard national SMS </w:t>
            </w:r>
            <w:r w:rsidRPr="00DF15F6">
              <w:t>(per SMS of up to 160 standard characters)</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8671A8B" w14:textId="77777777" w:rsidR="00031E7B" w:rsidRPr="00DF15F6" w:rsidRDefault="00031E7B" w:rsidP="00DF15F6">
            <w:pPr>
              <w:pStyle w:val="BodyText"/>
            </w:pPr>
            <w:r w:rsidRPr="00DF15F6">
              <w:t>Unlimited</w:t>
            </w:r>
          </w:p>
        </w:tc>
      </w:tr>
      <w:tr w:rsidR="00031E7B" w:rsidRPr="00DF15F6" w14:paraId="6C1777D3" w14:textId="77777777" w:rsidTr="00031E7B">
        <w:trPr>
          <w:trHeight w:val="509"/>
        </w:trPr>
        <w:tc>
          <w:tcPr>
            <w:tcW w:w="5382" w:type="dxa"/>
            <w:tcBorders>
              <w:top w:val="single" w:sz="4" w:space="0" w:color="auto"/>
              <w:left w:val="single" w:sz="4" w:space="0" w:color="auto"/>
              <w:bottom w:val="single" w:sz="4" w:space="0" w:color="auto"/>
              <w:right w:val="single" w:sz="4" w:space="0" w:color="auto"/>
            </w:tcBorders>
            <w:vAlign w:val="center"/>
            <w:hideMark/>
          </w:tcPr>
          <w:p w14:paraId="65714A42" w14:textId="77777777" w:rsidR="00031E7B" w:rsidRPr="00DF15F6" w:rsidRDefault="00031E7B" w:rsidP="00DF15F6">
            <w:pPr>
              <w:pStyle w:val="BodyText"/>
              <w:rPr>
                <w:b/>
                <w:bCs/>
              </w:rPr>
            </w:pPr>
            <w:r w:rsidRPr="00DF15F6">
              <w:rPr>
                <w:b/>
                <w:bCs/>
              </w:rPr>
              <w:t xml:space="preserve">Standard national MMS </w:t>
            </w:r>
            <w:r w:rsidRPr="00DF15F6">
              <w:t>(per message)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63AB95E" w14:textId="77777777" w:rsidR="00031E7B" w:rsidRPr="00DF15F6" w:rsidRDefault="00031E7B" w:rsidP="00DF15F6">
            <w:pPr>
              <w:pStyle w:val="BodyText"/>
            </w:pPr>
            <w:r w:rsidRPr="00DF15F6">
              <w:t>Unlimited</w:t>
            </w:r>
          </w:p>
        </w:tc>
      </w:tr>
      <w:tr w:rsidR="00031E7B" w:rsidRPr="00DF15F6" w14:paraId="6C15DF7F" w14:textId="77777777" w:rsidTr="00031E7B">
        <w:trPr>
          <w:trHeight w:val="544"/>
        </w:trPr>
        <w:tc>
          <w:tcPr>
            <w:tcW w:w="5382" w:type="dxa"/>
            <w:tcBorders>
              <w:top w:val="single" w:sz="4" w:space="0" w:color="auto"/>
              <w:left w:val="single" w:sz="4" w:space="0" w:color="auto"/>
              <w:bottom w:val="single" w:sz="4" w:space="0" w:color="auto"/>
              <w:right w:val="single" w:sz="4" w:space="0" w:color="auto"/>
            </w:tcBorders>
            <w:vAlign w:val="center"/>
            <w:hideMark/>
          </w:tcPr>
          <w:p w14:paraId="5B5CC03A" w14:textId="77777777" w:rsidR="00031E7B" w:rsidRPr="00DF15F6" w:rsidRDefault="00031E7B" w:rsidP="00DF15F6">
            <w:pPr>
              <w:pStyle w:val="BodyText"/>
              <w:rPr>
                <w:b/>
                <w:bCs/>
              </w:rPr>
            </w:pPr>
            <w:r w:rsidRPr="00DF15F6">
              <w:rPr>
                <w:b/>
                <w:bCs/>
              </w:rPr>
              <w:t xml:space="preserve">Standard international SMS </w:t>
            </w:r>
            <w:r w:rsidRPr="00DF15F6">
              <w:t>(per SMS of up to 160 standard characters to 35 selected destinations)</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047648A" w14:textId="77777777" w:rsidR="00031E7B" w:rsidRPr="00DF15F6" w:rsidRDefault="00031E7B" w:rsidP="00DF15F6">
            <w:pPr>
              <w:pStyle w:val="BodyText"/>
            </w:pPr>
            <w:r w:rsidRPr="00DF15F6">
              <w:t>Not Included</w:t>
            </w:r>
          </w:p>
        </w:tc>
      </w:tr>
      <w:tr w:rsidR="00031E7B" w:rsidRPr="00DF15F6" w14:paraId="14B5A612" w14:textId="77777777" w:rsidTr="00031E7B">
        <w:trPr>
          <w:trHeight w:val="874"/>
        </w:trPr>
        <w:tc>
          <w:tcPr>
            <w:tcW w:w="5382" w:type="dxa"/>
            <w:tcBorders>
              <w:top w:val="single" w:sz="4" w:space="0" w:color="auto"/>
              <w:left w:val="single" w:sz="4" w:space="0" w:color="auto"/>
              <w:bottom w:val="single" w:sz="4" w:space="0" w:color="auto"/>
              <w:right w:val="single" w:sz="4" w:space="0" w:color="auto"/>
            </w:tcBorders>
            <w:vAlign w:val="center"/>
            <w:hideMark/>
          </w:tcPr>
          <w:p w14:paraId="1E2BEE1F" w14:textId="77777777" w:rsidR="00031E7B" w:rsidRPr="00DF15F6" w:rsidRDefault="00031E7B" w:rsidP="00DF15F6">
            <w:pPr>
              <w:pStyle w:val="BodyText"/>
              <w:rPr>
                <w:b/>
                <w:bCs/>
              </w:rPr>
            </w:pPr>
            <w:r w:rsidRPr="00DF15F6">
              <w:rPr>
                <w:b/>
                <w:bCs/>
              </w:rPr>
              <w:t xml:space="preserve">Standard international MMS </w:t>
            </w:r>
            <w:r w:rsidRPr="00DF15F6">
              <w:t>(per message to 35 selected destinations)</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65AE3B8" w14:textId="77777777" w:rsidR="00031E7B" w:rsidRPr="00DF15F6" w:rsidRDefault="00031E7B" w:rsidP="00DF15F6">
            <w:pPr>
              <w:pStyle w:val="BodyText"/>
            </w:pPr>
            <w:r w:rsidRPr="00DF15F6">
              <w:t>Not Included</w:t>
            </w:r>
          </w:p>
        </w:tc>
      </w:tr>
      <w:tr w:rsidR="00031E7B" w:rsidRPr="00DF15F6" w14:paraId="03E9788E" w14:textId="77777777" w:rsidTr="00031E7B">
        <w:trPr>
          <w:trHeight w:val="385"/>
        </w:trPr>
        <w:tc>
          <w:tcPr>
            <w:tcW w:w="5382" w:type="dxa"/>
            <w:tcBorders>
              <w:top w:val="single" w:sz="4" w:space="0" w:color="auto"/>
              <w:left w:val="single" w:sz="4" w:space="0" w:color="auto"/>
              <w:bottom w:val="single" w:sz="4" w:space="0" w:color="auto"/>
              <w:right w:val="single" w:sz="4" w:space="0" w:color="auto"/>
            </w:tcBorders>
            <w:vAlign w:val="center"/>
          </w:tcPr>
          <w:p w14:paraId="17B0B152" w14:textId="77777777" w:rsidR="00031E7B" w:rsidRPr="00DF15F6" w:rsidRDefault="00031E7B" w:rsidP="00DF15F6">
            <w:pPr>
              <w:pStyle w:val="BodyText"/>
              <w:rPr>
                <w:b/>
                <w:bCs/>
              </w:rPr>
            </w:pPr>
            <w:r w:rsidRPr="00DF15F6">
              <w:rPr>
                <w:b/>
                <w:bCs/>
              </w:rPr>
              <w:t xml:space="preserve">Standard international SMS </w:t>
            </w:r>
            <w:r w:rsidRPr="00DF15F6">
              <w:t>(per SMS of up to 160 standard characters to Group 2 international 53 selected destinations)</w:t>
            </w:r>
          </w:p>
        </w:tc>
        <w:tc>
          <w:tcPr>
            <w:tcW w:w="4252" w:type="dxa"/>
            <w:tcBorders>
              <w:top w:val="single" w:sz="4" w:space="0" w:color="auto"/>
              <w:left w:val="single" w:sz="4" w:space="0" w:color="auto"/>
              <w:bottom w:val="single" w:sz="4" w:space="0" w:color="auto"/>
              <w:right w:val="single" w:sz="4" w:space="0" w:color="auto"/>
            </w:tcBorders>
            <w:vAlign w:val="center"/>
          </w:tcPr>
          <w:p w14:paraId="708F53C7" w14:textId="5EA20C38" w:rsidR="00031E7B" w:rsidRPr="00DF15F6" w:rsidRDefault="00031E7B" w:rsidP="00DF15F6">
            <w:pPr>
              <w:pStyle w:val="BodyText"/>
            </w:pPr>
            <w:r w:rsidRPr="00DF15F6">
              <w:t>Included</w:t>
            </w:r>
          </w:p>
        </w:tc>
      </w:tr>
      <w:tr w:rsidR="00031E7B" w:rsidRPr="00DF15F6" w14:paraId="3DA3799D" w14:textId="77777777" w:rsidTr="00031E7B">
        <w:trPr>
          <w:trHeight w:val="385"/>
        </w:trPr>
        <w:tc>
          <w:tcPr>
            <w:tcW w:w="5382" w:type="dxa"/>
            <w:tcBorders>
              <w:top w:val="single" w:sz="4" w:space="0" w:color="auto"/>
              <w:left w:val="single" w:sz="4" w:space="0" w:color="auto"/>
              <w:bottom w:val="single" w:sz="4" w:space="0" w:color="auto"/>
              <w:right w:val="single" w:sz="4" w:space="0" w:color="auto"/>
            </w:tcBorders>
            <w:vAlign w:val="center"/>
          </w:tcPr>
          <w:p w14:paraId="2EC28DF8" w14:textId="77777777" w:rsidR="00031E7B" w:rsidRPr="00DF15F6" w:rsidRDefault="00031E7B" w:rsidP="00DF15F6">
            <w:pPr>
              <w:pStyle w:val="BodyText"/>
              <w:rPr>
                <w:b/>
                <w:bCs/>
              </w:rPr>
            </w:pPr>
            <w:r w:rsidRPr="00DF15F6">
              <w:rPr>
                <w:b/>
                <w:bCs/>
              </w:rPr>
              <w:t xml:space="preserve">Standard international MMS </w:t>
            </w:r>
            <w:r w:rsidRPr="00DF15F6">
              <w:t>(per message to Group 2 53 selected destinations)</w:t>
            </w:r>
          </w:p>
        </w:tc>
        <w:tc>
          <w:tcPr>
            <w:tcW w:w="4252" w:type="dxa"/>
            <w:tcBorders>
              <w:top w:val="single" w:sz="4" w:space="0" w:color="auto"/>
              <w:left w:val="single" w:sz="4" w:space="0" w:color="auto"/>
              <w:bottom w:val="single" w:sz="4" w:space="0" w:color="auto"/>
              <w:right w:val="single" w:sz="4" w:space="0" w:color="auto"/>
            </w:tcBorders>
            <w:vAlign w:val="center"/>
          </w:tcPr>
          <w:p w14:paraId="78CD2746" w14:textId="3B82364D" w:rsidR="00031E7B" w:rsidRPr="00DF15F6" w:rsidRDefault="00031E7B" w:rsidP="00DF15F6">
            <w:pPr>
              <w:pStyle w:val="BodyText"/>
            </w:pPr>
            <w:r w:rsidRPr="00DF15F6">
              <w:t>Included</w:t>
            </w:r>
          </w:p>
        </w:tc>
      </w:tr>
      <w:tr w:rsidR="00031E7B" w:rsidRPr="00DF15F6" w14:paraId="753A564B" w14:textId="77777777" w:rsidTr="00031E7B">
        <w:trPr>
          <w:trHeight w:val="385"/>
        </w:trPr>
        <w:tc>
          <w:tcPr>
            <w:tcW w:w="5382" w:type="dxa"/>
            <w:tcBorders>
              <w:top w:val="single" w:sz="4" w:space="0" w:color="auto"/>
              <w:left w:val="single" w:sz="4" w:space="0" w:color="auto"/>
              <w:bottom w:val="single" w:sz="4" w:space="0" w:color="auto"/>
              <w:right w:val="single" w:sz="4" w:space="0" w:color="auto"/>
            </w:tcBorders>
            <w:vAlign w:val="center"/>
          </w:tcPr>
          <w:p w14:paraId="437D5EF1" w14:textId="77777777" w:rsidR="00031E7B" w:rsidRPr="00DF15F6" w:rsidRDefault="00031E7B" w:rsidP="00DF15F6">
            <w:pPr>
              <w:pStyle w:val="BodyText"/>
              <w:rPr>
                <w:b/>
                <w:bCs/>
              </w:rPr>
            </w:pPr>
            <w:r w:rsidRPr="00DF15F6">
              <w:rPr>
                <w:b/>
                <w:bCs/>
              </w:rPr>
              <w:t xml:space="preserve">Minimum total cost when you stay connected for 1 month </w:t>
            </w:r>
          </w:p>
        </w:tc>
        <w:tc>
          <w:tcPr>
            <w:tcW w:w="4252" w:type="dxa"/>
            <w:tcBorders>
              <w:top w:val="single" w:sz="4" w:space="0" w:color="auto"/>
              <w:left w:val="single" w:sz="4" w:space="0" w:color="auto"/>
              <w:bottom w:val="single" w:sz="4" w:space="0" w:color="auto"/>
              <w:right w:val="single" w:sz="4" w:space="0" w:color="auto"/>
            </w:tcBorders>
            <w:vAlign w:val="center"/>
          </w:tcPr>
          <w:p w14:paraId="3BB01466" w14:textId="77777777" w:rsidR="00031E7B" w:rsidRPr="00DF15F6" w:rsidRDefault="00031E7B" w:rsidP="00DF15F6">
            <w:pPr>
              <w:pStyle w:val="BodyText"/>
            </w:pPr>
            <w:r w:rsidRPr="00DF15F6">
              <w:t>$65</w:t>
            </w:r>
          </w:p>
        </w:tc>
      </w:tr>
    </w:tbl>
    <w:p w14:paraId="6BA40489" w14:textId="77777777" w:rsidR="009E2A01" w:rsidRDefault="009E2A01" w:rsidP="009E2A01">
      <w:pPr>
        <w:pStyle w:val="BodyText"/>
        <w:rPr>
          <w:b/>
        </w:rPr>
      </w:pPr>
    </w:p>
    <w:p w14:paraId="7B47FE29" w14:textId="77777777" w:rsidR="00031E7B" w:rsidRDefault="00031E7B" w:rsidP="009E2A01">
      <w:pPr>
        <w:pStyle w:val="BodyText"/>
        <w:rPr>
          <w:b/>
        </w:rPr>
      </w:pPr>
    </w:p>
    <w:p w14:paraId="3C3933B6" w14:textId="77777777" w:rsidR="00031E7B" w:rsidRDefault="00031E7B" w:rsidP="009E2A01">
      <w:pPr>
        <w:pStyle w:val="BodyText"/>
        <w:rPr>
          <w:b/>
        </w:rPr>
      </w:pPr>
    </w:p>
    <w:p w14:paraId="7A70DEE5" w14:textId="77777777" w:rsidR="00031E7B" w:rsidRDefault="00031E7B" w:rsidP="009E2A01">
      <w:pPr>
        <w:pStyle w:val="BodyText"/>
        <w:rPr>
          <w:b/>
        </w:rPr>
      </w:pPr>
    </w:p>
    <w:p w14:paraId="16615746" w14:textId="77777777" w:rsidR="00031E7B" w:rsidRDefault="00031E7B" w:rsidP="009E2A01">
      <w:pPr>
        <w:pStyle w:val="BodyText"/>
        <w:rPr>
          <w:b/>
        </w:rPr>
      </w:pPr>
    </w:p>
    <w:p w14:paraId="3DDCE403" w14:textId="77777777" w:rsidR="00031E7B" w:rsidRDefault="00031E7B" w:rsidP="009E2A01">
      <w:pPr>
        <w:pStyle w:val="BodyText"/>
        <w:rPr>
          <w:b/>
        </w:rPr>
      </w:pPr>
    </w:p>
    <w:p w14:paraId="2A9481B2" w14:textId="77777777" w:rsidR="00031E7B" w:rsidRDefault="00031E7B" w:rsidP="009E2A01">
      <w:pPr>
        <w:pStyle w:val="BodyText"/>
        <w:rPr>
          <w:b/>
        </w:rPr>
      </w:pPr>
    </w:p>
    <w:p w14:paraId="24F45788" w14:textId="77777777" w:rsidR="00031E7B" w:rsidRDefault="00031E7B" w:rsidP="009E2A01">
      <w:pPr>
        <w:pStyle w:val="BodyText"/>
        <w:rPr>
          <w:b/>
        </w:rPr>
      </w:pPr>
    </w:p>
    <w:p w14:paraId="3393FC5D" w14:textId="77777777" w:rsidR="00031E7B" w:rsidRDefault="00031E7B" w:rsidP="009E2A01">
      <w:pPr>
        <w:pStyle w:val="BodyText"/>
        <w:rPr>
          <w:b/>
        </w:rPr>
      </w:pPr>
    </w:p>
    <w:p w14:paraId="326E473D" w14:textId="77777777" w:rsidR="00031E7B" w:rsidRDefault="00031E7B" w:rsidP="009E2A01">
      <w:pPr>
        <w:pStyle w:val="BodyText"/>
        <w:rPr>
          <w:b/>
        </w:rPr>
      </w:pPr>
    </w:p>
    <w:p w14:paraId="2E1E6072" w14:textId="77777777" w:rsidR="00031E7B" w:rsidRDefault="00031E7B" w:rsidP="009E2A01">
      <w:pPr>
        <w:pStyle w:val="BodyText"/>
        <w:rPr>
          <w:b/>
        </w:rPr>
      </w:pPr>
    </w:p>
    <w:p w14:paraId="10A66FA5" w14:textId="77777777" w:rsidR="00031E7B" w:rsidRDefault="00031E7B" w:rsidP="009E2A01">
      <w:pPr>
        <w:pStyle w:val="BodyText"/>
        <w:rPr>
          <w:b/>
        </w:rPr>
      </w:pPr>
    </w:p>
    <w:p w14:paraId="0F3FFA4C" w14:textId="77777777" w:rsidR="00031E7B" w:rsidRDefault="00031E7B" w:rsidP="009E2A01">
      <w:pPr>
        <w:pStyle w:val="BodyText"/>
        <w:rPr>
          <w:b/>
        </w:rPr>
      </w:pPr>
    </w:p>
    <w:p w14:paraId="058D8C36" w14:textId="77777777" w:rsidR="006B4034" w:rsidRDefault="006B4034" w:rsidP="009E2A01">
      <w:pPr>
        <w:pStyle w:val="BodyText"/>
        <w:rPr>
          <w:b/>
        </w:rPr>
      </w:pPr>
    </w:p>
    <w:p w14:paraId="57815DED" w14:textId="77777777" w:rsidR="006B4034" w:rsidRDefault="006B4034" w:rsidP="009E2A01">
      <w:pPr>
        <w:pStyle w:val="BodyText"/>
        <w:rPr>
          <w:b/>
        </w:rPr>
      </w:pPr>
    </w:p>
    <w:p w14:paraId="433E91B0" w14:textId="77777777" w:rsidR="006B4034" w:rsidRDefault="006B4034" w:rsidP="009E2A01">
      <w:pPr>
        <w:pStyle w:val="BodyText"/>
        <w:rPr>
          <w:b/>
        </w:rPr>
      </w:pPr>
    </w:p>
    <w:p w14:paraId="75470665" w14:textId="77777777" w:rsidR="006B4034" w:rsidRDefault="006B4034" w:rsidP="009E2A01">
      <w:pPr>
        <w:pStyle w:val="BodyText"/>
        <w:rPr>
          <w:b/>
        </w:rPr>
      </w:pPr>
    </w:p>
    <w:p w14:paraId="1F6BB587" w14:textId="77777777" w:rsidR="006B4034" w:rsidRDefault="006B4034" w:rsidP="009E2A01">
      <w:pPr>
        <w:pStyle w:val="BodyText"/>
        <w:rPr>
          <w:b/>
        </w:rPr>
      </w:pPr>
    </w:p>
    <w:p w14:paraId="1671DDE9" w14:textId="77777777" w:rsidR="006B4034" w:rsidRDefault="006B4034" w:rsidP="009E2A01">
      <w:pPr>
        <w:pStyle w:val="BodyText"/>
        <w:rPr>
          <w:b/>
        </w:rPr>
      </w:pPr>
    </w:p>
    <w:p w14:paraId="0E4EF947" w14:textId="021FBBBC" w:rsidR="009E2A01" w:rsidRDefault="009E2A01" w:rsidP="009E2A01">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9E2A01" w:rsidRPr="000B7131" w14:paraId="2458D20E"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6BDD5DD" w14:textId="77777777" w:rsidR="009E2A01" w:rsidRDefault="009E2A01" w:rsidP="00CB629F">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C2342F" w14:textId="77777777" w:rsidR="009E2A01" w:rsidRDefault="009E2A01" w:rsidP="00CB629F">
            <w:pPr>
              <w:pStyle w:val="BodyText"/>
              <w:spacing w:before="100" w:after="100" w:line="276" w:lineRule="auto"/>
              <w:jc w:val="center"/>
              <w:rPr>
                <w:b/>
              </w:rPr>
            </w:pPr>
            <w:r>
              <w:rPr>
                <w:b/>
              </w:rPr>
              <w:t>Charge</w:t>
            </w:r>
          </w:p>
        </w:tc>
      </w:tr>
      <w:tr w:rsidR="009E2A01" w:rsidRPr="000B7131" w14:paraId="0C1C30FD"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E7F3AE6" w14:textId="77777777" w:rsidR="009E2A01" w:rsidRDefault="009E2A01" w:rsidP="00CB629F">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2038542" w14:textId="77777777" w:rsidR="009E2A01" w:rsidRDefault="009E2A01" w:rsidP="00CB629F">
            <w:pPr>
              <w:pStyle w:val="BodyText"/>
              <w:spacing w:before="100" w:after="100" w:line="276" w:lineRule="auto"/>
              <w:jc w:val="center"/>
            </w:pPr>
            <w:r>
              <w:t>$1.00 per min + 40c flagfall</w:t>
            </w:r>
          </w:p>
        </w:tc>
      </w:tr>
      <w:tr w:rsidR="009E2A01" w:rsidRPr="000B7131" w14:paraId="4EC51409"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08FFEB4" w14:textId="77777777" w:rsidR="009E2A01" w:rsidRDefault="009E2A01" w:rsidP="00CB629F">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F2AF9FD" w14:textId="77777777" w:rsidR="009E2A01" w:rsidRDefault="009E2A01" w:rsidP="00CB629F">
            <w:pPr>
              <w:pStyle w:val="BodyText"/>
              <w:spacing w:before="100" w:after="100" w:line="276" w:lineRule="auto"/>
              <w:jc w:val="center"/>
            </w:pPr>
            <w:r>
              <w:t>$0 per minute</w:t>
            </w:r>
          </w:p>
        </w:tc>
      </w:tr>
      <w:tr w:rsidR="009E2A01" w:rsidRPr="000B7131" w14:paraId="6A8BD411"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99E6ECA" w14:textId="77777777" w:rsidR="009E2A01" w:rsidRDefault="009E2A01" w:rsidP="00CB629F">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E0D2D33" w14:textId="77777777" w:rsidR="009E2A01" w:rsidRDefault="009E2A01" w:rsidP="00CB629F">
            <w:pPr>
              <w:pStyle w:val="BodyText"/>
              <w:spacing w:before="100" w:after="100" w:line="276" w:lineRule="auto"/>
              <w:jc w:val="center"/>
            </w:pPr>
            <w:r>
              <w:t>$0 per minute</w:t>
            </w:r>
          </w:p>
        </w:tc>
      </w:tr>
      <w:tr w:rsidR="009E2A01" w:rsidRPr="000B7131" w14:paraId="04861785"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1538884" w14:textId="77777777" w:rsidR="009E2A01" w:rsidRDefault="009E2A01" w:rsidP="00CB629F">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A8D87D" w14:textId="77777777" w:rsidR="009E2A01" w:rsidRDefault="009E2A01" w:rsidP="00CB629F">
            <w:pPr>
              <w:pStyle w:val="BodyText"/>
              <w:spacing w:before="100" w:after="100" w:line="276" w:lineRule="auto"/>
              <w:jc w:val="center"/>
            </w:pPr>
            <w:r>
              <w:t>50c per call</w:t>
            </w:r>
          </w:p>
        </w:tc>
      </w:tr>
      <w:tr w:rsidR="009E2A01" w:rsidRPr="000B7131" w14:paraId="56BC69A1" w14:textId="77777777" w:rsidTr="00CB629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40F035" w14:textId="77777777" w:rsidR="009E2A01" w:rsidRDefault="009E2A01" w:rsidP="00CB629F">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14BDF26" w14:textId="77777777" w:rsidR="009E2A01" w:rsidRDefault="009E2A01" w:rsidP="00CB629F">
            <w:pPr>
              <w:pStyle w:val="BodyText"/>
              <w:spacing w:before="100" w:after="100" w:line="276" w:lineRule="auto"/>
              <w:jc w:val="center"/>
            </w:pPr>
            <w:r>
              <w:t>90c per minute +$1.75c flagfall</w:t>
            </w:r>
          </w:p>
        </w:tc>
      </w:tr>
    </w:tbl>
    <w:p w14:paraId="152D2181" w14:textId="77777777" w:rsidR="009E2A01" w:rsidRDefault="009E2A01" w:rsidP="009E2A01">
      <w:pPr>
        <w:pStyle w:val="BodyText"/>
      </w:pPr>
    </w:p>
    <w:p w14:paraId="2221B941" w14:textId="77777777" w:rsidR="006B4034" w:rsidRDefault="006B4034">
      <w:pPr>
        <w:rPr>
          <w:b/>
          <w:sz w:val="20"/>
        </w:rPr>
      </w:pPr>
      <w:r>
        <w:rPr>
          <w:b/>
        </w:rPr>
        <w:br w:type="page"/>
      </w:r>
    </w:p>
    <w:p w14:paraId="7F6B12E6" w14:textId="295AF97B" w:rsidR="009E2A01" w:rsidRDefault="009E2A01" w:rsidP="009E2A01">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9E2A01" w:rsidRPr="000B7131" w14:paraId="571768D1"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49C0F4DE" w14:textId="77777777" w:rsidR="009E2A01" w:rsidRDefault="009E2A01" w:rsidP="00CB629F">
            <w:pPr>
              <w:spacing w:before="60" w:after="60" w:line="276" w:lineRule="auto"/>
              <w:rPr>
                <w:sz w:val="20"/>
              </w:rPr>
            </w:pPr>
            <w:r>
              <w:rPr>
                <w:sz w:val="20"/>
              </w:rPr>
              <w:t>Brazil</w:t>
            </w:r>
          </w:p>
        </w:tc>
        <w:tc>
          <w:tcPr>
            <w:tcW w:w="2548" w:type="dxa"/>
            <w:tcBorders>
              <w:top w:val="single" w:sz="4" w:space="0" w:color="auto"/>
              <w:left w:val="single" w:sz="4" w:space="0" w:color="auto"/>
              <w:bottom w:val="single" w:sz="4" w:space="0" w:color="auto"/>
              <w:right w:val="single" w:sz="4" w:space="0" w:color="auto"/>
            </w:tcBorders>
            <w:vAlign w:val="center"/>
            <w:hideMark/>
          </w:tcPr>
          <w:p w14:paraId="0A7ED779" w14:textId="77777777" w:rsidR="009E2A01" w:rsidRDefault="009E2A01" w:rsidP="00CB629F">
            <w:pPr>
              <w:spacing w:before="60" w:after="60" w:line="276" w:lineRule="auto"/>
              <w:rPr>
                <w:sz w:val="20"/>
              </w:rPr>
            </w:pPr>
            <w:r>
              <w:rPr>
                <w:sz w:val="20"/>
              </w:rPr>
              <w:t>Brunei</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F1CE2DF" w14:textId="77777777" w:rsidR="009E2A01" w:rsidRDefault="009E2A01" w:rsidP="00CB629F">
            <w:pPr>
              <w:spacing w:before="60" w:after="60" w:line="276" w:lineRule="auto"/>
              <w:rPr>
                <w:sz w:val="20"/>
              </w:rPr>
            </w:pPr>
            <w:r>
              <w:rPr>
                <w:sz w:val="20"/>
              </w:rPr>
              <w:t>Cambodia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2385B67" w14:textId="77777777" w:rsidR="009E2A01" w:rsidRDefault="009E2A01" w:rsidP="00CB629F">
            <w:pPr>
              <w:spacing w:before="60" w:after="60" w:line="276" w:lineRule="auto"/>
              <w:rPr>
                <w:sz w:val="20"/>
              </w:rPr>
            </w:pPr>
            <w:r>
              <w:rPr>
                <w:sz w:val="20"/>
              </w:rPr>
              <w:t>Canada</w:t>
            </w:r>
          </w:p>
        </w:tc>
      </w:tr>
      <w:tr w:rsidR="009E2A01" w:rsidRPr="000B7131" w14:paraId="61ECE46E"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381CF111" w14:textId="77777777" w:rsidR="009E2A01" w:rsidRDefault="009E2A01" w:rsidP="00CB629F">
            <w:pPr>
              <w:spacing w:before="60" w:after="60" w:line="276" w:lineRule="auto"/>
              <w:rPr>
                <w:sz w:val="20"/>
              </w:rPr>
            </w:pPr>
            <w:r>
              <w:rPr>
                <w:sz w:val="20"/>
              </w:rPr>
              <w:t>Mainland China</w:t>
            </w:r>
          </w:p>
        </w:tc>
        <w:tc>
          <w:tcPr>
            <w:tcW w:w="2548" w:type="dxa"/>
            <w:tcBorders>
              <w:top w:val="single" w:sz="4" w:space="0" w:color="auto"/>
              <w:left w:val="single" w:sz="4" w:space="0" w:color="auto"/>
              <w:bottom w:val="single" w:sz="4" w:space="0" w:color="auto"/>
              <w:right w:val="single" w:sz="4" w:space="0" w:color="auto"/>
            </w:tcBorders>
            <w:vAlign w:val="center"/>
            <w:hideMark/>
          </w:tcPr>
          <w:p w14:paraId="4958FC88" w14:textId="77777777" w:rsidR="009E2A01" w:rsidRDefault="009E2A01" w:rsidP="00CB629F">
            <w:pPr>
              <w:spacing w:before="60" w:after="60" w:line="276" w:lineRule="auto"/>
              <w:rPr>
                <w:sz w:val="20"/>
              </w:rPr>
            </w:pPr>
            <w:r>
              <w:rPr>
                <w:sz w:val="20"/>
              </w:rPr>
              <w:t>Colombia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5DCC1B3" w14:textId="77777777" w:rsidR="009E2A01" w:rsidRDefault="009E2A01" w:rsidP="00CB629F">
            <w:pPr>
              <w:spacing w:before="60" w:after="60" w:line="276" w:lineRule="auto"/>
              <w:rPr>
                <w:sz w:val="20"/>
              </w:rPr>
            </w:pPr>
            <w:r>
              <w:rPr>
                <w:sz w:val="20"/>
              </w:rPr>
              <w:t>Denmark</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0FFD721" w14:textId="77777777" w:rsidR="009E2A01" w:rsidRDefault="009E2A01" w:rsidP="00CB629F">
            <w:pPr>
              <w:spacing w:before="60" w:after="60" w:line="276" w:lineRule="auto"/>
              <w:rPr>
                <w:sz w:val="20"/>
              </w:rPr>
            </w:pPr>
            <w:r>
              <w:rPr>
                <w:sz w:val="20"/>
              </w:rPr>
              <w:t>France</w:t>
            </w:r>
          </w:p>
        </w:tc>
      </w:tr>
      <w:tr w:rsidR="009E2A01" w:rsidRPr="000B7131" w14:paraId="2A80FA44"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580428D3" w14:textId="77777777" w:rsidR="009E2A01" w:rsidRDefault="009E2A01" w:rsidP="00CB629F">
            <w:pPr>
              <w:spacing w:before="60" w:after="60" w:line="276" w:lineRule="auto"/>
              <w:rPr>
                <w:sz w:val="20"/>
              </w:rPr>
            </w:pPr>
            <w:r>
              <w:rPr>
                <w:sz w:val="20"/>
              </w:rPr>
              <w:t>Germany</w:t>
            </w:r>
          </w:p>
        </w:tc>
        <w:tc>
          <w:tcPr>
            <w:tcW w:w="2548" w:type="dxa"/>
            <w:tcBorders>
              <w:top w:val="single" w:sz="4" w:space="0" w:color="auto"/>
              <w:left w:val="single" w:sz="4" w:space="0" w:color="auto"/>
              <w:bottom w:val="single" w:sz="4" w:space="0" w:color="auto"/>
              <w:right w:val="single" w:sz="4" w:space="0" w:color="auto"/>
            </w:tcBorders>
            <w:vAlign w:val="center"/>
            <w:hideMark/>
          </w:tcPr>
          <w:p w14:paraId="329F10D4" w14:textId="77777777" w:rsidR="009E2A01" w:rsidRDefault="009E2A01" w:rsidP="00CB629F">
            <w:pPr>
              <w:spacing w:before="60" w:after="60" w:line="276" w:lineRule="auto"/>
              <w:rPr>
                <w:sz w:val="20"/>
              </w:rPr>
            </w:pPr>
            <w:r>
              <w:rPr>
                <w:sz w:val="20"/>
              </w:rPr>
              <w:t>Greece</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B555741" w14:textId="77777777" w:rsidR="009E2A01" w:rsidRDefault="009E2A01" w:rsidP="00CB629F">
            <w:pPr>
              <w:spacing w:before="60" w:after="60" w:line="276" w:lineRule="auto"/>
              <w:rPr>
                <w:sz w:val="20"/>
              </w:rPr>
            </w:pPr>
            <w:r>
              <w:rPr>
                <w:sz w:val="20"/>
              </w:rPr>
              <w:t>Hong Kong</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40121F8" w14:textId="77777777" w:rsidR="009E2A01" w:rsidRDefault="009E2A01" w:rsidP="00CB629F">
            <w:pPr>
              <w:spacing w:before="60" w:after="60" w:line="276" w:lineRule="auto"/>
              <w:rPr>
                <w:sz w:val="20"/>
              </w:rPr>
            </w:pPr>
            <w:r>
              <w:rPr>
                <w:sz w:val="20"/>
              </w:rPr>
              <w:t xml:space="preserve">Hungary </w:t>
            </w:r>
          </w:p>
        </w:tc>
      </w:tr>
      <w:tr w:rsidR="009E2A01" w:rsidRPr="000B7131" w14:paraId="1960F377"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310DCE02" w14:textId="77777777" w:rsidR="009E2A01" w:rsidRDefault="009E2A01" w:rsidP="00CB629F">
            <w:pPr>
              <w:spacing w:before="60" w:after="60" w:line="276" w:lineRule="auto"/>
              <w:rPr>
                <w:sz w:val="20"/>
              </w:rPr>
            </w:pPr>
            <w:r>
              <w:rPr>
                <w:sz w:val="20"/>
              </w:rPr>
              <w:t>India</w:t>
            </w:r>
          </w:p>
        </w:tc>
        <w:tc>
          <w:tcPr>
            <w:tcW w:w="2548" w:type="dxa"/>
            <w:tcBorders>
              <w:top w:val="single" w:sz="4" w:space="0" w:color="auto"/>
              <w:left w:val="single" w:sz="4" w:space="0" w:color="auto"/>
              <w:bottom w:val="single" w:sz="4" w:space="0" w:color="auto"/>
              <w:right w:val="single" w:sz="4" w:space="0" w:color="auto"/>
            </w:tcBorders>
            <w:vAlign w:val="center"/>
            <w:hideMark/>
          </w:tcPr>
          <w:p w14:paraId="79A4EB41" w14:textId="77777777" w:rsidR="009E2A01" w:rsidRDefault="009E2A01" w:rsidP="00CB629F">
            <w:pPr>
              <w:spacing w:before="60" w:after="60" w:line="276" w:lineRule="auto"/>
              <w:rPr>
                <w:sz w:val="20"/>
              </w:rPr>
            </w:pPr>
            <w:r>
              <w:rPr>
                <w:sz w:val="20"/>
              </w:rPr>
              <w:t>Indonesia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6E21639" w14:textId="77777777" w:rsidR="009E2A01" w:rsidRDefault="009E2A01" w:rsidP="00CB629F">
            <w:pPr>
              <w:spacing w:before="60" w:after="60" w:line="276" w:lineRule="auto"/>
              <w:rPr>
                <w:sz w:val="20"/>
              </w:rPr>
            </w:pPr>
            <w:r>
              <w:rPr>
                <w:sz w:val="20"/>
              </w:rPr>
              <w:t>Ireland</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A7B5B0D" w14:textId="77777777" w:rsidR="009E2A01" w:rsidRDefault="009E2A01" w:rsidP="00CB629F">
            <w:pPr>
              <w:spacing w:before="60" w:after="60" w:line="276" w:lineRule="auto"/>
              <w:rPr>
                <w:sz w:val="20"/>
              </w:rPr>
            </w:pPr>
            <w:r>
              <w:rPr>
                <w:sz w:val="20"/>
              </w:rPr>
              <w:t>Israel</w:t>
            </w:r>
          </w:p>
        </w:tc>
      </w:tr>
      <w:tr w:rsidR="009E2A01" w:rsidRPr="000B7131" w14:paraId="0092587A"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3768EBBB" w14:textId="77777777" w:rsidR="009E2A01" w:rsidRDefault="009E2A01" w:rsidP="00CB629F">
            <w:pPr>
              <w:spacing w:before="60" w:after="60" w:line="276" w:lineRule="auto"/>
              <w:rPr>
                <w:sz w:val="20"/>
              </w:rPr>
            </w:pPr>
            <w:r>
              <w:rPr>
                <w:sz w:val="20"/>
              </w:rPr>
              <w:t>Italy</w:t>
            </w:r>
          </w:p>
        </w:tc>
        <w:tc>
          <w:tcPr>
            <w:tcW w:w="2548" w:type="dxa"/>
            <w:tcBorders>
              <w:top w:val="single" w:sz="4" w:space="0" w:color="auto"/>
              <w:left w:val="single" w:sz="4" w:space="0" w:color="auto"/>
              <w:bottom w:val="single" w:sz="4" w:space="0" w:color="auto"/>
              <w:right w:val="single" w:sz="4" w:space="0" w:color="auto"/>
            </w:tcBorders>
            <w:vAlign w:val="center"/>
            <w:hideMark/>
          </w:tcPr>
          <w:p w14:paraId="4F28340F" w14:textId="77777777" w:rsidR="009E2A01" w:rsidRDefault="009E2A01" w:rsidP="00CB629F">
            <w:pPr>
              <w:spacing w:before="60" w:after="60" w:line="276" w:lineRule="auto"/>
              <w:rPr>
                <w:sz w:val="20"/>
              </w:rPr>
            </w:pPr>
            <w:r>
              <w:rPr>
                <w:sz w:val="20"/>
              </w:rPr>
              <w:t>Japan</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461F618" w14:textId="77777777" w:rsidR="009E2A01" w:rsidRDefault="009E2A01" w:rsidP="00CB629F">
            <w:pPr>
              <w:spacing w:before="60" w:after="60" w:line="276" w:lineRule="auto"/>
              <w:rPr>
                <w:sz w:val="20"/>
              </w:rPr>
            </w:pPr>
            <w:r>
              <w:rPr>
                <w:sz w:val="20"/>
              </w:rPr>
              <w:t>Laos</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D2ADDF8" w14:textId="77777777" w:rsidR="009E2A01" w:rsidRDefault="009E2A01" w:rsidP="00CB629F">
            <w:pPr>
              <w:spacing w:before="60" w:after="60" w:line="276" w:lineRule="auto"/>
              <w:rPr>
                <w:sz w:val="20"/>
              </w:rPr>
            </w:pPr>
            <w:r>
              <w:rPr>
                <w:sz w:val="20"/>
              </w:rPr>
              <w:t>Lebanon</w:t>
            </w:r>
          </w:p>
        </w:tc>
      </w:tr>
      <w:tr w:rsidR="009E2A01" w:rsidRPr="000B7131" w14:paraId="7B7B701C"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0958EA95" w14:textId="77777777" w:rsidR="009E2A01" w:rsidRDefault="009E2A01" w:rsidP="00CB629F">
            <w:pPr>
              <w:spacing w:before="60" w:after="60" w:line="276" w:lineRule="auto"/>
              <w:rPr>
                <w:sz w:val="20"/>
              </w:rPr>
            </w:pPr>
            <w:r>
              <w:rPr>
                <w:sz w:val="20"/>
              </w:rPr>
              <w:t>Malaysia</w:t>
            </w:r>
          </w:p>
        </w:tc>
        <w:tc>
          <w:tcPr>
            <w:tcW w:w="2548" w:type="dxa"/>
            <w:tcBorders>
              <w:top w:val="single" w:sz="4" w:space="0" w:color="auto"/>
              <w:left w:val="single" w:sz="4" w:space="0" w:color="auto"/>
              <w:bottom w:val="single" w:sz="4" w:space="0" w:color="auto"/>
              <w:right w:val="single" w:sz="4" w:space="0" w:color="auto"/>
            </w:tcBorders>
            <w:vAlign w:val="center"/>
            <w:hideMark/>
          </w:tcPr>
          <w:p w14:paraId="332C1AB1" w14:textId="77777777" w:rsidR="009E2A01" w:rsidRDefault="009E2A01" w:rsidP="00CB629F">
            <w:pPr>
              <w:spacing w:before="60" w:after="60" w:line="276" w:lineRule="auto"/>
              <w:rPr>
                <w:sz w:val="20"/>
              </w:rPr>
            </w:pPr>
            <w:r>
              <w:rPr>
                <w:sz w:val="20"/>
              </w:rPr>
              <w:t>Malta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E08BEFF" w14:textId="77777777" w:rsidR="009E2A01" w:rsidRDefault="009E2A01" w:rsidP="00CB629F">
            <w:pPr>
              <w:spacing w:before="60" w:after="60" w:line="276" w:lineRule="auto"/>
              <w:rPr>
                <w:sz w:val="20"/>
              </w:rPr>
            </w:pPr>
            <w:r>
              <w:rPr>
                <w:sz w:val="20"/>
              </w:rPr>
              <w:t>Mexico</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09411CA" w14:textId="77777777" w:rsidR="009E2A01" w:rsidRDefault="009E2A01" w:rsidP="00CB629F">
            <w:pPr>
              <w:spacing w:before="60" w:after="60" w:line="276" w:lineRule="auto"/>
              <w:rPr>
                <w:sz w:val="20"/>
              </w:rPr>
            </w:pPr>
            <w:r>
              <w:rPr>
                <w:sz w:val="20"/>
              </w:rPr>
              <w:t>New Zealand</w:t>
            </w:r>
          </w:p>
        </w:tc>
      </w:tr>
      <w:tr w:rsidR="009E2A01" w:rsidRPr="000B7131" w14:paraId="0A1E90E7"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4988DA95" w14:textId="77777777" w:rsidR="009E2A01" w:rsidRDefault="009E2A01" w:rsidP="00CB629F">
            <w:pPr>
              <w:spacing w:before="60" w:after="60" w:line="276" w:lineRule="auto"/>
              <w:rPr>
                <w:sz w:val="20"/>
              </w:rPr>
            </w:pPr>
            <w:r>
              <w:rPr>
                <w:sz w:val="20"/>
              </w:rPr>
              <w:t>Norway</w:t>
            </w:r>
          </w:p>
        </w:tc>
        <w:tc>
          <w:tcPr>
            <w:tcW w:w="2548" w:type="dxa"/>
            <w:tcBorders>
              <w:top w:val="single" w:sz="4" w:space="0" w:color="auto"/>
              <w:left w:val="single" w:sz="4" w:space="0" w:color="auto"/>
              <w:bottom w:val="single" w:sz="4" w:space="0" w:color="auto"/>
              <w:right w:val="single" w:sz="4" w:space="0" w:color="auto"/>
            </w:tcBorders>
            <w:vAlign w:val="center"/>
            <w:hideMark/>
          </w:tcPr>
          <w:p w14:paraId="22365C13" w14:textId="77777777" w:rsidR="009E2A01" w:rsidRDefault="009E2A01" w:rsidP="00CB629F">
            <w:pPr>
              <w:spacing w:before="60" w:after="60" w:line="276" w:lineRule="auto"/>
              <w:rPr>
                <w:sz w:val="20"/>
              </w:rPr>
            </w:pPr>
            <w:r>
              <w:rPr>
                <w:sz w:val="20"/>
              </w:rPr>
              <w:t xml:space="preserve">Poland </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A77057E" w14:textId="77777777" w:rsidR="009E2A01" w:rsidRDefault="009E2A01" w:rsidP="00CB629F">
            <w:pPr>
              <w:spacing w:before="60" w:after="60" w:line="276" w:lineRule="auto"/>
              <w:rPr>
                <w:sz w:val="20"/>
              </w:rPr>
            </w:pPr>
            <w:r>
              <w:rPr>
                <w:sz w:val="20"/>
              </w:rPr>
              <w:t>Romania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31A7C47" w14:textId="77777777" w:rsidR="009E2A01" w:rsidRDefault="009E2A01" w:rsidP="00CB629F">
            <w:pPr>
              <w:spacing w:before="60" w:after="60" w:line="276" w:lineRule="auto"/>
              <w:rPr>
                <w:sz w:val="20"/>
              </w:rPr>
            </w:pPr>
            <w:r>
              <w:rPr>
                <w:sz w:val="20"/>
              </w:rPr>
              <w:t>Singapore</w:t>
            </w:r>
          </w:p>
        </w:tc>
      </w:tr>
      <w:tr w:rsidR="009E2A01" w:rsidRPr="000B7131" w14:paraId="459291C7"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51A9B0FA" w14:textId="77777777" w:rsidR="009E2A01" w:rsidRDefault="009E2A01" w:rsidP="00CB629F">
            <w:pPr>
              <w:spacing w:before="60" w:after="60" w:line="276" w:lineRule="auto"/>
              <w:rPr>
                <w:sz w:val="20"/>
              </w:rPr>
            </w:pPr>
            <w:r>
              <w:rPr>
                <w:sz w:val="20"/>
              </w:rPr>
              <w:t>South Korea</w:t>
            </w:r>
          </w:p>
        </w:tc>
        <w:tc>
          <w:tcPr>
            <w:tcW w:w="2548" w:type="dxa"/>
            <w:tcBorders>
              <w:top w:val="single" w:sz="4" w:space="0" w:color="auto"/>
              <w:left w:val="single" w:sz="4" w:space="0" w:color="auto"/>
              <w:bottom w:val="single" w:sz="4" w:space="0" w:color="auto"/>
              <w:right w:val="single" w:sz="4" w:space="0" w:color="auto"/>
            </w:tcBorders>
            <w:vAlign w:val="center"/>
            <w:hideMark/>
          </w:tcPr>
          <w:p w14:paraId="75F75676" w14:textId="77777777" w:rsidR="009E2A01" w:rsidRDefault="009E2A01" w:rsidP="00CB629F">
            <w:pPr>
              <w:spacing w:before="60" w:after="60" w:line="276" w:lineRule="auto"/>
              <w:rPr>
                <w:sz w:val="20"/>
              </w:rPr>
            </w:pPr>
            <w:r>
              <w:rPr>
                <w:sz w:val="20"/>
              </w:rPr>
              <w:t>Sweden</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CBCDF6F" w14:textId="77777777" w:rsidR="009E2A01" w:rsidRDefault="009E2A01" w:rsidP="00CB629F">
            <w:pPr>
              <w:spacing w:before="60" w:after="60" w:line="276" w:lineRule="auto"/>
              <w:rPr>
                <w:sz w:val="20"/>
              </w:rPr>
            </w:pPr>
            <w:r>
              <w:rPr>
                <w:sz w:val="20"/>
              </w:rPr>
              <w:t>Taiwan</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4D474D2" w14:textId="77777777" w:rsidR="009E2A01" w:rsidRDefault="009E2A01" w:rsidP="00CB629F">
            <w:pPr>
              <w:spacing w:before="60" w:after="60" w:line="276" w:lineRule="auto"/>
              <w:rPr>
                <w:sz w:val="20"/>
              </w:rPr>
            </w:pPr>
            <w:r>
              <w:rPr>
                <w:sz w:val="20"/>
              </w:rPr>
              <w:t>Thailand</w:t>
            </w:r>
          </w:p>
        </w:tc>
      </w:tr>
      <w:tr w:rsidR="009E2A01" w:rsidRPr="000B7131" w14:paraId="5B87FE08" w14:textId="77777777" w:rsidTr="002F66FE">
        <w:trPr>
          <w:trHeight w:val="284"/>
        </w:trPr>
        <w:tc>
          <w:tcPr>
            <w:tcW w:w="2546" w:type="dxa"/>
            <w:tcBorders>
              <w:top w:val="single" w:sz="4" w:space="0" w:color="auto"/>
              <w:left w:val="single" w:sz="4" w:space="0" w:color="auto"/>
              <w:bottom w:val="single" w:sz="4" w:space="0" w:color="auto"/>
              <w:right w:val="single" w:sz="4" w:space="0" w:color="auto"/>
            </w:tcBorders>
            <w:vAlign w:val="center"/>
            <w:hideMark/>
          </w:tcPr>
          <w:p w14:paraId="22EF51F1" w14:textId="77777777" w:rsidR="009E2A01" w:rsidRDefault="009E2A01" w:rsidP="00CB629F">
            <w:pPr>
              <w:spacing w:before="60" w:after="60" w:line="276" w:lineRule="auto"/>
              <w:rPr>
                <w:sz w:val="20"/>
              </w:rPr>
            </w:pPr>
            <w:r>
              <w:rPr>
                <w:sz w:val="20"/>
              </w:rPr>
              <w:t>United Kingdom</w:t>
            </w:r>
          </w:p>
        </w:tc>
        <w:tc>
          <w:tcPr>
            <w:tcW w:w="2548" w:type="dxa"/>
            <w:tcBorders>
              <w:top w:val="single" w:sz="4" w:space="0" w:color="auto"/>
              <w:left w:val="single" w:sz="4" w:space="0" w:color="auto"/>
              <w:bottom w:val="single" w:sz="4" w:space="0" w:color="auto"/>
              <w:right w:val="single" w:sz="4" w:space="0" w:color="auto"/>
            </w:tcBorders>
            <w:vAlign w:val="center"/>
            <w:hideMark/>
          </w:tcPr>
          <w:p w14:paraId="52274B70" w14:textId="77777777" w:rsidR="009E2A01" w:rsidRDefault="009E2A01" w:rsidP="00CB629F">
            <w:pPr>
              <w:spacing w:before="60" w:after="60" w:line="276" w:lineRule="auto"/>
              <w:rPr>
                <w:sz w:val="20"/>
              </w:rPr>
            </w:pPr>
            <w:r>
              <w:rPr>
                <w:sz w:val="20"/>
              </w:rPr>
              <w:t>USA</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885ED11" w14:textId="77777777" w:rsidR="009E2A01" w:rsidRDefault="009E2A01" w:rsidP="00CB629F">
            <w:pPr>
              <w:spacing w:before="60" w:after="60" w:line="276" w:lineRule="auto"/>
              <w:rPr>
                <w:sz w:val="20"/>
              </w:rPr>
            </w:pPr>
            <w:r>
              <w:rPr>
                <w:sz w:val="20"/>
              </w:rPr>
              <w:t>Vietnam</w:t>
            </w:r>
          </w:p>
        </w:tc>
        <w:tc>
          <w:tcPr>
            <w:tcW w:w="2550" w:type="dxa"/>
            <w:tcBorders>
              <w:top w:val="single" w:sz="4" w:space="0" w:color="auto"/>
              <w:left w:val="single" w:sz="4" w:space="0" w:color="auto"/>
              <w:bottom w:val="single" w:sz="4" w:space="0" w:color="auto"/>
              <w:right w:val="single" w:sz="4" w:space="0" w:color="auto"/>
            </w:tcBorders>
            <w:vAlign w:val="center"/>
          </w:tcPr>
          <w:p w14:paraId="54E475CC" w14:textId="77777777" w:rsidR="009E2A01" w:rsidRDefault="009E2A01" w:rsidP="00CB629F">
            <w:pPr>
              <w:spacing w:before="60" w:after="60" w:line="276" w:lineRule="auto"/>
              <w:rPr>
                <w:sz w:val="20"/>
              </w:rPr>
            </w:pPr>
          </w:p>
        </w:tc>
      </w:tr>
    </w:tbl>
    <w:p w14:paraId="5A3A246C" w14:textId="77777777" w:rsidR="002F66FE" w:rsidRDefault="002F66FE" w:rsidP="002F66FE">
      <w:pPr>
        <w:pStyle w:val="BodyText"/>
        <w:rPr>
          <w:b/>
        </w:rPr>
      </w:pPr>
    </w:p>
    <w:p w14:paraId="390229BE" w14:textId="33302CF9" w:rsidR="002F66FE" w:rsidRDefault="002F66FE" w:rsidP="002F66FE">
      <w:pPr>
        <w:pStyle w:val="BodyText"/>
        <w:rPr>
          <w:b/>
        </w:rPr>
      </w:pPr>
      <w:r>
        <w:rPr>
          <w:b/>
        </w:rPr>
        <w:t>Table 4 – Group 2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49"/>
        <w:gridCol w:w="2545"/>
        <w:gridCol w:w="2548"/>
      </w:tblGrid>
      <w:tr w:rsidR="00125AFA" w14:paraId="19053AE3"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045BB1C6" w14:textId="77777777" w:rsidR="00125AFA" w:rsidRPr="007134F6" w:rsidRDefault="00125AFA" w:rsidP="00CB629F">
            <w:pPr>
              <w:spacing w:before="60" w:after="60" w:line="276" w:lineRule="auto"/>
              <w:rPr>
                <w:sz w:val="18"/>
                <w:szCs w:val="18"/>
              </w:rPr>
            </w:pPr>
            <w:r w:rsidRPr="007134F6">
              <w:rPr>
                <w:sz w:val="18"/>
                <w:szCs w:val="18"/>
              </w:rPr>
              <w:t>American Samoa</w:t>
            </w:r>
          </w:p>
        </w:tc>
        <w:tc>
          <w:tcPr>
            <w:tcW w:w="2549" w:type="dxa"/>
            <w:tcBorders>
              <w:top w:val="single" w:sz="4" w:space="0" w:color="auto"/>
              <w:left w:val="single" w:sz="4" w:space="0" w:color="auto"/>
              <w:bottom w:val="single" w:sz="4" w:space="0" w:color="auto"/>
              <w:right w:val="single" w:sz="4" w:space="0" w:color="auto"/>
            </w:tcBorders>
            <w:vAlign w:val="center"/>
          </w:tcPr>
          <w:p w14:paraId="4CBFA104" w14:textId="77777777" w:rsidR="00125AFA" w:rsidRPr="007134F6" w:rsidRDefault="00125AFA" w:rsidP="00CB629F">
            <w:pPr>
              <w:spacing w:before="60" w:after="60" w:line="276" w:lineRule="auto"/>
              <w:rPr>
                <w:sz w:val="18"/>
                <w:szCs w:val="18"/>
              </w:rPr>
            </w:pPr>
            <w:r w:rsidRPr="007134F6">
              <w:rPr>
                <w:sz w:val="18"/>
                <w:szCs w:val="18"/>
              </w:rPr>
              <w:t>Argentina</w:t>
            </w:r>
          </w:p>
        </w:tc>
        <w:tc>
          <w:tcPr>
            <w:tcW w:w="2545" w:type="dxa"/>
            <w:tcBorders>
              <w:top w:val="single" w:sz="4" w:space="0" w:color="auto"/>
              <w:left w:val="single" w:sz="4" w:space="0" w:color="auto"/>
              <w:bottom w:val="single" w:sz="4" w:space="0" w:color="auto"/>
              <w:right w:val="single" w:sz="4" w:space="0" w:color="auto"/>
            </w:tcBorders>
            <w:vAlign w:val="center"/>
          </w:tcPr>
          <w:p w14:paraId="6E90F71C" w14:textId="77777777" w:rsidR="00125AFA" w:rsidRPr="007134F6" w:rsidRDefault="00125AFA" w:rsidP="00CB629F">
            <w:pPr>
              <w:spacing w:before="60" w:after="60" w:line="276" w:lineRule="auto"/>
              <w:rPr>
                <w:sz w:val="18"/>
                <w:szCs w:val="18"/>
              </w:rPr>
            </w:pPr>
            <w:r w:rsidRPr="007134F6">
              <w:rPr>
                <w:sz w:val="18"/>
                <w:szCs w:val="18"/>
              </w:rPr>
              <w:t>Bahamas</w:t>
            </w:r>
          </w:p>
        </w:tc>
        <w:tc>
          <w:tcPr>
            <w:tcW w:w="2548" w:type="dxa"/>
            <w:tcBorders>
              <w:top w:val="single" w:sz="4" w:space="0" w:color="auto"/>
              <w:left w:val="single" w:sz="4" w:space="0" w:color="auto"/>
              <w:bottom w:val="single" w:sz="4" w:space="0" w:color="auto"/>
              <w:right w:val="single" w:sz="4" w:space="0" w:color="auto"/>
            </w:tcBorders>
            <w:vAlign w:val="center"/>
          </w:tcPr>
          <w:p w14:paraId="4A64D326" w14:textId="77777777" w:rsidR="00125AFA" w:rsidRPr="007134F6" w:rsidRDefault="00125AFA" w:rsidP="00CB629F">
            <w:pPr>
              <w:spacing w:before="60" w:after="60" w:line="276" w:lineRule="auto"/>
              <w:rPr>
                <w:sz w:val="18"/>
                <w:szCs w:val="18"/>
              </w:rPr>
            </w:pPr>
            <w:r w:rsidRPr="007134F6">
              <w:rPr>
                <w:sz w:val="18"/>
                <w:szCs w:val="18"/>
              </w:rPr>
              <w:t>Bahrain</w:t>
            </w:r>
          </w:p>
        </w:tc>
      </w:tr>
      <w:tr w:rsidR="00125AFA" w14:paraId="33BA2D5C"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78B0E762" w14:textId="77777777" w:rsidR="00125AFA" w:rsidRPr="007134F6" w:rsidRDefault="00125AFA" w:rsidP="00CB629F">
            <w:pPr>
              <w:spacing w:before="60" w:after="60" w:line="276" w:lineRule="auto"/>
              <w:rPr>
                <w:sz w:val="18"/>
                <w:szCs w:val="18"/>
              </w:rPr>
            </w:pPr>
            <w:r w:rsidRPr="007134F6">
              <w:rPr>
                <w:sz w:val="18"/>
                <w:szCs w:val="18"/>
              </w:rPr>
              <w:t>Bangladesh</w:t>
            </w:r>
          </w:p>
        </w:tc>
        <w:tc>
          <w:tcPr>
            <w:tcW w:w="2549" w:type="dxa"/>
            <w:tcBorders>
              <w:top w:val="single" w:sz="4" w:space="0" w:color="auto"/>
              <w:left w:val="single" w:sz="4" w:space="0" w:color="auto"/>
              <w:bottom w:val="single" w:sz="4" w:space="0" w:color="auto"/>
              <w:right w:val="single" w:sz="4" w:space="0" w:color="auto"/>
            </w:tcBorders>
            <w:vAlign w:val="center"/>
          </w:tcPr>
          <w:p w14:paraId="35A9A166" w14:textId="77777777" w:rsidR="00125AFA" w:rsidRPr="007134F6" w:rsidRDefault="00125AFA" w:rsidP="00CB629F">
            <w:pPr>
              <w:spacing w:before="60" w:after="60" w:line="276" w:lineRule="auto"/>
              <w:rPr>
                <w:sz w:val="18"/>
                <w:szCs w:val="18"/>
              </w:rPr>
            </w:pPr>
            <w:r w:rsidRPr="007134F6">
              <w:rPr>
                <w:sz w:val="18"/>
                <w:szCs w:val="18"/>
              </w:rPr>
              <w:t>Bermuda</w:t>
            </w:r>
          </w:p>
        </w:tc>
        <w:tc>
          <w:tcPr>
            <w:tcW w:w="2545" w:type="dxa"/>
            <w:tcBorders>
              <w:top w:val="single" w:sz="4" w:space="0" w:color="auto"/>
              <w:left w:val="single" w:sz="4" w:space="0" w:color="auto"/>
              <w:bottom w:val="single" w:sz="4" w:space="0" w:color="auto"/>
              <w:right w:val="single" w:sz="4" w:space="0" w:color="auto"/>
            </w:tcBorders>
            <w:vAlign w:val="center"/>
          </w:tcPr>
          <w:p w14:paraId="47A19734" w14:textId="77777777" w:rsidR="00125AFA" w:rsidRPr="007134F6" w:rsidRDefault="00125AFA" w:rsidP="00CB629F">
            <w:pPr>
              <w:spacing w:before="60" w:after="60" w:line="276" w:lineRule="auto"/>
              <w:rPr>
                <w:sz w:val="18"/>
                <w:szCs w:val="18"/>
              </w:rPr>
            </w:pPr>
            <w:r w:rsidRPr="007134F6">
              <w:rPr>
                <w:sz w:val="18"/>
                <w:szCs w:val="18"/>
              </w:rPr>
              <w:t>Bhutan</w:t>
            </w:r>
          </w:p>
        </w:tc>
        <w:tc>
          <w:tcPr>
            <w:tcW w:w="2548" w:type="dxa"/>
            <w:tcBorders>
              <w:top w:val="single" w:sz="4" w:space="0" w:color="auto"/>
              <w:left w:val="single" w:sz="4" w:space="0" w:color="auto"/>
              <w:bottom w:val="single" w:sz="4" w:space="0" w:color="auto"/>
              <w:right w:val="single" w:sz="4" w:space="0" w:color="auto"/>
            </w:tcBorders>
            <w:vAlign w:val="center"/>
          </w:tcPr>
          <w:p w14:paraId="1D3274DE" w14:textId="77777777" w:rsidR="00125AFA" w:rsidRPr="007134F6" w:rsidRDefault="00125AFA" w:rsidP="00CB629F">
            <w:pPr>
              <w:spacing w:before="60" w:after="60" w:line="276" w:lineRule="auto"/>
              <w:rPr>
                <w:sz w:val="18"/>
                <w:szCs w:val="18"/>
              </w:rPr>
            </w:pPr>
            <w:r w:rsidRPr="007134F6">
              <w:rPr>
                <w:sz w:val="18"/>
                <w:szCs w:val="18"/>
              </w:rPr>
              <w:t>Chile</w:t>
            </w:r>
          </w:p>
        </w:tc>
      </w:tr>
      <w:tr w:rsidR="00125AFA" w14:paraId="36EF9B1D"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086AEB8E" w14:textId="77777777" w:rsidR="00125AFA" w:rsidRPr="007134F6" w:rsidRDefault="00125AFA" w:rsidP="00CB629F">
            <w:pPr>
              <w:spacing w:before="60" w:after="60" w:line="276" w:lineRule="auto"/>
              <w:rPr>
                <w:sz w:val="18"/>
                <w:szCs w:val="18"/>
              </w:rPr>
            </w:pPr>
            <w:r w:rsidRPr="007134F6">
              <w:rPr>
                <w:sz w:val="18"/>
                <w:szCs w:val="18"/>
              </w:rPr>
              <w:t>Costa Rica</w:t>
            </w:r>
          </w:p>
        </w:tc>
        <w:tc>
          <w:tcPr>
            <w:tcW w:w="2549" w:type="dxa"/>
            <w:tcBorders>
              <w:top w:val="single" w:sz="4" w:space="0" w:color="auto"/>
              <w:left w:val="single" w:sz="4" w:space="0" w:color="auto"/>
              <w:bottom w:val="single" w:sz="4" w:space="0" w:color="auto"/>
              <w:right w:val="single" w:sz="4" w:space="0" w:color="auto"/>
            </w:tcBorders>
            <w:vAlign w:val="center"/>
          </w:tcPr>
          <w:p w14:paraId="08DB64DB" w14:textId="77777777" w:rsidR="00125AFA" w:rsidRPr="007134F6" w:rsidRDefault="00125AFA" w:rsidP="00CB629F">
            <w:pPr>
              <w:spacing w:before="60" w:after="60" w:line="276" w:lineRule="auto"/>
              <w:rPr>
                <w:sz w:val="18"/>
                <w:szCs w:val="18"/>
              </w:rPr>
            </w:pPr>
            <w:r>
              <w:rPr>
                <w:sz w:val="18"/>
                <w:szCs w:val="18"/>
              </w:rPr>
              <w:t>Croatia</w:t>
            </w:r>
          </w:p>
        </w:tc>
        <w:tc>
          <w:tcPr>
            <w:tcW w:w="2545" w:type="dxa"/>
            <w:tcBorders>
              <w:top w:val="single" w:sz="4" w:space="0" w:color="auto"/>
              <w:left w:val="single" w:sz="4" w:space="0" w:color="auto"/>
              <w:bottom w:val="single" w:sz="4" w:space="0" w:color="auto"/>
              <w:right w:val="single" w:sz="4" w:space="0" w:color="auto"/>
            </w:tcBorders>
            <w:vAlign w:val="center"/>
          </w:tcPr>
          <w:p w14:paraId="63B8D6DC" w14:textId="77777777" w:rsidR="00125AFA" w:rsidRPr="007134F6" w:rsidRDefault="00125AFA" w:rsidP="00CB629F">
            <w:pPr>
              <w:spacing w:before="60" w:after="60" w:line="276" w:lineRule="auto"/>
              <w:rPr>
                <w:sz w:val="18"/>
                <w:szCs w:val="18"/>
              </w:rPr>
            </w:pPr>
            <w:r w:rsidRPr="007134F6">
              <w:rPr>
                <w:sz w:val="18"/>
                <w:szCs w:val="18"/>
              </w:rPr>
              <w:t>Cyprus</w:t>
            </w:r>
          </w:p>
        </w:tc>
        <w:tc>
          <w:tcPr>
            <w:tcW w:w="2548" w:type="dxa"/>
            <w:tcBorders>
              <w:top w:val="single" w:sz="4" w:space="0" w:color="auto"/>
              <w:left w:val="single" w:sz="4" w:space="0" w:color="auto"/>
              <w:bottom w:val="single" w:sz="4" w:space="0" w:color="auto"/>
              <w:right w:val="single" w:sz="4" w:space="0" w:color="auto"/>
            </w:tcBorders>
            <w:vAlign w:val="center"/>
          </w:tcPr>
          <w:p w14:paraId="4517A3B1" w14:textId="77777777" w:rsidR="00125AFA" w:rsidRPr="007134F6" w:rsidRDefault="00125AFA" w:rsidP="00CB629F">
            <w:pPr>
              <w:spacing w:before="60" w:after="60" w:line="276" w:lineRule="auto"/>
              <w:rPr>
                <w:sz w:val="18"/>
                <w:szCs w:val="18"/>
              </w:rPr>
            </w:pPr>
            <w:r w:rsidRPr="007134F6">
              <w:rPr>
                <w:sz w:val="18"/>
                <w:szCs w:val="18"/>
              </w:rPr>
              <w:t>Czech Republic</w:t>
            </w:r>
          </w:p>
        </w:tc>
      </w:tr>
      <w:tr w:rsidR="00125AFA" w14:paraId="07CD2B61"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211E6AE6" w14:textId="77777777" w:rsidR="00125AFA" w:rsidRPr="007134F6" w:rsidRDefault="00125AFA" w:rsidP="00CB629F">
            <w:pPr>
              <w:spacing w:before="60" w:after="60" w:line="276" w:lineRule="auto"/>
              <w:rPr>
                <w:sz w:val="18"/>
                <w:szCs w:val="18"/>
              </w:rPr>
            </w:pPr>
            <w:r w:rsidRPr="007134F6">
              <w:rPr>
                <w:sz w:val="18"/>
                <w:szCs w:val="18"/>
              </w:rPr>
              <w:t>Dominican Republic</w:t>
            </w:r>
          </w:p>
        </w:tc>
        <w:tc>
          <w:tcPr>
            <w:tcW w:w="2549" w:type="dxa"/>
            <w:tcBorders>
              <w:top w:val="single" w:sz="4" w:space="0" w:color="auto"/>
              <w:left w:val="single" w:sz="4" w:space="0" w:color="auto"/>
              <w:bottom w:val="single" w:sz="4" w:space="0" w:color="auto"/>
              <w:right w:val="single" w:sz="4" w:space="0" w:color="auto"/>
            </w:tcBorders>
            <w:vAlign w:val="center"/>
          </w:tcPr>
          <w:p w14:paraId="26F7B859" w14:textId="77777777" w:rsidR="00125AFA" w:rsidRPr="007134F6" w:rsidRDefault="00125AFA" w:rsidP="00CB629F">
            <w:pPr>
              <w:spacing w:before="60" w:after="60" w:line="276" w:lineRule="auto"/>
              <w:rPr>
                <w:sz w:val="18"/>
                <w:szCs w:val="18"/>
              </w:rPr>
            </w:pPr>
            <w:r w:rsidRPr="007134F6">
              <w:rPr>
                <w:sz w:val="18"/>
                <w:szCs w:val="18"/>
              </w:rPr>
              <w:t>Egypt</w:t>
            </w:r>
          </w:p>
        </w:tc>
        <w:tc>
          <w:tcPr>
            <w:tcW w:w="2545" w:type="dxa"/>
            <w:tcBorders>
              <w:top w:val="single" w:sz="4" w:space="0" w:color="auto"/>
              <w:left w:val="single" w:sz="4" w:space="0" w:color="auto"/>
              <w:bottom w:val="single" w:sz="4" w:space="0" w:color="auto"/>
              <w:right w:val="single" w:sz="4" w:space="0" w:color="auto"/>
            </w:tcBorders>
            <w:vAlign w:val="center"/>
          </w:tcPr>
          <w:p w14:paraId="0867EA0E" w14:textId="77777777" w:rsidR="00125AFA" w:rsidRPr="007134F6" w:rsidRDefault="00125AFA" w:rsidP="00CB629F">
            <w:pPr>
              <w:spacing w:before="60" w:after="60" w:line="276" w:lineRule="auto"/>
              <w:rPr>
                <w:sz w:val="18"/>
                <w:szCs w:val="18"/>
              </w:rPr>
            </w:pPr>
            <w:r w:rsidRPr="007134F6">
              <w:rPr>
                <w:sz w:val="18"/>
                <w:szCs w:val="18"/>
              </w:rPr>
              <w:t>Færoe Island</w:t>
            </w:r>
          </w:p>
        </w:tc>
        <w:tc>
          <w:tcPr>
            <w:tcW w:w="2548" w:type="dxa"/>
            <w:tcBorders>
              <w:top w:val="single" w:sz="4" w:space="0" w:color="auto"/>
              <w:left w:val="single" w:sz="4" w:space="0" w:color="auto"/>
              <w:bottom w:val="single" w:sz="4" w:space="0" w:color="auto"/>
              <w:right w:val="single" w:sz="4" w:space="0" w:color="auto"/>
            </w:tcBorders>
            <w:vAlign w:val="center"/>
          </w:tcPr>
          <w:p w14:paraId="158AC5A6" w14:textId="77777777" w:rsidR="00125AFA" w:rsidRPr="007134F6" w:rsidRDefault="00125AFA" w:rsidP="00CB629F">
            <w:pPr>
              <w:spacing w:before="60" w:after="60" w:line="276" w:lineRule="auto"/>
              <w:rPr>
                <w:sz w:val="18"/>
                <w:szCs w:val="18"/>
              </w:rPr>
            </w:pPr>
            <w:r w:rsidRPr="007134F6">
              <w:rPr>
                <w:sz w:val="18"/>
                <w:szCs w:val="18"/>
              </w:rPr>
              <w:t>French Guiana</w:t>
            </w:r>
          </w:p>
        </w:tc>
      </w:tr>
      <w:tr w:rsidR="00125AFA" w14:paraId="6860E1ED"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6505D2F2" w14:textId="77777777" w:rsidR="00125AFA" w:rsidRPr="007134F6" w:rsidRDefault="00125AFA" w:rsidP="00CB629F">
            <w:pPr>
              <w:spacing w:before="60" w:after="60" w:line="276" w:lineRule="auto"/>
              <w:rPr>
                <w:sz w:val="18"/>
                <w:szCs w:val="18"/>
              </w:rPr>
            </w:pPr>
            <w:r w:rsidRPr="007134F6">
              <w:rPr>
                <w:sz w:val="18"/>
                <w:szCs w:val="18"/>
              </w:rPr>
              <w:t>Greenland</w:t>
            </w:r>
          </w:p>
        </w:tc>
        <w:tc>
          <w:tcPr>
            <w:tcW w:w="2549" w:type="dxa"/>
            <w:tcBorders>
              <w:top w:val="single" w:sz="4" w:space="0" w:color="auto"/>
              <w:left w:val="single" w:sz="4" w:space="0" w:color="auto"/>
              <w:bottom w:val="single" w:sz="4" w:space="0" w:color="auto"/>
              <w:right w:val="single" w:sz="4" w:space="0" w:color="auto"/>
            </w:tcBorders>
            <w:vAlign w:val="center"/>
          </w:tcPr>
          <w:p w14:paraId="2B7A7C49" w14:textId="77777777" w:rsidR="00125AFA" w:rsidRPr="007134F6" w:rsidRDefault="00125AFA" w:rsidP="00CB629F">
            <w:pPr>
              <w:spacing w:before="60" w:after="60" w:line="276" w:lineRule="auto"/>
              <w:rPr>
                <w:sz w:val="18"/>
                <w:szCs w:val="18"/>
              </w:rPr>
            </w:pPr>
            <w:r w:rsidRPr="007134F6">
              <w:rPr>
                <w:sz w:val="18"/>
                <w:szCs w:val="18"/>
              </w:rPr>
              <w:t>Guadeloupe</w:t>
            </w:r>
          </w:p>
        </w:tc>
        <w:tc>
          <w:tcPr>
            <w:tcW w:w="2545" w:type="dxa"/>
            <w:tcBorders>
              <w:top w:val="single" w:sz="4" w:space="0" w:color="auto"/>
              <w:left w:val="single" w:sz="4" w:space="0" w:color="auto"/>
              <w:bottom w:val="single" w:sz="4" w:space="0" w:color="auto"/>
              <w:right w:val="single" w:sz="4" w:space="0" w:color="auto"/>
            </w:tcBorders>
            <w:vAlign w:val="center"/>
          </w:tcPr>
          <w:p w14:paraId="14FEC55A" w14:textId="77777777" w:rsidR="00125AFA" w:rsidRPr="007134F6" w:rsidRDefault="00125AFA" w:rsidP="00CB629F">
            <w:pPr>
              <w:spacing w:before="60" w:after="60" w:line="276" w:lineRule="auto"/>
              <w:rPr>
                <w:sz w:val="18"/>
                <w:szCs w:val="18"/>
              </w:rPr>
            </w:pPr>
            <w:r w:rsidRPr="007134F6">
              <w:rPr>
                <w:sz w:val="18"/>
                <w:szCs w:val="18"/>
              </w:rPr>
              <w:t>Guam</w:t>
            </w:r>
          </w:p>
        </w:tc>
        <w:tc>
          <w:tcPr>
            <w:tcW w:w="2548" w:type="dxa"/>
            <w:tcBorders>
              <w:top w:val="single" w:sz="4" w:space="0" w:color="auto"/>
              <w:left w:val="single" w:sz="4" w:space="0" w:color="auto"/>
              <w:bottom w:val="single" w:sz="4" w:space="0" w:color="auto"/>
              <w:right w:val="single" w:sz="4" w:space="0" w:color="auto"/>
            </w:tcBorders>
            <w:vAlign w:val="center"/>
          </w:tcPr>
          <w:p w14:paraId="0CE5D674" w14:textId="77777777" w:rsidR="00125AFA" w:rsidRPr="007134F6" w:rsidRDefault="00125AFA" w:rsidP="00CB629F">
            <w:pPr>
              <w:spacing w:before="60" w:after="60" w:line="276" w:lineRule="auto"/>
              <w:rPr>
                <w:sz w:val="18"/>
                <w:szCs w:val="18"/>
              </w:rPr>
            </w:pPr>
            <w:r w:rsidRPr="007134F6">
              <w:rPr>
                <w:sz w:val="18"/>
                <w:szCs w:val="18"/>
              </w:rPr>
              <w:t>Guatemala</w:t>
            </w:r>
          </w:p>
        </w:tc>
      </w:tr>
      <w:tr w:rsidR="00125AFA" w14:paraId="1217D169"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67C82D5E" w14:textId="77777777" w:rsidR="00125AFA" w:rsidRPr="007134F6" w:rsidRDefault="00125AFA" w:rsidP="00CB629F">
            <w:pPr>
              <w:spacing w:before="60" w:after="60" w:line="276" w:lineRule="auto"/>
              <w:rPr>
                <w:sz w:val="18"/>
                <w:szCs w:val="18"/>
              </w:rPr>
            </w:pPr>
            <w:r w:rsidRPr="007134F6">
              <w:rPr>
                <w:sz w:val="18"/>
                <w:szCs w:val="18"/>
              </w:rPr>
              <w:t>Iceland</w:t>
            </w:r>
          </w:p>
        </w:tc>
        <w:tc>
          <w:tcPr>
            <w:tcW w:w="2549" w:type="dxa"/>
            <w:tcBorders>
              <w:top w:val="single" w:sz="4" w:space="0" w:color="auto"/>
              <w:left w:val="single" w:sz="4" w:space="0" w:color="auto"/>
              <w:bottom w:val="single" w:sz="4" w:space="0" w:color="auto"/>
              <w:right w:val="single" w:sz="4" w:space="0" w:color="auto"/>
            </w:tcBorders>
            <w:vAlign w:val="center"/>
          </w:tcPr>
          <w:p w14:paraId="05815B0D" w14:textId="77777777" w:rsidR="00125AFA" w:rsidRPr="007134F6" w:rsidRDefault="00125AFA" w:rsidP="00CB629F">
            <w:pPr>
              <w:spacing w:before="60" w:after="60" w:line="276" w:lineRule="auto"/>
              <w:rPr>
                <w:sz w:val="18"/>
                <w:szCs w:val="18"/>
              </w:rPr>
            </w:pPr>
            <w:r w:rsidRPr="007134F6">
              <w:rPr>
                <w:sz w:val="18"/>
                <w:szCs w:val="18"/>
              </w:rPr>
              <w:t>Iran</w:t>
            </w:r>
          </w:p>
        </w:tc>
        <w:tc>
          <w:tcPr>
            <w:tcW w:w="2545" w:type="dxa"/>
            <w:tcBorders>
              <w:top w:val="single" w:sz="4" w:space="0" w:color="auto"/>
              <w:left w:val="single" w:sz="4" w:space="0" w:color="auto"/>
              <w:bottom w:val="single" w:sz="4" w:space="0" w:color="auto"/>
              <w:right w:val="single" w:sz="4" w:space="0" w:color="auto"/>
            </w:tcBorders>
            <w:vAlign w:val="center"/>
          </w:tcPr>
          <w:p w14:paraId="4E8EA46A" w14:textId="77777777" w:rsidR="00125AFA" w:rsidRPr="007134F6" w:rsidRDefault="00125AFA" w:rsidP="00CB629F">
            <w:pPr>
              <w:spacing w:before="60" w:after="60" w:line="276" w:lineRule="auto"/>
              <w:rPr>
                <w:sz w:val="18"/>
                <w:szCs w:val="18"/>
              </w:rPr>
            </w:pPr>
            <w:r w:rsidRPr="007134F6">
              <w:rPr>
                <w:sz w:val="18"/>
                <w:szCs w:val="18"/>
              </w:rPr>
              <w:t>Kenya</w:t>
            </w:r>
          </w:p>
        </w:tc>
        <w:tc>
          <w:tcPr>
            <w:tcW w:w="2548" w:type="dxa"/>
            <w:tcBorders>
              <w:top w:val="single" w:sz="4" w:space="0" w:color="auto"/>
              <w:left w:val="single" w:sz="4" w:space="0" w:color="auto"/>
              <w:bottom w:val="single" w:sz="4" w:space="0" w:color="auto"/>
              <w:right w:val="single" w:sz="4" w:space="0" w:color="auto"/>
            </w:tcBorders>
            <w:vAlign w:val="center"/>
          </w:tcPr>
          <w:p w14:paraId="5146542B" w14:textId="77777777" w:rsidR="00125AFA" w:rsidRPr="007134F6" w:rsidRDefault="00125AFA" w:rsidP="00CB629F">
            <w:pPr>
              <w:spacing w:before="60" w:after="60" w:line="276" w:lineRule="auto"/>
              <w:rPr>
                <w:sz w:val="18"/>
                <w:szCs w:val="18"/>
              </w:rPr>
            </w:pPr>
            <w:r w:rsidRPr="007134F6">
              <w:rPr>
                <w:sz w:val="18"/>
                <w:szCs w:val="18"/>
              </w:rPr>
              <w:t>Kuwait</w:t>
            </w:r>
          </w:p>
        </w:tc>
      </w:tr>
      <w:tr w:rsidR="00125AFA" w14:paraId="6C5878D0"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36C9702D" w14:textId="77777777" w:rsidR="00125AFA" w:rsidRPr="007134F6" w:rsidRDefault="00125AFA" w:rsidP="00CB629F">
            <w:pPr>
              <w:spacing w:before="60" w:after="60" w:line="276" w:lineRule="auto"/>
              <w:rPr>
                <w:sz w:val="18"/>
                <w:szCs w:val="18"/>
              </w:rPr>
            </w:pPr>
            <w:r w:rsidRPr="007134F6">
              <w:rPr>
                <w:sz w:val="18"/>
                <w:szCs w:val="18"/>
              </w:rPr>
              <w:t>Liechtenstein</w:t>
            </w:r>
          </w:p>
        </w:tc>
        <w:tc>
          <w:tcPr>
            <w:tcW w:w="2549" w:type="dxa"/>
            <w:tcBorders>
              <w:top w:val="single" w:sz="4" w:space="0" w:color="auto"/>
              <w:left w:val="single" w:sz="4" w:space="0" w:color="auto"/>
              <w:bottom w:val="single" w:sz="4" w:space="0" w:color="auto"/>
              <w:right w:val="single" w:sz="4" w:space="0" w:color="auto"/>
            </w:tcBorders>
            <w:vAlign w:val="center"/>
          </w:tcPr>
          <w:p w14:paraId="68E14FAD" w14:textId="77777777" w:rsidR="00125AFA" w:rsidRPr="007134F6" w:rsidRDefault="00125AFA" w:rsidP="00CB629F">
            <w:pPr>
              <w:spacing w:before="60" w:after="60" w:line="276" w:lineRule="auto"/>
              <w:rPr>
                <w:sz w:val="18"/>
                <w:szCs w:val="18"/>
              </w:rPr>
            </w:pPr>
            <w:r w:rsidRPr="007134F6">
              <w:rPr>
                <w:sz w:val="18"/>
                <w:szCs w:val="18"/>
              </w:rPr>
              <w:t>Macau</w:t>
            </w:r>
          </w:p>
        </w:tc>
        <w:tc>
          <w:tcPr>
            <w:tcW w:w="2545" w:type="dxa"/>
            <w:tcBorders>
              <w:top w:val="single" w:sz="4" w:space="0" w:color="auto"/>
              <w:left w:val="single" w:sz="4" w:space="0" w:color="auto"/>
              <w:bottom w:val="single" w:sz="4" w:space="0" w:color="auto"/>
              <w:right w:val="single" w:sz="4" w:space="0" w:color="auto"/>
            </w:tcBorders>
            <w:vAlign w:val="center"/>
          </w:tcPr>
          <w:p w14:paraId="26BA9E2E" w14:textId="77777777" w:rsidR="00125AFA" w:rsidRPr="007134F6" w:rsidRDefault="00125AFA" w:rsidP="00CB629F">
            <w:pPr>
              <w:spacing w:before="60" w:after="60" w:line="276" w:lineRule="auto"/>
              <w:rPr>
                <w:sz w:val="18"/>
                <w:szCs w:val="18"/>
              </w:rPr>
            </w:pPr>
            <w:r w:rsidRPr="007134F6">
              <w:rPr>
                <w:sz w:val="18"/>
                <w:szCs w:val="18"/>
              </w:rPr>
              <w:t>Mariana Islands / Saipan</w:t>
            </w:r>
          </w:p>
        </w:tc>
        <w:tc>
          <w:tcPr>
            <w:tcW w:w="2548" w:type="dxa"/>
            <w:tcBorders>
              <w:top w:val="single" w:sz="4" w:space="0" w:color="auto"/>
              <w:left w:val="single" w:sz="4" w:space="0" w:color="auto"/>
              <w:bottom w:val="single" w:sz="4" w:space="0" w:color="auto"/>
              <w:right w:val="single" w:sz="4" w:space="0" w:color="auto"/>
            </w:tcBorders>
            <w:vAlign w:val="center"/>
          </w:tcPr>
          <w:p w14:paraId="605307A0" w14:textId="77777777" w:rsidR="00125AFA" w:rsidRPr="007134F6" w:rsidRDefault="00125AFA" w:rsidP="00CB629F">
            <w:pPr>
              <w:spacing w:before="60" w:after="60" w:line="276" w:lineRule="auto"/>
              <w:rPr>
                <w:sz w:val="18"/>
                <w:szCs w:val="18"/>
              </w:rPr>
            </w:pPr>
            <w:r w:rsidRPr="007134F6">
              <w:rPr>
                <w:sz w:val="18"/>
                <w:szCs w:val="18"/>
              </w:rPr>
              <w:t>Mongolia</w:t>
            </w:r>
          </w:p>
        </w:tc>
      </w:tr>
      <w:tr w:rsidR="00125AFA" w14:paraId="68ED7E56"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191FAECA" w14:textId="77777777" w:rsidR="00125AFA" w:rsidRPr="007134F6" w:rsidRDefault="00125AFA" w:rsidP="00CB629F">
            <w:pPr>
              <w:spacing w:before="60" w:after="60" w:line="276" w:lineRule="auto"/>
              <w:rPr>
                <w:sz w:val="18"/>
                <w:szCs w:val="18"/>
              </w:rPr>
            </w:pPr>
            <w:r w:rsidRPr="007134F6">
              <w:rPr>
                <w:sz w:val="18"/>
                <w:szCs w:val="18"/>
              </w:rPr>
              <w:t>Myanmar</w:t>
            </w:r>
          </w:p>
        </w:tc>
        <w:tc>
          <w:tcPr>
            <w:tcW w:w="2549" w:type="dxa"/>
            <w:tcBorders>
              <w:top w:val="single" w:sz="4" w:space="0" w:color="auto"/>
              <w:left w:val="single" w:sz="4" w:space="0" w:color="auto"/>
              <w:bottom w:val="single" w:sz="4" w:space="0" w:color="auto"/>
              <w:right w:val="single" w:sz="4" w:space="0" w:color="auto"/>
            </w:tcBorders>
            <w:vAlign w:val="center"/>
          </w:tcPr>
          <w:p w14:paraId="6F812C29" w14:textId="77777777" w:rsidR="00125AFA" w:rsidRPr="007134F6" w:rsidRDefault="00125AFA" w:rsidP="00CB629F">
            <w:pPr>
              <w:spacing w:before="60" w:after="60" w:line="276" w:lineRule="auto"/>
              <w:rPr>
                <w:sz w:val="18"/>
                <w:szCs w:val="18"/>
              </w:rPr>
            </w:pPr>
            <w:r w:rsidRPr="007134F6">
              <w:rPr>
                <w:sz w:val="18"/>
                <w:szCs w:val="18"/>
              </w:rPr>
              <w:t>Namibia</w:t>
            </w:r>
          </w:p>
        </w:tc>
        <w:tc>
          <w:tcPr>
            <w:tcW w:w="2545" w:type="dxa"/>
            <w:tcBorders>
              <w:top w:val="single" w:sz="4" w:space="0" w:color="auto"/>
              <w:left w:val="single" w:sz="4" w:space="0" w:color="auto"/>
              <w:bottom w:val="single" w:sz="4" w:space="0" w:color="auto"/>
              <w:right w:val="single" w:sz="4" w:space="0" w:color="auto"/>
            </w:tcBorders>
            <w:vAlign w:val="center"/>
          </w:tcPr>
          <w:p w14:paraId="49880440" w14:textId="77777777" w:rsidR="00125AFA" w:rsidRPr="007134F6" w:rsidRDefault="00125AFA" w:rsidP="00CB629F">
            <w:pPr>
              <w:spacing w:before="60" w:after="60" w:line="276" w:lineRule="auto"/>
              <w:rPr>
                <w:sz w:val="18"/>
                <w:szCs w:val="18"/>
              </w:rPr>
            </w:pPr>
            <w:r w:rsidRPr="007134F6">
              <w:rPr>
                <w:sz w:val="18"/>
                <w:szCs w:val="18"/>
              </w:rPr>
              <w:t>Nepal</w:t>
            </w:r>
          </w:p>
        </w:tc>
        <w:tc>
          <w:tcPr>
            <w:tcW w:w="2548" w:type="dxa"/>
            <w:tcBorders>
              <w:top w:val="single" w:sz="4" w:space="0" w:color="auto"/>
              <w:left w:val="single" w:sz="4" w:space="0" w:color="auto"/>
              <w:bottom w:val="single" w:sz="4" w:space="0" w:color="auto"/>
              <w:right w:val="single" w:sz="4" w:space="0" w:color="auto"/>
            </w:tcBorders>
            <w:vAlign w:val="center"/>
          </w:tcPr>
          <w:p w14:paraId="0217DFB3" w14:textId="77777777" w:rsidR="00125AFA" w:rsidRPr="007134F6" w:rsidRDefault="00125AFA" w:rsidP="00CB629F">
            <w:pPr>
              <w:spacing w:before="60" w:after="60" w:line="276" w:lineRule="auto"/>
              <w:rPr>
                <w:sz w:val="18"/>
                <w:szCs w:val="18"/>
              </w:rPr>
            </w:pPr>
            <w:r w:rsidRPr="007134F6">
              <w:rPr>
                <w:sz w:val="18"/>
                <w:szCs w:val="18"/>
              </w:rPr>
              <w:t>Netherlands</w:t>
            </w:r>
          </w:p>
        </w:tc>
      </w:tr>
      <w:tr w:rsidR="00125AFA" w14:paraId="6832A4A9"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7A149ECE" w14:textId="77777777" w:rsidR="00125AFA" w:rsidRPr="007134F6" w:rsidRDefault="00125AFA" w:rsidP="00CB629F">
            <w:pPr>
              <w:spacing w:before="60" w:after="60" w:line="276" w:lineRule="auto"/>
              <w:rPr>
                <w:sz w:val="18"/>
                <w:szCs w:val="18"/>
              </w:rPr>
            </w:pPr>
            <w:r w:rsidRPr="007134F6">
              <w:rPr>
                <w:sz w:val="18"/>
                <w:szCs w:val="18"/>
              </w:rPr>
              <w:t>Nigeria</w:t>
            </w:r>
          </w:p>
        </w:tc>
        <w:tc>
          <w:tcPr>
            <w:tcW w:w="2549" w:type="dxa"/>
            <w:tcBorders>
              <w:top w:val="single" w:sz="4" w:space="0" w:color="auto"/>
              <w:left w:val="single" w:sz="4" w:space="0" w:color="auto"/>
              <w:bottom w:val="single" w:sz="4" w:space="0" w:color="auto"/>
              <w:right w:val="single" w:sz="4" w:space="0" w:color="auto"/>
            </w:tcBorders>
            <w:vAlign w:val="center"/>
          </w:tcPr>
          <w:p w14:paraId="041D3575" w14:textId="77777777" w:rsidR="00125AFA" w:rsidRPr="007134F6" w:rsidRDefault="00125AFA" w:rsidP="00CB629F">
            <w:pPr>
              <w:spacing w:before="60" w:after="60" w:line="276" w:lineRule="auto"/>
              <w:rPr>
                <w:sz w:val="18"/>
                <w:szCs w:val="18"/>
              </w:rPr>
            </w:pPr>
            <w:r w:rsidRPr="007134F6">
              <w:rPr>
                <w:sz w:val="18"/>
                <w:szCs w:val="18"/>
              </w:rPr>
              <w:t>Pakistan</w:t>
            </w:r>
          </w:p>
        </w:tc>
        <w:tc>
          <w:tcPr>
            <w:tcW w:w="2545" w:type="dxa"/>
            <w:tcBorders>
              <w:top w:val="single" w:sz="4" w:space="0" w:color="auto"/>
              <w:left w:val="single" w:sz="4" w:space="0" w:color="auto"/>
              <w:bottom w:val="single" w:sz="4" w:space="0" w:color="auto"/>
              <w:right w:val="single" w:sz="4" w:space="0" w:color="auto"/>
            </w:tcBorders>
            <w:vAlign w:val="center"/>
          </w:tcPr>
          <w:p w14:paraId="6F987D47" w14:textId="77777777" w:rsidR="00125AFA" w:rsidRPr="007134F6" w:rsidRDefault="00125AFA" w:rsidP="00CB629F">
            <w:pPr>
              <w:spacing w:before="60" w:after="60" w:line="276" w:lineRule="auto"/>
              <w:rPr>
                <w:sz w:val="18"/>
                <w:szCs w:val="18"/>
              </w:rPr>
            </w:pPr>
            <w:r w:rsidRPr="007134F6">
              <w:rPr>
                <w:sz w:val="18"/>
                <w:szCs w:val="18"/>
              </w:rPr>
              <w:t>Panama</w:t>
            </w:r>
          </w:p>
        </w:tc>
        <w:tc>
          <w:tcPr>
            <w:tcW w:w="2548" w:type="dxa"/>
            <w:tcBorders>
              <w:top w:val="single" w:sz="4" w:space="0" w:color="auto"/>
              <w:left w:val="single" w:sz="4" w:space="0" w:color="auto"/>
              <w:bottom w:val="single" w:sz="4" w:space="0" w:color="auto"/>
              <w:right w:val="single" w:sz="4" w:space="0" w:color="auto"/>
            </w:tcBorders>
            <w:vAlign w:val="center"/>
          </w:tcPr>
          <w:p w14:paraId="480AFA57" w14:textId="77777777" w:rsidR="00125AFA" w:rsidRPr="007134F6" w:rsidRDefault="00125AFA" w:rsidP="00CB629F">
            <w:pPr>
              <w:spacing w:before="60" w:after="60" w:line="276" w:lineRule="auto"/>
              <w:rPr>
                <w:sz w:val="18"/>
                <w:szCs w:val="18"/>
              </w:rPr>
            </w:pPr>
            <w:r w:rsidRPr="007134F6">
              <w:rPr>
                <w:sz w:val="18"/>
                <w:szCs w:val="18"/>
              </w:rPr>
              <w:t>Paraguay</w:t>
            </w:r>
          </w:p>
        </w:tc>
      </w:tr>
      <w:tr w:rsidR="00125AFA" w14:paraId="6BD58664"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79E3C50D" w14:textId="77777777" w:rsidR="00125AFA" w:rsidRPr="007134F6" w:rsidRDefault="00125AFA" w:rsidP="00CB629F">
            <w:pPr>
              <w:spacing w:before="60" w:after="60" w:line="276" w:lineRule="auto"/>
              <w:rPr>
                <w:sz w:val="18"/>
                <w:szCs w:val="18"/>
              </w:rPr>
            </w:pPr>
            <w:r w:rsidRPr="007134F6">
              <w:rPr>
                <w:sz w:val="18"/>
                <w:szCs w:val="18"/>
              </w:rPr>
              <w:t>Peru</w:t>
            </w:r>
          </w:p>
        </w:tc>
        <w:tc>
          <w:tcPr>
            <w:tcW w:w="2549" w:type="dxa"/>
            <w:tcBorders>
              <w:top w:val="single" w:sz="4" w:space="0" w:color="auto"/>
              <w:left w:val="single" w:sz="4" w:space="0" w:color="auto"/>
              <w:bottom w:val="single" w:sz="4" w:space="0" w:color="auto"/>
              <w:right w:val="single" w:sz="4" w:space="0" w:color="auto"/>
            </w:tcBorders>
            <w:vAlign w:val="center"/>
          </w:tcPr>
          <w:p w14:paraId="320B85E0" w14:textId="77777777" w:rsidR="00125AFA" w:rsidRPr="007134F6" w:rsidRDefault="00125AFA" w:rsidP="00CB629F">
            <w:pPr>
              <w:spacing w:before="60" w:after="60" w:line="276" w:lineRule="auto"/>
              <w:rPr>
                <w:sz w:val="18"/>
                <w:szCs w:val="18"/>
              </w:rPr>
            </w:pPr>
            <w:r w:rsidRPr="007134F6">
              <w:rPr>
                <w:sz w:val="18"/>
                <w:szCs w:val="18"/>
              </w:rPr>
              <w:t>Philippines</w:t>
            </w:r>
          </w:p>
        </w:tc>
        <w:tc>
          <w:tcPr>
            <w:tcW w:w="2545" w:type="dxa"/>
            <w:tcBorders>
              <w:top w:val="single" w:sz="4" w:space="0" w:color="auto"/>
              <w:left w:val="single" w:sz="4" w:space="0" w:color="auto"/>
              <w:bottom w:val="single" w:sz="4" w:space="0" w:color="auto"/>
              <w:right w:val="single" w:sz="4" w:space="0" w:color="auto"/>
            </w:tcBorders>
            <w:vAlign w:val="center"/>
          </w:tcPr>
          <w:p w14:paraId="7F1BA97A" w14:textId="77777777" w:rsidR="00125AFA" w:rsidRPr="007134F6" w:rsidRDefault="00125AFA" w:rsidP="00CB629F">
            <w:pPr>
              <w:spacing w:before="60" w:after="60" w:line="276" w:lineRule="auto"/>
              <w:rPr>
                <w:sz w:val="18"/>
                <w:szCs w:val="18"/>
              </w:rPr>
            </w:pPr>
            <w:r w:rsidRPr="007134F6">
              <w:rPr>
                <w:sz w:val="18"/>
                <w:szCs w:val="18"/>
              </w:rPr>
              <w:t>Portugal</w:t>
            </w:r>
          </w:p>
        </w:tc>
        <w:tc>
          <w:tcPr>
            <w:tcW w:w="2548" w:type="dxa"/>
            <w:tcBorders>
              <w:top w:val="single" w:sz="4" w:space="0" w:color="auto"/>
              <w:left w:val="single" w:sz="4" w:space="0" w:color="auto"/>
              <w:bottom w:val="single" w:sz="4" w:space="0" w:color="auto"/>
              <w:right w:val="single" w:sz="4" w:space="0" w:color="auto"/>
            </w:tcBorders>
            <w:vAlign w:val="center"/>
          </w:tcPr>
          <w:p w14:paraId="6341BBFB" w14:textId="77777777" w:rsidR="00125AFA" w:rsidRPr="007134F6" w:rsidRDefault="00125AFA" w:rsidP="00CB629F">
            <w:pPr>
              <w:spacing w:before="60" w:after="60" w:line="276" w:lineRule="auto"/>
              <w:rPr>
                <w:sz w:val="18"/>
                <w:szCs w:val="18"/>
              </w:rPr>
            </w:pPr>
            <w:r w:rsidRPr="007134F6">
              <w:rPr>
                <w:sz w:val="18"/>
                <w:szCs w:val="18"/>
              </w:rPr>
              <w:t>Puerto Rico</w:t>
            </w:r>
          </w:p>
        </w:tc>
      </w:tr>
      <w:tr w:rsidR="00125AFA" w14:paraId="685BC270"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79918DFB" w14:textId="77777777" w:rsidR="00125AFA" w:rsidRPr="007134F6" w:rsidRDefault="00125AFA" w:rsidP="00CB629F">
            <w:pPr>
              <w:spacing w:before="60" w:after="60" w:line="276" w:lineRule="auto"/>
              <w:rPr>
                <w:sz w:val="18"/>
                <w:szCs w:val="18"/>
              </w:rPr>
            </w:pPr>
            <w:r w:rsidRPr="007134F6">
              <w:rPr>
                <w:sz w:val="18"/>
                <w:szCs w:val="18"/>
              </w:rPr>
              <w:t>Saudi Arabia</w:t>
            </w:r>
          </w:p>
        </w:tc>
        <w:tc>
          <w:tcPr>
            <w:tcW w:w="2549" w:type="dxa"/>
            <w:tcBorders>
              <w:top w:val="single" w:sz="4" w:space="0" w:color="auto"/>
              <w:left w:val="single" w:sz="4" w:space="0" w:color="auto"/>
              <w:bottom w:val="single" w:sz="4" w:space="0" w:color="auto"/>
              <w:right w:val="single" w:sz="4" w:space="0" w:color="auto"/>
            </w:tcBorders>
            <w:vAlign w:val="center"/>
          </w:tcPr>
          <w:p w14:paraId="6000C680" w14:textId="77777777" w:rsidR="00125AFA" w:rsidRPr="007134F6" w:rsidRDefault="00125AFA" w:rsidP="00CB629F">
            <w:pPr>
              <w:spacing w:before="60" w:after="60" w:line="276" w:lineRule="auto"/>
              <w:rPr>
                <w:sz w:val="18"/>
                <w:szCs w:val="18"/>
              </w:rPr>
            </w:pPr>
            <w:r w:rsidRPr="007134F6">
              <w:rPr>
                <w:sz w:val="18"/>
                <w:szCs w:val="18"/>
              </w:rPr>
              <w:t>Slovakia</w:t>
            </w:r>
          </w:p>
        </w:tc>
        <w:tc>
          <w:tcPr>
            <w:tcW w:w="2545" w:type="dxa"/>
            <w:tcBorders>
              <w:top w:val="single" w:sz="4" w:space="0" w:color="auto"/>
              <w:left w:val="single" w:sz="4" w:space="0" w:color="auto"/>
              <w:bottom w:val="single" w:sz="4" w:space="0" w:color="auto"/>
              <w:right w:val="single" w:sz="4" w:space="0" w:color="auto"/>
            </w:tcBorders>
            <w:vAlign w:val="center"/>
          </w:tcPr>
          <w:p w14:paraId="18CC0122" w14:textId="77777777" w:rsidR="00125AFA" w:rsidRPr="007134F6" w:rsidRDefault="00125AFA" w:rsidP="00CB629F">
            <w:pPr>
              <w:spacing w:before="60" w:after="60" w:line="276" w:lineRule="auto"/>
              <w:rPr>
                <w:sz w:val="18"/>
                <w:szCs w:val="18"/>
              </w:rPr>
            </w:pPr>
            <w:r w:rsidRPr="007134F6">
              <w:rPr>
                <w:sz w:val="18"/>
                <w:szCs w:val="18"/>
              </w:rPr>
              <w:t>South Africa</w:t>
            </w:r>
          </w:p>
        </w:tc>
        <w:tc>
          <w:tcPr>
            <w:tcW w:w="2548" w:type="dxa"/>
            <w:tcBorders>
              <w:top w:val="single" w:sz="4" w:space="0" w:color="auto"/>
              <w:left w:val="single" w:sz="4" w:space="0" w:color="auto"/>
              <w:bottom w:val="single" w:sz="4" w:space="0" w:color="auto"/>
              <w:right w:val="single" w:sz="4" w:space="0" w:color="auto"/>
            </w:tcBorders>
            <w:vAlign w:val="center"/>
          </w:tcPr>
          <w:p w14:paraId="655426A7" w14:textId="77777777" w:rsidR="00125AFA" w:rsidRPr="007134F6" w:rsidRDefault="00125AFA" w:rsidP="00CB629F">
            <w:pPr>
              <w:spacing w:before="60" w:after="60" w:line="276" w:lineRule="auto"/>
              <w:rPr>
                <w:sz w:val="18"/>
                <w:szCs w:val="18"/>
              </w:rPr>
            </w:pPr>
            <w:r w:rsidRPr="007134F6">
              <w:rPr>
                <w:sz w:val="18"/>
                <w:szCs w:val="18"/>
              </w:rPr>
              <w:t>Spain</w:t>
            </w:r>
          </w:p>
        </w:tc>
      </w:tr>
      <w:tr w:rsidR="00125AFA" w14:paraId="27018079"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233F2080" w14:textId="77777777" w:rsidR="00125AFA" w:rsidRPr="007134F6" w:rsidRDefault="00125AFA" w:rsidP="00CB629F">
            <w:pPr>
              <w:spacing w:before="60" w:after="60" w:line="276" w:lineRule="auto"/>
              <w:rPr>
                <w:sz w:val="18"/>
                <w:szCs w:val="18"/>
              </w:rPr>
            </w:pPr>
            <w:r w:rsidRPr="007134F6">
              <w:rPr>
                <w:sz w:val="18"/>
                <w:szCs w:val="18"/>
              </w:rPr>
              <w:t>Sri Lanka</w:t>
            </w:r>
          </w:p>
        </w:tc>
        <w:tc>
          <w:tcPr>
            <w:tcW w:w="2549" w:type="dxa"/>
            <w:tcBorders>
              <w:top w:val="single" w:sz="4" w:space="0" w:color="auto"/>
              <w:left w:val="single" w:sz="4" w:space="0" w:color="auto"/>
              <w:bottom w:val="single" w:sz="4" w:space="0" w:color="auto"/>
              <w:right w:val="single" w:sz="4" w:space="0" w:color="auto"/>
            </w:tcBorders>
            <w:vAlign w:val="center"/>
          </w:tcPr>
          <w:p w14:paraId="47CE91DC" w14:textId="77777777" w:rsidR="00125AFA" w:rsidRPr="007134F6" w:rsidRDefault="00125AFA" w:rsidP="00CB629F">
            <w:pPr>
              <w:spacing w:before="60" w:after="60" w:line="276" w:lineRule="auto"/>
              <w:rPr>
                <w:sz w:val="18"/>
                <w:szCs w:val="18"/>
              </w:rPr>
            </w:pPr>
            <w:r w:rsidRPr="007134F6">
              <w:rPr>
                <w:sz w:val="18"/>
                <w:szCs w:val="18"/>
              </w:rPr>
              <w:t>Switzerland</w:t>
            </w:r>
          </w:p>
        </w:tc>
        <w:tc>
          <w:tcPr>
            <w:tcW w:w="2545" w:type="dxa"/>
            <w:tcBorders>
              <w:top w:val="single" w:sz="4" w:space="0" w:color="auto"/>
              <w:left w:val="single" w:sz="4" w:space="0" w:color="auto"/>
              <w:bottom w:val="single" w:sz="4" w:space="0" w:color="auto"/>
              <w:right w:val="single" w:sz="4" w:space="0" w:color="auto"/>
            </w:tcBorders>
            <w:vAlign w:val="center"/>
          </w:tcPr>
          <w:p w14:paraId="5ABE8A13" w14:textId="77777777" w:rsidR="00125AFA" w:rsidRPr="007134F6" w:rsidRDefault="00125AFA" w:rsidP="00CB629F">
            <w:pPr>
              <w:spacing w:before="60" w:after="60" w:line="276" w:lineRule="auto"/>
              <w:rPr>
                <w:sz w:val="18"/>
                <w:szCs w:val="18"/>
              </w:rPr>
            </w:pPr>
            <w:r w:rsidRPr="007134F6">
              <w:rPr>
                <w:sz w:val="18"/>
                <w:szCs w:val="18"/>
              </w:rPr>
              <w:t>Turkey</w:t>
            </w:r>
          </w:p>
        </w:tc>
        <w:tc>
          <w:tcPr>
            <w:tcW w:w="2548" w:type="dxa"/>
            <w:tcBorders>
              <w:top w:val="single" w:sz="4" w:space="0" w:color="auto"/>
              <w:left w:val="single" w:sz="4" w:space="0" w:color="auto"/>
              <w:bottom w:val="single" w:sz="4" w:space="0" w:color="auto"/>
              <w:right w:val="single" w:sz="4" w:space="0" w:color="auto"/>
            </w:tcBorders>
            <w:vAlign w:val="center"/>
          </w:tcPr>
          <w:p w14:paraId="5AC3DCFB" w14:textId="77777777" w:rsidR="00125AFA" w:rsidRPr="007134F6" w:rsidRDefault="00125AFA" w:rsidP="00CB629F">
            <w:pPr>
              <w:spacing w:before="60" w:after="60" w:line="276" w:lineRule="auto"/>
              <w:rPr>
                <w:sz w:val="18"/>
                <w:szCs w:val="18"/>
              </w:rPr>
            </w:pPr>
            <w:r w:rsidRPr="007134F6">
              <w:rPr>
                <w:sz w:val="18"/>
                <w:szCs w:val="18"/>
              </w:rPr>
              <w:t>UAE</w:t>
            </w:r>
          </w:p>
        </w:tc>
      </w:tr>
      <w:tr w:rsidR="00125AFA" w14:paraId="53FA9392"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7FAA5C06" w14:textId="77777777" w:rsidR="00125AFA" w:rsidRPr="007134F6" w:rsidRDefault="00125AFA" w:rsidP="00CB629F">
            <w:pPr>
              <w:spacing w:before="60" w:after="60" w:line="276" w:lineRule="auto"/>
              <w:rPr>
                <w:sz w:val="18"/>
                <w:szCs w:val="18"/>
              </w:rPr>
            </w:pPr>
            <w:r w:rsidRPr="007134F6">
              <w:rPr>
                <w:sz w:val="18"/>
                <w:szCs w:val="18"/>
              </w:rPr>
              <w:t>Uruguay</w:t>
            </w:r>
          </w:p>
        </w:tc>
        <w:tc>
          <w:tcPr>
            <w:tcW w:w="2549" w:type="dxa"/>
            <w:tcBorders>
              <w:top w:val="single" w:sz="4" w:space="0" w:color="auto"/>
              <w:left w:val="single" w:sz="4" w:space="0" w:color="auto"/>
              <w:bottom w:val="single" w:sz="4" w:space="0" w:color="auto"/>
              <w:right w:val="single" w:sz="4" w:space="0" w:color="auto"/>
            </w:tcBorders>
            <w:vAlign w:val="center"/>
          </w:tcPr>
          <w:p w14:paraId="4599499E" w14:textId="77777777" w:rsidR="00125AFA" w:rsidRPr="007134F6" w:rsidRDefault="00125AFA" w:rsidP="00CB629F">
            <w:pPr>
              <w:spacing w:before="60" w:after="60" w:line="276" w:lineRule="auto"/>
              <w:rPr>
                <w:sz w:val="18"/>
                <w:szCs w:val="18"/>
              </w:rPr>
            </w:pPr>
            <w:r w:rsidRPr="007134F6">
              <w:rPr>
                <w:sz w:val="18"/>
                <w:szCs w:val="18"/>
              </w:rPr>
              <w:t>US Virgin Islands</w:t>
            </w:r>
          </w:p>
        </w:tc>
        <w:tc>
          <w:tcPr>
            <w:tcW w:w="2545" w:type="dxa"/>
            <w:tcBorders>
              <w:top w:val="single" w:sz="4" w:space="0" w:color="auto"/>
              <w:left w:val="single" w:sz="4" w:space="0" w:color="auto"/>
              <w:bottom w:val="single" w:sz="4" w:space="0" w:color="auto"/>
              <w:right w:val="single" w:sz="4" w:space="0" w:color="auto"/>
            </w:tcBorders>
            <w:vAlign w:val="center"/>
          </w:tcPr>
          <w:p w14:paraId="24A9FA8E" w14:textId="77777777" w:rsidR="00125AFA" w:rsidRPr="007134F6" w:rsidRDefault="00125AFA" w:rsidP="00CB629F">
            <w:pPr>
              <w:spacing w:before="60" w:after="60" w:line="276" w:lineRule="auto"/>
              <w:rPr>
                <w:sz w:val="18"/>
                <w:szCs w:val="18"/>
              </w:rPr>
            </w:pPr>
            <w:r w:rsidRPr="007134F6">
              <w:rPr>
                <w:sz w:val="18"/>
                <w:szCs w:val="18"/>
              </w:rPr>
              <w:t>Uzbekistan</w:t>
            </w:r>
          </w:p>
        </w:tc>
        <w:tc>
          <w:tcPr>
            <w:tcW w:w="2548" w:type="dxa"/>
            <w:tcBorders>
              <w:top w:val="single" w:sz="4" w:space="0" w:color="auto"/>
              <w:left w:val="single" w:sz="4" w:space="0" w:color="auto"/>
              <w:bottom w:val="single" w:sz="4" w:space="0" w:color="auto"/>
              <w:right w:val="single" w:sz="4" w:space="0" w:color="auto"/>
            </w:tcBorders>
            <w:vAlign w:val="center"/>
          </w:tcPr>
          <w:p w14:paraId="27FDF05B" w14:textId="77777777" w:rsidR="00125AFA" w:rsidRPr="007134F6" w:rsidRDefault="00125AFA" w:rsidP="00CB629F">
            <w:pPr>
              <w:spacing w:before="60" w:after="60" w:line="276" w:lineRule="auto"/>
              <w:rPr>
                <w:sz w:val="18"/>
                <w:szCs w:val="18"/>
              </w:rPr>
            </w:pPr>
            <w:r w:rsidRPr="007134F6">
              <w:rPr>
                <w:sz w:val="18"/>
                <w:szCs w:val="18"/>
              </w:rPr>
              <w:t>Vatican City</w:t>
            </w:r>
          </w:p>
        </w:tc>
      </w:tr>
      <w:tr w:rsidR="00125AFA" w14:paraId="06B69790" w14:textId="77777777" w:rsidTr="002F66FE">
        <w:trPr>
          <w:trHeight w:val="284"/>
        </w:trPr>
        <w:tc>
          <w:tcPr>
            <w:tcW w:w="2552" w:type="dxa"/>
            <w:tcBorders>
              <w:top w:val="single" w:sz="4" w:space="0" w:color="auto"/>
              <w:left w:val="single" w:sz="4" w:space="0" w:color="auto"/>
              <w:bottom w:val="single" w:sz="4" w:space="0" w:color="auto"/>
              <w:right w:val="single" w:sz="4" w:space="0" w:color="auto"/>
            </w:tcBorders>
            <w:vAlign w:val="center"/>
          </w:tcPr>
          <w:p w14:paraId="4EFC30F0" w14:textId="77777777" w:rsidR="00125AFA" w:rsidRPr="0056170A" w:rsidRDefault="00125AFA" w:rsidP="00CB629F">
            <w:pPr>
              <w:spacing w:before="60" w:after="60" w:line="276" w:lineRule="auto"/>
              <w:rPr>
                <w:sz w:val="20"/>
                <w:szCs w:val="20"/>
              </w:rPr>
            </w:pPr>
            <w:r w:rsidRPr="007134F6">
              <w:rPr>
                <w:sz w:val="18"/>
                <w:szCs w:val="18"/>
              </w:rPr>
              <w:t>Venezuela</w:t>
            </w:r>
          </w:p>
        </w:tc>
        <w:tc>
          <w:tcPr>
            <w:tcW w:w="2549" w:type="dxa"/>
            <w:tcBorders>
              <w:top w:val="single" w:sz="4" w:space="0" w:color="auto"/>
              <w:left w:val="single" w:sz="4" w:space="0" w:color="auto"/>
              <w:bottom w:val="single" w:sz="4" w:space="0" w:color="auto"/>
              <w:right w:val="single" w:sz="4" w:space="0" w:color="auto"/>
            </w:tcBorders>
            <w:vAlign w:val="center"/>
          </w:tcPr>
          <w:p w14:paraId="3BEE4C6B" w14:textId="77777777" w:rsidR="00125AFA" w:rsidRPr="0056170A" w:rsidRDefault="00125AFA" w:rsidP="00CB629F">
            <w:pPr>
              <w:spacing w:before="60" w:after="60" w:line="276" w:lineRule="auto"/>
              <w:rPr>
                <w:sz w:val="20"/>
                <w:szCs w:val="20"/>
              </w:rPr>
            </w:pPr>
          </w:p>
        </w:tc>
        <w:tc>
          <w:tcPr>
            <w:tcW w:w="2545" w:type="dxa"/>
            <w:tcBorders>
              <w:top w:val="single" w:sz="4" w:space="0" w:color="auto"/>
              <w:left w:val="single" w:sz="4" w:space="0" w:color="auto"/>
              <w:bottom w:val="single" w:sz="4" w:space="0" w:color="auto"/>
              <w:right w:val="single" w:sz="4" w:space="0" w:color="auto"/>
            </w:tcBorders>
            <w:vAlign w:val="center"/>
          </w:tcPr>
          <w:p w14:paraId="3FF6678F" w14:textId="77777777" w:rsidR="00125AFA" w:rsidRPr="0056170A" w:rsidRDefault="00125AFA" w:rsidP="00CB629F">
            <w:pPr>
              <w:spacing w:before="60" w:after="60" w:line="276" w:lineRule="auto"/>
              <w:rPr>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6AEFA5C0" w14:textId="77777777" w:rsidR="00125AFA" w:rsidRPr="0056170A" w:rsidRDefault="00125AFA" w:rsidP="00CB629F">
            <w:pPr>
              <w:spacing w:before="60" w:after="60" w:line="276" w:lineRule="auto"/>
              <w:rPr>
                <w:sz w:val="20"/>
                <w:szCs w:val="20"/>
              </w:rPr>
            </w:pPr>
          </w:p>
        </w:tc>
      </w:tr>
    </w:tbl>
    <w:p w14:paraId="62FFA4A1" w14:textId="77777777" w:rsidR="00125AFA" w:rsidRDefault="00125AFA" w:rsidP="009E2A01">
      <w:pPr>
        <w:pStyle w:val="BodyText"/>
      </w:pPr>
    </w:p>
    <w:p w14:paraId="4C804DBD" w14:textId="21D1AA64" w:rsidR="009E2A01" w:rsidRDefault="009E2A01" w:rsidP="00251C84">
      <w:pPr>
        <w:pStyle w:val="Heading6"/>
        <w:numPr>
          <w:ilvl w:val="1"/>
          <w:numId w:val="58"/>
        </w:numPr>
      </w:pPr>
      <w:bookmarkStart w:id="450" w:name="_Toc232417614"/>
      <w:r>
        <w:t>My Account</w:t>
      </w:r>
      <w:bookmarkEnd w:id="450"/>
    </w:p>
    <w:p w14:paraId="71332293" w14:textId="77777777" w:rsidR="009E2A01" w:rsidRDefault="009E2A01" w:rsidP="009E2A01">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51C25637" w14:textId="12C8F1F5" w:rsidR="009E2A01" w:rsidRPr="005B37A4" w:rsidRDefault="009E2A01" w:rsidP="00251C84">
      <w:pPr>
        <w:pStyle w:val="Heading6"/>
        <w:numPr>
          <w:ilvl w:val="1"/>
          <w:numId w:val="58"/>
        </w:numPr>
      </w:pPr>
      <w:bookmarkStart w:id="451" w:name="_Toc232417615"/>
      <w:r>
        <w:t>Wha</w:t>
      </w:r>
      <w:r w:rsidRPr="005B37A4">
        <w:t>t happens if the service is cancelled?</w:t>
      </w:r>
      <w:bookmarkEnd w:id="451"/>
    </w:p>
    <w:p w14:paraId="27725CB7" w14:textId="77777777" w:rsidR="009E2A01" w:rsidRDefault="009E2A01" w:rsidP="009E2A01">
      <w:pPr>
        <w:ind w:left="709"/>
        <w:rPr>
          <w:i/>
          <w:iCs/>
          <w:sz w:val="20"/>
          <w:szCs w:val="20"/>
        </w:rPr>
      </w:pPr>
    </w:p>
    <w:p w14:paraId="5E15AF2E" w14:textId="79F90D87" w:rsidR="00031E7B" w:rsidRDefault="009E2A01" w:rsidP="006B4034">
      <w:pPr>
        <w:pBdr>
          <w:bottom w:val="single" w:sz="6" w:space="1" w:color="auto"/>
        </w:pBd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Pr>
          <w:i/>
          <w:iCs/>
          <w:sz w:val="20"/>
          <w:szCs w:val="20"/>
        </w:rPr>
        <w:t>SMB</w:t>
      </w:r>
      <w:r w:rsidRPr="00E05C2B">
        <w:rPr>
          <w:i/>
          <w:iCs/>
          <w:sz w:val="20"/>
          <w:szCs w:val="20"/>
        </w:rPr>
        <w:t xml:space="preserve"> terms</w:t>
      </w:r>
      <w:r>
        <w:rPr>
          <w:sz w:val="20"/>
          <w:szCs w:val="20"/>
        </w:rPr>
        <w:t xml:space="preserve">. Any </w:t>
      </w:r>
      <w:r w:rsidRPr="00874036">
        <w:rPr>
          <w:rFonts w:cs="Mark for Optus"/>
          <w:color w:val="000000"/>
          <w:sz w:val="20"/>
          <w:szCs w:val="20"/>
        </w:rPr>
        <w:t xml:space="preserve">associated Optus </w:t>
      </w:r>
      <w:r>
        <w:rPr>
          <w:rFonts w:cs="Mark for Optus"/>
          <w:color w:val="000000"/>
          <w:sz w:val="20"/>
          <w:szCs w:val="20"/>
        </w:rPr>
        <w:t xml:space="preserve">Teams </w:t>
      </w:r>
      <w:r w:rsidRPr="00874036">
        <w:rPr>
          <w:rFonts w:cs="Mark for Optus"/>
          <w:color w:val="000000"/>
          <w:sz w:val="20"/>
          <w:szCs w:val="20"/>
        </w:rPr>
        <w:t>Plus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4F8F9424" w14:textId="77777777" w:rsidR="00796637" w:rsidRDefault="00796637" w:rsidP="006B4034">
      <w:pPr>
        <w:pBdr>
          <w:bottom w:val="single" w:sz="6" w:space="1" w:color="auto"/>
        </w:pBdr>
        <w:ind w:left="709"/>
        <w:rPr>
          <w:sz w:val="20"/>
          <w:szCs w:val="20"/>
        </w:rPr>
      </w:pPr>
    </w:p>
    <w:p w14:paraId="0820D8C6" w14:textId="77777777" w:rsidR="00796637" w:rsidRDefault="00796637" w:rsidP="006B4034">
      <w:pPr>
        <w:pBdr>
          <w:bottom w:val="single" w:sz="6" w:space="1" w:color="auto"/>
        </w:pBdr>
        <w:ind w:left="709"/>
        <w:rPr>
          <w:sz w:val="20"/>
          <w:szCs w:val="20"/>
        </w:rPr>
      </w:pPr>
    </w:p>
    <w:p w14:paraId="4378E790" w14:textId="3C3DFA6E" w:rsidR="00796637" w:rsidRPr="009C02DF" w:rsidRDefault="00796637" w:rsidP="00FF50C7">
      <w:pPr>
        <w:pStyle w:val="Heading4"/>
      </w:pPr>
      <w:bookmarkStart w:id="452" w:name="_Toc232417616"/>
      <w:r>
        <w:t xml:space="preserve">$40 Teams </w:t>
      </w:r>
      <w:r w:rsidRPr="0099395C">
        <w:t>Plan</w:t>
      </w:r>
      <w:bookmarkEnd w:id="452"/>
    </w:p>
    <w:p w14:paraId="638FD5C2" w14:textId="01DED381" w:rsidR="00796637" w:rsidRDefault="00796637" w:rsidP="00FF50C7">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796637" w:rsidRPr="000B7131" w14:paraId="522D54A4" w14:textId="77777777" w:rsidTr="00FF747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672F74E" w14:textId="77777777" w:rsidR="00796637" w:rsidRDefault="00796637" w:rsidP="00FF50C7">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3386708F" w14:textId="77777777" w:rsidR="00796637" w:rsidRDefault="00796637" w:rsidP="00FF50C7">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798F64A" w14:textId="77777777" w:rsidR="00796637" w:rsidRDefault="00796637" w:rsidP="00FF50C7">
            <w:pPr>
              <w:pStyle w:val="BodyText"/>
              <w:spacing w:before="100" w:after="100" w:line="276" w:lineRule="auto"/>
              <w:jc w:val="center"/>
              <w:rPr>
                <w:b/>
              </w:rPr>
            </w:pPr>
            <w:r>
              <w:rPr>
                <w:b/>
              </w:rPr>
              <w:t>Available</w:t>
            </w:r>
          </w:p>
        </w:tc>
      </w:tr>
      <w:tr w:rsidR="00796637" w:rsidRPr="000B7131" w14:paraId="096A57E3" w14:textId="77777777" w:rsidTr="00FF747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F479E7E" w14:textId="55027D42" w:rsidR="00796637" w:rsidRDefault="00796637" w:rsidP="00FF50C7">
            <w:pPr>
              <w:pStyle w:val="BodyText"/>
              <w:spacing w:before="100" w:after="100" w:line="276" w:lineRule="auto"/>
            </w:pPr>
            <w:r>
              <w:t>$40 Teams Plan</w:t>
            </w:r>
            <w:r w:rsidR="00051BCA">
              <w:t xml:space="preserve"> (Jul 26)</w:t>
            </w:r>
          </w:p>
        </w:tc>
        <w:tc>
          <w:tcPr>
            <w:tcW w:w="2254" w:type="dxa"/>
            <w:vAlign w:val="center"/>
            <w:hideMark/>
          </w:tcPr>
          <w:p w14:paraId="69980D3B" w14:textId="4B9CC907" w:rsidR="00796637" w:rsidRDefault="00051BCA" w:rsidP="00FF50C7">
            <w:pPr>
              <w:pStyle w:val="BodyText"/>
              <w:spacing w:before="100" w:after="100" w:line="276" w:lineRule="auto"/>
              <w:jc w:val="center"/>
            </w:pPr>
            <w:r>
              <w:t>38682754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094078E3" w14:textId="37789FC2" w:rsidR="00796637" w:rsidRDefault="00796637" w:rsidP="00FF50C7">
            <w:pPr>
              <w:pStyle w:val="BodyText"/>
              <w:spacing w:before="100" w:after="100" w:line="276" w:lineRule="auto"/>
              <w:jc w:val="center"/>
            </w:pPr>
            <w:r>
              <w:t xml:space="preserve"> 0</w:t>
            </w:r>
            <w:r w:rsidR="00051BCA">
              <w:t>6</w:t>
            </w:r>
            <w:r>
              <w:t xml:space="preserve"> </w:t>
            </w:r>
            <w:r w:rsidR="00051BCA">
              <w:t>July 2026</w:t>
            </w:r>
          </w:p>
        </w:tc>
      </w:tr>
    </w:tbl>
    <w:p w14:paraId="0D104021" w14:textId="77777777" w:rsidR="00796637" w:rsidRDefault="00796637" w:rsidP="00FF50C7">
      <w:pPr>
        <w:ind w:left="709"/>
        <w:rPr>
          <w:sz w:val="20"/>
          <w:szCs w:val="20"/>
        </w:rPr>
      </w:pPr>
    </w:p>
    <w:p w14:paraId="0AD8D5C8" w14:textId="77777777" w:rsidR="006B4034" w:rsidRDefault="006B4034" w:rsidP="00FF50C7">
      <w:pPr>
        <w:ind w:left="709"/>
        <w:rPr>
          <w:sz w:val="20"/>
          <w:szCs w:val="20"/>
        </w:rPr>
      </w:pPr>
    </w:p>
    <w:p w14:paraId="2FD97F04" w14:textId="77777777" w:rsidR="00FF50C7" w:rsidRDefault="00FF50C7" w:rsidP="00FF50C7">
      <w:pPr>
        <w:pStyle w:val="Heading6"/>
        <w:keepNext/>
        <w:ind w:left="709" w:hanging="709"/>
      </w:pPr>
      <w:bookmarkStart w:id="453" w:name="_Toc232417617"/>
      <w:r w:rsidRPr="00681BB7">
        <w:t>Eligibility</w:t>
      </w:r>
      <w:bookmarkEnd w:id="453"/>
    </w:p>
    <w:p w14:paraId="45EA8D73" w14:textId="77777777" w:rsidR="00FF50C7" w:rsidRDefault="00FF50C7" w:rsidP="00FF50C7">
      <w:pPr>
        <w:pStyle w:val="BodyText"/>
        <w:ind w:left="709"/>
      </w:pPr>
      <w:r>
        <w:t xml:space="preserve">These plans are available to new and re-contracting mobile customers connecting to the </w:t>
      </w:r>
      <w:r>
        <w:rPr>
          <w:i/>
        </w:rPr>
        <w:t xml:space="preserve">service </w:t>
      </w:r>
      <w:r>
        <w:t>who pass Optus' credit assessment.</w:t>
      </w:r>
    </w:p>
    <w:p w14:paraId="52415C2D" w14:textId="77777777" w:rsidR="00FF50C7" w:rsidRDefault="00FF50C7" w:rsidP="00FF50C7">
      <w:pPr>
        <w:pStyle w:val="BodyText"/>
        <w:ind w:left="709"/>
      </w:pPr>
      <w:r>
        <w:t>Optus Service Providers' customers are not eligible to apply</w:t>
      </w:r>
      <w:r>
        <w:rPr>
          <w:snapToGrid w:val="0"/>
        </w:rPr>
        <w:t>.</w:t>
      </w:r>
    </w:p>
    <w:p w14:paraId="307A1DAA" w14:textId="77777777" w:rsidR="00FF50C7" w:rsidRDefault="00FF50C7" w:rsidP="00FF50C7">
      <w:pPr>
        <w:pStyle w:val="Heading6"/>
        <w:keepNext/>
        <w:ind w:left="709" w:hanging="709"/>
      </w:pPr>
      <w:bookmarkStart w:id="454" w:name="_Toc232417618"/>
      <w:r w:rsidRPr="00681BB7">
        <w:t>Minimum Term</w:t>
      </w:r>
      <w:bookmarkEnd w:id="454"/>
    </w:p>
    <w:p w14:paraId="57D0CB23" w14:textId="77777777" w:rsidR="00FF50C7" w:rsidRDefault="00FF50C7" w:rsidP="00FF50C7">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000DE964" w14:textId="77777777" w:rsidR="00FF50C7" w:rsidRPr="00681BB7" w:rsidRDefault="00FF50C7" w:rsidP="00FF50C7">
      <w:pPr>
        <w:pStyle w:val="Heading6"/>
        <w:keepNext/>
        <w:ind w:left="709" w:hanging="709"/>
      </w:pPr>
      <w:bookmarkStart w:id="455" w:name="_Toc232417619"/>
      <w:r>
        <w:t xml:space="preserve">What </w:t>
      </w:r>
      <w:r w:rsidRPr="00681BB7">
        <w:t>you</w:t>
      </w:r>
      <w:r>
        <w:t xml:space="preserve"> have to pay </w:t>
      </w:r>
      <w:r w:rsidRPr="00681BB7">
        <w:t>us</w:t>
      </w:r>
      <w:bookmarkEnd w:id="455"/>
    </w:p>
    <w:p w14:paraId="30BF557B" w14:textId="77777777" w:rsidR="00FF50C7" w:rsidRDefault="00FF50C7" w:rsidP="00FF50C7">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 </w:t>
      </w:r>
      <w:r w:rsidRPr="00655368">
        <w:rPr>
          <w:i/>
          <w:iCs/>
          <w:szCs w:val="20"/>
        </w:rPr>
        <w:t>Appendix Y</w:t>
      </w:r>
      <w:r>
        <w:rPr>
          <w:szCs w:val="20"/>
        </w:rPr>
        <w:t xml:space="preserve"> (Value Added Service Features). </w:t>
      </w:r>
    </w:p>
    <w:p w14:paraId="373F1359" w14:textId="77777777" w:rsidR="00FF50C7" w:rsidRDefault="00FF50C7" w:rsidP="00FF50C7">
      <w:pPr>
        <w:pStyle w:val="Heading7"/>
        <w:rPr>
          <w:szCs w:val="20"/>
        </w:rPr>
      </w:pPr>
      <w:r>
        <w:rPr>
          <w:szCs w:val="20"/>
        </w:rPr>
        <w:t>If there is a flagfall for a particular call type, the charge for these calls is the flagfall amount plus the relevant rate for the call multiplied by the duration of the call.</w:t>
      </w:r>
    </w:p>
    <w:p w14:paraId="09D5FF46" w14:textId="77777777" w:rsidR="00FF50C7" w:rsidRDefault="00FF50C7" w:rsidP="00FF50C7">
      <w:pPr>
        <w:pStyle w:val="Heading7"/>
        <w:rPr>
          <w:szCs w:val="20"/>
        </w:rPr>
      </w:pPr>
      <w:r>
        <w:rPr>
          <w:szCs w:val="20"/>
        </w:rPr>
        <w:t>Minimum Monthly Charge</w:t>
      </w:r>
    </w:p>
    <w:p w14:paraId="71AECDE9" w14:textId="77777777" w:rsidR="00FF50C7" w:rsidRDefault="00FF50C7" w:rsidP="00FF50C7">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5A1E474C" w14:textId="77777777" w:rsidR="00FF50C7" w:rsidRDefault="00FF50C7" w:rsidP="00FF50C7">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r w:rsidRPr="00655368">
        <w:rPr>
          <w:i/>
          <w:iCs w:val="0"/>
          <w:szCs w:val="20"/>
        </w:rPr>
        <w:t>Appendix D</w:t>
      </w:r>
      <w:r>
        <w:rPr>
          <w:szCs w:val="20"/>
        </w:rPr>
        <w:t>).</w:t>
      </w:r>
    </w:p>
    <w:p w14:paraId="06E04251" w14:textId="77777777" w:rsidR="00FF50C7" w:rsidRDefault="00FF50C7" w:rsidP="00FF50C7">
      <w:pPr>
        <w:ind w:left="709"/>
        <w:rPr>
          <w:sz w:val="20"/>
          <w:szCs w:val="20"/>
        </w:rPr>
      </w:pPr>
    </w:p>
    <w:p w14:paraId="22A71854" w14:textId="06859118" w:rsidR="00FF50C7" w:rsidRPr="00681BB7" w:rsidRDefault="00FF50C7" w:rsidP="00FF50C7">
      <w:pPr>
        <w:pStyle w:val="Heading6"/>
        <w:keepNext/>
        <w:ind w:left="709" w:hanging="709"/>
      </w:pPr>
      <w:bookmarkStart w:id="456" w:name="_Toc232417620"/>
      <w:r w:rsidRPr="00681BB7">
        <w:t>How</w:t>
      </w:r>
      <w:r w:rsidR="00016CCB">
        <w:t xml:space="preserve"> the</w:t>
      </w:r>
      <w:r>
        <w:t xml:space="preserve"> Teams Plan </w:t>
      </w:r>
      <w:r w:rsidRPr="00681BB7">
        <w:t>works</w:t>
      </w:r>
      <w:bookmarkEnd w:id="456"/>
    </w:p>
    <w:p w14:paraId="7F5D2235" w14:textId="456D4240" w:rsidR="00FF50C7" w:rsidRDefault="00FF50C7" w:rsidP="00FF50C7">
      <w:pPr>
        <w:pStyle w:val="Heading7"/>
      </w:pPr>
      <w:r>
        <w:t xml:space="preserve">Each </w:t>
      </w:r>
      <w:r>
        <w:rPr>
          <w:rFonts w:eastAsia="MS Mincho"/>
        </w:rPr>
        <w:t>Teams</w:t>
      </w:r>
      <w:r w:rsidRPr="008C7F7E">
        <w:rPr>
          <w:rFonts w:eastAsia="MS Mincho"/>
        </w:rPr>
        <w:t xml:space="preserve"> </w:t>
      </w:r>
      <w:r w:rsidR="00016CCB">
        <w:t>P</w:t>
      </w:r>
      <w:r>
        <w:t xml:space="preserve">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32F64756" w14:textId="7CBAA5D8" w:rsidR="00FF50C7" w:rsidRDefault="00016CCB" w:rsidP="00016CCB">
      <w:pPr>
        <w:pStyle w:val="Heading7"/>
      </w:pPr>
      <w:r>
        <w:t xml:space="preserve">If you have the $40 Teams Plan, </w:t>
      </w:r>
      <w:r w:rsidRPr="005A6072">
        <w:t>you cannot make outbound calls or send SMS/MMS to international numbers</w:t>
      </w:r>
      <w:r>
        <w:t xml:space="preserve"> unless you purchase an eligible international calls &amp; SMS/MMS add-on.</w:t>
      </w:r>
    </w:p>
    <w:p w14:paraId="2D1B804A" w14:textId="77777777" w:rsidR="00FF50C7" w:rsidRDefault="00FF50C7" w:rsidP="00FF50C7">
      <w:pPr>
        <w:pStyle w:val="Heading7"/>
      </w:pPr>
      <w:r>
        <w:t>Data usage is calculated in one kilobyte increments. International minutes are billed in one minute increments.</w:t>
      </w:r>
    </w:p>
    <w:p w14:paraId="13156CC1" w14:textId="77777777" w:rsidR="00FF50C7" w:rsidRPr="005D4053" w:rsidRDefault="00FF50C7" w:rsidP="00FF50C7">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37F9E1BC" w14:textId="77777777" w:rsidR="00FF50C7" w:rsidRDefault="00FF50C7" w:rsidP="00FF50C7">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0855B6ED" w14:textId="77777777" w:rsidR="00FF50C7" w:rsidRPr="00832BCE" w:rsidRDefault="00FF50C7" w:rsidP="00FF50C7">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48" w:history="1">
        <w:r w:rsidRPr="00390743">
          <w:rPr>
            <w:rStyle w:val="Hyperlink"/>
          </w:rPr>
          <w:t>optus.com.au/roam</w:t>
        </w:r>
      </w:hyperlink>
      <w:r>
        <w:t xml:space="preserve">  </w:t>
      </w:r>
    </w:p>
    <w:p w14:paraId="5B575C77" w14:textId="77777777" w:rsidR="00FF50C7" w:rsidRDefault="00FF50C7" w:rsidP="00FF50C7">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608F523B" w14:textId="77777777" w:rsidR="00FF50C7" w:rsidRPr="00681BB7" w:rsidRDefault="00FF50C7" w:rsidP="00FF50C7">
      <w:pPr>
        <w:pStyle w:val="Heading6"/>
        <w:keepNext/>
        <w:ind w:left="709" w:hanging="709"/>
      </w:pPr>
      <w:bookmarkStart w:id="457" w:name="_Toc232417621"/>
      <w:r w:rsidRPr="00681BB7">
        <w:t>Plan Changes</w:t>
      </w:r>
      <w:bookmarkEnd w:id="457"/>
    </w:p>
    <w:p w14:paraId="7552921F" w14:textId="77777777" w:rsidR="00FF50C7" w:rsidRDefault="00FF50C7" w:rsidP="00FF50C7">
      <w:pPr>
        <w:ind w:left="709"/>
        <w:rPr>
          <w:sz w:val="20"/>
          <w:szCs w:val="20"/>
        </w:rPr>
      </w:pPr>
      <w:r>
        <w:rPr>
          <w:sz w:val="20"/>
          <w:szCs w:val="20"/>
        </w:rPr>
        <w:t xml:space="preserve">To the extent of any inconsistency or conflict between this clause and the </w:t>
      </w:r>
      <w:r>
        <w:rPr>
          <w:i/>
          <w:sz w:val="20"/>
          <w:szCs w:val="20"/>
        </w:rPr>
        <w:t>SMB terms</w:t>
      </w:r>
      <w:r>
        <w:rPr>
          <w:sz w:val="20"/>
          <w:szCs w:val="20"/>
        </w:rPr>
        <w:t xml:space="preserve">, this clause prevails.  </w:t>
      </w:r>
    </w:p>
    <w:p w14:paraId="7BBCB6A7" w14:textId="77777777" w:rsidR="00FF50C7" w:rsidRDefault="00FF50C7" w:rsidP="00FF50C7">
      <w:pPr>
        <w:ind w:left="709"/>
        <w:rPr>
          <w:sz w:val="20"/>
          <w:szCs w:val="20"/>
        </w:rPr>
      </w:pPr>
    </w:p>
    <w:p w14:paraId="11B82D91" w14:textId="77777777" w:rsidR="00FF50C7" w:rsidRDefault="00FF50C7" w:rsidP="00FF50C7">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Pr>
          <w:i/>
          <w:iCs/>
          <w:szCs w:val="20"/>
        </w:rPr>
        <w:t>SMB</w:t>
      </w:r>
      <w:r w:rsidRPr="00E05C2B">
        <w:rPr>
          <w:i/>
          <w:iCs/>
          <w:szCs w:val="20"/>
        </w:rPr>
        <w:t xml:space="preserve"> terms</w:t>
      </w:r>
      <w:r>
        <w:rPr>
          <w:szCs w:val="20"/>
        </w:rPr>
        <w:t>.</w:t>
      </w:r>
    </w:p>
    <w:p w14:paraId="61B8C1C1" w14:textId="77777777" w:rsidR="00FF50C7" w:rsidRDefault="00FF50C7" w:rsidP="00FF50C7">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07EDFE28" w14:textId="77777777" w:rsidR="00FF50C7" w:rsidRPr="00681BB7" w:rsidRDefault="00FF50C7" w:rsidP="00FF50C7">
      <w:pPr>
        <w:pStyle w:val="Heading6"/>
        <w:keepNext/>
        <w:ind w:left="709" w:hanging="709"/>
      </w:pPr>
      <w:bookmarkStart w:id="458" w:name="_Toc232417622"/>
      <w:r w:rsidRPr="00681BB7">
        <w:t>Data Sharing</w:t>
      </w:r>
      <w:bookmarkEnd w:id="458"/>
    </w:p>
    <w:p w14:paraId="503BED5E" w14:textId="77777777" w:rsidR="00FF50C7" w:rsidRDefault="00FF50C7" w:rsidP="00FF50C7">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260E08C4" w14:textId="77777777" w:rsidR="00FF50C7" w:rsidRDefault="00FF50C7" w:rsidP="00FF50C7">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037303F9" w14:textId="77777777" w:rsidR="00FF50C7" w:rsidRDefault="00FF50C7" w:rsidP="00FF50C7">
      <w:pPr>
        <w:pStyle w:val="Heading7"/>
        <w:rPr>
          <w:snapToGrid w:val="0"/>
        </w:rPr>
      </w:pPr>
      <w:r>
        <w:rPr>
          <w:snapToGrid w:val="0"/>
        </w:rPr>
        <w:t>Data sharing is only available within Australia.</w:t>
      </w:r>
    </w:p>
    <w:p w14:paraId="6E6C26D8" w14:textId="77777777" w:rsidR="00FF50C7" w:rsidRPr="00051BCA" w:rsidRDefault="00FF50C7" w:rsidP="00FF50C7">
      <w:pPr>
        <w:pStyle w:val="Heading6"/>
        <w:keepNext/>
        <w:ind w:left="709" w:hanging="709"/>
      </w:pPr>
      <w:bookmarkStart w:id="459" w:name="_Toc232417623"/>
      <w:r w:rsidRPr="00051BCA">
        <w:t>Unlimited standard national SMS and MMS</w:t>
      </w:r>
      <w:bookmarkEnd w:id="459"/>
    </w:p>
    <w:p w14:paraId="461B1FEF" w14:textId="0E9E34E2" w:rsidR="00FF50C7" w:rsidRDefault="001C3B58" w:rsidP="00FF50C7">
      <w:pPr>
        <w:pStyle w:val="BodyText"/>
        <w:ind w:left="720"/>
        <w:rPr>
          <w:szCs w:val="20"/>
        </w:rPr>
      </w:pPr>
      <w:r w:rsidRPr="00051BCA">
        <w:rPr>
          <w:iCs/>
          <w:szCs w:val="20"/>
        </w:rPr>
        <w:t xml:space="preserve">The </w:t>
      </w:r>
      <w:r w:rsidR="00051BCA">
        <w:rPr>
          <w:iCs/>
          <w:szCs w:val="20"/>
        </w:rPr>
        <w:t xml:space="preserve">$40 </w:t>
      </w:r>
      <w:r w:rsidRPr="00051BCA">
        <w:rPr>
          <w:iCs/>
          <w:szCs w:val="20"/>
        </w:rPr>
        <w:t>Teams Plan does not include</w:t>
      </w:r>
      <w:r w:rsidR="00FF50C7" w:rsidRPr="00051BCA">
        <w:rPr>
          <w:szCs w:val="20"/>
        </w:rPr>
        <w:t xml:space="preserve"> unlimited standard SMS and MMS to Australian mobiles from within Australia.</w:t>
      </w:r>
    </w:p>
    <w:p w14:paraId="144ECEBF" w14:textId="2E4F7C04" w:rsidR="00051BCA" w:rsidRPr="00051BCA" w:rsidRDefault="00051BCA" w:rsidP="00FF50C7">
      <w:pPr>
        <w:pStyle w:val="BodyText"/>
        <w:ind w:left="720"/>
        <w:rPr>
          <w:szCs w:val="20"/>
        </w:rPr>
      </w:pPr>
      <w:r>
        <w:rPr>
          <w:szCs w:val="20"/>
        </w:rPr>
        <w:t xml:space="preserve">Unlimited standard international SMS and MMS is only available for ordinary business use and are not to be used for a commercial or non-ordinary purpose as set out in the </w:t>
      </w:r>
      <w:r w:rsidRPr="00051BCA">
        <w:rPr>
          <w:i/>
          <w:iCs/>
          <w:szCs w:val="20"/>
        </w:rPr>
        <w:t>Fair Go Policy</w:t>
      </w:r>
      <w:r>
        <w:rPr>
          <w:szCs w:val="20"/>
        </w:rPr>
        <w:t>.</w:t>
      </w:r>
    </w:p>
    <w:p w14:paraId="229094C6" w14:textId="77777777" w:rsidR="00051BCA" w:rsidRPr="00051BCA" w:rsidRDefault="00FF50C7" w:rsidP="00051BCA">
      <w:pPr>
        <w:pStyle w:val="Heading6"/>
        <w:keepNext/>
        <w:ind w:left="709" w:hanging="709"/>
        <w:rPr>
          <w:szCs w:val="20"/>
        </w:rPr>
      </w:pPr>
      <w:bookmarkStart w:id="460" w:name="_Toc232417624"/>
      <w:r w:rsidRPr="00051BCA">
        <w:t>Unlimited standard international Minutes</w:t>
      </w:r>
      <w:bookmarkEnd w:id="460"/>
    </w:p>
    <w:p w14:paraId="54CADDF1" w14:textId="70B31DF1" w:rsidR="00051BCA" w:rsidRDefault="00051BCA" w:rsidP="00051BCA">
      <w:pPr>
        <w:pStyle w:val="Heading6"/>
        <w:keepNext/>
        <w:numPr>
          <w:ilvl w:val="0"/>
          <w:numId w:val="0"/>
        </w:numPr>
        <w:ind w:left="709"/>
        <w:rPr>
          <w:szCs w:val="20"/>
        </w:rPr>
      </w:pPr>
      <w:bookmarkStart w:id="461" w:name="_Toc232417625"/>
      <w:r>
        <w:rPr>
          <w:szCs w:val="20"/>
        </w:rPr>
        <w:t>The $40 Teams Plan does not include unlimited international minutes for standard calls to mobiles and fixed lines to overseas destinations from within Australia.</w:t>
      </w:r>
      <w:bookmarkEnd w:id="461"/>
      <w:r>
        <w:rPr>
          <w:szCs w:val="20"/>
        </w:rPr>
        <w:t xml:space="preserve"> </w:t>
      </w:r>
    </w:p>
    <w:p w14:paraId="737A4697" w14:textId="2EE9A77B" w:rsidR="00FF50C7" w:rsidRDefault="00FF50C7" w:rsidP="00FF50C7">
      <w:pPr>
        <w:pStyle w:val="BodyText"/>
        <w:ind w:left="720"/>
        <w:rPr>
          <w:rStyle w:val="Hyperlink"/>
          <w:i/>
        </w:rPr>
      </w:pPr>
      <w:r w:rsidRPr="00051BCA">
        <w:rPr>
          <w:szCs w:val="20"/>
        </w:rPr>
        <w:t xml:space="preserve">Unlimited standard international Minutes are only available for </w:t>
      </w:r>
      <w:r w:rsidRPr="00051BCA">
        <w:t xml:space="preserve">ordinary business </w:t>
      </w:r>
      <w:r w:rsidRPr="00051BCA">
        <w:rPr>
          <w:szCs w:val="20"/>
        </w:rPr>
        <w:t xml:space="preserve">use and are not to be used for a commercial or non-ordinary purpose as set out in the </w:t>
      </w:r>
      <w:r w:rsidRPr="00051BCA">
        <w:rPr>
          <w:i/>
          <w:iCs/>
          <w:szCs w:val="20"/>
        </w:rPr>
        <w:t>Fair Go Policy</w:t>
      </w:r>
      <w:r w:rsidRPr="00051BCA">
        <w:rPr>
          <w:szCs w:val="20"/>
        </w:rPr>
        <w:t>.</w:t>
      </w:r>
      <w:r>
        <w:rPr>
          <w:szCs w:val="20"/>
        </w:rPr>
        <w:t xml:space="preserve"> </w:t>
      </w:r>
    </w:p>
    <w:p w14:paraId="431B1572" w14:textId="77777777" w:rsidR="00FF50C7" w:rsidRDefault="00FF50C7" w:rsidP="00FF50C7">
      <w:pPr>
        <w:pStyle w:val="BodyText"/>
        <w:rPr>
          <w:b/>
        </w:rPr>
      </w:pPr>
    </w:p>
    <w:p w14:paraId="61206581" w14:textId="77777777" w:rsidR="00FF50C7" w:rsidRDefault="00FF50C7" w:rsidP="00FF50C7">
      <w:pPr>
        <w:pStyle w:val="BodyText"/>
        <w:rPr>
          <w:b/>
        </w:rPr>
      </w:pPr>
    </w:p>
    <w:p w14:paraId="48644341" w14:textId="77777777" w:rsidR="00FF50C7" w:rsidRDefault="00FF50C7" w:rsidP="00FF50C7">
      <w:pPr>
        <w:pStyle w:val="BodyText"/>
        <w:rPr>
          <w:b/>
        </w:rPr>
      </w:pPr>
    </w:p>
    <w:p w14:paraId="2867ED3C" w14:textId="77777777" w:rsidR="00FF50C7" w:rsidRDefault="00FF50C7" w:rsidP="00FF50C7">
      <w:pPr>
        <w:pStyle w:val="BodyText"/>
        <w:rPr>
          <w:b/>
        </w:rPr>
      </w:pPr>
    </w:p>
    <w:p w14:paraId="723DC0AD" w14:textId="77777777" w:rsidR="00FF50C7" w:rsidRDefault="00FF50C7" w:rsidP="00FF50C7">
      <w:pPr>
        <w:pStyle w:val="BodyText"/>
        <w:rPr>
          <w:b/>
        </w:rPr>
      </w:pPr>
    </w:p>
    <w:p w14:paraId="44D9A8B8" w14:textId="77777777" w:rsidR="00FF50C7" w:rsidRDefault="00FF50C7" w:rsidP="00FF50C7">
      <w:pPr>
        <w:pStyle w:val="BodyText"/>
        <w:rPr>
          <w:b/>
        </w:rPr>
      </w:pPr>
    </w:p>
    <w:p w14:paraId="10A5D0EE" w14:textId="77777777" w:rsidR="00FF50C7" w:rsidRDefault="00FF50C7" w:rsidP="00FF50C7">
      <w:pPr>
        <w:pStyle w:val="BodyText"/>
        <w:rPr>
          <w:b/>
        </w:rPr>
      </w:pPr>
    </w:p>
    <w:p w14:paraId="588A0840" w14:textId="77777777" w:rsidR="00FF50C7" w:rsidRDefault="00FF50C7" w:rsidP="00FF50C7">
      <w:pPr>
        <w:pStyle w:val="BodyText"/>
        <w:rPr>
          <w:b/>
        </w:rPr>
      </w:pPr>
    </w:p>
    <w:p w14:paraId="2F676970" w14:textId="77777777" w:rsidR="00FF50C7" w:rsidRDefault="00FF50C7" w:rsidP="00FF50C7">
      <w:pPr>
        <w:pStyle w:val="BodyText"/>
        <w:rPr>
          <w:b/>
        </w:rPr>
      </w:pPr>
    </w:p>
    <w:p w14:paraId="3F883BAB" w14:textId="77777777" w:rsidR="00FF50C7" w:rsidRDefault="00FF50C7" w:rsidP="00FF50C7">
      <w:pPr>
        <w:pStyle w:val="BodyText"/>
        <w:rPr>
          <w:b/>
        </w:rPr>
      </w:pPr>
    </w:p>
    <w:p w14:paraId="27CC80DF" w14:textId="77777777" w:rsidR="00FF50C7" w:rsidRDefault="00FF50C7" w:rsidP="00FF50C7">
      <w:pPr>
        <w:pStyle w:val="BodyText"/>
        <w:rPr>
          <w:b/>
        </w:rPr>
      </w:pPr>
    </w:p>
    <w:p w14:paraId="0E4528FF" w14:textId="77777777" w:rsidR="00FF50C7" w:rsidRDefault="00FF50C7" w:rsidP="00FF50C7">
      <w:pPr>
        <w:pStyle w:val="BodyText"/>
        <w:rPr>
          <w:b/>
        </w:rPr>
      </w:pPr>
    </w:p>
    <w:p w14:paraId="29A16BDC" w14:textId="77777777" w:rsidR="00FF50C7" w:rsidRDefault="00FF50C7" w:rsidP="00FF50C7">
      <w:pPr>
        <w:pStyle w:val="BodyText"/>
        <w:rPr>
          <w:b/>
        </w:rPr>
      </w:pPr>
    </w:p>
    <w:p w14:paraId="7588DD6D" w14:textId="77777777" w:rsidR="00FF50C7" w:rsidRDefault="00FF50C7" w:rsidP="00FF50C7">
      <w:pPr>
        <w:pStyle w:val="BodyText"/>
        <w:rPr>
          <w:b/>
        </w:rPr>
      </w:pPr>
    </w:p>
    <w:p w14:paraId="5A4479C7" w14:textId="0E11273D" w:rsidR="00FF50C7" w:rsidRDefault="00FF50C7" w:rsidP="00FF50C7">
      <w:pPr>
        <w:pStyle w:val="BodyText"/>
        <w:rPr>
          <w:b/>
        </w:rPr>
      </w:pPr>
      <w:r>
        <w:rPr>
          <w:b/>
        </w:rPr>
        <w:t>Table 1 –Plan Inclusions and Charges</w:t>
      </w:r>
    </w:p>
    <w:p w14:paraId="6ED5ECD8" w14:textId="77777777" w:rsidR="00FF50C7" w:rsidRDefault="00FF50C7" w:rsidP="00FF50C7">
      <w:pPr>
        <w:pStyle w:val="BodyText"/>
        <w:rPr>
          <w:b/>
        </w:rPr>
      </w:pPr>
    </w:p>
    <w:tbl>
      <w:tblPr>
        <w:tblStyle w:val="TableGrid"/>
        <w:tblW w:w="0" w:type="auto"/>
        <w:jc w:val="center"/>
        <w:tblLook w:val="04A0" w:firstRow="1" w:lastRow="0" w:firstColumn="1" w:lastColumn="0" w:noHBand="0" w:noVBand="1"/>
      </w:tblPr>
      <w:tblGrid>
        <w:gridCol w:w="5094"/>
        <w:gridCol w:w="5094"/>
      </w:tblGrid>
      <w:tr w:rsidR="00FF50C7" w14:paraId="557288F8" w14:textId="77777777" w:rsidTr="00836F14">
        <w:trPr>
          <w:jc w:val="center"/>
        </w:trPr>
        <w:tc>
          <w:tcPr>
            <w:tcW w:w="5094" w:type="dxa"/>
            <w:vAlign w:val="center"/>
          </w:tcPr>
          <w:p w14:paraId="63BAF5AC" w14:textId="302944E0" w:rsidR="00FF50C7" w:rsidRDefault="00FF50C7" w:rsidP="00FF50C7">
            <w:pPr>
              <w:pStyle w:val="BodyText"/>
              <w:rPr>
                <w:b/>
              </w:rPr>
            </w:pPr>
            <w:r>
              <w:rPr>
                <w:rFonts w:eastAsia="Calibri"/>
                <w:b/>
                <w:bCs/>
                <w:szCs w:val="20"/>
                <w:lang w:eastAsia="en-AU"/>
              </w:rPr>
              <w:t>Minimum Monthly charge</w:t>
            </w:r>
          </w:p>
        </w:tc>
        <w:tc>
          <w:tcPr>
            <w:tcW w:w="5094" w:type="dxa"/>
            <w:vAlign w:val="center"/>
          </w:tcPr>
          <w:p w14:paraId="166FADFD" w14:textId="7C2E1B8D" w:rsidR="00FF50C7" w:rsidRPr="00FF50C7" w:rsidRDefault="00836F14" w:rsidP="00FF50C7">
            <w:pPr>
              <w:pStyle w:val="BodyText"/>
              <w:jc w:val="center"/>
              <w:rPr>
                <w:bCs/>
              </w:rPr>
            </w:pPr>
            <w:r>
              <w:rPr>
                <w:bCs/>
              </w:rPr>
              <w:t>$40</w:t>
            </w:r>
          </w:p>
        </w:tc>
      </w:tr>
      <w:tr w:rsidR="00FF50C7" w14:paraId="576D95D2" w14:textId="77777777" w:rsidTr="00836F14">
        <w:trPr>
          <w:jc w:val="center"/>
        </w:trPr>
        <w:tc>
          <w:tcPr>
            <w:tcW w:w="5094" w:type="dxa"/>
            <w:vAlign w:val="center"/>
          </w:tcPr>
          <w:p w14:paraId="25FD6591" w14:textId="3A4404FD" w:rsidR="00FF50C7" w:rsidRDefault="00FF50C7" w:rsidP="00FF50C7">
            <w:pPr>
              <w:pStyle w:val="BodyText"/>
              <w:rPr>
                <w:b/>
              </w:rPr>
            </w:pPr>
            <w:r>
              <w:rPr>
                <w:rFonts w:eastAsia="Calibri"/>
                <w:b/>
                <w:bCs/>
                <w:szCs w:val="20"/>
                <w:lang w:eastAsia="en-AU"/>
              </w:rPr>
              <w:t>Monthly Included Data</w:t>
            </w:r>
          </w:p>
        </w:tc>
        <w:tc>
          <w:tcPr>
            <w:tcW w:w="5094" w:type="dxa"/>
            <w:vAlign w:val="center"/>
          </w:tcPr>
          <w:p w14:paraId="052E2C7E" w14:textId="2010C499" w:rsidR="00FF50C7" w:rsidRPr="00FF50C7" w:rsidRDefault="00836F14" w:rsidP="00FF50C7">
            <w:pPr>
              <w:pStyle w:val="BodyText"/>
              <w:jc w:val="center"/>
              <w:rPr>
                <w:bCs/>
              </w:rPr>
            </w:pPr>
            <w:r>
              <w:rPr>
                <w:bCs/>
              </w:rPr>
              <w:t>40GB</w:t>
            </w:r>
          </w:p>
        </w:tc>
      </w:tr>
      <w:tr w:rsidR="00FF50C7" w14:paraId="25BA2E39" w14:textId="77777777" w:rsidTr="00836F14">
        <w:trPr>
          <w:jc w:val="center"/>
        </w:trPr>
        <w:tc>
          <w:tcPr>
            <w:tcW w:w="5094" w:type="dxa"/>
            <w:vAlign w:val="center"/>
          </w:tcPr>
          <w:p w14:paraId="22196E09" w14:textId="5E803FEA" w:rsidR="00FF50C7" w:rsidRDefault="00FF50C7" w:rsidP="00FF50C7">
            <w:pPr>
              <w:pStyle w:val="BodyText"/>
              <w:rPr>
                <w:b/>
              </w:rPr>
            </w:pPr>
            <w:r>
              <w:rPr>
                <w:rFonts w:eastAsia="Calibri"/>
                <w:b/>
                <w:bCs/>
                <w:szCs w:val="20"/>
                <w:lang w:eastAsia="en-AU"/>
              </w:rPr>
              <w:t>Maximum s</w:t>
            </w:r>
            <w:r w:rsidRPr="00D25B96">
              <w:rPr>
                <w:rFonts w:eastAsia="Calibri"/>
                <w:b/>
                <w:bCs/>
                <w:szCs w:val="20"/>
                <w:lang w:eastAsia="en-AU"/>
              </w:rPr>
              <w:t xml:space="preserve">peed </w:t>
            </w:r>
            <w:r>
              <w:rPr>
                <w:rFonts w:eastAsia="Calibri"/>
                <w:b/>
                <w:bCs/>
                <w:szCs w:val="20"/>
                <w:lang w:eastAsia="en-AU"/>
              </w:rPr>
              <w:t>l</w:t>
            </w:r>
            <w:r w:rsidRPr="00D25B96">
              <w:rPr>
                <w:rFonts w:eastAsia="Calibri"/>
                <w:b/>
                <w:bCs/>
                <w:szCs w:val="20"/>
                <w:lang w:eastAsia="en-AU"/>
              </w:rPr>
              <w:t xml:space="preserve">imit if </w:t>
            </w:r>
            <w:r>
              <w:rPr>
                <w:rFonts w:eastAsia="Calibri"/>
                <w:b/>
                <w:bCs/>
                <w:szCs w:val="20"/>
                <w:lang w:eastAsia="en-AU"/>
              </w:rPr>
              <w:t xml:space="preserve">data </w:t>
            </w:r>
            <w:r w:rsidRPr="00D25B96">
              <w:rPr>
                <w:rFonts w:eastAsia="Calibri"/>
                <w:b/>
                <w:bCs/>
                <w:szCs w:val="20"/>
                <w:lang w:eastAsia="en-AU"/>
              </w:rPr>
              <w:t xml:space="preserve">allowance </w:t>
            </w:r>
            <w:r>
              <w:rPr>
                <w:rFonts w:eastAsia="Calibri"/>
                <w:b/>
                <w:bCs/>
                <w:szCs w:val="20"/>
                <w:lang w:eastAsia="en-AU"/>
              </w:rPr>
              <w:t>is e</w:t>
            </w:r>
            <w:r w:rsidRPr="00D25B96">
              <w:rPr>
                <w:rFonts w:eastAsia="Calibri"/>
                <w:b/>
                <w:bCs/>
                <w:szCs w:val="20"/>
                <w:lang w:eastAsia="en-AU"/>
              </w:rPr>
              <w:t>xceeded</w:t>
            </w:r>
          </w:p>
        </w:tc>
        <w:tc>
          <w:tcPr>
            <w:tcW w:w="5094" w:type="dxa"/>
            <w:vAlign w:val="center"/>
          </w:tcPr>
          <w:p w14:paraId="583E793E" w14:textId="77777777" w:rsidR="00836F14" w:rsidRDefault="00836F14" w:rsidP="00836F14">
            <w:pPr>
              <w:jc w:val="center"/>
              <w:rPr>
                <w:rFonts w:eastAsia="Calibri"/>
                <w:sz w:val="20"/>
                <w:szCs w:val="20"/>
              </w:rPr>
            </w:pPr>
            <w:r>
              <w:rPr>
                <w:rFonts w:eastAsia="Calibri"/>
                <w:sz w:val="20"/>
                <w:szCs w:val="20"/>
              </w:rPr>
              <w:t>Up to 1.5Mbps</w:t>
            </w:r>
          </w:p>
          <w:p w14:paraId="6FBE2473" w14:textId="77777777" w:rsidR="00836F14" w:rsidRDefault="00836F14" w:rsidP="00836F14">
            <w:pPr>
              <w:jc w:val="center"/>
              <w:rPr>
                <w:rFonts w:eastAsia="Calibri"/>
                <w:sz w:val="20"/>
                <w:szCs w:val="20"/>
              </w:rPr>
            </w:pPr>
            <w:r>
              <w:rPr>
                <w:rFonts w:eastAsia="Calibri"/>
                <w:sz w:val="20"/>
                <w:szCs w:val="20"/>
              </w:rPr>
              <w:t>(Unless you purchase extra data)</w:t>
            </w:r>
          </w:p>
          <w:p w14:paraId="449F1374" w14:textId="6C894350" w:rsidR="00FF50C7" w:rsidRPr="00FF50C7" w:rsidRDefault="00836F14" w:rsidP="00836F14">
            <w:pPr>
              <w:pStyle w:val="BodyText"/>
              <w:jc w:val="center"/>
              <w:rPr>
                <w:bCs/>
              </w:rPr>
            </w:pPr>
            <w:r>
              <w:rPr>
                <w:rFonts w:eastAsia="Calibri"/>
                <w:szCs w:val="20"/>
              </w:rPr>
              <w:t xml:space="preserve">Fair Go Policy applies. Refer to </w:t>
            </w:r>
            <w:hyperlink r:id="rId49" w:history="1">
              <w:r w:rsidRPr="00845B18">
                <w:rPr>
                  <w:rStyle w:val="Hyperlink"/>
                  <w:rFonts w:eastAsia="Calibri"/>
                  <w:sz w:val="20"/>
                  <w:szCs w:val="20"/>
                </w:rPr>
                <w:t>Appendix S</w:t>
              </w:r>
            </w:hyperlink>
            <w:r>
              <w:rPr>
                <w:rFonts w:eastAsia="Calibri"/>
                <w:szCs w:val="20"/>
              </w:rPr>
              <w:t xml:space="preserve"> for further details.</w:t>
            </w:r>
          </w:p>
        </w:tc>
      </w:tr>
      <w:tr w:rsidR="00FF50C7" w14:paraId="05BC00FF" w14:textId="77777777" w:rsidTr="00836F14">
        <w:trPr>
          <w:jc w:val="center"/>
        </w:trPr>
        <w:tc>
          <w:tcPr>
            <w:tcW w:w="5094" w:type="dxa"/>
            <w:vAlign w:val="center"/>
          </w:tcPr>
          <w:p w14:paraId="7920E452" w14:textId="77777777" w:rsidR="00FF50C7" w:rsidRDefault="00FF50C7" w:rsidP="00FF50C7">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728BF574" w14:textId="7DE428B4" w:rsidR="00FF50C7" w:rsidRDefault="00FF50C7" w:rsidP="00FF50C7">
            <w:pPr>
              <w:pStyle w:val="BodyText"/>
              <w:rPr>
                <w:b/>
              </w:rPr>
            </w:pPr>
            <w:r>
              <w:rPr>
                <w:rFonts w:eastAsia="Calibri"/>
                <w:bCs/>
                <w:szCs w:val="20"/>
                <w:lang w:eastAsia="en-AU"/>
              </w:rPr>
              <w:t>for standard national calls to landlines and mobiles, 1300 numbers and voicemail, within Australia</w:t>
            </w:r>
          </w:p>
        </w:tc>
        <w:tc>
          <w:tcPr>
            <w:tcW w:w="5094" w:type="dxa"/>
            <w:vAlign w:val="center"/>
          </w:tcPr>
          <w:p w14:paraId="7E545E8B" w14:textId="02A6F71B" w:rsidR="00FF50C7" w:rsidRPr="00FF50C7" w:rsidRDefault="005F2116" w:rsidP="00FF50C7">
            <w:pPr>
              <w:pStyle w:val="BodyText"/>
              <w:jc w:val="center"/>
              <w:rPr>
                <w:bCs/>
              </w:rPr>
            </w:pPr>
            <w:r>
              <w:rPr>
                <w:bCs/>
              </w:rPr>
              <w:t>Unlimited</w:t>
            </w:r>
          </w:p>
        </w:tc>
      </w:tr>
      <w:tr w:rsidR="00FF50C7" w14:paraId="578EB405" w14:textId="77777777" w:rsidTr="00836F14">
        <w:trPr>
          <w:jc w:val="center"/>
        </w:trPr>
        <w:tc>
          <w:tcPr>
            <w:tcW w:w="5094" w:type="dxa"/>
            <w:vAlign w:val="center"/>
          </w:tcPr>
          <w:p w14:paraId="34FA789A" w14:textId="77777777" w:rsidR="00FF50C7" w:rsidRDefault="00FF50C7" w:rsidP="00FF50C7">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187EEBEA" w14:textId="07F1857D" w:rsidR="00FF50C7" w:rsidRDefault="00FF50C7" w:rsidP="00FF50C7">
            <w:pPr>
              <w:pStyle w:val="BodyText"/>
              <w:rPr>
                <w:b/>
              </w:rPr>
            </w:pPr>
            <w:r>
              <w:rPr>
                <w:szCs w:val="20"/>
                <w:lang w:eastAsia="en-AU"/>
              </w:rPr>
              <w:t xml:space="preserve">Standard international calls to landlines and mobiles to 35 selected destinations </w:t>
            </w:r>
          </w:p>
        </w:tc>
        <w:tc>
          <w:tcPr>
            <w:tcW w:w="5094" w:type="dxa"/>
            <w:vAlign w:val="center"/>
          </w:tcPr>
          <w:p w14:paraId="582D291A" w14:textId="088F7091" w:rsidR="00FF50C7" w:rsidRPr="00FF50C7" w:rsidRDefault="005F2116" w:rsidP="00FF50C7">
            <w:pPr>
              <w:pStyle w:val="BodyText"/>
              <w:jc w:val="center"/>
              <w:rPr>
                <w:bCs/>
              </w:rPr>
            </w:pPr>
            <w:r>
              <w:rPr>
                <w:bCs/>
              </w:rPr>
              <w:t>Not Included</w:t>
            </w:r>
          </w:p>
        </w:tc>
      </w:tr>
      <w:tr w:rsidR="00FF50C7" w14:paraId="0514439C" w14:textId="77777777" w:rsidTr="00836F14">
        <w:trPr>
          <w:jc w:val="center"/>
        </w:trPr>
        <w:tc>
          <w:tcPr>
            <w:tcW w:w="5094" w:type="dxa"/>
            <w:vAlign w:val="center"/>
          </w:tcPr>
          <w:p w14:paraId="189CFB09" w14:textId="579AC235" w:rsidR="00FF50C7" w:rsidRDefault="00FF50C7" w:rsidP="00FF50C7">
            <w:pPr>
              <w:pStyle w:val="BodyText"/>
              <w:rPr>
                <w:b/>
              </w:rPr>
            </w:pPr>
            <w:r>
              <w:rPr>
                <w:rFonts w:eastAsia="Calibri"/>
                <w:b/>
                <w:bCs/>
                <w:szCs w:val="20"/>
                <w:lang w:eastAsia="en-AU"/>
              </w:rPr>
              <w:t xml:space="preserve">Standard national SMS </w:t>
            </w:r>
            <w:r>
              <w:rPr>
                <w:rFonts w:eastAsia="Calibri"/>
                <w:szCs w:val="20"/>
                <w:lang w:eastAsia="en-AU"/>
              </w:rPr>
              <w:t>(per SMS of up to 160 standard characters)</w:t>
            </w:r>
          </w:p>
        </w:tc>
        <w:tc>
          <w:tcPr>
            <w:tcW w:w="5094" w:type="dxa"/>
            <w:vAlign w:val="center"/>
          </w:tcPr>
          <w:p w14:paraId="59574C3A" w14:textId="39D0C55A" w:rsidR="00FF50C7" w:rsidRPr="00FF50C7" w:rsidRDefault="005F2116" w:rsidP="00FF50C7">
            <w:pPr>
              <w:pStyle w:val="BodyText"/>
              <w:jc w:val="center"/>
              <w:rPr>
                <w:bCs/>
              </w:rPr>
            </w:pPr>
            <w:r>
              <w:rPr>
                <w:bCs/>
              </w:rPr>
              <w:t>Unlimited</w:t>
            </w:r>
          </w:p>
        </w:tc>
      </w:tr>
      <w:tr w:rsidR="00FF50C7" w14:paraId="70366841" w14:textId="77777777" w:rsidTr="00836F14">
        <w:trPr>
          <w:jc w:val="center"/>
        </w:trPr>
        <w:tc>
          <w:tcPr>
            <w:tcW w:w="5094" w:type="dxa"/>
            <w:vAlign w:val="center"/>
          </w:tcPr>
          <w:p w14:paraId="24730952" w14:textId="724A7A46" w:rsidR="00FF50C7" w:rsidRDefault="00FF50C7" w:rsidP="00FF50C7">
            <w:pPr>
              <w:pStyle w:val="BodyText"/>
              <w:rPr>
                <w:rFonts w:eastAsia="Calibri"/>
                <w:b/>
                <w:bCs/>
                <w:szCs w:val="20"/>
                <w:lang w:eastAsia="en-AU"/>
              </w:rPr>
            </w:pPr>
            <w:r>
              <w:rPr>
                <w:rFonts w:eastAsia="Calibri"/>
                <w:b/>
                <w:bCs/>
                <w:szCs w:val="20"/>
                <w:lang w:eastAsia="en-AU"/>
              </w:rPr>
              <w:t xml:space="preserve">Standard national MMS </w:t>
            </w:r>
            <w:r>
              <w:rPr>
                <w:rFonts w:eastAsia="Calibri"/>
                <w:szCs w:val="20"/>
                <w:lang w:eastAsia="en-AU"/>
              </w:rPr>
              <w:t>(per message)</w:t>
            </w:r>
          </w:p>
        </w:tc>
        <w:tc>
          <w:tcPr>
            <w:tcW w:w="5094" w:type="dxa"/>
            <w:vAlign w:val="center"/>
          </w:tcPr>
          <w:p w14:paraId="6C396075" w14:textId="3B4D8CB2" w:rsidR="00FF50C7" w:rsidRPr="00FF50C7" w:rsidRDefault="005F2116" w:rsidP="00FF50C7">
            <w:pPr>
              <w:pStyle w:val="BodyText"/>
              <w:jc w:val="center"/>
              <w:rPr>
                <w:bCs/>
              </w:rPr>
            </w:pPr>
            <w:r>
              <w:rPr>
                <w:bCs/>
              </w:rPr>
              <w:t>Unlimited</w:t>
            </w:r>
          </w:p>
        </w:tc>
      </w:tr>
      <w:tr w:rsidR="00FF50C7" w14:paraId="68163B78" w14:textId="77777777" w:rsidTr="00836F14">
        <w:trPr>
          <w:jc w:val="center"/>
        </w:trPr>
        <w:tc>
          <w:tcPr>
            <w:tcW w:w="5094" w:type="dxa"/>
            <w:vAlign w:val="center"/>
          </w:tcPr>
          <w:p w14:paraId="53D12B37" w14:textId="37F46C25" w:rsidR="00FF50C7" w:rsidRDefault="00FF50C7" w:rsidP="00FF50C7">
            <w:pPr>
              <w:pStyle w:val="BodyText"/>
              <w:rPr>
                <w:rFonts w:eastAsia="Calibri"/>
                <w:b/>
                <w:bCs/>
                <w:szCs w:val="20"/>
                <w:lang w:eastAsia="en-AU"/>
              </w:rPr>
            </w:pPr>
            <w:r>
              <w:rPr>
                <w:rFonts w:eastAsia="Calibri"/>
                <w:b/>
                <w:bCs/>
                <w:szCs w:val="20"/>
                <w:lang w:eastAsia="en-AU"/>
              </w:rPr>
              <w:t xml:space="preserve">Standard international SMS </w:t>
            </w:r>
            <w:r>
              <w:rPr>
                <w:rFonts w:eastAsia="Calibri"/>
                <w:szCs w:val="20"/>
                <w:lang w:eastAsia="en-AU"/>
              </w:rPr>
              <w:t>(per SMS of up to 160 standard characters to 35 selected destinations)</w:t>
            </w:r>
          </w:p>
        </w:tc>
        <w:tc>
          <w:tcPr>
            <w:tcW w:w="5094" w:type="dxa"/>
            <w:vAlign w:val="center"/>
          </w:tcPr>
          <w:p w14:paraId="1A73D099" w14:textId="1D9BA5B7" w:rsidR="00FF50C7" w:rsidRPr="00FF50C7" w:rsidRDefault="005F2116" w:rsidP="00FF50C7">
            <w:pPr>
              <w:pStyle w:val="BodyText"/>
              <w:jc w:val="center"/>
              <w:rPr>
                <w:bCs/>
              </w:rPr>
            </w:pPr>
            <w:r>
              <w:rPr>
                <w:bCs/>
              </w:rPr>
              <w:t>Not Included</w:t>
            </w:r>
          </w:p>
        </w:tc>
      </w:tr>
      <w:tr w:rsidR="00FF50C7" w14:paraId="22E9582F" w14:textId="77777777" w:rsidTr="00836F14">
        <w:trPr>
          <w:jc w:val="center"/>
        </w:trPr>
        <w:tc>
          <w:tcPr>
            <w:tcW w:w="5094" w:type="dxa"/>
            <w:vAlign w:val="center"/>
          </w:tcPr>
          <w:p w14:paraId="32E4553C" w14:textId="7C0C8337" w:rsidR="00FF50C7" w:rsidRDefault="00FF50C7" w:rsidP="00FF50C7">
            <w:pPr>
              <w:pStyle w:val="BodyText"/>
              <w:rPr>
                <w:rFonts w:eastAsia="Calibri"/>
                <w:b/>
                <w:bCs/>
                <w:szCs w:val="20"/>
                <w:lang w:eastAsia="en-AU"/>
              </w:rPr>
            </w:pPr>
            <w:r>
              <w:rPr>
                <w:rFonts w:eastAsia="Calibri"/>
                <w:b/>
                <w:bCs/>
                <w:szCs w:val="20"/>
                <w:lang w:eastAsia="en-AU"/>
              </w:rPr>
              <w:t xml:space="preserve">Standard international MMS </w:t>
            </w:r>
            <w:r>
              <w:rPr>
                <w:rFonts w:eastAsia="Calibri"/>
                <w:szCs w:val="20"/>
                <w:lang w:eastAsia="en-AU"/>
              </w:rPr>
              <w:t>(per message to 35 selected destinations)</w:t>
            </w:r>
          </w:p>
        </w:tc>
        <w:tc>
          <w:tcPr>
            <w:tcW w:w="5094" w:type="dxa"/>
            <w:vAlign w:val="center"/>
          </w:tcPr>
          <w:p w14:paraId="7CA6B7E2" w14:textId="38FD2CA9" w:rsidR="00FF50C7" w:rsidRPr="00FF50C7" w:rsidRDefault="005F2116" w:rsidP="00FF50C7">
            <w:pPr>
              <w:pStyle w:val="BodyText"/>
              <w:jc w:val="center"/>
              <w:rPr>
                <w:bCs/>
              </w:rPr>
            </w:pPr>
            <w:r>
              <w:rPr>
                <w:bCs/>
              </w:rPr>
              <w:t>Not Included</w:t>
            </w:r>
          </w:p>
        </w:tc>
      </w:tr>
      <w:tr w:rsidR="00FF50C7" w14:paraId="2C8BD267" w14:textId="77777777" w:rsidTr="00836F14">
        <w:trPr>
          <w:jc w:val="center"/>
        </w:trPr>
        <w:tc>
          <w:tcPr>
            <w:tcW w:w="5094" w:type="dxa"/>
            <w:vAlign w:val="center"/>
          </w:tcPr>
          <w:p w14:paraId="6452373B" w14:textId="0712C620" w:rsidR="00FF50C7" w:rsidRDefault="00FF50C7" w:rsidP="00FF50C7">
            <w:pPr>
              <w:pStyle w:val="BodyText"/>
              <w:rPr>
                <w:rFonts w:eastAsia="Calibri"/>
                <w:b/>
                <w:bCs/>
                <w:szCs w:val="20"/>
                <w:lang w:eastAsia="en-AU"/>
              </w:rPr>
            </w:pPr>
            <w:r w:rsidRPr="00E4464C">
              <w:rPr>
                <w:b/>
                <w:bCs/>
                <w:snapToGrid w:val="0"/>
                <w:szCs w:val="20"/>
              </w:rPr>
              <w:t>Minimum total cost when you stay connected for 1 month</w:t>
            </w:r>
            <w:r>
              <w:rPr>
                <w:b/>
                <w:bCs/>
                <w:snapToGrid w:val="0"/>
                <w:szCs w:val="20"/>
              </w:rPr>
              <w:t xml:space="preserve"> </w:t>
            </w:r>
          </w:p>
        </w:tc>
        <w:tc>
          <w:tcPr>
            <w:tcW w:w="5094" w:type="dxa"/>
            <w:vAlign w:val="center"/>
          </w:tcPr>
          <w:p w14:paraId="411DBA96" w14:textId="3C85D051" w:rsidR="00FF50C7" w:rsidRPr="00FF50C7" w:rsidRDefault="005F2116" w:rsidP="00FF50C7">
            <w:pPr>
              <w:pStyle w:val="BodyText"/>
              <w:jc w:val="center"/>
              <w:rPr>
                <w:bCs/>
              </w:rPr>
            </w:pPr>
            <w:r>
              <w:rPr>
                <w:bCs/>
              </w:rPr>
              <w:t>$40</w:t>
            </w:r>
          </w:p>
        </w:tc>
      </w:tr>
      <w:tr w:rsidR="00FF50C7" w14:paraId="408B1895" w14:textId="77777777" w:rsidTr="00836F14">
        <w:trPr>
          <w:jc w:val="center"/>
        </w:trPr>
        <w:tc>
          <w:tcPr>
            <w:tcW w:w="5094" w:type="dxa"/>
            <w:vAlign w:val="center"/>
          </w:tcPr>
          <w:p w14:paraId="679ECD53" w14:textId="764777E3" w:rsidR="00FF50C7" w:rsidRDefault="00FF50C7" w:rsidP="00FF50C7">
            <w:pPr>
              <w:pStyle w:val="BodyText"/>
              <w:rPr>
                <w:rFonts w:eastAsia="Calibri"/>
                <w:b/>
                <w:bCs/>
                <w:szCs w:val="20"/>
                <w:lang w:eastAsia="en-AU"/>
              </w:rPr>
            </w:pPr>
            <w:r>
              <w:rPr>
                <w:b/>
                <w:bCs/>
                <w:snapToGrid w:val="0"/>
                <w:szCs w:val="20"/>
              </w:rPr>
              <w:t>Offers</w:t>
            </w:r>
          </w:p>
        </w:tc>
        <w:tc>
          <w:tcPr>
            <w:tcW w:w="5094" w:type="dxa"/>
            <w:vAlign w:val="center"/>
          </w:tcPr>
          <w:p w14:paraId="5237C4F0" w14:textId="704FDB03" w:rsidR="00FF50C7" w:rsidRPr="005F2116" w:rsidRDefault="005F2116" w:rsidP="00FF50C7">
            <w:pPr>
              <w:pStyle w:val="BodyText"/>
              <w:jc w:val="center"/>
              <w:rPr>
                <w:bCs/>
              </w:rPr>
            </w:pPr>
            <w:r w:rsidRPr="005F2116">
              <w:rPr>
                <w:bCs/>
              </w:rPr>
              <w:t>N/A</w:t>
            </w:r>
          </w:p>
        </w:tc>
      </w:tr>
    </w:tbl>
    <w:p w14:paraId="70927CB1" w14:textId="77777777" w:rsidR="00FF50C7" w:rsidRDefault="00FF50C7" w:rsidP="00FF50C7">
      <w:pPr>
        <w:pStyle w:val="BodyText"/>
        <w:rPr>
          <w:b/>
        </w:rPr>
      </w:pPr>
    </w:p>
    <w:p w14:paraId="16EA22A9" w14:textId="77777777" w:rsidR="00FF50C7" w:rsidRDefault="00FF50C7" w:rsidP="00FF50C7">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FF50C7" w:rsidRPr="000B7131" w14:paraId="6464CF2A"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F407C25" w14:textId="77777777" w:rsidR="00FF50C7" w:rsidRDefault="00FF50C7" w:rsidP="00FF747F">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7E76D9C" w14:textId="77777777" w:rsidR="00FF50C7" w:rsidRDefault="00FF50C7" w:rsidP="00FF747F">
            <w:pPr>
              <w:pStyle w:val="BodyText"/>
              <w:spacing w:before="100" w:after="100" w:line="276" w:lineRule="auto"/>
              <w:jc w:val="center"/>
              <w:rPr>
                <w:b/>
              </w:rPr>
            </w:pPr>
            <w:r>
              <w:rPr>
                <w:b/>
              </w:rPr>
              <w:t>Charge</w:t>
            </w:r>
          </w:p>
        </w:tc>
      </w:tr>
      <w:tr w:rsidR="00FF50C7" w:rsidRPr="000B7131" w14:paraId="4B128966"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A6C61C4" w14:textId="77777777" w:rsidR="00FF50C7" w:rsidRDefault="00FF50C7" w:rsidP="00FF747F">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AEF5811" w14:textId="77777777" w:rsidR="00FF50C7" w:rsidRDefault="00FF50C7" w:rsidP="00FF747F">
            <w:pPr>
              <w:pStyle w:val="BodyText"/>
              <w:spacing w:before="100" w:after="100" w:line="276" w:lineRule="auto"/>
              <w:jc w:val="center"/>
            </w:pPr>
            <w:r>
              <w:t>$1.00 per min + 40c flagfall</w:t>
            </w:r>
          </w:p>
        </w:tc>
      </w:tr>
      <w:tr w:rsidR="00FF50C7" w:rsidRPr="000B7131" w14:paraId="266E6ADD"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12DE666" w14:textId="77777777" w:rsidR="00FF50C7" w:rsidRDefault="00FF50C7" w:rsidP="00FF747F">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8EC9072" w14:textId="77777777" w:rsidR="00FF50C7" w:rsidRDefault="00FF50C7" w:rsidP="00FF747F">
            <w:pPr>
              <w:pStyle w:val="BodyText"/>
              <w:spacing w:before="100" w:after="100" w:line="276" w:lineRule="auto"/>
              <w:jc w:val="center"/>
            </w:pPr>
            <w:r>
              <w:t>$0 per minute</w:t>
            </w:r>
          </w:p>
        </w:tc>
      </w:tr>
      <w:tr w:rsidR="00FF50C7" w:rsidRPr="000B7131" w14:paraId="5416FFC5"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5066717" w14:textId="77777777" w:rsidR="00FF50C7" w:rsidRDefault="00FF50C7" w:rsidP="00FF747F">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1ADD026" w14:textId="77777777" w:rsidR="00FF50C7" w:rsidRDefault="00FF50C7" w:rsidP="00FF747F">
            <w:pPr>
              <w:pStyle w:val="BodyText"/>
              <w:spacing w:before="100" w:after="100" w:line="276" w:lineRule="auto"/>
              <w:jc w:val="center"/>
            </w:pPr>
            <w:r>
              <w:t>$0 per minute</w:t>
            </w:r>
          </w:p>
        </w:tc>
      </w:tr>
      <w:tr w:rsidR="00FF50C7" w:rsidRPr="000B7131" w14:paraId="42542265"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15F0ABA" w14:textId="77777777" w:rsidR="00FF50C7" w:rsidRDefault="00FF50C7" w:rsidP="00FF747F">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62B331A" w14:textId="77777777" w:rsidR="00FF50C7" w:rsidRDefault="00FF50C7" w:rsidP="00FF747F">
            <w:pPr>
              <w:pStyle w:val="BodyText"/>
              <w:spacing w:before="100" w:after="100" w:line="276" w:lineRule="auto"/>
              <w:jc w:val="center"/>
            </w:pPr>
            <w:r>
              <w:t>50c per call</w:t>
            </w:r>
          </w:p>
        </w:tc>
      </w:tr>
      <w:tr w:rsidR="00FF50C7" w:rsidRPr="000B7131" w14:paraId="271C91E7"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0B84E24" w14:textId="77777777" w:rsidR="00FF50C7" w:rsidRDefault="00FF50C7" w:rsidP="00FF747F">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99A7F90" w14:textId="77777777" w:rsidR="00FF50C7" w:rsidRDefault="00FF50C7" w:rsidP="00FF747F">
            <w:pPr>
              <w:pStyle w:val="BodyText"/>
              <w:spacing w:before="100" w:after="100" w:line="276" w:lineRule="auto"/>
              <w:jc w:val="center"/>
            </w:pPr>
            <w:r>
              <w:t>90c per minute +$1.75c flagfall</w:t>
            </w:r>
          </w:p>
        </w:tc>
      </w:tr>
    </w:tbl>
    <w:p w14:paraId="0E16158D" w14:textId="77777777" w:rsidR="00FF50C7" w:rsidRDefault="00FF50C7" w:rsidP="00FF50C7">
      <w:pPr>
        <w:pStyle w:val="BodyText"/>
      </w:pPr>
    </w:p>
    <w:p w14:paraId="77579E71" w14:textId="77777777" w:rsidR="005F2116" w:rsidRDefault="005F2116" w:rsidP="005F2116">
      <w:pPr>
        <w:pStyle w:val="Heading6"/>
        <w:keepNext/>
        <w:numPr>
          <w:ilvl w:val="0"/>
          <w:numId w:val="0"/>
        </w:numPr>
        <w:ind w:left="709"/>
      </w:pPr>
    </w:p>
    <w:p w14:paraId="27C83FA4" w14:textId="77777777" w:rsidR="005F2116" w:rsidRDefault="005F2116" w:rsidP="005F2116"/>
    <w:p w14:paraId="171C0784" w14:textId="77777777" w:rsidR="005F2116" w:rsidRDefault="005F2116" w:rsidP="005F2116"/>
    <w:p w14:paraId="57A33845" w14:textId="77777777" w:rsidR="005F2116" w:rsidRDefault="005F2116" w:rsidP="005F2116"/>
    <w:p w14:paraId="7C5A7104" w14:textId="77777777" w:rsidR="005F2116" w:rsidRPr="005F2116" w:rsidRDefault="005F2116" w:rsidP="005F2116"/>
    <w:p w14:paraId="1C5BC7F5" w14:textId="4292085D" w:rsidR="00FF50C7" w:rsidRDefault="00FF50C7" w:rsidP="00FF50C7">
      <w:pPr>
        <w:pStyle w:val="Heading6"/>
        <w:keepNext/>
        <w:ind w:left="709" w:hanging="709"/>
      </w:pPr>
      <w:bookmarkStart w:id="462" w:name="_Toc232417626"/>
      <w:r>
        <w:t>My Account</w:t>
      </w:r>
      <w:bookmarkEnd w:id="462"/>
    </w:p>
    <w:p w14:paraId="0812D57A" w14:textId="77777777" w:rsidR="00FF50C7" w:rsidRDefault="00FF50C7" w:rsidP="00FF50C7">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55946A22" w14:textId="77777777" w:rsidR="00FF50C7" w:rsidRPr="00681BB7" w:rsidRDefault="00FF50C7" w:rsidP="00FF50C7">
      <w:pPr>
        <w:pStyle w:val="Heading6"/>
        <w:keepNext/>
        <w:ind w:left="709" w:hanging="709"/>
      </w:pPr>
      <w:bookmarkStart w:id="463" w:name="_Toc232417627"/>
      <w:r>
        <w:t>Wha</w:t>
      </w:r>
      <w:r w:rsidRPr="00681BB7">
        <w:t>t happens if the service is cancelled?</w:t>
      </w:r>
      <w:bookmarkEnd w:id="463"/>
    </w:p>
    <w:p w14:paraId="39B878C3" w14:textId="77777777" w:rsidR="00FF50C7" w:rsidRDefault="00FF50C7" w:rsidP="00FF50C7">
      <w:pPr>
        <w:ind w:left="709"/>
        <w:rPr>
          <w:i/>
          <w:iCs/>
          <w:sz w:val="20"/>
          <w:szCs w:val="20"/>
        </w:rPr>
      </w:pPr>
    </w:p>
    <w:p w14:paraId="74FDA595" w14:textId="34AEB019" w:rsidR="00FF50C7" w:rsidRPr="004F783A" w:rsidRDefault="00FF50C7" w:rsidP="00FF50C7">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Pr>
          <w:i/>
          <w:iCs/>
          <w:sz w:val="20"/>
          <w:szCs w:val="20"/>
        </w:rPr>
        <w:t>SMB</w:t>
      </w:r>
      <w:r w:rsidRPr="00E05C2B">
        <w:rPr>
          <w:i/>
          <w:iCs/>
          <w:sz w:val="20"/>
          <w:szCs w:val="20"/>
        </w:rPr>
        <w:t xml:space="preserve"> terms</w:t>
      </w:r>
      <w:r>
        <w:rPr>
          <w:sz w:val="20"/>
          <w:szCs w:val="20"/>
        </w:rPr>
        <w:t>. 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41C62FAD" w14:textId="77777777" w:rsidR="00FF50C7" w:rsidRDefault="00FF50C7" w:rsidP="00FF50C7">
      <w:pPr>
        <w:ind w:left="709"/>
        <w:rPr>
          <w:rFonts w:cs="Mark for Optus"/>
          <w:color w:val="000000"/>
          <w:sz w:val="20"/>
          <w:szCs w:val="20"/>
        </w:rPr>
      </w:pPr>
    </w:p>
    <w:p w14:paraId="6B1FE513" w14:textId="77777777" w:rsidR="00FF50C7" w:rsidRDefault="00FF50C7" w:rsidP="00FF50C7">
      <w:pPr>
        <w:ind w:left="709"/>
      </w:pPr>
    </w:p>
    <w:p w14:paraId="41A3F2F4" w14:textId="6E1C8C76" w:rsidR="00FF50C7" w:rsidRDefault="00FF50C7" w:rsidP="00FF50C7"/>
    <w:p w14:paraId="32BE185C" w14:textId="5C4A89B3" w:rsidR="00016CCB" w:rsidRPr="009C02DF" w:rsidRDefault="00016CCB" w:rsidP="00016CCB">
      <w:pPr>
        <w:pStyle w:val="Heading4"/>
      </w:pPr>
      <w:bookmarkStart w:id="464" w:name="_Toc232417628"/>
      <w:r>
        <w:t xml:space="preserve">$40 Teams Plus </w:t>
      </w:r>
      <w:r w:rsidRPr="0099395C">
        <w:t>Plan</w:t>
      </w:r>
      <w:bookmarkEnd w:id="464"/>
    </w:p>
    <w:p w14:paraId="41B952B8" w14:textId="77777777" w:rsidR="00016CCB" w:rsidRDefault="00016CCB" w:rsidP="00016CCB">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016CCB" w:rsidRPr="000B7131" w14:paraId="3AA2BD34" w14:textId="77777777" w:rsidTr="00FF747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DA739C0" w14:textId="77777777" w:rsidR="00016CCB" w:rsidRDefault="00016CCB" w:rsidP="00FF747F">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35F83F2" w14:textId="77777777" w:rsidR="00016CCB" w:rsidRDefault="00016CCB" w:rsidP="00FF747F">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255A4DE" w14:textId="77777777" w:rsidR="00016CCB" w:rsidRDefault="00016CCB" w:rsidP="00FF747F">
            <w:pPr>
              <w:pStyle w:val="BodyText"/>
              <w:spacing w:before="100" w:after="100" w:line="276" w:lineRule="auto"/>
              <w:jc w:val="center"/>
              <w:rPr>
                <w:b/>
              </w:rPr>
            </w:pPr>
            <w:r>
              <w:rPr>
                <w:b/>
              </w:rPr>
              <w:t>Available</w:t>
            </w:r>
          </w:p>
        </w:tc>
      </w:tr>
      <w:tr w:rsidR="00016CCB" w:rsidRPr="000B7131" w14:paraId="6EF09F83" w14:textId="77777777" w:rsidTr="00FF747F">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0414497" w14:textId="468E6DA1" w:rsidR="00016CCB" w:rsidRDefault="00016CCB" w:rsidP="00FF747F">
            <w:pPr>
              <w:pStyle w:val="BodyText"/>
              <w:spacing w:before="100" w:after="100" w:line="276" w:lineRule="auto"/>
            </w:pPr>
            <w:r>
              <w:t>$40 Teams Plus Plan</w:t>
            </w:r>
            <w:r w:rsidR="00051BCA">
              <w:t xml:space="preserve"> (Jul 26)</w:t>
            </w:r>
          </w:p>
        </w:tc>
        <w:tc>
          <w:tcPr>
            <w:tcW w:w="2254" w:type="dxa"/>
            <w:vAlign w:val="center"/>
            <w:hideMark/>
          </w:tcPr>
          <w:p w14:paraId="32F12062" w14:textId="5FEDF91A" w:rsidR="00016CCB" w:rsidRDefault="00051BCA" w:rsidP="00FF747F">
            <w:pPr>
              <w:pStyle w:val="BodyText"/>
              <w:spacing w:before="100" w:after="100" w:line="276" w:lineRule="auto"/>
              <w:jc w:val="center"/>
            </w:pPr>
            <w:r>
              <w:t>38675284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7742D09" w14:textId="57CC467E" w:rsidR="00016CCB" w:rsidRDefault="00016CCB" w:rsidP="00FF747F">
            <w:pPr>
              <w:pStyle w:val="BodyText"/>
              <w:spacing w:before="100" w:after="100" w:line="276" w:lineRule="auto"/>
              <w:jc w:val="center"/>
            </w:pPr>
            <w:r>
              <w:t xml:space="preserve"> 0</w:t>
            </w:r>
            <w:r w:rsidR="00051BCA">
              <w:t>6</w:t>
            </w:r>
            <w:r>
              <w:t xml:space="preserve"> </w:t>
            </w:r>
            <w:r w:rsidR="00051BCA">
              <w:t>July 2026</w:t>
            </w:r>
          </w:p>
        </w:tc>
      </w:tr>
    </w:tbl>
    <w:p w14:paraId="20245E5A" w14:textId="77777777" w:rsidR="00016CCB" w:rsidRDefault="00016CCB" w:rsidP="00016CCB">
      <w:pPr>
        <w:ind w:left="709"/>
        <w:rPr>
          <w:sz w:val="20"/>
          <w:szCs w:val="20"/>
        </w:rPr>
      </w:pPr>
    </w:p>
    <w:p w14:paraId="2E445C9E" w14:textId="77777777" w:rsidR="00016CCB" w:rsidRDefault="00016CCB" w:rsidP="00016CCB">
      <w:pPr>
        <w:ind w:left="709"/>
        <w:rPr>
          <w:sz w:val="20"/>
          <w:szCs w:val="20"/>
        </w:rPr>
      </w:pPr>
    </w:p>
    <w:p w14:paraId="0FA1DC8A" w14:textId="77777777" w:rsidR="00016CCB" w:rsidRDefault="00016CCB" w:rsidP="00016CCB">
      <w:pPr>
        <w:pStyle w:val="Heading6"/>
        <w:keepNext/>
        <w:ind w:left="709" w:hanging="709"/>
      </w:pPr>
      <w:bookmarkStart w:id="465" w:name="_Toc232417629"/>
      <w:r w:rsidRPr="00681BB7">
        <w:t>Eligibility</w:t>
      </w:r>
      <w:bookmarkEnd w:id="465"/>
    </w:p>
    <w:p w14:paraId="4F964404" w14:textId="77777777" w:rsidR="00016CCB" w:rsidRDefault="00016CCB" w:rsidP="00016CCB">
      <w:pPr>
        <w:pStyle w:val="BodyText"/>
        <w:ind w:left="709"/>
      </w:pPr>
      <w:r>
        <w:t xml:space="preserve">These plans are available to new and re-contracting mobile customers connecting to the </w:t>
      </w:r>
      <w:r>
        <w:rPr>
          <w:i/>
        </w:rPr>
        <w:t xml:space="preserve">service </w:t>
      </w:r>
      <w:r>
        <w:t>who pass Optus' credit assessment.</w:t>
      </w:r>
    </w:p>
    <w:p w14:paraId="52BC3BE6" w14:textId="77777777" w:rsidR="00016CCB" w:rsidRDefault="00016CCB" w:rsidP="00016CCB">
      <w:pPr>
        <w:pStyle w:val="BodyText"/>
        <w:ind w:left="709"/>
      </w:pPr>
      <w:r>
        <w:t>Optus Service Providers' customers are not eligible to apply</w:t>
      </w:r>
      <w:r>
        <w:rPr>
          <w:snapToGrid w:val="0"/>
        </w:rPr>
        <w:t>.</w:t>
      </w:r>
    </w:p>
    <w:p w14:paraId="1A52B65B" w14:textId="77777777" w:rsidR="00016CCB" w:rsidRDefault="00016CCB" w:rsidP="00016CCB">
      <w:pPr>
        <w:pStyle w:val="Heading6"/>
        <w:keepNext/>
        <w:ind w:left="709" w:hanging="709"/>
      </w:pPr>
      <w:bookmarkStart w:id="466" w:name="_Toc232417630"/>
      <w:r w:rsidRPr="00681BB7">
        <w:t>Minimum Term</w:t>
      </w:r>
      <w:bookmarkEnd w:id="466"/>
    </w:p>
    <w:p w14:paraId="722A85B1" w14:textId="77777777" w:rsidR="00016CCB" w:rsidRDefault="00016CCB" w:rsidP="00016CCB">
      <w:pPr>
        <w:pStyle w:val="BodyText"/>
        <w:ind w:left="709"/>
      </w:pPr>
      <w:r>
        <w:t>These</w:t>
      </w:r>
      <w:r w:rsidRPr="00F74DAE">
        <w:t xml:space="preserve"> plan</w:t>
      </w:r>
      <w:r>
        <w:t>s</w:t>
      </w:r>
      <w:r w:rsidRPr="00F74DAE">
        <w:t xml:space="preserve"> </w:t>
      </w:r>
      <w:r>
        <w:t xml:space="preserve">are month to month plans on a </w:t>
      </w:r>
      <w:r w:rsidRPr="00E94B1B">
        <w:rPr>
          <w:i/>
        </w:rPr>
        <w:t>non</w:t>
      </w:r>
      <w:r>
        <w:rPr>
          <w:i/>
        </w:rPr>
        <w:t xml:space="preserve"> f</w:t>
      </w:r>
      <w:r w:rsidRPr="00A84846">
        <w:rPr>
          <w:i/>
        </w:rPr>
        <w:t>ixed</w:t>
      </w:r>
      <w:r>
        <w:rPr>
          <w:i/>
        </w:rPr>
        <w:t>-term</w:t>
      </w:r>
      <w:r w:rsidRPr="00A84846">
        <w:rPr>
          <w:i/>
        </w:rPr>
        <w:t xml:space="preserve"> agreement</w:t>
      </w:r>
      <w:r w:rsidRPr="000359EA">
        <w:rPr>
          <w:i/>
        </w:rPr>
        <w:t>.</w:t>
      </w:r>
    </w:p>
    <w:p w14:paraId="6457BFD3" w14:textId="77777777" w:rsidR="00016CCB" w:rsidRPr="00681BB7" w:rsidRDefault="00016CCB" w:rsidP="00016CCB">
      <w:pPr>
        <w:pStyle w:val="Heading6"/>
        <w:keepNext/>
        <w:ind w:left="709" w:hanging="709"/>
      </w:pPr>
      <w:bookmarkStart w:id="467" w:name="_Toc232417631"/>
      <w:r>
        <w:t xml:space="preserve">What </w:t>
      </w:r>
      <w:r w:rsidRPr="00681BB7">
        <w:t>you</w:t>
      </w:r>
      <w:r>
        <w:t xml:space="preserve"> have to pay </w:t>
      </w:r>
      <w:r w:rsidRPr="00681BB7">
        <w:t>us</w:t>
      </w:r>
      <w:bookmarkEnd w:id="467"/>
    </w:p>
    <w:p w14:paraId="1566EA7B" w14:textId="77777777" w:rsidR="00016CCB" w:rsidRDefault="00016CCB" w:rsidP="00016CCB">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sidRPr="0082312F">
        <w:rPr>
          <w:i/>
          <w:iCs/>
          <w:szCs w:val="20"/>
        </w:rPr>
        <w:t>service</w:t>
      </w:r>
      <w:r>
        <w:rPr>
          <w:szCs w:val="20"/>
        </w:rPr>
        <w:t xml:space="preserve"> features at the rates set out in </w:t>
      </w:r>
      <w:r w:rsidRPr="00655368">
        <w:rPr>
          <w:i/>
          <w:iCs/>
          <w:szCs w:val="20"/>
        </w:rPr>
        <w:t>Appendix Y</w:t>
      </w:r>
      <w:r>
        <w:rPr>
          <w:szCs w:val="20"/>
        </w:rPr>
        <w:t xml:space="preserve"> (Value Added Service Features). </w:t>
      </w:r>
    </w:p>
    <w:p w14:paraId="283E2895" w14:textId="77777777" w:rsidR="00016CCB" w:rsidRDefault="00016CCB" w:rsidP="00016CCB">
      <w:pPr>
        <w:pStyle w:val="Heading7"/>
        <w:rPr>
          <w:szCs w:val="20"/>
        </w:rPr>
      </w:pPr>
      <w:r>
        <w:rPr>
          <w:szCs w:val="20"/>
        </w:rPr>
        <w:t>If there is a flagfall for a particular call type, the charge for these calls is the flagfall amount plus the relevant rate for the call multiplied by the duration of the call.</w:t>
      </w:r>
    </w:p>
    <w:p w14:paraId="73A7A2EF" w14:textId="77777777" w:rsidR="00016CCB" w:rsidRDefault="00016CCB" w:rsidP="00016CCB">
      <w:pPr>
        <w:pStyle w:val="Heading7"/>
        <w:rPr>
          <w:szCs w:val="20"/>
        </w:rPr>
      </w:pPr>
      <w:r>
        <w:rPr>
          <w:szCs w:val="20"/>
        </w:rPr>
        <w:t>Minimum Monthly Charge</w:t>
      </w:r>
    </w:p>
    <w:p w14:paraId="01229D9E" w14:textId="77777777" w:rsidR="00016CCB" w:rsidRDefault="00016CCB" w:rsidP="00016CCB">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2805745E" w14:textId="77777777" w:rsidR="00016CCB" w:rsidRDefault="00016CCB" w:rsidP="00016CCB">
      <w:pPr>
        <w:pStyle w:val="Heading8"/>
      </w:pP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r w:rsidRPr="00655368">
        <w:rPr>
          <w:i/>
          <w:iCs w:val="0"/>
          <w:szCs w:val="20"/>
        </w:rPr>
        <w:t>Appendix D</w:t>
      </w:r>
      <w:r>
        <w:rPr>
          <w:szCs w:val="20"/>
        </w:rPr>
        <w:t>).</w:t>
      </w:r>
    </w:p>
    <w:p w14:paraId="744DF5F1" w14:textId="77777777" w:rsidR="00016CCB" w:rsidRDefault="00016CCB" w:rsidP="00016CCB">
      <w:pPr>
        <w:ind w:left="709"/>
        <w:rPr>
          <w:sz w:val="20"/>
          <w:szCs w:val="20"/>
        </w:rPr>
      </w:pPr>
    </w:p>
    <w:p w14:paraId="6DE101F1" w14:textId="4BF7B627" w:rsidR="00016CCB" w:rsidRPr="00681BB7" w:rsidRDefault="00016CCB" w:rsidP="00016CCB">
      <w:pPr>
        <w:pStyle w:val="Heading6"/>
        <w:keepNext/>
        <w:ind w:left="709" w:hanging="709"/>
      </w:pPr>
      <w:bookmarkStart w:id="468" w:name="_Toc232417632"/>
      <w:r w:rsidRPr="00681BB7">
        <w:t>How</w:t>
      </w:r>
      <w:r>
        <w:t xml:space="preserve"> the Teams Plus Plan </w:t>
      </w:r>
      <w:r w:rsidRPr="00681BB7">
        <w:t>works</w:t>
      </w:r>
      <w:bookmarkEnd w:id="468"/>
    </w:p>
    <w:p w14:paraId="6C14659F" w14:textId="64D8C137" w:rsidR="00016CCB" w:rsidRDefault="00016CCB" w:rsidP="00016CCB">
      <w:pPr>
        <w:pStyle w:val="Heading7"/>
      </w:pPr>
      <w:r>
        <w:t xml:space="preserve">Each </w:t>
      </w:r>
      <w:r>
        <w:rPr>
          <w:rFonts w:eastAsia="MS Mincho"/>
        </w:rPr>
        <w:t>Teams Plus</w:t>
      </w:r>
      <w:r w:rsidRPr="008C7F7E">
        <w:rPr>
          <w:rFonts w:eastAsia="MS Mincho"/>
        </w:rPr>
        <w:t xml:space="preserve"> </w:t>
      </w:r>
      <w:r>
        <w:t xml:space="preserve">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82312F">
        <w:rPr>
          <w:i/>
          <w:iCs/>
        </w:rPr>
        <w:t>services</w:t>
      </w:r>
      <w:r>
        <w:t xml:space="preserve"> that share data on the same account within Australia. </w:t>
      </w:r>
    </w:p>
    <w:p w14:paraId="007F92D4" w14:textId="77777777" w:rsidR="00016CCB" w:rsidRDefault="00016CCB" w:rsidP="00A63ADE">
      <w:pPr>
        <w:pStyle w:val="Heading7"/>
      </w:pPr>
      <w:r>
        <w:t xml:space="preserve">If you have the $40 Teams Plus Plan, </w:t>
      </w:r>
      <w:r w:rsidRPr="005A6072">
        <w:t>you cannot make outbound calls or send SMS/MMS to international numbers</w:t>
      </w:r>
      <w:r>
        <w:t xml:space="preserve"> unless you purchase an eligible international calls &amp; SMS/MMS add-on.</w:t>
      </w:r>
    </w:p>
    <w:p w14:paraId="711F3B19" w14:textId="3B81E01D" w:rsidR="00016CCB" w:rsidRDefault="00016CCB" w:rsidP="00A63ADE">
      <w:pPr>
        <w:pStyle w:val="Heading7"/>
      </w:pPr>
      <w:r>
        <w:t>You cannot make use of mobile premium services on these plans.</w:t>
      </w:r>
    </w:p>
    <w:p w14:paraId="7AAFD296" w14:textId="77777777" w:rsidR="00016CCB" w:rsidRDefault="00016CCB" w:rsidP="00016CCB">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50" w:history="1">
        <w:r w:rsidRPr="00734330">
          <w:rPr>
            <w:rStyle w:val="Hyperlink"/>
          </w:rPr>
          <w:t>optus.com.au/myaccount</w:t>
        </w:r>
      </w:hyperlink>
      <w:r>
        <w:t xml:space="preserve"> </w:t>
      </w:r>
    </w:p>
    <w:p w14:paraId="31FAA630" w14:textId="77777777" w:rsidR="00016CCB" w:rsidRDefault="00016CCB" w:rsidP="00016CCB">
      <w:pPr>
        <w:pStyle w:val="Heading7"/>
      </w:pPr>
      <w:r>
        <w:t>Data usage is calculated in one kilobyte increments. International minutes are billed in one minute increments.</w:t>
      </w:r>
    </w:p>
    <w:p w14:paraId="77C659F3" w14:textId="77777777" w:rsidR="00016CCB" w:rsidRPr="005D4053" w:rsidRDefault="00016CCB" w:rsidP="00016CCB">
      <w:pPr>
        <w:pStyle w:val="Heading7"/>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869E2">
        <w:rPr>
          <w:i/>
          <w:iCs/>
        </w:rPr>
        <w:t>service</w:t>
      </w:r>
      <w:r>
        <w:t xml:space="preserve"> and all </w:t>
      </w:r>
      <w:r w:rsidRPr="00D869E2">
        <w:rPr>
          <w:i/>
          <w:iCs/>
        </w:rPr>
        <w:t>services</w:t>
      </w:r>
      <w:r>
        <w:t xml:space="preserve"> that share data with this </w:t>
      </w:r>
      <w:r w:rsidRPr="00D869E2">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0F75A94E" w14:textId="77777777" w:rsidR="00016CCB" w:rsidRDefault="00016CCB" w:rsidP="00016CCB">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2FECC9B6" w14:textId="77777777" w:rsidR="00016CCB" w:rsidRPr="00832BCE" w:rsidRDefault="00016CCB" w:rsidP="00016CCB">
      <w:pPr>
        <w:pStyle w:val="Heading7"/>
      </w:pPr>
      <w: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51" w:history="1">
        <w:r w:rsidRPr="00390743">
          <w:rPr>
            <w:rStyle w:val="Hyperlink"/>
          </w:rPr>
          <w:t>optus.com.au/roam</w:t>
        </w:r>
      </w:hyperlink>
      <w:r>
        <w:t xml:space="preserve">  </w:t>
      </w:r>
    </w:p>
    <w:p w14:paraId="2A0323AF" w14:textId="77777777" w:rsidR="00016CCB" w:rsidRDefault="00016CCB" w:rsidP="00016CCB">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557CBEE0" w14:textId="77777777" w:rsidR="00016CCB" w:rsidRPr="00681BB7" w:rsidRDefault="00016CCB" w:rsidP="00016CCB">
      <w:pPr>
        <w:pStyle w:val="Heading6"/>
        <w:keepNext/>
        <w:ind w:left="709" w:hanging="709"/>
      </w:pPr>
      <w:bookmarkStart w:id="469" w:name="_Toc232417633"/>
      <w:r w:rsidRPr="00681BB7">
        <w:t>Plan Changes</w:t>
      </w:r>
      <w:bookmarkEnd w:id="469"/>
    </w:p>
    <w:p w14:paraId="2DB36A19" w14:textId="77777777" w:rsidR="00016CCB" w:rsidRDefault="00016CCB" w:rsidP="00016CCB">
      <w:pPr>
        <w:ind w:left="709"/>
        <w:rPr>
          <w:sz w:val="20"/>
          <w:szCs w:val="20"/>
        </w:rPr>
      </w:pPr>
      <w:r>
        <w:rPr>
          <w:sz w:val="20"/>
          <w:szCs w:val="20"/>
        </w:rPr>
        <w:t xml:space="preserve">To the extent of any inconsistency or conflict between this clause and the </w:t>
      </w:r>
      <w:r>
        <w:rPr>
          <w:i/>
          <w:sz w:val="20"/>
          <w:szCs w:val="20"/>
        </w:rPr>
        <w:t>SMB terms</w:t>
      </w:r>
      <w:r>
        <w:rPr>
          <w:sz w:val="20"/>
          <w:szCs w:val="20"/>
        </w:rPr>
        <w:t xml:space="preserve">, this clause prevails.  </w:t>
      </w:r>
    </w:p>
    <w:p w14:paraId="56FA08F0" w14:textId="77777777" w:rsidR="00016CCB" w:rsidRDefault="00016CCB" w:rsidP="00016CCB">
      <w:pPr>
        <w:ind w:left="709"/>
        <w:rPr>
          <w:sz w:val="20"/>
          <w:szCs w:val="20"/>
        </w:rPr>
      </w:pPr>
    </w:p>
    <w:p w14:paraId="5135C072" w14:textId="77777777" w:rsidR="00016CCB" w:rsidRDefault="00016CCB" w:rsidP="00016CCB">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place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 of charges paid in advance for the remainder of any payment cycle, unless otherwise set out in the </w:t>
      </w:r>
      <w:r>
        <w:rPr>
          <w:i/>
          <w:iCs/>
          <w:szCs w:val="20"/>
        </w:rPr>
        <w:t>SMB</w:t>
      </w:r>
      <w:r w:rsidRPr="00E05C2B">
        <w:rPr>
          <w:i/>
          <w:iCs/>
          <w:szCs w:val="20"/>
        </w:rPr>
        <w:t xml:space="preserve"> terms</w:t>
      </w:r>
      <w:r>
        <w:rPr>
          <w:szCs w:val="20"/>
        </w:rPr>
        <w:t>.</w:t>
      </w:r>
    </w:p>
    <w:p w14:paraId="1624A66A" w14:textId="77777777" w:rsidR="00016CCB" w:rsidRDefault="00016CCB" w:rsidP="00016CCB">
      <w:pPr>
        <w:pStyle w:val="Heading7"/>
        <w:rPr>
          <w:szCs w:val="20"/>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1710F18C" w14:textId="77777777" w:rsidR="00016CCB" w:rsidRPr="00681BB7" w:rsidRDefault="00016CCB" w:rsidP="00016CCB">
      <w:pPr>
        <w:pStyle w:val="Heading6"/>
        <w:keepNext/>
        <w:ind w:left="709" w:hanging="709"/>
      </w:pPr>
      <w:bookmarkStart w:id="470" w:name="_Toc232417634"/>
      <w:r w:rsidRPr="00681BB7">
        <w:t>Data Sharing</w:t>
      </w:r>
      <w:bookmarkEnd w:id="470"/>
    </w:p>
    <w:p w14:paraId="000F54D1" w14:textId="77777777" w:rsidR="00016CCB" w:rsidRDefault="00016CCB" w:rsidP="00016CCB">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sidRPr="0082312F">
        <w:rPr>
          <w:i/>
          <w:iCs/>
          <w:lang w:eastAsia="en-AU"/>
        </w:rPr>
        <w:t>services</w:t>
      </w:r>
      <w:r>
        <w:rPr>
          <w:lang w:eastAsia="en-AU"/>
        </w:rPr>
        <w:t xml:space="preserve"> on that account.</w:t>
      </w:r>
    </w:p>
    <w:p w14:paraId="673577F1" w14:textId="77777777" w:rsidR="00016CCB" w:rsidRDefault="00016CCB" w:rsidP="00016CCB">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0947443A" w14:textId="77777777" w:rsidR="00016CCB" w:rsidRDefault="00016CCB" w:rsidP="00016CCB">
      <w:pPr>
        <w:pStyle w:val="Heading7"/>
        <w:rPr>
          <w:snapToGrid w:val="0"/>
        </w:rPr>
      </w:pPr>
      <w:r>
        <w:rPr>
          <w:snapToGrid w:val="0"/>
        </w:rPr>
        <w:t>Data sharing is only available within Australia.</w:t>
      </w:r>
    </w:p>
    <w:p w14:paraId="0E1126DC" w14:textId="77777777" w:rsidR="00016CCB" w:rsidRPr="00681BB7" w:rsidRDefault="00016CCB" w:rsidP="00016CCB">
      <w:pPr>
        <w:pStyle w:val="Heading6"/>
        <w:keepNext/>
        <w:ind w:left="709" w:hanging="709"/>
      </w:pPr>
      <w:bookmarkStart w:id="471" w:name="_Toc232417635"/>
      <w:r w:rsidRPr="00681BB7">
        <w:t>Unlimited standard national SMS and MMS</w:t>
      </w:r>
      <w:bookmarkEnd w:id="471"/>
    </w:p>
    <w:p w14:paraId="1ECCA07F" w14:textId="7C690B89" w:rsidR="00051BCA" w:rsidRDefault="00051BCA" w:rsidP="00051BCA">
      <w:pPr>
        <w:pStyle w:val="BodyText"/>
        <w:ind w:left="720"/>
        <w:rPr>
          <w:szCs w:val="20"/>
        </w:rPr>
      </w:pPr>
      <w:r w:rsidRPr="00051BCA">
        <w:rPr>
          <w:iCs/>
          <w:szCs w:val="20"/>
        </w:rPr>
        <w:t xml:space="preserve">The </w:t>
      </w:r>
      <w:r>
        <w:rPr>
          <w:iCs/>
          <w:szCs w:val="20"/>
        </w:rPr>
        <w:t xml:space="preserve">$40 </w:t>
      </w:r>
      <w:r w:rsidRPr="00051BCA">
        <w:rPr>
          <w:iCs/>
          <w:szCs w:val="20"/>
        </w:rPr>
        <w:t xml:space="preserve">Teams </w:t>
      </w:r>
      <w:r>
        <w:rPr>
          <w:iCs/>
          <w:szCs w:val="20"/>
        </w:rPr>
        <w:t xml:space="preserve">Plus </w:t>
      </w:r>
      <w:r w:rsidRPr="00051BCA">
        <w:rPr>
          <w:iCs/>
          <w:szCs w:val="20"/>
        </w:rPr>
        <w:t>Plan does not include</w:t>
      </w:r>
      <w:r w:rsidRPr="00051BCA">
        <w:rPr>
          <w:szCs w:val="20"/>
        </w:rPr>
        <w:t xml:space="preserve"> unlimited standard SMS and MMS to Australian mobiles from within Australia.</w:t>
      </w:r>
    </w:p>
    <w:p w14:paraId="489D3E48" w14:textId="77777777" w:rsidR="00051BCA" w:rsidRDefault="00051BCA" w:rsidP="00051BCA">
      <w:pPr>
        <w:pStyle w:val="BodyText"/>
        <w:ind w:left="720"/>
        <w:rPr>
          <w:szCs w:val="20"/>
        </w:rPr>
      </w:pPr>
      <w:r>
        <w:rPr>
          <w:szCs w:val="20"/>
        </w:rPr>
        <w:t xml:space="preserve">Unlimited standard international SMS and MMS is only available for ordinary business use and are not to be used for a commercial or non-ordinary purpose as set out in the </w:t>
      </w:r>
      <w:r w:rsidRPr="00051BCA">
        <w:rPr>
          <w:i/>
          <w:iCs/>
          <w:szCs w:val="20"/>
        </w:rPr>
        <w:t>Fair Go Policy</w:t>
      </w:r>
      <w:r>
        <w:rPr>
          <w:szCs w:val="20"/>
        </w:rPr>
        <w:t>.</w:t>
      </w:r>
    </w:p>
    <w:p w14:paraId="3903ED10" w14:textId="670F14C9" w:rsidR="00016CCB" w:rsidRDefault="00016CCB" w:rsidP="00051BCA">
      <w:pPr>
        <w:pStyle w:val="Heading6"/>
        <w:keepNext/>
        <w:ind w:left="709" w:hanging="709"/>
      </w:pPr>
      <w:bookmarkStart w:id="472" w:name="_Toc232417636"/>
      <w:r w:rsidRPr="00681BB7">
        <w:t>Unlimited standard international Minutes</w:t>
      </w:r>
      <w:bookmarkEnd w:id="472"/>
    </w:p>
    <w:p w14:paraId="37390E90" w14:textId="03CAA435" w:rsidR="00051BCA" w:rsidRDefault="00051BCA" w:rsidP="00B23F41">
      <w:pPr>
        <w:pStyle w:val="BodyText"/>
        <w:ind w:left="709"/>
      </w:pPr>
      <w:r>
        <w:t xml:space="preserve">The $40 Teams Plus Plan does not include unlimited international minutes for standard calls to mobiles and fixed lines to overseas destinations from within Australia. </w:t>
      </w:r>
    </w:p>
    <w:p w14:paraId="22F07312" w14:textId="77777777" w:rsidR="00051BCA" w:rsidRDefault="00051BCA" w:rsidP="00051BCA">
      <w:pPr>
        <w:pStyle w:val="BodyText"/>
        <w:ind w:left="720"/>
        <w:rPr>
          <w:rStyle w:val="Hyperlink"/>
          <w:i/>
        </w:rPr>
      </w:pPr>
      <w:r w:rsidRPr="00051BCA">
        <w:rPr>
          <w:szCs w:val="20"/>
        </w:rPr>
        <w:t xml:space="preserve">Unlimited standard international Minutes are only available for </w:t>
      </w:r>
      <w:r w:rsidRPr="00051BCA">
        <w:t xml:space="preserve">ordinary business </w:t>
      </w:r>
      <w:r w:rsidRPr="00051BCA">
        <w:rPr>
          <w:szCs w:val="20"/>
        </w:rPr>
        <w:t xml:space="preserve">use and are not to be used for a commercial or non-ordinary purpose as set out in the </w:t>
      </w:r>
      <w:r w:rsidRPr="00051BCA">
        <w:rPr>
          <w:i/>
          <w:iCs/>
          <w:szCs w:val="20"/>
        </w:rPr>
        <w:t>Fair Go Policy</w:t>
      </w:r>
      <w:r w:rsidRPr="00051BCA">
        <w:rPr>
          <w:szCs w:val="20"/>
        </w:rPr>
        <w:t>.</w:t>
      </w:r>
      <w:r>
        <w:rPr>
          <w:szCs w:val="20"/>
        </w:rPr>
        <w:t xml:space="preserve"> </w:t>
      </w:r>
    </w:p>
    <w:p w14:paraId="18EC2AF7" w14:textId="77777777" w:rsidR="00051BCA" w:rsidRPr="00051BCA" w:rsidRDefault="00051BCA" w:rsidP="00051BCA"/>
    <w:p w14:paraId="4C13B498" w14:textId="77777777" w:rsidR="00016CCB" w:rsidRDefault="00016CCB" w:rsidP="00016CCB">
      <w:pPr>
        <w:pStyle w:val="BodyText"/>
        <w:rPr>
          <w:b/>
        </w:rPr>
      </w:pPr>
      <w:r>
        <w:rPr>
          <w:b/>
        </w:rPr>
        <w:t>Table 1 –Plan Inclusions and Charges</w:t>
      </w:r>
    </w:p>
    <w:p w14:paraId="2B040668" w14:textId="77777777" w:rsidR="00016CCB" w:rsidRDefault="00016CCB" w:rsidP="00016CCB">
      <w:pPr>
        <w:pStyle w:val="BodyText"/>
        <w:rPr>
          <w:b/>
        </w:rPr>
      </w:pPr>
    </w:p>
    <w:tbl>
      <w:tblPr>
        <w:tblStyle w:val="TableGrid"/>
        <w:tblW w:w="0" w:type="auto"/>
        <w:jc w:val="center"/>
        <w:tblLook w:val="04A0" w:firstRow="1" w:lastRow="0" w:firstColumn="1" w:lastColumn="0" w:noHBand="0" w:noVBand="1"/>
      </w:tblPr>
      <w:tblGrid>
        <w:gridCol w:w="5094"/>
        <w:gridCol w:w="5094"/>
      </w:tblGrid>
      <w:tr w:rsidR="00016CCB" w14:paraId="6BEFB08A" w14:textId="77777777" w:rsidTr="00FF747F">
        <w:trPr>
          <w:jc w:val="center"/>
        </w:trPr>
        <w:tc>
          <w:tcPr>
            <w:tcW w:w="5094" w:type="dxa"/>
            <w:vAlign w:val="center"/>
          </w:tcPr>
          <w:p w14:paraId="54769FCB" w14:textId="77777777" w:rsidR="00016CCB" w:rsidRDefault="00016CCB" w:rsidP="00FF747F">
            <w:pPr>
              <w:pStyle w:val="BodyText"/>
              <w:rPr>
                <w:b/>
              </w:rPr>
            </w:pPr>
            <w:r>
              <w:rPr>
                <w:rFonts w:eastAsia="Calibri"/>
                <w:b/>
                <w:bCs/>
                <w:szCs w:val="20"/>
                <w:lang w:eastAsia="en-AU"/>
              </w:rPr>
              <w:t>Minimum Monthly charge</w:t>
            </w:r>
          </w:p>
        </w:tc>
        <w:tc>
          <w:tcPr>
            <w:tcW w:w="5094" w:type="dxa"/>
            <w:vAlign w:val="center"/>
          </w:tcPr>
          <w:p w14:paraId="65DD0AAE" w14:textId="77777777" w:rsidR="00016CCB" w:rsidRPr="00FF50C7" w:rsidRDefault="00016CCB" w:rsidP="00FF747F">
            <w:pPr>
              <w:pStyle w:val="BodyText"/>
              <w:jc w:val="center"/>
              <w:rPr>
                <w:bCs/>
              </w:rPr>
            </w:pPr>
            <w:r>
              <w:rPr>
                <w:bCs/>
              </w:rPr>
              <w:t>$40</w:t>
            </w:r>
          </w:p>
        </w:tc>
      </w:tr>
      <w:tr w:rsidR="00016CCB" w14:paraId="5F97195C" w14:textId="77777777" w:rsidTr="00FF747F">
        <w:trPr>
          <w:jc w:val="center"/>
        </w:trPr>
        <w:tc>
          <w:tcPr>
            <w:tcW w:w="5094" w:type="dxa"/>
            <w:vAlign w:val="center"/>
          </w:tcPr>
          <w:p w14:paraId="65549D95" w14:textId="77777777" w:rsidR="00016CCB" w:rsidRDefault="00016CCB" w:rsidP="00FF747F">
            <w:pPr>
              <w:pStyle w:val="BodyText"/>
              <w:rPr>
                <w:b/>
              </w:rPr>
            </w:pPr>
            <w:r>
              <w:rPr>
                <w:rFonts w:eastAsia="Calibri"/>
                <w:b/>
                <w:bCs/>
                <w:szCs w:val="20"/>
                <w:lang w:eastAsia="en-AU"/>
              </w:rPr>
              <w:t>Monthly Included Data</w:t>
            </w:r>
          </w:p>
        </w:tc>
        <w:tc>
          <w:tcPr>
            <w:tcW w:w="5094" w:type="dxa"/>
            <w:vAlign w:val="center"/>
          </w:tcPr>
          <w:p w14:paraId="7A2E5C47" w14:textId="77777777" w:rsidR="00016CCB" w:rsidRPr="00FF50C7" w:rsidRDefault="00016CCB" w:rsidP="00FF747F">
            <w:pPr>
              <w:pStyle w:val="BodyText"/>
              <w:jc w:val="center"/>
              <w:rPr>
                <w:bCs/>
              </w:rPr>
            </w:pPr>
            <w:r>
              <w:rPr>
                <w:bCs/>
              </w:rPr>
              <w:t>40GB</w:t>
            </w:r>
          </w:p>
        </w:tc>
      </w:tr>
      <w:tr w:rsidR="00016CCB" w14:paraId="4435B362" w14:textId="77777777" w:rsidTr="00FF747F">
        <w:trPr>
          <w:jc w:val="center"/>
        </w:trPr>
        <w:tc>
          <w:tcPr>
            <w:tcW w:w="5094" w:type="dxa"/>
            <w:vAlign w:val="center"/>
          </w:tcPr>
          <w:p w14:paraId="42B4CB25" w14:textId="77777777" w:rsidR="00016CCB" w:rsidRDefault="00016CCB" w:rsidP="00FF747F">
            <w:pPr>
              <w:pStyle w:val="BodyText"/>
              <w:rPr>
                <w:b/>
              </w:rPr>
            </w:pPr>
            <w:r>
              <w:rPr>
                <w:rFonts w:eastAsia="Calibri"/>
                <w:b/>
                <w:bCs/>
                <w:szCs w:val="20"/>
                <w:lang w:eastAsia="en-AU"/>
              </w:rPr>
              <w:t>Maximum s</w:t>
            </w:r>
            <w:r w:rsidRPr="00D25B96">
              <w:rPr>
                <w:rFonts w:eastAsia="Calibri"/>
                <w:b/>
                <w:bCs/>
                <w:szCs w:val="20"/>
                <w:lang w:eastAsia="en-AU"/>
              </w:rPr>
              <w:t xml:space="preserve">peed </w:t>
            </w:r>
            <w:r>
              <w:rPr>
                <w:rFonts w:eastAsia="Calibri"/>
                <w:b/>
                <w:bCs/>
                <w:szCs w:val="20"/>
                <w:lang w:eastAsia="en-AU"/>
              </w:rPr>
              <w:t>l</w:t>
            </w:r>
            <w:r w:rsidRPr="00D25B96">
              <w:rPr>
                <w:rFonts w:eastAsia="Calibri"/>
                <w:b/>
                <w:bCs/>
                <w:szCs w:val="20"/>
                <w:lang w:eastAsia="en-AU"/>
              </w:rPr>
              <w:t xml:space="preserve">imit if </w:t>
            </w:r>
            <w:r>
              <w:rPr>
                <w:rFonts w:eastAsia="Calibri"/>
                <w:b/>
                <w:bCs/>
                <w:szCs w:val="20"/>
                <w:lang w:eastAsia="en-AU"/>
              </w:rPr>
              <w:t xml:space="preserve">data </w:t>
            </w:r>
            <w:r w:rsidRPr="00D25B96">
              <w:rPr>
                <w:rFonts w:eastAsia="Calibri"/>
                <w:b/>
                <w:bCs/>
                <w:szCs w:val="20"/>
                <w:lang w:eastAsia="en-AU"/>
              </w:rPr>
              <w:t xml:space="preserve">allowance </w:t>
            </w:r>
            <w:r>
              <w:rPr>
                <w:rFonts w:eastAsia="Calibri"/>
                <w:b/>
                <w:bCs/>
                <w:szCs w:val="20"/>
                <w:lang w:eastAsia="en-AU"/>
              </w:rPr>
              <w:t>is e</w:t>
            </w:r>
            <w:r w:rsidRPr="00D25B96">
              <w:rPr>
                <w:rFonts w:eastAsia="Calibri"/>
                <w:b/>
                <w:bCs/>
                <w:szCs w:val="20"/>
                <w:lang w:eastAsia="en-AU"/>
              </w:rPr>
              <w:t>xceeded</w:t>
            </w:r>
          </w:p>
        </w:tc>
        <w:tc>
          <w:tcPr>
            <w:tcW w:w="5094" w:type="dxa"/>
            <w:vAlign w:val="center"/>
          </w:tcPr>
          <w:p w14:paraId="2CE2136C" w14:textId="77777777" w:rsidR="00016CCB" w:rsidRDefault="00016CCB" w:rsidP="00FF747F">
            <w:pPr>
              <w:jc w:val="center"/>
              <w:rPr>
                <w:rFonts w:eastAsia="Calibri"/>
                <w:sz w:val="20"/>
                <w:szCs w:val="20"/>
              </w:rPr>
            </w:pPr>
            <w:r>
              <w:rPr>
                <w:rFonts w:eastAsia="Calibri"/>
                <w:sz w:val="20"/>
                <w:szCs w:val="20"/>
              </w:rPr>
              <w:t>Up to 1.5Mbps</w:t>
            </w:r>
          </w:p>
          <w:p w14:paraId="780FECEC" w14:textId="77777777" w:rsidR="00016CCB" w:rsidRDefault="00016CCB" w:rsidP="00FF747F">
            <w:pPr>
              <w:jc w:val="center"/>
              <w:rPr>
                <w:rFonts w:eastAsia="Calibri"/>
                <w:sz w:val="20"/>
                <w:szCs w:val="20"/>
              </w:rPr>
            </w:pPr>
            <w:r>
              <w:rPr>
                <w:rFonts w:eastAsia="Calibri"/>
                <w:sz w:val="20"/>
                <w:szCs w:val="20"/>
              </w:rPr>
              <w:t>(Unless you purchase extra data)</w:t>
            </w:r>
          </w:p>
          <w:p w14:paraId="16012002" w14:textId="77777777" w:rsidR="00016CCB" w:rsidRPr="00FF50C7" w:rsidRDefault="00016CCB" w:rsidP="00FF747F">
            <w:pPr>
              <w:pStyle w:val="BodyText"/>
              <w:jc w:val="center"/>
              <w:rPr>
                <w:bCs/>
              </w:rPr>
            </w:pPr>
            <w:r>
              <w:rPr>
                <w:rFonts w:eastAsia="Calibri"/>
                <w:szCs w:val="20"/>
              </w:rPr>
              <w:t xml:space="preserve">Fair Go Policy applies. Refer to </w:t>
            </w:r>
            <w:hyperlink r:id="rId52" w:history="1">
              <w:r w:rsidRPr="00845B18">
                <w:rPr>
                  <w:rStyle w:val="Hyperlink"/>
                  <w:rFonts w:eastAsia="Calibri"/>
                  <w:sz w:val="20"/>
                  <w:szCs w:val="20"/>
                </w:rPr>
                <w:t>Appendix S</w:t>
              </w:r>
            </w:hyperlink>
            <w:r>
              <w:rPr>
                <w:rFonts w:eastAsia="Calibri"/>
                <w:szCs w:val="20"/>
              </w:rPr>
              <w:t xml:space="preserve"> for further details.</w:t>
            </w:r>
          </w:p>
        </w:tc>
      </w:tr>
      <w:tr w:rsidR="00016CCB" w14:paraId="04E8639E" w14:textId="77777777" w:rsidTr="00FF747F">
        <w:trPr>
          <w:jc w:val="center"/>
        </w:trPr>
        <w:tc>
          <w:tcPr>
            <w:tcW w:w="5094" w:type="dxa"/>
            <w:vAlign w:val="center"/>
          </w:tcPr>
          <w:p w14:paraId="5B2F9B74" w14:textId="77777777" w:rsidR="00016CCB" w:rsidRDefault="00016CCB" w:rsidP="00FF747F">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4C6B9DB6" w14:textId="77777777" w:rsidR="00016CCB" w:rsidRDefault="00016CCB" w:rsidP="00FF747F">
            <w:pPr>
              <w:pStyle w:val="BodyText"/>
              <w:rPr>
                <w:b/>
              </w:rPr>
            </w:pPr>
            <w:r>
              <w:rPr>
                <w:rFonts w:eastAsia="Calibri"/>
                <w:bCs/>
                <w:szCs w:val="20"/>
                <w:lang w:eastAsia="en-AU"/>
              </w:rPr>
              <w:t>for standard national calls to landlines and mobiles, 1300 numbers and voicemail, within Australia</w:t>
            </w:r>
          </w:p>
        </w:tc>
        <w:tc>
          <w:tcPr>
            <w:tcW w:w="5094" w:type="dxa"/>
            <w:vAlign w:val="center"/>
          </w:tcPr>
          <w:p w14:paraId="578E3086" w14:textId="77777777" w:rsidR="00016CCB" w:rsidRPr="00FF50C7" w:rsidRDefault="00016CCB" w:rsidP="00FF747F">
            <w:pPr>
              <w:pStyle w:val="BodyText"/>
              <w:jc w:val="center"/>
              <w:rPr>
                <w:bCs/>
              </w:rPr>
            </w:pPr>
            <w:r>
              <w:rPr>
                <w:bCs/>
              </w:rPr>
              <w:t>Unlimited</w:t>
            </w:r>
          </w:p>
        </w:tc>
      </w:tr>
      <w:tr w:rsidR="00016CCB" w14:paraId="6DEA315E" w14:textId="77777777" w:rsidTr="00FF747F">
        <w:trPr>
          <w:jc w:val="center"/>
        </w:trPr>
        <w:tc>
          <w:tcPr>
            <w:tcW w:w="5094" w:type="dxa"/>
            <w:vAlign w:val="center"/>
          </w:tcPr>
          <w:p w14:paraId="62425D31" w14:textId="77777777" w:rsidR="00016CCB" w:rsidRDefault="00016CCB" w:rsidP="00FF747F">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26FE14DE" w14:textId="77777777" w:rsidR="00016CCB" w:rsidRDefault="00016CCB" w:rsidP="00FF747F">
            <w:pPr>
              <w:pStyle w:val="BodyText"/>
              <w:rPr>
                <w:b/>
              </w:rPr>
            </w:pPr>
            <w:r>
              <w:rPr>
                <w:szCs w:val="20"/>
                <w:lang w:eastAsia="en-AU"/>
              </w:rPr>
              <w:t xml:space="preserve">Standard international calls to landlines and mobiles to 35 selected destinations </w:t>
            </w:r>
          </w:p>
        </w:tc>
        <w:tc>
          <w:tcPr>
            <w:tcW w:w="5094" w:type="dxa"/>
            <w:vAlign w:val="center"/>
          </w:tcPr>
          <w:p w14:paraId="7C7349FC" w14:textId="77777777" w:rsidR="00016CCB" w:rsidRPr="00FF50C7" w:rsidRDefault="00016CCB" w:rsidP="00FF747F">
            <w:pPr>
              <w:pStyle w:val="BodyText"/>
              <w:jc w:val="center"/>
              <w:rPr>
                <w:bCs/>
              </w:rPr>
            </w:pPr>
            <w:r>
              <w:rPr>
                <w:bCs/>
              </w:rPr>
              <w:t>Not Included</w:t>
            </w:r>
          </w:p>
        </w:tc>
      </w:tr>
      <w:tr w:rsidR="00016CCB" w14:paraId="641E31D9" w14:textId="77777777" w:rsidTr="00FF747F">
        <w:trPr>
          <w:jc w:val="center"/>
        </w:trPr>
        <w:tc>
          <w:tcPr>
            <w:tcW w:w="5094" w:type="dxa"/>
            <w:vAlign w:val="center"/>
          </w:tcPr>
          <w:p w14:paraId="4C74E7D9" w14:textId="77777777" w:rsidR="00016CCB" w:rsidRDefault="00016CCB" w:rsidP="00FF747F">
            <w:pPr>
              <w:pStyle w:val="BodyText"/>
              <w:rPr>
                <w:b/>
              </w:rPr>
            </w:pPr>
            <w:r>
              <w:rPr>
                <w:rFonts w:eastAsia="Calibri"/>
                <w:b/>
                <w:bCs/>
                <w:szCs w:val="20"/>
                <w:lang w:eastAsia="en-AU"/>
              </w:rPr>
              <w:t xml:space="preserve">Standard national SMS </w:t>
            </w:r>
            <w:r>
              <w:rPr>
                <w:rFonts w:eastAsia="Calibri"/>
                <w:szCs w:val="20"/>
                <w:lang w:eastAsia="en-AU"/>
              </w:rPr>
              <w:t>(per SMS of up to 160 standard characters)</w:t>
            </w:r>
          </w:p>
        </w:tc>
        <w:tc>
          <w:tcPr>
            <w:tcW w:w="5094" w:type="dxa"/>
            <w:vAlign w:val="center"/>
          </w:tcPr>
          <w:p w14:paraId="3BEF3DAF" w14:textId="77777777" w:rsidR="00016CCB" w:rsidRPr="00FF50C7" w:rsidRDefault="00016CCB" w:rsidP="00FF747F">
            <w:pPr>
              <w:pStyle w:val="BodyText"/>
              <w:jc w:val="center"/>
              <w:rPr>
                <w:bCs/>
              </w:rPr>
            </w:pPr>
            <w:r>
              <w:rPr>
                <w:bCs/>
              </w:rPr>
              <w:t>Unlimited</w:t>
            </w:r>
          </w:p>
        </w:tc>
      </w:tr>
      <w:tr w:rsidR="00016CCB" w14:paraId="5C4D0D14" w14:textId="77777777" w:rsidTr="00FF747F">
        <w:trPr>
          <w:jc w:val="center"/>
        </w:trPr>
        <w:tc>
          <w:tcPr>
            <w:tcW w:w="5094" w:type="dxa"/>
            <w:vAlign w:val="center"/>
          </w:tcPr>
          <w:p w14:paraId="756B3269" w14:textId="77777777" w:rsidR="00016CCB" w:rsidRDefault="00016CCB" w:rsidP="00FF747F">
            <w:pPr>
              <w:pStyle w:val="BodyText"/>
              <w:rPr>
                <w:rFonts w:eastAsia="Calibri"/>
                <w:b/>
                <w:bCs/>
                <w:szCs w:val="20"/>
                <w:lang w:eastAsia="en-AU"/>
              </w:rPr>
            </w:pPr>
            <w:r>
              <w:rPr>
                <w:rFonts w:eastAsia="Calibri"/>
                <w:b/>
                <w:bCs/>
                <w:szCs w:val="20"/>
                <w:lang w:eastAsia="en-AU"/>
              </w:rPr>
              <w:t xml:space="preserve">Standard national MMS </w:t>
            </w:r>
            <w:r>
              <w:rPr>
                <w:rFonts w:eastAsia="Calibri"/>
                <w:szCs w:val="20"/>
                <w:lang w:eastAsia="en-AU"/>
              </w:rPr>
              <w:t>(per message)</w:t>
            </w:r>
          </w:p>
        </w:tc>
        <w:tc>
          <w:tcPr>
            <w:tcW w:w="5094" w:type="dxa"/>
            <w:vAlign w:val="center"/>
          </w:tcPr>
          <w:p w14:paraId="2C79EB85" w14:textId="77777777" w:rsidR="00016CCB" w:rsidRPr="00FF50C7" w:rsidRDefault="00016CCB" w:rsidP="00FF747F">
            <w:pPr>
              <w:pStyle w:val="BodyText"/>
              <w:jc w:val="center"/>
              <w:rPr>
                <w:bCs/>
              </w:rPr>
            </w:pPr>
            <w:r>
              <w:rPr>
                <w:bCs/>
              </w:rPr>
              <w:t>Unlimited</w:t>
            </w:r>
          </w:p>
        </w:tc>
      </w:tr>
      <w:tr w:rsidR="00016CCB" w14:paraId="148138D2" w14:textId="77777777" w:rsidTr="00FF747F">
        <w:trPr>
          <w:jc w:val="center"/>
        </w:trPr>
        <w:tc>
          <w:tcPr>
            <w:tcW w:w="5094" w:type="dxa"/>
            <w:vAlign w:val="center"/>
          </w:tcPr>
          <w:p w14:paraId="12FBA836" w14:textId="77777777" w:rsidR="00016CCB" w:rsidRDefault="00016CCB" w:rsidP="00FF747F">
            <w:pPr>
              <w:pStyle w:val="BodyText"/>
              <w:rPr>
                <w:rFonts w:eastAsia="Calibri"/>
                <w:b/>
                <w:bCs/>
                <w:szCs w:val="20"/>
                <w:lang w:eastAsia="en-AU"/>
              </w:rPr>
            </w:pPr>
            <w:r>
              <w:rPr>
                <w:rFonts w:eastAsia="Calibri"/>
                <w:b/>
                <w:bCs/>
                <w:szCs w:val="20"/>
                <w:lang w:eastAsia="en-AU"/>
              </w:rPr>
              <w:t xml:space="preserve">Standard international SMS </w:t>
            </w:r>
            <w:r>
              <w:rPr>
                <w:rFonts w:eastAsia="Calibri"/>
                <w:szCs w:val="20"/>
                <w:lang w:eastAsia="en-AU"/>
              </w:rPr>
              <w:t>(per SMS of up to 160 standard characters to 35 selected destinations)</w:t>
            </w:r>
          </w:p>
        </w:tc>
        <w:tc>
          <w:tcPr>
            <w:tcW w:w="5094" w:type="dxa"/>
            <w:vAlign w:val="center"/>
          </w:tcPr>
          <w:p w14:paraId="5B70E154" w14:textId="77777777" w:rsidR="00016CCB" w:rsidRPr="00FF50C7" w:rsidRDefault="00016CCB" w:rsidP="00FF747F">
            <w:pPr>
              <w:pStyle w:val="BodyText"/>
              <w:jc w:val="center"/>
              <w:rPr>
                <w:bCs/>
              </w:rPr>
            </w:pPr>
            <w:r>
              <w:rPr>
                <w:bCs/>
              </w:rPr>
              <w:t>Not Included</w:t>
            </w:r>
          </w:p>
        </w:tc>
      </w:tr>
      <w:tr w:rsidR="00016CCB" w14:paraId="46BF2567" w14:textId="77777777" w:rsidTr="00FF747F">
        <w:trPr>
          <w:jc w:val="center"/>
        </w:trPr>
        <w:tc>
          <w:tcPr>
            <w:tcW w:w="5094" w:type="dxa"/>
            <w:vAlign w:val="center"/>
          </w:tcPr>
          <w:p w14:paraId="3C6D99F2" w14:textId="77777777" w:rsidR="00016CCB" w:rsidRDefault="00016CCB" w:rsidP="00FF747F">
            <w:pPr>
              <w:pStyle w:val="BodyText"/>
              <w:rPr>
                <w:rFonts w:eastAsia="Calibri"/>
                <w:b/>
                <w:bCs/>
                <w:szCs w:val="20"/>
                <w:lang w:eastAsia="en-AU"/>
              </w:rPr>
            </w:pPr>
            <w:r>
              <w:rPr>
                <w:rFonts w:eastAsia="Calibri"/>
                <w:b/>
                <w:bCs/>
                <w:szCs w:val="20"/>
                <w:lang w:eastAsia="en-AU"/>
              </w:rPr>
              <w:t xml:space="preserve">Standard international MMS </w:t>
            </w:r>
            <w:r>
              <w:rPr>
                <w:rFonts w:eastAsia="Calibri"/>
                <w:szCs w:val="20"/>
                <w:lang w:eastAsia="en-AU"/>
              </w:rPr>
              <w:t>(per message to 35 selected destinations)</w:t>
            </w:r>
          </w:p>
        </w:tc>
        <w:tc>
          <w:tcPr>
            <w:tcW w:w="5094" w:type="dxa"/>
            <w:vAlign w:val="center"/>
          </w:tcPr>
          <w:p w14:paraId="53B7A198" w14:textId="77777777" w:rsidR="00016CCB" w:rsidRPr="00FF50C7" w:rsidRDefault="00016CCB" w:rsidP="00FF747F">
            <w:pPr>
              <w:pStyle w:val="BodyText"/>
              <w:jc w:val="center"/>
              <w:rPr>
                <w:bCs/>
              </w:rPr>
            </w:pPr>
            <w:r>
              <w:rPr>
                <w:bCs/>
              </w:rPr>
              <w:t>Not Included</w:t>
            </w:r>
          </w:p>
        </w:tc>
      </w:tr>
      <w:tr w:rsidR="00016CCB" w14:paraId="44F83DC4" w14:textId="77777777" w:rsidTr="00FF747F">
        <w:trPr>
          <w:jc w:val="center"/>
        </w:trPr>
        <w:tc>
          <w:tcPr>
            <w:tcW w:w="5094" w:type="dxa"/>
            <w:vAlign w:val="center"/>
          </w:tcPr>
          <w:p w14:paraId="2E0AAA73" w14:textId="77777777" w:rsidR="00016CCB" w:rsidRDefault="00016CCB" w:rsidP="00FF747F">
            <w:pPr>
              <w:pStyle w:val="BodyText"/>
              <w:rPr>
                <w:rFonts w:eastAsia="Calibri"/>
                <w:b/>
                <w:bCs/>
                <w:szCs w:val="20"/>
                <w:lang w:eastAsia="en-AU"/>
              </w:rPr>
            </w:pPr>
            <w:r w:rsidRPr="00E4464C">
              <w:rPr>
                <w:b/>
                <w:bCs/>
                <w:snapToGrid w:val="0"/>
                <w:szCs w:val="20"/>
              </w:rPr>
              <w:t>Minimum total cost when you stay connected for 1 month</w:t>
            </w:r>
            <w:r>
              <w:rPr>
                <w:b/>
                <w:bCs/>
                <w:snapToGrid w:val="0"/>
                <w:szCs w:val="20"/>
              </w:rPr>
              <w:t xml:space="preserve"> </w:t>
            </w:r>
          </w:p>
        </w:tc>
        <w:tc>
          <w:tcPr>
            <w:tcW w:w="5094" w:type="dxa"/>
            <w:vAlign w:val="center"/>
          </w:tcPr>
          <w:p w14:paraId="6A39C2EF" w14:textId="77777777" w:rsidR="00016CCB" w:rsidRPr="00FF50C7" w:rsidRDefault="00016CCB" w:rsidP="00FF747F">
            <w:pPr>
              <w:pStyle w:val="BodyText"/>
              <w:jc w:val="center"/>
              <w:rPr>
                <w:bCs/>
              </w:rPr>
            </w:pPr>
            <w:r>
              <w:rPr>
                <w:bCs/>
              </w:rPr>
              <w:t>$40</w:t>
            </w:r>
          </w:p>
        </w:tc>
      </w:tr>
      <w:tr w:rsidR="00016CCB" w14:paraId="0CA5B6DA" w14:textId="77777777" w:rsidTr="00FF747F">
        <w:trPr>
          <w:jc w:val="center"/>
        </w:trPr>
        <w:tc>
          <w:tcPr>
            <w:tcW w:w="5094" w:type="dxa"/>
            <w:vAlign w:val="center"/>
          </w:tcPr>
          <w:p w14:paraId="0266541C" w14:textId="77777777" w:rsidR="00016CCB" w:rsidRDefault="00016CCB" w:rsidP="00FF747F">
            <w:pPr>
              <w:pStyle w:val="BodyText"/>
              <w:rPr>
                <w:rFonts w:eastAsia="Calibri"/>
                <w:b/>
                <w:bCs/>
                <w:szCs w:val="20"/>
                <w:lang w:eastAsia="en-AU"/>
              </w:rPr>
            </w:pPr>
            <w:r>
              <w:rPr>
                <w:b/>
                <w:bCs/>
                <w:snapToGrid w:val="0"/>
                <w:szCs w:val="20"/>
              </w:rPr>
              <w:t>Offers</w:t>
            </w:r>
          </w:p>
        </w:tc>
        <w:tc>
          <w:tcPr>
            <w:tcW w:w="5094" w:type="dxa"/>
            <w:vAlign w:val="center"/>
          </w:tcPr>
          <w:p w14:paraId="2AB569B9" w14:textId="77777777" w:rsidR="00016CCB" w:rsidRPr="005F2116" w:rsidRDefault="00016CCB" w:rsidP="00FF747F">
            <w:pPr>
              <w:pStyle w:val="BodyText"/>
              <w:jc w:val="center"/>
              <w:rPr>
                <w:bCs/>
              </w:rPr>
            </w:pPr>
            <w:r w:rsidRPr="005F2116">
              <w:rPr>
                <w:bCs/>
              </w:rPr>
              <w:t>N/A</w:t>
            </w:r>
          </w:p>
        </w:tc>
      </w:tr>
    </w:tbl>
    <w:p w14:paraId="4C648F1A" w14:textId="77777777" w:rsidR="00016CCB" w:rsidRDefault="00016CCB" w:rsidP="00016CCB">
      <w:pPr>
        <w:pStyle w:val="BodyText"/>
        <w:rPr>
          <w:b/>
        </w:rPr>
      </w:pPr>
    </w:p>
    <w:p w14:paraId="48D2C458" w14:textId="77777777" w:rsidR="00016CCB" w:rsidRDefault="00016CCB" w:rsidP="00016CCB">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016CCB" w:rsidRPr="000B7131" w14:paraId="56963FE4"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8C32D06" w14:textId="77777777" w:rsidR="00016CCB" w:rsidRDefault="00016CCB" w:rsidP="00FF747F">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2A31CD7" w14:textId="77777777" w:rsidR="00016CCB" w:rsidRDefault="00016CCB" w:rsidP="00FF747F">
            <w:pPr>
              <w:pStyle w:val="BodyText"/>
              <w:spacing w:before="100" w:after="100" w:line="276" w:lineRule="auto"/>
              <w:jc w:val="center"/>
              <w:rPr>
                <w:b/>
              </w:rPr>
            </w:pPr>
            <w:r>
              <w:rPr>
                <w:b/>
              </w:rPr>
              <w:t>Charge</w:t>
            </w:r>
          </w:p>
        </w:tc>
      </w:tr>
      <w:tr w:rsidR="00016CCB" w:rsidRPr="000B7131" w14:paraId="23B7A69A"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D1DFB39" w14:textId="77777777" w:rsidR="00016CCB" w:rsidRDefault="00016CCB" w:rsidP="00FF747F">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23B9B0A" w14:textId="77777777" w:rsidR="00016CCB" w:rsidRDefault="00016CCB" w:rsidP="00FF747F">
            <w:pPr>
              <w:pStyle w:val="BodyText"/>
              <w:spacing w:before="100" w:after="100" w:line="276" w:lineRule="auto"/>
              <w:jc w:val="center"/>
            </w:pPr>
            <w:r>
              <w:t>$1.00 per min + 40c flagfall</w:t>
            </w:r>
          </w:p>
        </w:tc>
      </w:tr>
      <w:tr w:rsidR="00016CCB" w:rsidRPr="000B7131" w14:paraId="39A938E5"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77F1EDC" w14:textId="77777777" w:rsidR="00016CCB" w:rsidRDefault="00016CCB" w:rsidP="00FF747F">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2CFD19C" w14:textId="77777777" w:rsidR="00016CCB" w:rsidRDefault="00016CCB" w:rsidP="00FF747F">
            <w:pPr>
              <w:pStyle w:val="BodyText"/>
              <w:spacing w:before="100" w:after="100" w:line="276" w:lineRule="auto"/>
              <w:jc w:val="center"/>
            </w:pPr>
            <w:r>
              <w:t>$0 per minute</w:t>
            </w:r>
          </w:p>
        </w:tc>
      </w:tr>
      <w:tr w:rsidR="00016CCB" w:rsidRPr="000B7131" w14:paraId="4F7B0833"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BF88042" w14:textId="77777777" w:rsidR="00016CCB" w:rsidRDefault="00016CCB" w:rsidP="00FF747F">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5D405C" w14:textId="77777777" w:rsidR="00016CCB" w:rsidRDefault="00016CCB" w:rsidP="00FF747F">
            <w:pPr>
              <w:pStyle w:val="BodyText"/>
              <w:spacing w:before="100" w:after="100" w:line="276" w:lineRule="auto"/>
              <w:jc w:val="center"/>
            </w:pPr>
            <w:r>
              <w:t>$0 per minute</w:t>
            </w:r>
          </w:p>
        </w:tc>
      </w:tr>
      <w:tr w:rsidR="00016CCB" w:rsidRPr="000B7131" w14:paraId="334F77E0"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DF67341" w14:textId="77777777" w:rsidR="00016CCB" w:rsidRDefault="00016CCB" w:rsidP="00FF747F">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2B05F94" w14:textId="77777777" w:rsidR="00016CCB" w:rsidRDefault="00016CCB" w:rsidP="00FF747F">
            <w:pPr>
              <w:pStyle w:val="BodyText"/>
              <w:spacing w:before="100" w:after="100" w:line="276" w:lineRule="auto"/>
              <w:jc w:val="center"/>
            </w:pPr>
            <w:r>
              <w:t>50c per call</w:t>
            </w:r>
          </w:p>
        </w:tc>
      </w:tr>
      <w:tr w:rsidR="00016CCB" w:rsidRPr="000B7131" w14:paraId="443EB5F0" w14:textId="77777777" w:rsidTr="00FF747F">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AB68E51" w14:textId="77777777" w:rsidR="00016CCB" w:rsidRDefault="00016CCB" w:rsidP="00FF747F">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7E66E9" w14:textId="77777777" w:rsidR="00016CCB" w:rsidRDefault="00016CCB" w:rsidP="00FF747F">
            <w:pPr>
              <w:pStyle w:val="BodyText"/>
              <w:spacing w:before="100" w:after="100" w:line="276" w:lineRule="auto"/>
              <w:jc w:val="center"/>
            </w:pPr>
            <w:r>
              <w:t>90c per minute +$1.75c flagfall</w:t>
            </w:r>
          </w:p>
        </w:tc>
      </w:tr>
    </w:tbl>
    <w:p w14:paraId="34D681FE" w14:textId="77777777" w:rsidR="00016CCB" w:rsidRDefault="00016CCB" w:rsidP="00016CCB">
      <w:pPr>
        <w:pStyle w:val="BodyText"/>
      </w:pPr>
    </w:p>
    <w:p w14:paraId="2445C3E4" w14:textId="77777777" w:rsidR="00016CCB" w:rsidRDefault="00016CCB" w:rsidP="00016CCB">
      <w:pPr>
        <w:pStyle w:val="Heading6"/>
        <w:keepNext/>
        <w:numPr>
          <w:ilvl w:val="0"/>
          <w:numId w:val="0"/>
        </w:numPr>
        <w:ind w:left="709"/>
      </w:pPr>
    </w:p>
    <w:p w14:paraId="2378DAC5" w14:textId="77777777" w:rsidR="00016CCB" w:rsidRDefault="00016CCB" w:rsidP="00016CCB"/>
    <w:p w14:paraId="6E6D8258" w14:textId="77777777" w:rsidR="00016CCB" w:rsidRDefault="00016CCB" w:rsidP="00016CCB"/>
    <w:p w14:paraId="7A2E4E72" w14:textId="77777777" w:rsidR="00016CCB" w:rsidRDefault="00016CCB" w:rsidP="00016CCB"/>
    <w:p w14:paraId="5D845B95" w14:textId="77777777" w:rsidR="00016CCB" w:rsidRPr="005F2116" w:rsidRDefault="00016CCB" w:rsidP="00016CCB"/>
    <w:p w14:paraId="39BA39D2" w14:textId="77777777" w:rsidR="00016CCB" w:rsidRDefault="00016CCB" w:rsidP="00016CCB">
      <w:pPr>
        <w:pStyle w:val="Heading6"/>
        <w:keepNext/>
        <w:ind w:left="709" w:hanging="709"/>
      </w:pPr>
      <w:bookmarkStart w:id="473" w:name="_Toc232417637"/>
      <w:r>
        <w:t>My Account</w:t>
      </w:r>
      <w:bookmarkEnd w:id="473"/>
    </w:p>
    <w:p w14:paraId="38490D33" w14:textId="77777777" w:rsidR="00016CCB" w:rsidRDefault="00016CCB" w:rsidP="00016CCB">
      <w:pPr>
        <w:pStyle w:val="BodyText"/>
        <w:ind w:left="720"/>
      </w:pPr>
      <w:r w:rsidRPr="0082312F">
        <w:rPr>
          <w:i/>
          <w:iCs/>
        </w:rPr>
        <w:t>Services</w:t>
      </w:r>
      <w:r>
        <w:t xml:space="preserve"> that share data may have a </w:t>
      </w:r>
      <w:r w:rsidRPr="0082312F">
        <w:t>service</w:t>
      </w:r>
      <w:r>
        <w:t xml:space="preserve"> login to My Account which will display all of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658C242F" w14:textId="77777777" w:rsidR="00016CCB" w:rsidRPr="00681BB7" w:rsidRDefault="00016CCB" w:rsidP="00016CCB">
      <w:pPr>
        <w:pStyle w:val="Heading6"/>
        <w:keepNext/>
        <w:ind w:left="709" w:hanging="709"/>
      </w:pPr>
      <w:bookmarkStart w:id="474" w:name="_Toc232417638"/>
      <w:r>
        <w:t>Wha</w:t>
      </w:r>
      <w:r w:rsidRPr="00681BB7">
        <w:t>t happens if the service is cancelled?</w:t>
      </w:r>
      <w:bookmarkEnd w:id="474"/>
    </w:p>
    <w:p w14:paraId="4C5503ED" w14:textId="77777777" w:rsidR="00016CCB" w:rsidRDefault="00016CCB" w:rsidP="00016CCB">
      <w:pPr>
        <w:ind w:left="709"/>
        <w:rPr>
          <w:i/>
          <w:iCs/>
          <w:sz w:val="20"/>
          <w:szCs w:val="20"/>
        </w:rPr>
      </w:pPr>
    </w:p>
    <w:p w14:paraId="748487AA" w14:textId="77777777" w:rsidR="00016CCB" w:rsidRPr="004F783A" w:rsidRDefault="00016CCB" w:rsidP="00016CCB">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Pr>
          <w:i/>
          <w:iCs/>
          <w:sz w:val="20"/>
          <w:szCs w:val="20"/>
        </w:rPr>
        <w:t>SMB</w:t>
      </w:r>
      <w:r w:rsidRPr="00E05C2B">
        <w:rPr>
          <w:i/>
          <w:iCs/>
          <w:sz w:val="20"/>
          <w:szCs w:val="20"/>
        </w:rPr>
        <w:t xml:space="preserve"> terms</w:t>
      </w:r>
      <w:r>
        <w:rPr>
          <w:sz w:val="20"/>
          <w:szCs w:val="20"/>
        </w:rPr>
        <w:t>. 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7E5F8A02" w14:textId="77777777" w:rsidR="00016CCB" w:rsidRDefault="00016CCB" w:rsidP="00FF50C7"/>
    <w:p w14:paraId="1ECB2273" w14:textId="77777777" w:rsidR="00016CCB" w:rsidRDefault="00016CCB" w:rsidP="00FF50C7"/>
    <w:p w14:paraId="6E8300AE" w14:textId="77777777" w:rsidR="00016CCB" w:rsidRDefault="00016CCB" w:rsidP="00FF50C7">
      <w:pPr>
        <w:rPr>
          <w:rFonts w:eastAsia="Times New Roman"/>
          <w:bCs/>
          <w:sz w:val="32"/>
          <w:szCs w:val="28"/>
        </w:rPr>
      </w:pPr>
    </w:p>
    <w:p w14:paraId="36C832F2" w14:textId="77777777" w:rsidR="00FF50C7" w:rsidRDefault="00FF50C7" w:rsidP="006B4034">
      <w:pPr>
        <w:pBdr>
          <w:bottom w:val="single" w:sz="6" w:space="1" w:color="auto"/>
        </w:pBdr>
        <w:ind w:left="709"/>
        <w:rPr>
          <w:sz w:val="20"/>
          <w:szCs w:val="20"/>
        </w:rPr>
      </w:pPr>
    </w:p>
    <w:p w14:paraId="62C1FBCB" w14:textId="77777777" w:rsidR="00FF50C7" w:rsidRDefault="00FF50C7" w:rsidP="006B4034">
      <w:pPr>
        <w:pBdr>
          <w:bottom w:val="single" w:sz="6" w:space="1" w:color="auto"/>
        </w:pBdr>
        <w:ind w:left="709"/>
        <w:rPr>
          <w:sz w:val="20"/>
          <w:szCs w:val="20"/>
        </w:rPr>
      </w:pPr>
    </w:p>
    <w:p w14:paraId="70315C8F" w14:textId="77777777" w:rsidR="00FF50C7" w:rsidRDefault="00FF50C7" w:rsidP="006B4034">
      <w:pPr>
        <w:pBdr>
          <w:bottom w:val="single" w:sz="6" w:space="1" w:color="auto"/>
        </w:pBdr>
        <w:ind w:left="709"/>
        <w:rPr>
          <w:sz w:val="20"/>
          <w:szCs w:val="20"/>
        </w:rPr>
      </w:pPr>
    </w:p>
    <w:p w14:paraId="3F50B36F" w14:textId="77777777" w:rsidR="00FF50C7" w:rsidRDefault="00FF50C7" w:rsidP="006B4034">
      <w:pPr>
        <w:pBdr>
          <w:bottom w:val="single" w:sz="6" w:space="1" w:color="auto"/>
        </w:pBdr>
        <w:ind w:left="709"/>
        <w:rPr>
          <w:sz w:val="20"/>
          <w:szCs w:val="20"/>
        </w:rPr>
      </w:pPr>
    </w:p>
    <w:p w14:paraId="2CBD538B" w14:textId="77777777" w:rsidR="00FF50C7" w:rsidRDefault="00FF50C7" w:rsidP="006B4034">
      <w:pPr>
        <w:pBdr>
          <w:bottom w:val="single" w:sz="6" w:space="1" w:color="auto"/>
        </w:pBdr>
        <w:ind w:left="709"/>
        <w:rPr>
          <w:sz w:val="20"/>
          <w:szCs w:val="20"/>
        </w:rPr>
      </w:pPr>
    </w:p>
    <w:p w14:paraId="482B8C07" w14:textId="77777777" w:rsidR="00FF50C7" w:rsidRDefault="00FF50C7" w:rsidP="006B4034">
      <w:pPr>
        <w:pBdr>
          <w:bottom w:val="single" w:sz="6" w:space="1" w:color="auto"/>
        </w:pBdr>
        <w:ind w:left="709"/>
        <w:rPr>
          <w:sz w:val="20"/>
          <w:szCs w:val="20"/>
        </w:rPr>
      </w:pPr>
    </w:p>
    <w:p w14:paraId="45E9E37A" w14:textId="77777777" w:rsidR="00FF50C7" w:rsidRDefault="00FF50C7" w:rsidP="006B4034">
      <w:pPr>
        <w:pBdr>
          <w:bottom w:val="single" w:sz="6" w:space="1" w:color="auto"/>
        </w:pBdr>
        <w:ind w:left="709"/>
        <w:rPr>
          <w:sz w:val="20"/>
          <w:szCs w:val="20"/>
        </w:rPr>
      </w:pPr>
    </w:p>
    <w:p w14:paraId="03F03CD4" w14:textId="77777777" w:rsidR="00FF50C7" w:rsidRDefault="00FF50C7" w:rsidP="006B4034">
      <w:pPr>
        <w:pBdr>
          <w:bottom w:val="single" w:sz="6" w:space="1" w:color="auto"/>
        </w:pBdr>
        <w:ind w:left="709"/>
        <w:rPr>
          <w:sz w:val="20"/>
          <w:szCs w:val="20"/>
        </w:rPr>
      </w:pPr>
    </w:p>
    <w:p w14:paraId="579621CA" w14:textId="77777777" w:rsidR="00FF50C7" w:rsidRDefault="00FF50C7" w:rsidP="006B4034">
      <w:pPr>
        <w:pBdr>
          <w:bottom w:val="single" w:sz="6" w:space="1" w:color="auto"/>
        </w:pBdr>
        <w:ind w:left="709"/>
        <w:rPr>
          <w:sz w:val="20"/>
          <w:szCs w:val="20"/>
        </w:rPr>
      </w:pPr>
    </w:p>
    <w:p w14:paraId="198574AB" w14:textId="77777777" w:rsidR="00FF50C7" w:rsidRDefault="00FF50C7" w:rsidP="006B4034">
      <w:pPr>
        <w:pBdr>
          <w:bottom w:val="single" w:sz="6" w:space="1" w:color="auto"/>
        </w:pBdr>
        <w:ind w:left="709"/>
        <w:rPr>
          <w:sz w:val="20"/>
          <w:szCs w:val="20"/>
        </w:rPr>
      </w:pPr>
    </w:p>
    <w:p w14:paraId="58CE67A7" w14:textId="77777777" w:rsidR="006B4034" w:rsidRPr="00525CFC" w:rsidRDefault="006B4034" w:rsidP="006B4034">
      <w:pPr>
        <w:ind w:left="709"/>
      </w:pPr>
    </w:p>
    <w:sectPr w:rsidR="006B4034" w:rsidRPr="00525CFC" w:rsidSect="003A4B9B">
      <w:headerReference w:type="even" r:id="rId53"/>
      <w:headerReference w:type="default" r:id="rId54"/>
      <w:footerReference w:type="even" r:id="rId55"/>
      <w:footerReference w:type="default" r:id="rId56"/>
      <w:headerReference w:type="first" r:id="rId57"/>
      <w:footerReference w:type="first" r:id="rId58"/>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7020" w14:textId="77777777" w:rsidR="00892A8A" w:rsidRDefault="00892A8A" w:rsidP="00A12771">
      <w:r>
        <w:separator/>
      </w:r>
    </w:p>
  </w:endnote>
  <w:endnote w:type="continuationSeparator" w:id="0">
    <w:p w14:paraId="702FD16A" w14:textId="77777777" w:rsidR="00892A8A" w:rsidRDefault="00892A8A" w:rsidP="00A12771">
      <w:r>
        <w:continuationSeparator/>
      </w:r>
    </w:p>
  </w:endnote>
  <w:endnote w:type="continuationNotice" w:id="1">
    <w:p w14:paraId="0D022DC9" w14:textId="77777777" w:rsidR="00892A8A" w:rsidRDefault="00892A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Frutiger 55 Roman">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MarkOT-Light">
    <w:panose1 w:val="020B0504020101010102"/>
    <w:charset w:val="00"/>
    <w:family w:val="swiss"/>
    <w:notTrueType/>
    <w:pitch w:val="variable"/>
    <w:sig w:usb0="A00000EF" w:usb1="5000FCFB"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k for Optus">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C520" w14:textId="77777777" w:rsidR="007D2817" w:rsidRDefault="007D28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CBFA" w14:textId="3422CEEE" w:rsidR="002913AD" w:rsidRPr="00016CCB" w:rsidRDefault="00031E7B">
    <w:pPr>
      <w:pStyle w:val="Footer"/>
      <w:rPr>
        <w:sz w:val="16"/>
        <w:szCs w:val="16"/>
      </w:rPr>
    </w:pPr>
    <w:r>
      <w:rPr>
        <w:sz w:val="16"/>
        <w:szCs w:val="16"/>
      </w:rPr>
      <w:t>Last updated:</w:t>
    </w:r>
    <w:r w:rsidR="00016CCB">
      <w:rPr>
        <w:sz w:val="16"/>
        <w:szCs w:val="16"/>
      </w:rPr>
      <w:t xml:space="preserve"> </w:t>
    </w:r>
    <w:r w:rsidR="004727BD">
      <w:rPr>
        <w:sz w:val="16"/>
        <w:szCs w:val="16"/>
      </w:rPr>
      <w:t>6 October</w:t>
    </w:r>
    <w:r w:rsidR="00016CCB">
      <w:rPr>
        <w:sz w:val="16"/>
        <w:szCs w:val="16"/>
      </w:rPr>
      <w:t xml:space="preserve"> 2026</w:t>
    </w:r>
    <w:r>
      <w:rPr>
        <w:sz w:val="16"/>
        <w:szCs w:val="16"/>
      </w:rPr>
      <w:tab/>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2910" w14:textId="77777777" w:rsidR="007D2817" w:rsidRDefault="007D2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9699" w14:textId="77777777" w:rsidR="00892A8A" w:rsidRDefault="00892A8A" w:rsidP="00A12771">
      <w:r>
        <w:separator/>
      </w:r>
    </w:p>
  </w:footnote>
  <w:footnote w:type="continuationSeparator" w:id="0">
    <w:p w14:paraId="16CD014D" w14:textId="77777777" w:rsidR="00892A8A" w:rsidRDefault="00892A8A" w:rsidP="00A12771">
      <w:r>
        <w:continuationSeparator/>
      </w:r>
    </w:p>
  </w:footnote>
  <w:footnote w:type="continuationNotice" w:id="1">
    <w:p w14:paraId="0A5CAE95" w14:textId="77777777" w:rsidR="00892A8A" w:rsidRDefault="00892A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0670" w14:textId="77777777" w:rsidR="007D2817" w:rsidRDefault="007D2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254652"/>
      <w:docPartObj>
        <w:docPartGallery w:val="Page Numbers (Top of Page)"/>
        <w:docPartUnique/>
      </w:docPartObj>
    </w:sdtPr>
    <w:sdtEndPr>
      <w:rPr>
        <w:noProof/>
        <w:sz w:val="16"/>
        <w:szCs w:val="16"/>
      </w:rPr>
    </w:sdtEndPr>
    <w:sdtContent>
      <w:p w14:paraId="45565EEE" w14:textId="5BCEEA17" w:rsidR="00317650" w:rsidRPr="00317650" w:rsidRDefault="00317650">
        <w:pPr>
          <w:pStyle w:val="Header"/>
          <w:jc w:val="center"/>
          <w:rPr>
            <w:sz w:val="16"/>
            <w:szCs w:val="16"/>
          </w:rPr>
        </w:pPr>
        <w:r w:rsidRPr="00317650">
          <w:rPr>
            <w:sz w:val="16"/>
            <w:szCs w:val="16"/>
          </w:rPr>
          <w:fldChar w:fldCharType="begin"/>
        </w:r>
        <w:r w:rsidRPr="00317650">
          <w:rPr>
            <w:sz w:val="16"/>
            <w:szCs w:val="16"/>
          </w:rPr>
          <w:instrText xml:space="preserve"> PAGE   \* MERGEFORMAT </w:instrText>
        </w:r>
        <w:r w:rsidRPr="00317650">
          <w:rPr>
            <w:sz w:val="16"/>
            <w:szCs w:val="16"/>
          </w:rPr>
          <w:fldChar w:fldCharType="separate"/>
        </w:r>
        <w:r w:rsidRPr="00317650">
          <w:rPr>
            <w:noProof/>
            <w:sz w:val="16"/>
            <w:szCs w:val="16"/>
          </w:rPr>
          <w:t>2</w:t>
        </w:r>
        <w:r w:rsidRPr="00317650">
          <w:rPr>
            <w:noProof/>
            <w:sz w:val="16"/>
            <w:szCs w:val="16"/>
          </w:rPr>
          <w:fldChar w:fldCharType="end"/>
        </w:r>
      </w:p>
    </w:sdtContent>
  </w:sdt>
  <w:p w14:paraId="2F95529F" w14:textId="77777777" w:rsidR="00857816" w:rsidRDefault="008578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690E" w14:textId="77777777" w:rsidR="007D2817" w:rsidRDefault="007D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FA2"/>
    <w:multiLevelType w:val="multilevel"/>
    <w:tmpl w:val="F81835CC"/>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10371CA"/>
    <w:multiLevelType w:val="hybridMultilevel"/>
    <w:tmpl w:val="D6F0477E"/>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046F3EB8"/>
    <w:multiLevelType w:val="multilevel"/>
    <w:tmpl w:val="7756AE60"/>
    <w:lvl w:ilvl="0">
      <w:start w:val="3"/>
      <w:numFmt w:val="decimal"/>
      <w:isLgl/>
      <w:lvlText w:val="%1"/>
      <w:lvlJc w:val="left"/>
      <w:pPr>
        <w:tabs>
          <w:tab w:val="num" w:pos="851"/>
        </w:tabs>
        <w:ind w:left="851" w:hanging="851"/>
      </w:pPr>
      <w:rPr>
        <w:rFonts w:ascii="Times New Roman" w:hAnsi="Times New Roman" w:hint="default"/>
        <w:b/>
        <w:i w:val="0"/>
        <w:caps/>
        <w:sz w:val="24"/>
      </w:rPr>
    </w:lvl>
    <w:lvl w:ilvl="1">
      <w:start w:val="7"/>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418"/>
        </w:tabs>
        <w:ind w:left="1418" w:hanging="850"/>
      </w:pPr>
      <w:rPr>
        <w:rFonts w:hint="default"/>
        <w:b w:val="0"/>
        <w:i w:val="0"/>
        <w:sz w:val="20"/>
        <w:szCs w:val="20"/>
      </w:rPr>
    </w:lvl>
    <w:lvl w:ilvl="3">
      <w:start w:val="1"/>
      <w:numFmt w:val="lowerRoman"/>
      <w:pStyle w:val="Style1"/>
      <w:lvlText w:val="(%4)"/>
      <w:lvlJc w:val="left"/>
      <w:pPr>
        <w:tabs>
          <w:tab w:val="num" w:pos="2552"/>
        </w:tabs>
        <w:ind w:left="2552" w:hanging="851"/>
      </w:pPr>
      <w:rPr>
        <w:rFonts w:hint="default"/>
        <w:b w:val="0"/>
      </w:rPr>
    </w:lvl>
    <w:lvl w:ilvl="4">
      <w:start w:val="3"/>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 w15:restartNumberingAfterBreak="0">
    <w:nsid w:val="06192C0E"/>
    <w:multiLevelType w:val="multilevel"/>
    <w:tmpl w:val="589CE468"/>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ascii="Arial" w:hAnsi="Arial" w:hint="default"/>
        <w:b w:val="0"/>
        <w:i w:val="0"/>
        <w:sz w:val="20"/>
      </w:rPr>
    </w:lvl>
    <w:lvl w:ilvl="6">
      <w:start w:val="1"/>
      <w:numFmt w:val="lowerLetter"/>
      <w:pStyle w:val="Heading7"/>
      <w:lvlText w:val="(%7)"/>
      <w:lvlJc w:val="left"/>
      <w:pPr>
        <w:ind w:left="1440" w:hanging="720"/>
      </w:pPr>
      <w:rPr>
        <w:rFonts w:ascii="Arial" w:hAnsi="Arial" w:hint="default"/>
        <w:b w:val="0"/>
        <w:i w:val="0"/>
        <w:sz w:val="20"/>
      </w:rPr>
    </w:lvl>
    <w:lvl w:ilvl="7">
      <w:start w:val="1"/>
      <w:numFmt w:val="bullet"/>
      <w:pStyle w:val="Heading8"/>
      <w:lvlText w:val=""/>
      <w:lvlJc w:val="left"/>
      <w:pPr>
        <w:ind w:left="2160" w:hanging="720"/>
      </w:pPr>
      <w:rPr>
        <w:rFonts w:ascii="Symbol" w:hAnsi="Symbol" w:hint="default"/>
      </w:rPr>
    </w:lvl>
    <w:lvl w:ilvl="8">
      <w:start w:val="1"/>
      <w:numFmt w:val="upperLetter"/>
      <w:pStyle w:val="Heading9"/>
      <w:lvlText w:val="(%9)"/>
      <w:lvlJc w:val="left"/>
      <w:pPr>
        <w:ind w:left="2880" w:hanging="720"/>
      </w:pPr>
      <w:rPr>
        <w:rFonts w:ascii="Arial" w:hAnsi="Arial" w:hint="default"/>
        <w:b w:val="0"/>
        <w:i w:val="0"/>
        <w:sz w:val="20"/>
      </w:rPr>
    </w:lvl>
  </w:abstractNum>
  <w:abstractNum w:abstractNumId="4"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 w15:restartNumberingAfterBreak="0">
    <w:nsid w:val="099F52AB"/>
    <w:multiLevelType w:val="multilevel"/>
    <w:tmpl w:val="D70EC034"/>
    <w:numStyleLink w:val="BMSchedules"/>
  </w:abstractNum>
  <w:abstractNum w:abstractNumId="6" w15:restartNumberingAfterBreak="0">
    <w:nsid w:val="0B166CD5"/>
    <w:multiLevelType w:val="hybridMultilevel"/>
    <w:tmpl w:val="FA5AD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3F1F37"/>
    <w:multiLevelType w:val="hybridMultilevel"/>
    <w:tmpl w:val="56546258"/>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 w15:restartNumberingAfterBreak="0">
    <w:nsid w:val="0E7E1835"/>
    <w:multiLevelType w:val="hybridMultilevel"/>
    <w:tmpl w:val="990CF33E"/>
    <w:lvl w:ilvl="0" w:tplc="04090001">
      <w:start w:val="1"/>
      <w:numFmt w:val="bullet"/>
      <w:pStyle w:val="Section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C02C8"/>
    <w:multiLevelType w:val="multilevel"/>
    <w:tmpl w:val="A42CDA7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792715"/>
    <w:multiLevelType w:val="multilevel"/>
    <w:tmpl w:val="1AB29B5C"/>
    <w:name w:val="BM Bul 4LT"/>
    <w:lvl w:ilvl="0">
      <w:start w:val="1"/>
      <w:numFmt w:val="bullet"/>
      <w:lvlRestart w:val="0"/>
      <w:pStyle w:val="BMBul4"/>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11" w15:restartNumberingAfterBreak="0">
    <w:nsid w:val="15A7538F"/>
    <w:multiLevelType w:val="multilevel"/>
    <w:tmpl w:val="DC483C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5F76BF9"/>
    <w:multiLevelType w:val="multilevel"/>
    <w:tmpl w:val="E5604642"/>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DC2ED9"/>
    <w:multiLevelType w:val="multilevel"/>
    <w:tmpl w:val="F064B196"/>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B6459E"/>
    <w:multiLevelType w:val="multilevel"/>
    <w:tmpl w:val="DD720E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C691808"/>
    <w:multiLevelType w:val="multilevel"/>
    <w:tmpl w:val="4B56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A87D6D"/>
    <w:multiLevelType w:val="multilevel"/>
    <w:tmpl w:val="2AD8F726"/>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57753B"/>
    <w:multiLevelType w:val="hybridMultilevel"/>
    <w:tmpl w:val="F4BC53EA"/>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18"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289A5BE8"/>
    <w:multiLevelType w:val="multilevel"/>
    <w:tmpl w:val="1BCA551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F32F6D"/>
    <w:multiLevelType w:val="multilevel"/>
    <w:tmpl w:val="1464AE46"/>
    <w:lvl w:ilvl="0">
      <w:start w:val="1"/>
      <w:numFmt w:val="decimal"/>
      <w:pStyle w:val="OptusH1"/>
      <w:lvlText w:val="%1"/>
      <w:lvlJc w:val="left"/>
      <w:pPr>
        <w:tabs>
          <w:tab w:val="num" w:pos="680"/>
        </w:tabs>
        <w:ind w:left="680" w:hanging="680"/>
      </w:pPr>
      <w:rPr>
        <w:rFonts w:hint="default"/>
        <w:b/>
      </w:rPr>
    </w:lvl>
    <w:lvl w:ilvl="1">
      <w:start w:val="1"/>
      <w:numFmt w:val="decimal"/>
      <w:pStyle w:val="OptusH2"/>
      <w:lvlText w:val="%1.%2"/>
      <w:lvlJc w:val="left"/>
      <w:pPr>
        <w:tabs>
          <w:tab w:val="num" w:pos="964"/>
        </w:tabs>
        <w:ind w:left="964" w:hanging="680"/>
      </w:pPr>
      <w:rPr>
        <w:rFonts w:hint="default"/>
        <w:b/>
        <w:i w:val="0"/>
      </w:rPr>
    </w:lvl>
    <w:lvl w:ilvl="2">
      <w:start w:val="1"/>
      <w:numFmt w:val="lowerLetter"/>
      <w:pStyle w:val="OptusH3"/>
      <w:lvlText w:val="(%3)"/>
      <w:lvlJc w:val="left"/>
      <w:pPr>
        <w:tabs>
          <w:tab w:val="num" w:pos="1448"/>
        </w:tabs>
        <w:ind w:left="1448" w:hanging="738"/>
      </w:pPr>
      <w:rPr>
        <w:rFonts w:hint="default"/>
        <w:b w:val="0"/>
        <w:i w:val="0"/>
        <w:color w:val="auto"/>
        <w:sz w:val="20"/>
        <w:szCs w:val="20"/>
      </w:rPr>
    </w:lvl>
    <w:lvl w:ilvl="3">
      <w:start w:val="1"/>
      <w:numFmt w:val="lowerRoman"/>
      <w:pStyle w:val="OptusH4"/>
      <w:lvlText w:val="(%4)"/>
      <w:lvlJc w:val="left"/>
      <w:pPr>
        <w:tabs>
          <w:tab w:val="num" w:pos="937"/>
        </w:tabs>
        <w:ind w:left="3148" w:hanging="737"/>
      </w:pPr>
      <w:rPr>
        <w:rFonts w:hint="default"/>
        <w:b w:val="0"/>
        <w:i w:val="0"/>
      </w:rPr>
    </w:lvl>
    <w:lvl w:ilvl="4">
      <w:start w:val="1"/>
      <w:numFmt w:val="upperLetter"/>
      <w:pStyle w:val="OptusH4"/>
      <w:lvlText w:val="(%5)"/>
      <w:lvlJc w:val="left"/>
      <w:pPr>
        <w:tabs>
          <w:tab w:val="num" w:pos="-112"/>
        </w:tabs>
        <w:ind w:left="2836" w:firstLine="0"/>
      </w:pPr>
      <w:rPr>
        <w:rFonts w:ascii="Times New Roman" w:hAnsi="Times New Roman" w:cs="Times New Roman" w:hint="default"/>
        <w:sz w:val="24"/>
        <w:szCs w:val="24"/>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21" w15:restartNumberingAfterBreak="0">
    <w:nsid w:val="2F1C7A27"/>
    <w:multiLevelType w:val="hybridMultilevel"/>
    <w:tmpl w:val="06924C16"/>
    <w:lvl w:ilvl="0" w:tplc="1434604E">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451C4C"/>
    <w:multiLevelType w:val="multilevel"/>
    <w:tmpl w:val="165AF266"/>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2F547861"/>
    <w:multiLevelType w:val="multilevel"/>
    <w:tmpl w:val="FD3C9206"/>
    <w:lvl w:ilvl="0">
      <w:start w:val="18"/>
      <w:numFmt w:val="decimal"/>
      <w:lvlText w:val="%1"/>
      <w:lvlJc w:val="left"/>
      <w:pPr>
        <w:ind w:left="500" w:hanging="500"/>
      </w:pPr>
      <w:rPr>
        <w:rFonts w:hint="default"/>
      </w:rPr>
    </w:lvl>
    <w:lvl w:ilvl="1">
      <w:start w:val="1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FBA1C4D"/>
    <w:multiLevelType w:val="hybridMultilevel"/>
    <w:tmpl w:val="A5DA1624"/>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5" w15:restartNumberingAfterBreak="0">
    <w:nsid w:val="31221311"/>
    <w:multiLevelType w:val="multilevel"/>
    <w:tmpl w:val="62D4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1B062A3"/>
    <w:multiLevelType w:val="multilevel"/>
    <w:tmpl w:val="9056DFA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4D04AB"/>
    <w:multiLevelType w:val="multilevel"/>
    <w:tmpl w:val="7E68BEA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6494DE3"/>
    <w:multiLevelType w:val="hybridMultilevel"/>
    <w:tmpl w:val="D4A8EDF0"/>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29" w15:restartNumberingAfterBreak="0">
    <w:nsid w:val="39A77A1A"/>
    <w:multiLevelType w:val="multilevel"/>
    <w:tmpl w:val="F7AE98EA"/>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E9763DC"/>
    <w:multiLevelType w:val="multilevel"/>
    <w:tmpl w:val="57024532"/>
    <w:name w:val="BM Bul 7LT"/>
    <w:lvl w:ilvl="0">
      <w:start w:val="1"/>
      <w:numFmt w:val="bullet"/>
      <w:lvlRestart w:val="0"/>
      <w:pStyle w:val="BMBul7"/>
      <w:lvlText w:val="•"/>
      <w:lvlJc w:val="left"/>
      <w:pPr>
        <w:tabs>
          <w:tab w:val="num" w:pos="2160"/>
        </w:tabs>
        <w:ind w:left="216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31"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2" w15:restartNumberingAfterBreak="0">
    <w:nsid w:val="437E057C"/>
    <w:multiLevelType w:val="multilevel"/>
    <w:tmpl w:val="2E143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7AD68F2"/>
    <w:multiLevelType w:val="multilevel"/>
    <w:tmpl w:val="A8847D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E86429F"/>
    <w:multiLevelType w:val="multilevel"/>
    <w:tmpl w:val="2FDC750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17C537A"/>
    <w:multiLevelType w:val="multilevel"/>
    <w:tmpl w:val="F81835CC"/>
    <w:styleLink w:val="BMDefinitions"/>
    <w:lvl w:ilvl="0">
      <w:start w:val="1"/>
      <w:numFmt w:val="none"/>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6" w15:restartNumberingAfterBreak="0">
    <w:nsid w:val="547E3274"/>
    <w:multiLevelType w:val="hybridMultilevel"/>
    <w:tmpl w:val="A3CA0978"/>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7" w15:restartNumberingAfterBreak="0">
    <w:nsid w:val="558931A9"/>
    <w:multiLevelType w:val="multilevel"/>
    <w:tmpl w:val="B6960820"/>
    <w:lvl w:ilvl="0">
      <w:start w:val="17"/>
      <w:numFmt w:val="decimal"/>
      <w:lvlText w:val="%1"/>
      <w:lvlJc w:val="left"/>
      <w:pPr>
        <w:ind w:left="500" w:hanging="500"/>
      </w:pPr>
      <w:rPr>
        <w:rFonts w:hint="default"/>
      </w:rPr>
    </w:lvl>
    <w:lvl w:ilvl="1">
      <w:start w:val="13"/>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9E5651F"/>
    <w:multiLevelType w:val="multilevel"/>
    <w:tmpl w:val="6098FB0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28089B"/>
    <w:multiLevelType w:val="hybridMultilevel"/>
    <w:tmpl w:val="299E0E4A"/>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40" w15:restartNumberingAfterBreak="0">
    <w:nsid w:val="5B732461"/>
    <w:multiLevelType w:val="multilevel"/>
    <w:tmpl w:val="012098EC"/>
    <w:name w:val="BM Bul 9LT"/>
    <w:lvl w:ilvl="0">
      <w:start w:val="1"/>
      <w:numFmt w:val="bullet"/>
      <w:lvlRestart w:val="0"/>
      <w:pStyle w:val="BMBul9"/>
      <w:lvlText w:val="•"/>
      <w:lvlJc w:val="left"/>
      <w:pPr>
        <w:tabs>
          <w:tab w:val="num" w:pos="3480"/>
        </w:tabs>
        <w:ind w:left="3480" w:hanging="60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1" w15:restartNumberingAfterBreak="0">
    <w:nsid w:val="5B7A15ED"/>
    <w:multiLevelType w:val="multilevel"/>
    <w:tmpl w:val="FAC63530"/>
    <w:name w:val="BM Bul 5LT"/>
    <w:lvl w:ilvl="0">
      <w:start w:val="1"/>
      <w:numFmt w:val="bullet"/>
      <w:lvlRestart w:val="0"/>
      <w:pStyle w:val="BMBul5"/>
      <w:lvlText w:val="•"/>
      <w:lvlJc w:val="left"/>
      <w:pPr>
        <w:tabs>
          <w:tab w:val="num" w:pos="720"/>
        </w:tabs>
        <w:ind w:left="72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2" w15:restartNumberingAfterBreak="0">
    <w:nsid w:val="5D1F2F38"/>
    <w:multiLevelType w:val="multilevel"/>
    <w:tmpl w:val="807EED8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380921"/>
    <w:multiLevelType w:val="multilevel"/>
    <w:tmpl w:val="61C65AC6"/>
    <w:lvl w:ilvl="0">
      <w:start w:val="74"/>
      <w:numFmt w:val="decimal"/>
      <w:pStyle w:val="MELegal5"/>
      <w:lvlText w:val="%1."/>
      <w:lvlJc w:val="left"/>
      <w:pPr>
        <w:tabs>
          <w:tab w:val="num" w:pos="851"/>
        </w:tabs>
        <w:ind w:left="851" w:hanging="851"/>
      </w:pPr>
    </w:lvl>
    <w:lvl w:ilvl="1">
      <w:start w:val="1"/>
      <w:numFmt w:val="decimal"/>
      <w:pStyle w:val="MELegal6"/>
      <w:lvlText w:val="%1.%2"/>
      <w:lvlJc w:val="left"/>
      <w:pPr>
        <w:tabs>
          <w:tab w:val="num" w:pos="851"/>
        </w:tabs>
        <w:ind w:left="851" w:hanging="851"/>
      </w:pPr>
    </w:lvl>
    <w:lvl w:ilvl="2">
      <w:start w:val="1"/>
      <w:numFmt w:val="lowerLetter"/>
      <w:pStyle w:val="MELegal7"/>
      <w:lvlText w:val="(%3)"/>
      <w:lvlJc w:val="left"/>
      <w:pPr>
        <w:tabs>
          <w:tab w:val="num" w:pos="1701"/>
        </w:tabs>
        <w:ind w:left="1701" w:hanging="850"/>
      </w:pPr>
      <w:rPr>
        <w:sz w:val="22"/>
      </w:rPr>
    </w:lvl>
    <w:lvl w:ilvl="3">
      <w:start w:val="1"/>
      <w:numFmt w:val="lowerRoman"/>
      <w:pStyle w:val="MELegal4"/>
      <w:lvlText w:val="(%4)"/>
      <w:lvlJc w:val="left"/>
      <w:pPr>
        <w:tabs>
          <w:tab w:val="num" w:pos="2552"/>
        </w:tabs>
        <w:ind w:left="2552" w:hanging="851"/>
      </w:pPr>
    </w:lvl>
    <w:lvl w:ilvl="4">
      <w:start w:val="1"/>
      <w:numFmt w:val="upperLetter"/>
      <w:pStyle w:val="MELegal5"/>
      <w:lvlText w:val="(%5)"/>
      <w:lvlJc w:val="left"/>
      <w:pPr>
        <w:tabs>
          <w:tab w:val="num" w:pos="3402"/>
        </w:tabs>
        <w:ind w:left="3402" w:hanging="850"/>
      </w:pPr>
    </w:lvl>
    <w:lvl w:ilvl="5">
      <w:start w:val="1"/>
      <w:numFmt w:val="upperRoman"/>
      <w:pStyle w:val="MELegal6"/>
      <w:lvlText w:val="(%6)"/>
      <w:lvlJc w:val="left"/>
      <w:pPr>
        <w:tabs>
          <w:tab w:val="num" w:pos="4253"/>
        </w:tabs>
        <w:ind w:left="4253" w:hanging="851"/>
      </w:pPr>
    </w:lvl>
    <w:lvl w:ilvl="6">
      <w:start w:val="1"/>
      <w:numFmt w:val="decimal"/>
      <w:pStyle w:val="MELegal7"/>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44" w15:restartNumberingAfterBreak="0">
    <w:nsid w:val="60DF269C"/>
    <w:multiLevelType w:val="multilevel"/>
    <w:tmpl w:val="46769554"/>
    <w:name w:val="BM Bul 6LT"/>
    <w:lvl w:ilvl="0">
      <w:start w:val="1"/>
      <w:numFmt w:val="bullet"/>
      <w:lvlRestart w:val="0"/>
      <w:pStyle w:val="BMBul6"/>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5" w15:restartNumberingAfterBreak="0">
    <w:nsid w:val="61530721"/>
    <w:multiLevelType w:val="multilevel"/>
    <w:tmpl w:val="3D6EF8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62233297"/>
    <w:multiLevelType w:val="multilevel"/>
    <w:tmpl w:val="1BA03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46A70AD"/>
    <w:multiLevelType w:val="hybridMultilevel"/>
    <w:tmpl w:val="725E130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8" w15:restartNumberingAfterBreak="0">
    <w:nsid w:val="65D45331"/>
    <w:multiLevelType w:val="multilevel"/>
    <w:tmpl w:val="8E443A5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5E00F9D"/>
    <w:multiLevelType w:val="multilevel"/>
    <w:tmpl w:val="BE94D88A"/>
    <w:lvl w:ilvl="0">
      <w:start w:val="1"/>
      <w:numFmt w:val="decimal"/>
      <w:pStyle w:val="SectionL7"/>
      <w:suff w:val="nothing"/>
      <w:lvlText w:val="PART %1"/>
      <w:lvlJc w:val="left"/>
      <w:pPr>
        <w:ind w:left="851" w:hanging="851"/>
      </w:pPr>
      <w:rPr>
        <w:b/>
        <w:i w:val="0"/>
      </w:rPr>
    </w:lvl>
    <w:lvl w:ilvl="1">
      <w:start w:val="1"/>
      <w:numFmt w:val="decimal"/>
      <w:pStyle w:val="MEBasic1"/>
      <w:lvlText w:val="%1.%2"/>
      <w:lvlJc w:val="left"/>
      <w:pPr>
        <w:tabs>
          <w:tab w:val="num" w:pos="851"/>
        </w:tabs>
        <w:ind w:left="851" w:hanging="851"/>
      </w:pPr>
    </w:lvl>
    <w:lvl w:ilvl="2">
      <w:start w:val="1"/>
      <w:numFmt w:val="lowerLetter"/>
      <w:pStyle w:val="MEBasic2"/>
      <w:lvlText w:val="(%3)"/>
      <w:lvlJc w:val="left"/>
      <w:pPr>
        <w:tabs>
          <w:tab w:val="num" w:pos="1701"/>
        </w:tabs>
        <w:ind w:left="1701" w:hanging="850"/>
      </w:pPr>
    </w:lvl>
    <w:lvl w:ilvl="3">
      <w:start w:val="1"/>
      <w:numFmt w:val="lowerRoman"/>
      <w:pStyle w:val="SectionL6"/>
      <w:lvlText w:val="(%4)"/>
      <w:lvlJc w:val="left"/>
      <w:pPr>
        <w:tabs>
          <w:tab w:val="num" w:pos="2552"/>
        </w:tabs>
        <w:ind w:left="2552" w:hanging="851"/>
      </w:pPr>
    </w:lvl>
    <w:lvl w:ilvl="4">
      <w:start w:val="1"/>
      <w:numFmt w:val="upperLetter"/>
      <w:pStyle w:val="SectionL7"/>
      <w:lvlText w:val="(%5)"/>
      <w:lvlJc w:val="left"/>
      <w:pPr>
        <w:tabs>
          <w:tab w:val="num" w:pos="3402"/>
        </w:tabs>
        <w:ind w:left="3402" w:hanging="850"/>
      </w:pPr>
    </w:lvl>
    <w:lvl w:ilvl="5">
      <w:start w:val="1"/>
      <w:numFmt w:val="upperRoman"/>
      <w:pStyle w:val="MEBasic1"/>
      <w:lvlText w:val="(%6)"/>
      <w:lvlJc w:val="left"/>
      <w:pPr>
        <w:tabs>
          <w:tab w:val="num" w:pos="4253"/>
        </w:tabs>
        <w:ind w:left="4253" w:hanging="851"/>
      </w:pPr>
    </w:lvl>
    <w:lvl w:ilvl="6">
      <w:start w:val="1"/>
      <w:numFmt w:val="decimal"/>
      <w:pStyle w:val="MEBasic2"/>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
      <w:lvlJc w:val="left"/>
      <w:pPr>
        <w:ind w:left="0" w:firstLine="0"/>
      </w:pPr>
    </w:lvl>
  </w:abstractNum>
  <w:abstractNum w:abstractNumId="50" w15:restartNumberingAfterBreak="0">
    <w:nsid w:val="6A742EA1"/>
    <w:multiLevelType w:val="multilevel"/>
    <w:tmpl w:val="0206E4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0531FA"/>
    <w:multiLevelType w:val="multilevel"/>
    <w:tmpl w:val="F3A220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5C553BB"/>
    <w:multiLevelType w:val="hybridMultilevel"/>
    <w:tmpl w:val="1A5CB5F6"/>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53" w15:restartNumberingAfterBreak="0">
    <w:nsid w:val="76CF3CBC"/>
    <w:multiLevelType w:val="hybridMultilevel"/>
    <w:tmpl w:val="88F8288C"/>
    <w:lvl w:ilvl="0" w:tplc="0C090001">
      <w:start w:val="1"/>
      <w:numFmt w:val="bullet"/>
      <w:lvlText w:val=""/>
      <w:lvlJc w:val="left"/>
      <w:pPr>
        <w:ind w:left="1425" w:hanging="360"/>
      </w:pPr>
      <w:rPr>
        <w:rFonts w:ascii="Symbol" w:hAnsi="Symbol" w:hint="default"/>
      </w:rPr>
    </w:lvl>
    <w:lvl w:ilvl="1" w:tplc="0C090003" w:tentative="1">
      <w:start w:val="1"/>
      <w:numFmt w:val="bullet"/>
      <w:lvlText w:val="o"/>
      <w:lvlJc w:val="left"/>
      <w:pPr>
        <w:ind w:left="2145" w:hanging="360"/>
      </w:pPr>
      <w:rPr>
        <w:rFonts w:ascii="Courier New" w:hAnsi="Courier New" w:cs="Courier New" w:hint="default"/>
      </w:rPr>
    </w:lvl>
    <w:lvl w:ilvl="2" w:tplc="0C090005" w:tentative="1">
      <w:start w:val="1"/>
      <w:numFmt w:val="bullet"/>
      <w:lvlText w:val=""/>
      <w:lvlJc w:val="left"/>
      <w:pPr>
        <w:ind w:left="2865" w:hanging="360"/>
      </w:pPr>
      <w:rPr>
        <w:rFonts w:ascii="Wingdings" w:hAnsi="Wingdings" w:hint="default"/>
      </w:rPr>
    </w:lvl>
    <w:lvl w:ilvl="3" w:tplc="0C090001" w:tentative="1">
      <w:start w:val="1"/>
      <w:numFmt w:val="bullet"/>
      <w:lvlText w:val=""/>
      <w:lvlJc w:val="left"/>
      <w:pPr>
        <w:ind w:left="3585" w:hanging="360"/>
      </w:pPr>
      <w:rPr>
        <w:rFonts w:ascii="Symbol" w:hAnsi="Symbol" w:hint="default"/>
      </w:rPr>
    </w:lvl>
    <w:lvl w:ilvl="4" w:tplc="0C090003" w:tentative="1">
      <w:start w:val="1"/>
      <w:numFmt w:val="bullet"/>
      <w:lvlText w:val="o"/>
      <w:lvlJc w:val="left"/>
      <w:pPr>
        <w:ind w:left="4305" w:hanging="360"/>
      </w:pPr>
      <w:rPr>
        <w:rFonts w:ascii="Courier New" w:hAnsi="Courier New" w:cs="Courier New" w:hint="default"/>
      </w:rPr>
    </w:lvl>
    <w:lvl w:ilvl="5" w:tplc="0C090005" w:tentative="1">
      <w:start w:val="1"/>
      <w:numFmt w:val="bullet"/>
      <w:lvlText w:val=""/>
      <w:lvlJc w:val="left"/>
      <w:pPr>
        <w:ind w:left="5025" w:hanging="360"/>
      </w:pPr>
      <w:rPr>
        <w:rFonts w:ascii="Wingdings" w:hAnsi="Wingdings" w:hint="default"/>
      </w:rPr>
    </w:lvl>
    <w:lvl w:ilvl="6" w:tplc="0C090001" w:tentative="1">
      <w:start w:val="1"/>
      <w:numFmt w:val="bullet"/>
      <w:lvlText w:val=""/>
      <w:lvlJc w:val="left"/>
      <w:pPr>
        <w:ind w:left="5745" w:hanging="360"/>
      </w:pPr>
      <w:rPr>
        <w:rFonts w:ascii="Symbol" w:hAnsi="Symbol" w:hint="default"/>
      </w:rPr>
    </w:lvl>
    <w:lvl w:ilvl="7" w:tplc="0C090003" w:tentative="1">
      <w:start w:val="1"/>
      <w:numFmt w:val="bullet"/>
      <w:lvlText w:val="o"/>
      <w:lvlJc w:val="left"/>
      <w:pPr>
        <w:ind w:left="6465" w:hanging="360"/>
      </w:pPr>
      <w:rPr>
        <w:rFonts w:ascii="Courier New" w:hAnsi="Courier New" w:cs="Courier New" w:hint="default"/>
      </w:rPr>
    </w:lvl>
    <w:lvl w:ilvl="8" w:tplc="0C090005" w:tentative="1">
      <w:start w:val="1"/>
      <w:numFmt w:val="bullet"/>
      <w:lvlText w:val=""/>
      <w:lvlJc w:val="left"/>
      <w:pPr>
        <w:ind w:left="7185" w:hanging="360"/>
      </w:pPr>
      <w:rPr>
        <w:rFonts w:ascii="Wingdings" w:hAnsi="Wingdings" w:hint="default"/>
      </w:rPr>
    </w:lvl>
  </w:abstractNum>
  <w:abstractNum w:abstractNumId="54" w15:restartNumberingAfterBreak="0">
    <w:nsid w:val="774A2A98"/>
    <w:multiLevelType w:val="hybridMultilevel"/>
    <w:tmpl w:val="434C464A"/>
    <w:lvl w:ilvl="0" w:tplc="0E9E2BD2">
      <w:start w:val="1"/>
      <w:numFmt w:val="lowerLetter"/>
      <w:lvlText w:val="(%1)"/>
      <w:lvlJc w:val="left"/>
      <w:pPr>
        <w:ind w:left="720" w:hanging="360"/>
      </w:pPr>
      <w:rPr>
        <w:rFonts w:hint="default"/>
      </w:rPr>
    </w:lvl>
    <w:lvl w:ilvl="1" w:tplc="04090019" w:tentative="1">
      <w:start w:val="1"/>
      <w:numFmt w:val="lowerLetter"/>
      <w:pStyle w:val="Lega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CB3EF2"/>
    <w:multiLevelType w:val="multilevel"/>
    <w:tmpl w:val="327AE3F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2796985">
    <w:abstractNumId w:val="3"/>
  </w:num>
  <w:num w:numId="2" w16cid:durableId="629172936">
    <w:abstractNumId w:val="20"/>
  </w:num>
  <w:num w:numId="3" w16cid:durableId="1200555051">
    <w:abstractNumId w:val="2"/>
  </w:num>
  <w:num w:numId="4" w16cid:durableId="441460066">
    <w:abstractNumId w:val="54"/>
  </w:num>
  <w:num w:numId="5" w16cid:durableId="1694333129">
    <w:abstractNumId w:val="0"/>
  </w:num>
  <w:num w:numId="6" w16cid:durableId="242103602">
    <w:abstractNumId w:val="8"/>
  </w:num>
  <w:num w:numId="7" w16cid:durableId="2022276971">
    <w:abstractNumId w:val="43"/>
  </w:num>
  <w:num w:numId="8" w16cid:durableId="2139638304">
    <w:abstractNumId w:val="49"/>
  </w:num>
  <w:num w:numId="9" w16cid:durableId="2068261094">
    <w:abstractNumId w:val="3"/>
  </w:num>
  <w:num w:numId="10" w16cid:durableId="1520659854">
    <w:abstractNumId w:val="44"/>
  </w:num>
  <w:num w:numId="11" w16cid:durableId="1006400738">
    <w:abstractNumId w:val="30"/>
  </w:num>
  <w:num w:numId="12" w16cid:durableId="1309438042">
    <w:abstractNumId w:val="41"/>
  </w:num>
  <w:num w:numId="13" w16cid:durableId="1790930835">
    <w:abstractNumId w:val="10"/>
  </w:num>
  <w:num w:numId="14" w16cid:durableId="479268631">
    <w:abstractNumId w:val="40"/>
  </w:num>
  <w:num w:numId="15" w16cid:durableId="486941927">
    <w:abstractNumId w:val="4"/>
  </w:num>
  <w:num w:numId="16" w16cid:durableId="1546217645">
    <w:abstractNumId w:val="5"/>
  </w:num>
  <w:num w:numId="17" w16cid:durableId="1893692075">
    <w:abstractNumId w:val="21"/>
  </w:num>
  <w:num w:numId="18" w16cid:durableId="1836384602">
    <w:abstractNumId w:val="35"/>
  </w:num>
  <w:num w:numId="19" w16cid:durableId="277489633">
    <w:abstractNumId w:val="22"/>
  </w:num>
  <w:num w:numId="20" w16cid:durableId="764109570">
    <w:abstractNumId w:val="31"/>
  </w:num>
  <w:num w:numId="21" w16cid:durableId="48918754">
    <w:abstractNumId w:val="18"/>
  </w:num>
  <w:num w:numId="22" w16cid:durableId="505676154">
    <w:abstractNumId w:val="3"/>
    <w:lvlOverride w:ilvl="0">
      <w:startOverride w:val="1"/>
    </w:lvlOverride>
    <w:lvlOverride w:ilvl="1">
      <w:startOverride w:val="1"/>
    </w:lvlOverride>
    <w:lvlOverride w:ilvl="2">
      <w:startOverride w:val="1"/>
    </w:lvlOverride>
    <w:lvlOverride w:ilvl="3">
      <w:startOverride w:val="1"/>
    </w:lvlOverride>
  </w:num>
  <w:num w:numId="23" w16cid:durableId="330841411">
    <w:abstractNumId w:val="47"/>
  </w:num>
  <w:num w:numId="24" w16cid:durableId="979113711">
    <w:abstractNumId w:val="52"/>
  </w:num>
  <w:num w:numId="25" w16cid:durableId="1288512886">
    <w:abstractNumId w:val="36"/>
  </w:num>
  <w:num w:numId="26" w16cid:durableId="1032072477">
    <w:abstractNumId w:val="39"/>
  </w:num>
  <w:num w:numId="27" w16cid:durableId="1168250727">
    <w:abstractNumId w:val="1"/>
  </w:num>
  <w:num w:numId="28" w16cid:durableId="986131902">
    <w:abstractNumId w:val="17"/>
  </w:num>
  <w:num w:numId="29" w16cid:durableId="832840056">
    <w:abstractNumId w:val="24"/>
  </w:num>
  <w:num w:numId="30" w16cid:durableId="793409141">
    <w:abstractNumId w:val="28"/>
  </w:num>
  <w:num w:numId="31" w16cid:durableId="1729106281">
    <w:abstractNumId w:val="7"/>
  </w:num>
  <w:num w:numId="32" w16cid:durableId="945432308">
    <w:abstractNumId w:val="50"/>
  </w:num>
  <w:num w:numId="33" w16cid:durableId="401559322">
    <w:abstractNumId w:val="19"/>
  </w:num>
  <w:num w:numId="34" w16cid:durableId="1912539900">
    <w:abstractNumId w:val="55"/>
  </w:num>
  <w:num w:numId="35" w16cid:durableId="745151523">
    <w:abstractNumId w:val="13"/>
  </w:num>
  <w:num w:numId="36" w16cid:durableId="1850829483">
    <w:abstractNumId w:val="11"/>
  </w:num>
  <w:num w:numId="37" w16cid:durableId="1660884100">
    <w:abstractNumId w:val="32"/>
  </w:num>
  <w:num w:numId="38" w16cid:durableId="531380075">
    <w:abstractNumId w:val="34"/>
  </w:num>
  <w:num w:numId="39" w16cid:durableId="912741496">
    <w:abstractNumId w:val="15"/>
  </w:num>
  <w:num w:numId="40" w16cid:durableId="1064184591">
    <w:abstractNumId w:val="25"/>
  </w:num>
  <w:num w:numId="41" w16cid:durableId="71897059">
    <w:abstractNumId w:val="16"/>
  </w:num>
  <w:num w:numId="42" w16cid:durableId="716244278">
    <w:abstractNumId w:val="26"/>
  </w:num>
  <w:num w:numId="43" w16cid:durableId="1362631380">
    <w:abstractNumId w:val="46"/>
  </w:num>
  <w:num w:numId="44" w16cid:durableId="261376814">
    <w:abstractNumId w:val="51"/>
  </w:num>
  <w:num w:numId="45" w16cid:durableId="646008262">
    <w:abstractNumId w:val="42"/>
  </w:num>
  <w:num w:numId="46" w16cid:durableId="1845242891">
    <w:abstractNumId w:val="29"/>
  </w:num>
  <w:num w:numId="47" w16cid:durableId="1196501407">
    <w:abstractNumId w:val="14"/>
  </w:num>
  <w:num w:numId="48" w16cid:durableId="1170176630">
    <w:abstractNumId w:val="45"/>
  </w:num>
  <w:num w:numId="49" w16cid:durableId="734284169">
    <w:abstractNumId w:val="33"/>
  </w:num>
  <w:num w:numId="50" w16cid:durableId="957951094">
    <w:abstractNumId w:val="9"/>
  </w:num>
  <w:num w:numId="51" w16cid:durableId="1691567978">
    <w:abstractNumId w:val="12"/>
  </w:num>
  <w:num w:numId="52" w16cid:durableId="1539969553">
    <w:abstractNumId w:val="48"/>
  </w:num>
  <w:num w:numId="53" w16cid:durableId="1337463941">
    <w:abstractNumId w:val="27"/>
  </w:num>
  <w:num w:numId="54" w16cid:durableId="629019796">
    <w:abstractNumId w:val="38"/>
  </w:num>
  <w:num w:numId="55" w16cid:durableId="1571764908">
    <w:abstractNumId w:val="6"/>
  </w:num>
  <w:num w:numId="56" w16cid:durableId="869682837">
    <w:abstractNumId w:val="53"/>
  </w:num>
  <w:num w:numId="57" w16cid:durableId="153493277">
    <w:abstractNumId w:val="37"/>
  </w:num>
  <w:num w:numId="58" w16cid:durableId="773600318">
    <w:abstractNumId w:val="23"/>
  </w:num>
  <w:num w:numId="59" w16cid:durableId="2034838053">
    <w:abstractNumId w:val="3"/>
  </w:num>
  <w:num w:numId="60" w16cid:durableId="331878114">
    <w:abstractNumId w:val="3"/>
  </w:num>
  <w:num w:numId="61" w16cid:durableId="1367363638">
    <w:abstractNumId w:val="3"/>
  </w:num>
  <w:num w:numId="62" w16cid:durableId="1252424567">
    <w:abstractNumId w:val="3"/>
  </w:num>
  <w:num w:numId="63" w16cid:durableId="776684020">
    <w:abstractNumId w:val="3"/>
    <w:lvlOverride w:ilvl="0">
      <w:startOverride w:val="1"/>
    </w:lvlOverride>
    <w:lvlOverride w:ilvl="1">
      <w:startOverride w:val="1"/>
    </w:lvlOverride>
    <w:lvlOverride w:ilvl="2">
      <w:startOverride w:val="3"/>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208086">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Toronto - Baker &amp; McKenzie LLP.ini"/>
  </w:docVars>
  <w:rsids>
    <w:rsidRoot w:val="00A12771"/>
    <w:rsid w:val="000019A2"/>
    <w:rsid w:val="000020E9"/>
    <w:rsid w:val="00002F83"/>
    <w:rsid w:val="00004A9A"/>
    <w:rsid w:val="0000650E"/>
    <w:rsid w:val="0000686B"/>
    <w:rsid w:val="000130E5"/>
    <w:rsid w:val="000132F8"/>
    <w:rsid w:val="00016CCB"/>
    <w:rsid w:val="00020B07"/>
    <w:rsid w:val="00021AB5"/>
    <w:rsid w:val="00022296"/>
    <w:rsid w:val="00024730"/>
    <w:rsid w:val="00024D5A"/>
    <w:rsid w:val="0002577A"/>
    <w:rsid w:val="00025F34"/>
    <w:rsid w:val="00026104"/>
    <w:rsid w:val="00026DBF"/>
    <w:rsid w:val="0003171B"/>
    <w:rsid w:val="00031BF8"/>
    <w:rsid w:val="00031E7B"/>
    <w:rsid w:val="0003600B"/>
    <w:rsid w:val="000366E7"/>
    <w:rsid w:val="0003756F"/>
    <w:rsid w:val="00037987"/>
    <w:rsid w:val="00037E0E"/>
    <w:rsid w:val="0004083A"/>
    <w:rsid w:val="0004314E"/>
    <w:rsid w:val="00043A02"/>
    <w:rsid w:val="00043C3B"/>
    <w:rsid w:val="000447B8"/>
    <w:rsid w:val="000473B2"/>
    <w:rsid w:val="000510E8"/>
    <w:rsid w:val="00051589"/>
    <w:rsid w:val="00051BCA"/>
    <w:rsid w:val="000548F1"/>
    <w:rsid w:val="000558F7"/>
    <w:rsid w:val="00055FCB"/>
    <w:rsid w:val="00056AA6"/>
    <w:rsid w:val="00057E07"/>
    <w:rsid w:val="00060BF5"/>
    <w:rsid w:val="00063708"/>
    <w:rsid w:val="000644BB"/>
    <w:rsid w:val="00066E0C"/>
    <w:rsid w:val="00066F17"/>
    <w:rsid w:val="000673D4"/>
    <w:rsid w:val="0007114D"/>
    <w:rsid w:val="000738B0"/>
    <w:rsid w:val="000764E7"/>
    <w:rsid w:val="0007664B"/>
    <w:rsid w:val="000814E1"/>
    <w:rsid w:val="00081C94"/>
    <w:rsid w:val="0008267D"/>
    <w:rsid w:val="000842AD"/>
    <w:rsid w:val="000879D9"/>
    <w:rsid w:val="00090E86"/>
    <w:rsid w:val="00091711"/>
    <w:rsid w:val="00091C14"/>
    <w:rsid w:val="000926FC"/>
    <w:rsid w:val="00092720"/>
    <w:rsid w:val="00092A7E"/>
    <w:rsid w:val="000932D8"/>
    <w:rsid w:val="0009356F"/>
    <w:rsid w:val="000953D1"/>
    <w:rsid w:val="00096707"/>
    <w:rsid w:val="00097B5E"/>
    <w:rsid w:val="000A2898"/>
    <w:rsid w:val="000A4B36"/>
    <w:rsid w:val="000A4F60"/>
    <w:rsid w:val="000B227A"/>
    <w:rsid w:val="000B22B1"/>
    <w:rsid w:val="000B278B"/>
    <w:rsid w:val="000B2F9B"/>
    <w:rsid w:val="000B6A02"/>
    <w:rsid w:val="000B6E0E"/>
    <w:rsid w:val="000B707A"/>
    <w:rsid w:val="000C21F2"/>
    <w:rsid w:val="000C28AE"/>
    <w:rsid w:val="000C2DEE"/>
    <w:rsid w:val="000C37FC"/>
    <w:rsid w:val="000C594C"/>
    <w:rsid w:val="000C7A65"/>
    <w:rsid w:val="000D16F4"/>
    <w:rsid w:val="000D20F3"/>
    <w:rsid w:val="000D43A2"/>
    <w:rsid w:val="000D5468"/>
    <w:rsid w:val="000D74A9"/>
    <w:rsid w:val="000E13D8"/>
    <w:rsid w:val="000E2FFB"/>
    <w:rsid w:val="000E352F"/>
    <w:rsid w:val="000E44D9"/>
    <w:rsid w:val="000E4AEE"/>
    <w:rsid w:val="000E4E9B"/>
    <w:rsid w:val="000E7B9C"/>
    <w:rsid w:val="000F04C8"/>
    <w:rsid w:val="000F32B9"/>
    <w:rsid w:val="000F38B3"/>
    <w:rsid w:val="000F3C45"/>
    <w:rsid w:val="000F4427"/>
    <w:rsid w:val="000F7410"/>
    <w:rsid w:val="00100902"/>
    <w:rsid w:val="00101BCC"/>
    <w:rsid w:val="00101DB4"/>
    <w:rsid w:val="00104631"/>
    <w:rsid w:val="001047A5"/>
    <w:rsid w:val="00105661"/>
    <w:rsid w:val="00110470"/>
    <w:rsid w:val="0011172B"/>
    <w:rsid w:val="001119FD"/>
    <w:rsid w:val="00112F88"/>
    <w:rsid w:val="00114153"/>
    <w:rsid w:val="001147E9"/>
    <w:rsid w:val="0011583B"/>
    <w:rsid w:val="00115843"/>
    <w:rsid w:val="00115CB1"/>
    <w:rsid w:val="001164D4"/>
    <w:rsid w:val="00117182"/>
    <w:rsid w:val="001201C4"/>
    <w:rsid w:val="0012036A"/>
    <w:rsid w:val="00121DBE"/>
    <w:rsid w:val="00123691"/>
    <w:rsid w:val="00125AFA"/>
    <w:rsid w:val="0012729E"/>
    <w:rsid w:val="00130ADA"/>
    <w:rsid w:val="0013410D"/>
    <w:rsid w:val="00134F68"/>
    <w:rsid w:val="0013732D"/>
    <w:rsid w:val="00140CDF"/>
    <w:rsid w:val="001507DD"/>
    <w:rsid w:val="00152FD2"/>
    <w:rsid w:val="001544BD"/>
    <w:rsid w:val="00155D8D"/>
    <w:rsid w:val="00157C70"/>
    <w:rsid w:val="00160C09"/>
    <w:rsid w:val="0016251C"/>
    <w:rsid w:val="0016264D"/>
    <w:rsid w:val="00162797"/>
    <w:rsid w:val="0016344A"/>
    <w:rsid w:val="00164068"/>
    <w:rsid w:val="00167145"/>
    <w:rsid w:val="00170545"/>
    <w:rsid w:val="0017093D"/>
    <w:rsid w:val="00171338"/>
    <w:rsid w:val="00173F40"/>
    <w:rsid w:val="001752F3"/>
    <w:rsid w:val="00175498"/>
    <w:rsid w:val="00177356"/>
    <w:rsid w:val="0018276C"/>
    <w:rsid w:val="001827C1"/>
    <w:rsid w:val="00184283"/>
    <w:rsid w:val="00185EC0"/>
    <w:rsid w:val="001861E6"/>
    <w:rsid w:val="00187F66"/>
    <w:rsid w:val="0019093F"/>
    <w:rsid w:val="00193D43"/>
    <w:rsid w:val="0019670F"/>
    <w:rsid w:val="00196F00"/>
    <w:rsid w:val="001A0A8B"/>
    <w:rsid w:val="001A4873"/>
    <w:rsid w:val="001A617F"/>
    <w:rsid w:val="001A6B50"/>
    <w:rsid w:val="001A6B97"/>
    <w:rsid w:val="001B332C"/>
    <w:rsid w:val="001B538B"/>
    <w:rsid w:val="001B60B9"/>
    <w:rsid w:val="001B63C2"/>
    <w:rsid w:val="001B6D73"/>
    <w:rsid w:val="001C2721"/>
    <w:rsid w:val="001C32D1"/>
    <w:rsid w:val="001C3B58"/>
    <w:rsid w:val="001C5D1D"/>
    <w:rsid w:val="001C6AEE"/>
    <w:rsid w:val="001C6F4B"/>
    <w:rsid w:val="001D0D3F"/>
    <w:rsid w:val="001D19A6"/>
    <w:rsid w:val="001D38D8"/>
    <w:rsid w:val="001D4176"/>
    <w:rsid w:val="001D5394"/>
    <w:rsid w:val="001E0914"/>
    <w:rsid w:val="001E3845"/>
    <w:rsid w:val="001E3C30"/>
    <w:rsid w:val="001E62CD"/>
    <w:rsid w:val="001F15B8"/>
    <w:rsid w:val="001F476C"/>
    <w:rsid w:val="001F4C55"/>
    <w:rsid w:val="001F7BC5"/>
    <w:rsid w:val="00203773"/>
    <w:rsid w:val="00205685"/>
    <w:rsid w:val="0020580E"/>
    <w:rsid w:val="002109DF"/>
    <w:rsid w:val="0021153F"/>
    <w:rsid w:val="00212227"/>
    <w:rsid w:val="002130D1"/>
    <w:rsid w:val="00213579"/>
    <w:rsid w:val="002139B0"/>
    <w:rsid w:val="00214DE7"/>
    <w:rsid w:val="00214FAC"/>
    <w:rsid w:val="00215EED"/>
    <w:rsid w:val="00217411"/>
    <w:rsid w:val="00217592"/>
    <w:rsid w:val="00222224"/>
    <w:rsid w:val="00224337"/>
    <w:rsid w:val="00225069"/>
    <w:rsid w:val="00225673"/>
    <w:rsid w:val="00230CF2"/>
    <w:rsid w:val="00230E36"/>
    <w:rsid w:val="00233251"/>
    <w:rsid w:val="0023422B"/>
    <w:rsid w:val="002353F5"/>
    <w:rsid w:val="002402DA"/>
    <w:rsid w:val="00240A68"/>
    <w:rsid w:val="002418DF"/>
    <w:rsid w:val="002427D6"/>
    <w:rsid w:val="00242C11"/>
    <w:rsid w:val="00243ADE"/>
    <w:rsid w:val="002475AC"/>
    <w:rsid w:val="00247755"/>
    <w:rsid w:val="002505CB"/>
    <w:rsid w:val="002509C8"/>
    <w:rsid w:val="00250EA4"/>
    <w:rsid w:val="0025166D"/>
    <w:rsid w:val="00251C84"/>
    <w:rsid w:val="00252CC1"/>
    <w:rsid w:val="0025362C"/>
    <w:rsid w:val="00254267"/>
    <w:rsid w:val="00257C3E"/>
    <w:rsid w:val="00260237"/>
    <w:rsid w:val="0026037C"/>
    <w:rsid w:val="0026334B"/>
    <w:rsid w:val="00263611"/>
    <w:rsid w:val="002639C4"/>
    <w:rsid w:val="00264C3E"/>
    <w:rsid w:val="00265CCE"/>
    <w:rsid w:val="002663BF"/>
    <w:rsid w:val="0026728D"/>
    <w:rsid w:val="00270051"/>
    <w:rsid w:val="002700F4"/>
    <w:rsid w:val="00270119"/>
    <w:rsid w:val="00270810"/>
    <w:rsid w:val="002708AE"/>
    <w:rsid w:val="00270C33"/>
    <w:rsid w:val="00275A2C"/>
    <w:rsid w:val="00277267"/>
    <w:rsid w:val="00280318"/>
    <w:rsid w:val="002825D9"/>
    <w:rsid w:val="0028337B"/>
    <w:rsid w:val="00283638"/>
    <w:rsid w:val="00284515"/>
    <w:rsid w:val="00284EAE"/>
    <w:rsid w:val="00285142"/>
    <w:rsid w:val="00287D26"/>
    <w:rsid w:val="00290315"/>
    <w:rsid w:val="002913AD"/>
    <w:rsid w:val="00291C2C"/>
    <w:rsid w:val="00292A8A"/>
    <w:rsid w:val="00292AD8"/>
    <w:rsid w:val="0029381D"/>
    <w:rsid w:val="002942D2"/>
    <w:rsid w:val="00294D5A"/>
    <w:rsid w:val="00296476"/>
    <w:rsid w:val="00296FA2"/>
    <w:rsid w:val="002A0397"/>
    <w:rsid w:val="002A0CF1"/>
    <w:rsid w:val="002A1023"/>
    <w:rsid w:val="002A1BD5"/>
    <w:rsid w:val="002A3A4A"/>
    <w:rsid w:val="002A6C95"/>
    <w:rsid w:val="002A7B87"/>
    <w:rsid w:val="002B2A56"/>
    <w:rsid w:val="002B5FFC"/>
    <w:rsid w:val="002B62CF"/>
    <w:rsid w:val="002C1DFE"/>
    <w:rsid w:val="002C27D9"/>
    <w:rsid w:val="002C4519"/>
    <w:rsid w:val="002C4875"/>
    <w:rsid w:val="002C51B2"/>
    <w:rsid w:val="002C7728"/>
    <w:rsid w:val="002D0041"/>
    <w:rsid w:val="002D05AD"/>
    <w:rsid w:val="002D1D92"/>
    <w:rsid w:val="002D3720"/>
    <w:rsid w:val="002E0556"/>
    <w:rsid w:val="002E0D08"/>
    <w:rsid w:val="002E1A06"/>
    <w:rsid w:val="002E4686"/>
    <w:rsid w:val="002E63A2"/>
    <w:rsid w:val="002E7C8B"/>
    <w:rsid w:val="002F068C"/>
    <w:rsid w:val="002F1591"/>
    <w:rsid w:val="002F4693"/>
    <w:rsid w:val="002F66FE"/>
    <w:rsid w:val="002F79E3"/>
    <w:rsid w:val="00300A0B"/>
    <w:rsid w:val="003021AC"/>
    <w:rsid w:val="00310233"/>
    <w:rsid w:val="003108CE"/>
    <w:rsid w:val="00311B17"/>
    <w:rsid w:val="0031456D"/>
    <w:rsid w:val="0031466A"/>
    <w:rsid w:val="00314679"/>
    <w:rsid w:val="003151C8"/>
    <w:rsid w:val="00315FBD"/>
    <w:rsid w:val="003165E2"/>
    <w:rsid w:val="003169CB"/>
    <w:rsid w:val="00317650"/>
    <w:rsid w:val="0031796B"/>
    <w:rsid w:val="00317A3F"/>
    <w:rsid w:val="0032140E"/>
    <w:rsid w:val="003222AF"/>
    <w:rsid w:val="00324CF9"/>
    <w:rsid w:val="003260D8"/>
    <w:rsid w:val="00327877"/>
    <w:rsid w:val="00332BA7"/>
    <w:rsid w:val="003340DA"/>
    <w:rsid w:val="0033439D"/>
    <w:rsid w:val="003344CB"/>
    <w:rsid w:val="0034012E"/>
    <w:rsid w:val="00341E9C"/>
    <w:rsid w:val="0034681D"/>
    <w:rsid w:val="0034768D"/>
    <w:rsid w:val="003477DB"/>
    <w:rsid w:val="00350DFC"/>
    <w:rsid w:val="0035221B"/>
    <w:rsid w:val="003546F4"/>
    <w:rsid w:val="0035530B"/>
    <w:rsid w:val="00356792"/>
    <w:rsid w:val="0036098A"/>
    <w:rsid w:val="00364073"/>
    <w:rsid w:val="0036494F"/>
    <w:rsid w:val="00365735"/>
    <w:rsid w:val="00367A94"/>
    <w:rsid w:val="00370A0E"/>
    <w:rsid w:val="00373B94"/>
    <w:rsid w:val="0037403A"/>
    <w:rsid w:val="00375A4F"/>
    <w:rsid w:val="00375E28"/>
    <w:rsid w:val="00376A38"/>
    <w:rsid w:val="00377943"/>
    <w:rsid w:val="003809F9"/>
    <w:rsid w:val="00383BA2"/>
    <w:rsid w:val="00385E54"/>
    <w:rsid w:val="00386050"/>
    <w:rsid w:val="00386E01"/>
    <w:rsid w:val="00386EB7"/>
    <w:rsid w:val="00391705"/>
    <w:rsid w:val="00392EAA"/>
    <w:rsid w:val="0039312A"/>
    <w:rsid w:val="00393451"/>
    <w:rsid w:val="0039705E"/>
    <w:rsid w:val="00397673"/>
    <w:rsid w:val="00397B3B"/>
    <w:rsid w:val="00397EED"/>
    <w:rsid w:val="003A0F77"/>
    <w:rsid w:val="003A1305"/>
    <w:rsid w:val="003A1A38"/>
    <w:rsid w:val="003A1EA8"/>
    <w:rsid w:val="003A4B9B"/>
    <w:rsid w:val="003A6162"/>
    <w:rsid w:val="003B02F2"/>
    <w:rsid w:val="003B20C3"/>
    <w:rsid w:val="003B2B9A"/>
    <w:rsid w:val="003B375A"/>
    <w:rsid w:val="003B3D3A"/>
    <w:rsid w:val="003B5171"/>
    <w:rsid w:val="003B5706"/>
    <w:rsid w:val="003B64A6"/>
    <w:rsid w:val="003B6DB3"/>
    <w:rsid w:val="003B726C"/>
    <w:rsid w:val="003C2701"/>
    <w:rsid w:val="003C3113"/>
    <w:rsid w:val="003C3210"/>
    <w:rsid w:val="003C57F3"/>
    <w:rsid w:val="003C5FEC"/>
    <w:rsid w:val="003C68DB"/>
    <w:rsid w:val="003C6F0A"/>
    <w:rsid w:val="003D0DB2"/>
    <w:rsid w:val="003D44AB"/>
    <w:rsid w:val="003D47F2"/>
    <w:rsid w:val="003D6804"/>
    <w:rsid w:val="003D7D86"/>
    <w:rsid w:val="003E739A"/>
    <w:rsid w:val="003E74EB"/>
    <w:rsid w:val="003F0836"/>
    <w:rsid w:val="003F23DF"/>
    <w:rsid w:val="003F4FEC"/>
    <w:rsid w:val="003F7E2E"/>
    <w:rsid w:val="004024A4"/>
    <w:rsid w:val="00402A0A"/>
    <w:rsid w:val="004037FE"/>
    <w:rsid w:val="00405030"/>
    <w:rsid w:val="004067E7"/>
    <w:rsid w:val="004104A0"/>
    <w:rsid w:val="004112E2"/>
    <w:rsid w:val="00411C6F"/>
    <w:rsid w:val="004138F2"/>
    <w:rsid w:val="00420FC5"/>
    <w:rsid w:val="0042166E"/>
    <w:rsid w:val="004225E7"/>
    <w:rsid w:val="00423B20"/>
    <w:rsid w:val="004241B5"/>
    <w:rsid w:val="00425592"/>
    <w:rsid w:val="00425C18"/>
    <w:rsid w:val="00426065"/>
    <w:rsid w:val="00426694"/>
    <w:rsid w:val="0042672F"/>
    <w:rsid w:val="0042683E"/>
    <w:rsid w:val="00427EBA"/>
    <w:rsid w:val="004321F2"/>
    <w:rsid w:val="00433FDF"/>
    <w:rsid w:val="004350A6"/>
    <w:rsid w:val="00436432"/>
    <w:rsid w:val="004367C1"/>
    <w:rsid w:val="00437A4E"/>
    <w:rsid w:val="0044108F"/>
    <w:rsid w:val="00442E2C"/>
    <w:rsid w:val="00446AC6"/>
    <w:rsid w:val="00450153"/>
    <w:rsid w:val="00452761"/>
    <w:rsid w:val="00452C33"/>
    <w:rsid w:val="00453341"/>
    <w:rsid w:val="00454CCC"/>
    <w:rsid w:val="00456A26"/>
    <w:rsid w:val="00457AB4"/>
    <w:rsid w:val="004603C5"/>
    <w:rsid w:val="004604D0"/>
    <w:rsid w:val="00460B42"/>
    <w:rsid w:val="004615BB"/>
    <w:rsid w:val="0046210A"/>
    <w:rsid w:val="004630B6"/>
    <w:rsid w:val="004632AD"/>
    <w:rsid w:val="004639AF"/>
    <w:rsid w:val="00464432"/>
    <w:rsid w:val="00465615"/>
    <w:rsid w:val="00465880"/>
    <w:rsid w:val="00466435"/>
    <w:rsid w:val="004669B7"/>
    <w:rsid w:val="0047041F"/>
    <w:rsid w:val="004704DE"/>
    <w:rsid w:val="0047129A"/>
    <w:rsid w:val="004727BD"/>
    <w:rsid w:val="00472AC4"/>
    <w:rsid w:val="00477691"/>
    <w:rsid w:val="004811CE"/>
    <w:rsid w:val="004842A2"/>
    <w:rsid w:val="004874AD"/>
    <w:rsid w:val="00490613"/>
    <w:rsid w:val="00491A23"/>
    <w:rsid w:val="004922FE"/>
    <w:rsid w:val="00492DCE"/>
    <w:rsid w:val="004930D3"/>
    <w:rsid w:val="0049490F"/>
    <w:rsid w:val="004949E5"/>
    <w:rsid w:val="004958FF"/>
    <w:rsid w:val="00496675"/>
    <w:rsid w:val="004A1430"/>
    <w:rsid w:val="004A1A96"/>
    <w:rsid w:val="004A375A"/>
    <w:rsid w:val="004A57AE"/>
    <w:rsid w:val="004A7BC2"/>
    <w:rsid w:val="004A7C58"/>
    <w:rsid w:val="004B17F8"/>
    <w:rsid w:val="004B217C"/>
    <w:rsid w:val="004B2BE7"/>
    <w:rsid w:val="004B2EE1"/>
    <w:rsid w:val="004B484E"/>
    <w:rsid w:val="004B67B8"/>
    <w:rsid w:val="004B7BA1"/>
    <w:rsid w:val="004C0910"/>
    <w:rsid w:val="004C2369"/>
    <w:rsid w:val="004C64A0"/>
    <w:rsid w:val="004D06D7"/>
    <w:rsid w:val="004D11C1"/>
    <w:rsid w:val="004D17C7"/>
    <w:rsid w:val="004D1BC1"/>
    <w:rsid w:val="004D501F"/>
    <w:rsid w:val="004D6720"/>
    <w:rsid w:val="004E0ABA"/>
    <w:rsid w:val="004E2DEF"/>
    <w:rsid w:val="004E6270"/>
    <w:rsid w:val="004E7F97"/>
    <w:rsid w:val="004F053B"/>
    <w:rsid w:val="004F0BB5"/>
    <w:rsid w:val="004F0E58"/>
    <w:rsid w:val="004F2060"/>
    <w:rsid w:val="004F2770"/>
    <w:rsid w:val="004F3B35"/>
    <w:rsid w:val="004F5246"/>
    <w:rsid w:val="005012FC"/>
    <w:rsid w:val="00501496"/>
    <w:rsid w:val="00501CEC"/>
    <w:rsid w:val="005023A8"/>
    <w:rsid w:val="00502582"/>
    <w:rsid w:val="00505023"/>
    <w:rsid w:val="00506DD2"/>
    <w:rsid w:val="005072DC"/>
    <w:rsid w:val="00510579"/>
    <w:rsid w:val="00510BE4"/>
    <w:rsid w:val="00511C32"/>
    <w:rsid w:val="00514858"/>
    <w:rsid w:val="00516632"/>
    <w:rsid w:val="00520D20"/>
    <w:rsid w:val="00521C99"/>
    <w:rsid w:val="00523069"/>
    <w:rsid w:val="00525CFC"/>
    <w:rsid w:val="00526077"/>
    <w:rsid w:val="005261D4"/>
    <w:rsid w:val="00527664"/>
    <w:rsid w:val="00530268"/>
    <w:rsid w:val="00530706"/>
    <w:rsid w:val="00530AF2"/>
    <w:rsid w:val="00530B78"/>
    <w:rsid w:val="00532870"/>
    <w:rsid w:val="00532D27"/>
    <w:rsid w:val="00535412"/>
    <w:rsid w:val="00535686"/>
    <w:rsid w:val="00536370"/>
    <w:rsid w:val="00540E94"/>
    <w:rsid w:val="00541EBD"/>
    <w:rsid w:val="00545A44"/>
    <w:rsid w:val="00547D5A"/>
    <w:rsid w:val="0055419D"/>
    <w:rsid w:val="00556466"/>
    <w:rsid w:val="0055694A"/>
    <w:rsid w:val="005570A7"/>
    <w:rsid w:val="005577ED"/>
    <w:rsid w:val="00560C44"/>
    <w:rsid w:val="005615B8"/>
    <w:rsid w:val="0056170A"/>
    <w:rsid w:val="00561D2E"/>
    <w:rsid w:val="00570598"/>
    <w:rsid w:val="0057192B"/>
    <w:rsid w:val="00572814"/>
    <w:rsid w:val="00573F76"/>
    <w:rsid w:val="005763F0"/>
    <w:rsid w:val="00576EDF"/>
    <w:rsid w:val="00576F99"/>
    <w:rsid w:val="00580801"/>
    <w:rsid w:val="00581941"/>
    <w:rsid w:val="00583ADA"/>
    <w:rsid w:val="005858BA"/>
    <w:rsid w:val="0058633D"/>
    <w:rsid w:val="005867F7"/>
    <w:rsid w:val="00586DD2"/>
    <w:rsid w:val="0058753D"/>
    <w:rsid w:val="00593884"/>
    <w:rsid w:val="00593BF4"/>
    <w:rsid w:val="00594BFD"/>
    <w:rsid w:val="00595AE4"/>
    <w:rsid w:val="00597E4E"/>
    <w:rsid w:val="005A001C"/>
    <w:rsid w:val="005A01C1"/>
    <w:rsid w:val="005A0A75"/>
    <w:rsid w:val="005A133A"/>
    <w:rsid w:val="005A44EF"/>
    <w:rsid w:val="005B050E"/>
    <w:rsid w:val="005B291B"/>
    <w:rsid w:val="005B37A4"/>
    <w:rsid w:val="005B4C07"/>
    <w:rsid w:val="005B4C2F"/>
    <w:rsid w:val="005B7AD8"/>
    <w:rsid w:val="005C1722"/>
    <w:rsid w:val="005C18AD"/>
    <w:rsid w:val="005C3788"/>
    <w:rsid w:val="005C3A64"/>
    <w:rsid w:val="005C47F6"/>
    <w:rsid w:val="005C5577"/>
    <w:rsid w:val="005C5A87"/>
    <w:rsid w:val="005D219E"/>
    <w:rsid w:val="005D2FF8"/>
    <w:rsid w:val="005D39D3"/>
    <w:rsid w:val="005D542E"/>
    <w:rsid w:val="005E0966"/>
    <w:rsid w:val="005E09D0"/>
    <w:rsid w:val="005E2F76"/>
    <w:rsid w:val="005E59CF"/>
    <w:rsid w:val="005E5B96"/>
    <w:rsid w:val="005F015A"/>
    <w:rsid w:val="005F0B71"/>
    <w:rsid w:val="005F1E84"/>
    <w:rsid w:val="005F2116"/>
    <w:rsid w:val="005F226B"/>
    <w:rsid w:val="005F26BA"/>
    <w:rsid w:val="005F5DD2"/>
    <w:rsid w:val="0060066D"/>
    <w:rsid w:val="00600835"/>
    <w:rsid w:val="00600C19"/>
    <w:rsid w:val="0060116B"/>
    <w:rsid w:val="006023BA"/>
    <w:rsid w:val="006023C1"/>
    <w:rsid w:val="006068C0"/>
    <w:rsid w:val="00612679"/>
    <w:rsid w:val="0061474A"/>
    <w:rsid w:val="006152D9"/>
    <w:rsid w:val="00616FD4"/>
    <w:rsid w:val="006177AD"/>
    <w:rsid w:val="00617D31"/>
    <w:rsid w:val="0062285B"/>
    <w:rsid w:val="00622A7E"/>
    <w:rsid w:val="0062498A"/>
    <w:rsid w:val="00624A04"/>
    <w:rsid w:val="006255DD"/>
    <w:rsid w:val="00625E73"/>
    <w:rsid w:val="00626C46"/>
    <w:rsid w:val="00630F12"/>
    <w:rsid w:val="00634FAE"/>
    <w:rsid w:val="0063564C"/>
    <w:rsid w:val="006369AB"/>
    <w:rsid w:val="00636F96"/>
    <w:rsid w:val="00640977"/>
    <w:rsid w:val="0064148D"/>
    <w:rsid w:val="0064177D"/>
    <w:rsid w:val="00642B50"/>
    <w:rsid w:val="0064326B"/>
    <w:rsid w:val="00644E8F"/>
    <w:rsid w:val="0064594C"/>
    <w:rsid w:val="00647955"/>
    <w:rsid w:val="00650B9B"/>
    <w:rsid w:val="00654CD0"/>
    <w:rsid w:val="00655368"/>
    <w:rsid w:val="0065660E"/>
    <w:rsid w:val="006570B0"/>
    <w:rsid w:val="00661837"/>
    <w:rsid w:val="00663EBE"/>
    <w:rsid w:val="00664F7D"/>
    <w:rsid w:val="00665864"/>
    <w:rsid w:val="00666005"/>
    <w:rsid w:val="00666206"/>
    <w:rsid w:val="006665AB"/>
    <w:rsid w:val="006672B6"/>
    <w:rsid w:val="006704C2"/>
    <w:rsid w:val="00670CC0"/>
    <w:rsid w:val="00671BDB"/>
    <w:rsid w:val="00672F35"/>
    <w:rsid w:val="00681BB7"/>
    <w:rsid w:val="00683D93"/>
    <w:rsid w:val="0068426C"/>
    <w:rsid w:val="00685C97"/>
    <w:rsid w:val="0068648E"/>
    <w:rsid w:val="00687283"/>
    <w:rsid w:val="00687740"/>
    <w:rsid w:val="0069179B"/>
    <w:rsid w:val="00691904"/>
    <w:rsid w:val="00691C75"/>
    <w:rsid w:val="00692BD0"/>
    <w:rsid w:val="00693CAA"/>
    <w:rsid w:val="00693D1C"/>
    <w:rsid w:val="00693DF3"/>
    <w:rsid w:val="006A0DC5"/>
    <w:rsid w:val="006A28DC"/>
    <w:rsid w:val="006A4264"/>
    <w:rsid w:val="006A637B"/>
    <w:rsid w:val="006A671B"/>
    <w:rsid w:val="006B4034"/>
    <w:rsid w:val="006B70D2"/>
    <w:rsid w:val="006C2328"/>
    <w:rsid w:val="006C2481"/>
    <w:rsid w:val="006C47D0"/>
    <w:rsid w:val="006C4805"/>
    <w:rsid w:val="006C48A3"/>
    <w:rsid w:val="006C4F49"/>
    <w:rsid w:val="006C545A"/>
    <w:rsid w:val="006C5BE8"/>
    <w:rsid w:val="006D13C3"/>
    <w:rsid w:val="006D19FA"/>
    <w:rsid w:val="006D2201"/>
    <w:rsid w:val="006D23C5"/>
    <w:rsid w:val="006D435E"/>
    <w:rsid w:val="006D4600"/>
    <w:rsid w:val="006D54B3"/>
    <w:rsid w:val="006D6EE7"/>
    <w:rsid w:val="006E0899"/>
    <w:rsid w:val="006E35AA"/>
    <w:rsid w:val="006E4522"/>
    <w:rsid w:val="006E4852"/>
    <w:rsid w:val="006E6046"/>
    <w:rsid w:val="006E6A85"/>
    <w:rsid w:val="006F00F1"/>
    <w:rsid w:val="006F097C"/>
    <w:rsid w:val="006F25DC"/>
    <w:rsid w:val="006F50EB"/>
    <w:rsid w:val="006F5F40"/>
    <w:rsid w:val="006F78F8"/>
    <w:rsid w:val="00701CF3"/>
    <w:rsid w:val="00702535"/>
    <w:rsid w:val="0070297D"/>
    <w:rsid w:val="007037CA"/>
    <w:rsid w:val="007039F9"/>
    <w:rsid w:val="0070515D"/>
    <w:rsid w:val="00705966"/>
    <w:rsid w:val="00705FC7"/>
    <w:rsid w:val="00707453"/>
    <w:rsid w:val="00711288"/>
    <w:rsid w:val="007120BC"/>
    <w:rsid w:val="007134F6"/>
    <w:rsid w:val="0071674E"/>
    <w:rsid w:val="00716B62"/>
    <w:rsid w:val="007221BE"/>
    <w:rsid w:val="00724995"/>
    <w:rsid w:val="00725141"/>
    <w:rsid w:val="007317BA"/>
    <w:rsid w:val="00732156"/>
    <w:rsid w:val="007341D2"/>
    <w:rsid w:val="00734A48"/>
    <w:rsid w:val="0073612D"/>
    <w:rsid w:val="00736B4D"/>
    <w:rsid w:val="00736C99"/>
    <w:rsid w:val="00740E16"/>
    <w:rsid w:val="007420E4"/>
    <w:rsid w:val="00743A27"/>
    <w:rsid w:val="00745A9C"/>
    <w:rsid w:val="007511F9"/>
    <w:rsid w:val="007516D4"/>
    <w:rsid w:val="007526C7"/>
    <w:rsid w:val="00752D13"/>
    <w:rsid w:val="00755A3B"/>
    <w:rsid w:val="00755D11"/>
    <w:rsid w:val="00756632"/>
    <w:rsid w:val="00761DF3"/>
    <w:rsid w:val="00761FF7"/>
    <w:rsid w:val="007620A5"/>
    <w:rsid w:val="0076445C"/>
    <w:rsid w:val="00767D13"/>
    <w:rsid w:val="00772090"/>
    <w:rsid w:val="00773636"/>
    <w:rsid w:val="00780C37"/>
    <w:rsid w:val="0078385C"/>
    <w:rsid w:val="00784FEB"/>
    <w:rsid w:val="0078708D"/>
    <w:rsid w:val="007873C2"/>
    <w:rsid w:val="007876BD"/>
    <w:rsid w:val="00790A65"/>
    <w:rsid w:val="00793CBC"/>
    <w:rsid w:val="00793D31"/>
    <w:rsid w:val="00794002"/>
    <w:rsid w:val="00794FA4"/>
    <w:rsid w:val="00796637"/>
    <w:rsid w:val="007A111D"/>
    <w:rsid w:val="007A3F09"/>
    <w:rsid w:val="007A4B20"/>
    <w:rsid w:val="007A517B"/>
    <w:rsid w:val="007B0558"/>
    <w:rsid w:val="007B0A62"/>
    <w:rsid w:val="007B41F6"/>
    <w:rsid w:val="007B50DD"/>
    <w:rsid w:val="007C0070"/>
    <w:rsid w:val="007C1001"/>
    <w:rsid w:val="007C10AD"/>
    <w:rsid w:val="007C1A22"/>
    <w:rsid w:val="007C5C15"/>
    <w:rsid w:val="007C677C"/>
    <w:rsid w:val="007C7285"/>
    <w:rsid w:val="007D1486"/>
    <w:rsid w:val="007D2817"/>
    <w:rsid w:val="007D2960"/>
    <w:rsid w:val="007D2A91"/>
    <w:rsid w:val="007D30A7"/>
    <w:rsid w:val="007D4902"/>
    <w:rsid w:val="007D4A75"/>
    <w:rsid w:val="007E24D2"/>
    <w:rsid w:val="007E2650"/>
    <w:rsid w:val="007E2CA6"/>
    <w:rsid w:val="007E3326"/>
    <w:rsid w:val="007E40DB"/>
    <w:rsid w:val="007E41F3"/>
    <w:rsid w:val="007F1B0C"/>
    <w:rsid w:val="007F1E11"/>
    <w:rsid w:val="007F2502"/>
    <w:rsid w:val="007F2C4A"/>
    <w:rsid w:val="007F5B4A"/>
    <w:rsid w:val="007F64FC"/>
    <w:rsid w:val="007F73D2"/>
    <w:rsid w:val="007F78AA"/>
    <w:rsid w:val="00801AFB"/>
    <w:rsid w:val="00801DBA"/>
    <w:rsid w:val="008053A7"/>
    <w:rsid w:val="00806736"/>
    <w:rsid w:val="00820410"/>
    <w:rsid w:val="00824651"/>
    <w:rsid w:val="008261BA"/>
    <w:rsid w:val="00826EF3"/>
    <w:rsid w:val="00827E8A"/>
    <w:rsid w:val="00830FC4"/>
    <w:rsid w:val="00831C77"/>
    <w:rsid w:val="00832760"/>
    <w:rsid w:val="00832BCE"/>
    <w:rsid w:val="00833BB9"/>
    <w:rsid w:val="00835A01"/>
    <w:rsid w:val="00836020"/>
    <w:rsid w:val="00836647"/>
    <w:rsid w:val="00836F0C"/>
    <w:rsid w:val="00836F14"/>
    <w:rsid w:val="008400D3"/>
    <w:rsid w:val="008408AD"/>
    <w:rsid w:val="008418FF"/>
    <w:rsid w:val="00842A87"/>
    <w:rsid w:val="0084675B"/>
    <w:rsid w:val="0084679D"/>
    <w:rsid w:val="00851319"/>
    <w:rsid w:val="00851881"/>
    <w:rsid w:val="008553D1"/>
    <w:rsid w:val="00857816"/>
    <w:rsid w:val="008624C5"/>
    <w:rsid w:val="008632A1"/>
    <w:rsid w:val="00863E95"/>
    <w:rsid w:val="00867FCF"/>
    <w:rsid w:val="008709D4"/>
    <w:rsid w:val="00871932"/>
    <w:rsid w:val="008741CD"/>
    <w:rsid w:val="0087487F"/>
    <w:rsid w:val="00874CE0"/>
    <w:rsid w:val="008808D2"/>
    <w:rsid w:val="00880956"/>
    <w:rsid w:val="008813F5"/>
    <w:rsid w:val="00881E40"/>
    <w:rsid w:val="0088404F"/>
    <w:rsid w:val="00884BBB"/>
    <w:rsid w:val="00885515"/>
    <w:rsid w:val="00885E29"/>
    <w:rsid w:val="008864B1"/>
    <w:rsid w:val="00886A41"/>
    <w:rsid w:val="00890612"/>
    <w:rsid w:val="008924E0"/>
    <w:rsid w:val="00892A8A"/>
    <w:rsid w:val="008A1F4B"/>
    <w:rsid w:val="008A237F"/>
    <w:rsid w:val="008A4EC9"/>
    <w:rsid w:val="008A68EE"/>
    <w:rsid w:val="008A6DF9"/>
    <w:rsid w:val="008A78BA"/>
    <w:rsid w:val="008B35C9"/>
    <w:rsid w:val="008B53CC"/>
    <w:rsid w:val="008B7537"/>
    <w:rsid w:val="008B79C7"/>
    <w:rsid w:val="008C0377"/>
    <w:rsid w:val="008C06A6"/>
    <w:rsid w:val="008C140A"/>
    <w:rsid w:val="008C1C67"/>
    <w:rsid w:val="008C301A"/>
    <w:rsid w:val="008C31C3"/>
    <w:rsid w:val="008C3FF3"/>
    <w:rsid w:val="008C455D"/>
    <w:rsid w:val="008C5142"/>
    <w:rsid w:val="008C598B"/>
    <w:rsid w:val="008C7382"/>
    <w:rsid w:val="008C743E"/>
    <w:rsid w:val="008C7F7E"/>
    <w:rsid w:val="008D0F3D"/>
    <w:rsid w:val="008D16A7"/>
    <w:rsid w:val="008D33E6"/>
    <w:rsid w:val="008D5E17"/>
    <w:rsid w:val="008E051C"/>
    <w:rsid w:val="008E1443"/>
    <w:rsid w:val="008E175F"/>
    <w:rsid w:val="008E3FDF"/>
    <w:rsid w:val="008E5348"/>
    <w:rsid w:val="008E6CC4"/>
    <w:rsid w:val="008E7379"/>
    <w:rsid w:val="008E74D6"/>
    <w:rsid w:val="008E78CA"/>
    <w:rsid w:val="008F1B88"/>
    <w:rsid w:val="008F2A54"/>
    <w:rsid w:val="008F310C"/>
    <w:rsid w:val="008F3533"/>
    <w:rsid w:val="008F3D7B"/>
    <w:rsid w:val="008F59A9"/>
    <w:rsid w:val="008F68C1"/>
    <w:rsid w:val="00901330"/>
    <w:rsid w:val="00903529"/>
    <w:rsid w:val="009044A7"/>
    <w:rsid w:val="009048D7"/>
    <w:rsid w:val="00904A61"/>
    <w:rsid w:val="009053BB"/>
    <w:rsid w:val="00907AE0"/>
    <w:rsid w:val="0092309A"/>
    <w:rsid w:val="009248A2"/>
    <w:rsid w:val="009249D5"/>
    <w:rsid w:val="00925016"/>
    <w:rsid w:val="00925C02"/>
    <w:rsid w:val="00925EE4"/>
    <w:rsid w:val="0092640A"/>
    <w:rsid w:val="00932FA5"/>
    <w:rsid w:val="009344C6"/>
    <w:rsid w:val="0093476C"/>
    <w:rsid w:val="0093525B"/>
    <w:rsid w:val="009354D0"/>
    <w:rsid w:val="00937050"/>
    <w:rsid w:val="0094049F"/>
    <w:rsid w:val="00940805"/>
    <w:rsid w:val="00941C7E"/>
    <w:rsid w:val="0094472B"/>
    <w:rsid w:val="00944B90"/>
    <w:rsid w:val="00944CDD"/>
    <w:rsid w:val="00944EEC"/>
    <w:rsid w:val="00947616"/>
    <w:rsid w:val="009506BD"/>
    <w:rsid w:val="00950DA4"/>
    <w:rsid w:val="009537B7"/>
    <w:rsid w:val="00954508"/>
    <w:rsid w:val="00954F5D"/>
    <w:rsid w:val="00955E57"/>
    <w:rsid w:val="0095603B"/>
    <w:rsid w:val="00956279"/>
    <w:rsid w:val="00956B06"/>
    <w:rsid w:val="00960E28"/>
    <w:rsid w:val="0096156A"/>
    <w:rsid w:val="00961954"/>
    <w:rsid w:val="0096507C"/>
    <w:rsid w:val="00966B80"/>
    <w:rsid w:val="009673E0"/>
    <w:rsid w:val="00970B1A"/>
    <w:rsid w:val="009726F2"/>
    <w:rsid w:val="00972B45"/>
    <w:rsid w:val="00974F3D"/>
    <w:rsid w:val="0097644E"/>
    <w:rsid w:val="00977EFA"/>
    <w:rsid w:val="0098121A"/>
    <w:rsid w:val="009850F3"/>
    <w:rsid w:val="009870B5"/>
    <w:rsid w:val="00987965"/>
    <w:rsid w:val="00990371"/>
    <w:rsid w:val="00990727"/>
    <w:rsid w:val="00991CF9"/>
    <w:rsid w:val="00992B3A"/>
    <w:rsid w:val="0099395C"/>
    <w:rsid w:val="009951D5"/>
    <w:rsid w:val="009960B3"/>
    <w:rsid w:val="00996DF2"/>
    <w:rsid w:val="00997257"/>
    <w:rsid w:val="009A006B"/>
    <w:rsid w:val="009A6AE8"/>
    <w:rsid w:val="009B4488"/>
    <w:rsid w:val="009B48FF"/>
    <w:rsid w:val="009B4A76"/>
    <w:rsid w:val="009B7F7C"/>
    <w:rsid w:val="009C15B7"/>
    <w:rsid w:val="009C1745"/>
    <w:rsid w:val="009C24DC"/>
    <w:rsid w:val="009C44C4"/>
    <w:rsid w:val="009C5A5C"/>
    <w:rsid w:val="009D0B06"/>
    <w:rsid w:val="009D7E43"/>
    <w:rsid w:val="009E059A"/>
    <w:rsid w:val="009E2A01"/>
    <w:rsid w:val="009E3A72"/>
    <w:rsid w:val="009E5F1F"/>
    <w:rsid w:val="009F07CB"/>
    <w:rsid w:val="009F117A"/>
    <w:rsid w:val="009F192B"/>
    <w:rsid w:val="009F3D32"/>
    <w:rsid w:val="009F4866"/>
    <w:rsid w:val="009F63A3"/>
    <w:rsid w:val="009F6CAA"/>
    <w:rsid w:val="00A00A82"/>
    <w:rsid w:val="00A00F85"/>
    <w:rsid w:val="00A017C9"/>
    <w:rsid w:val="00A03FDD"/>
    <w:rsid w:val="00A05092"/>
    <w:rsid w:val="00A06151"/>
    <w:rsid w:val="00A06379"/>
    <w:rsid w:val="00A07121"/>
    <w:rsid w:val="00A07330"/>
    <w:rsid w:val="00A07654"/>
    <w:rsid w:val="00A119E8"/>
    <w:rsid w:val="00A12771"/>
    <w:rsid w:val="00A14BD0"/>
    <w:rsid w:val="00A1559D"/>
    <w:rsid w:val="00A156B1"/>
    <w:rsid w:val="00A216E0"/>
    <w:rsid w:val="00A21EB4"/>
    <w:rsid w:val="00A21EE7"/>
    <w:rsid w:val="00A2541F"/>
    <w:rsid w:val="00A27572"/>
    <w:rsid w:val="00A27932"/>
    <w:rsid w:val="00A30783"/>
    <w:rsid w:val="00A31634"/>
    <w:rsid w:val="00A31D97"/>
    <w:rsid w:val="00A324E5"/>
    <w:rsid w:val="00A33E60"/>
    <w:rsid w:val="00A358D4"/>
    <w:rsid w:val="00A37648"/>
    <w:rsid w:val="00A409FE"/>
    <w:rsid w:val="00A4174B"/>
    <w:rsid w:val="00A43927"/>
    <w:rsid w:val="00A44F98"/>
    <w:rsid w:val="00A5247B"/>
    <w:rsid w:val="00A52B0F"/>
    <w:rsid w:val="00A5692F"/>
    <w:rsid w:val="00A57699"/>
    <w:rsid w:val="00A601D6"/>
    <w:rsid w:val="00A60FAA"/>
    <w:rsid w:val="00A631E1"/>
    <w:rsid w:val="00A63A69"/>
    <w:rsid w:val="00A644B8"/>
    <w:rsid w:val="00A65B35"/>
    <w:rsid w:val="00A71671"/>
    <w:rsid w:val="00A723FA"/>
    <w:rsid w:val="00A74D33"/>
    <w:rsid w:val="00A757AE"/>
    <w:rsid w:val="00A803D9"/>
    <w:rsid w:val="00A80CD2"/>
    <w:rsid w:val="00A8481E"/>
    <w:rsid w:val="00A8511B"/>
    <w:rsid w:val="00A874DE"/>
    <w:rsid w:val="00A94511"/>
    <w:rsid w:val="00A94FD4"/>
    <w:rsid w:val="00A95203"/>
    <w:rsid w:val="00A9695A"/>
    <w:rsid w:val="00A976C7"/>
    <w:rsid w:val="00AA117A"/>
    <w:rsid w:val="00AA147A"/>
    <w:rsid w:val="00AA19F5"/>
    <w:rsid w:val="00AA1D88"/>
    <w:rsid w:val="00AA4D69"/>
    <w:rsid w:val="00AA733D"/>
    <w:rsid w:val="00AA77E5"/>
    <w:rsid w:val="00AA7B5E"/>
    <w:rsid w:val="00AB0A86"/>
    <w:rsid w:val="00AB1CC3"/>
    <w:rsid w:val="00AB3634"/>
    <w:rsid w:val="00AB4AC6"/>
    <w:rsid w:val="00AB4FA9"/>
    <w:rsid w:val="00AB5741"/>
    <w:rsid w:val="00AB5FA2"/>
    <w:rsid w:val="00AC0AEA"/>
    <w:rsid w:val="00AC4363"/>
    <w:rsid w:val="00AC47AE"/>
    <w:rsid w:val="00AC6E93"/>
    <w:rsid w:val="00AD060A"/>
    <w:rsid w:val="00AD1C80"/>
    <w:rsid w:val="00AD2159"/>
    <w:rsid w:val="00AD272E"/>
    <w:rsid w:val="00AD2D30"/>
    <w:rsid w:val="00AD2ED8"/>
    <w:rsid w:val="00AD3DF4"/>
    <w:rsid w:val="00AD5E1F"/>
    <w:rsid w:val="00AD7119"/>
    <w:rsid w:val="00AD73D7"/>
    <w:rsid w:val="00AE1120"/>
    <w:rsid w:val="00AE1FA7"/>
    <w:rsid w:val="00AE44B3"/>
    <w:rsid w:val="00AE573A"/>
    <w:rsid w:val="00AF4600"/>
    <w:rsid w:val="00AF4D84"/>
    <w:rsid w:val="00AF5782"/>
    <w:rsid w:val="00AF6BC3"/>
    <w:rsid w:val="00AF6F91"/>
    <w:rsid w:val="00B005F5"/>
    <w:rsid w:val="00B00D65"/>
    <w:rsid w:val="00B01428"/>
    <w:rsid w:val="00B01E78"/>
    <w:rsid w:val="00B025AA"/>
    <w:rsid w:val="00B0423E"/>
    <w:rsid w:val="00B04367"/>
    <w:rsid w:val="00B0476F"/>
    <w:rsid w:val="00B10B83"/>
    <w:rsid w:val="00B13BFC"/>
    <w:rsid w:val="00B15634"/>
    <w:rsid w:val="00B17581"/>
    <w:rsid w:val="00B23F41"/>
    <w:rsid w:val="00B2731C"/>
    <w:rsid w:val="00B31607"/>
    <w:rsid w:val="00B31B69"/>
    <w:rsid w:val="00B31DB2"/>
    <w:rsid w:val="00B325FE"/>
    <w:rsid w:val="00B33DFE"/>
    <w:rsid w:val="00B340F3"/>
    <w:rsid w:val="00B37685"/>
    <w:rsid w:val="00B37C3D"/>
    <w:rsid w:val="00B40034"/>
    <w:rsid w:val="00B43970"/>
    <w:rsid w:val="00B43CAC"/>
    <w:rsid w:val="00B44B93"/>
    <w:rsid w:val="00B507C3"/>
    <w:rsid w:val="00B50A63"/>
    <w:rsid w:val="00B510A6"/>
    <w:rsid w:val="00B559BA"/>
    <w:rsid w:val="00B562BC"/>
    <w:rsid w:val="00B57039"/>
    <w:rsid w:val="00B57609"/>
    <w:rsid w:val="00B604BF"/>
    <w:rsid w:val="00B60F63"/>
    <w:rsid w:val="00B618A3"/>
    <w:rsid w:val="00B64AAC"/>
    <w:rsid w:val="00B65110"/>
    <w:rsid w:val="00B6544F"/>
    <w:rsid w:val="00B670CD"/>
    <w:rsid w:val="00B71460"/>
    <w:rsid w:val="00B72BC7"/>
    <w:rsid w:val="00B7364B"/>
    <w:rsid w:val="00B73D27"/>
    <w:rsid w:val="00B7443D"/>
    <w:rsid w:val="00B744B0"/>
    <w:rsid w:val="00B745AC"/>
    <w:rsid w:val="00B753E8"/>
    <w:rsid w:val="00B75F3D"/>
    <w:rsid w:val="00B76461"/>
    <w:rsid w:val="00B77430"/>
    <w:rsid w:val="00B77C7F"/>
    <w:rsid w:val="00B77F8E"/>
    <w:rsid w:val="00B81309"/>
    <w:rsid w:val="00B81D74"/>
    <w:rsid w:val="00B83DD8"/>
    <w:rsid w:val="00B845D9"/>
    <w:rsid w:val="00B85A2B"/>
    <w:rsid w:val="00B85A85"/>
    <w:rsid w:val="00B87EB7"/>
    <w:rsid w:val="00B9320F"/>
    <w:rsid w:val="00B932D8"/>
    <w:rsid w:val="00B93596"/>
    <w:rsid w:val="00B943FE"/>
    <w:rsid w:val="00B9447A"/>
    <w:rsid w:val="00B95B0A"/>
    <w:rsid w:val="00BA073D"/>
    <w:rsid w:val="00BA27B6"/>
    <w:rsid w:val="00BA3560"/>
    <w:rsid w:val="00BA59F9"/>
    <w:rsid w:val="00BA763C"/>
    <w:rsid w:val="00BB0196"/>
    <w:rsid w:val="00BB5924"/>
    <w:rsid w:val="00BB72DC"/>
    <w:rsid w:val="00BC036D"/>
    <w:rsid w:val="00BC15C2"/>
    <w:rsid w:val="00BC2610"/>
    <w:rsid w:val="00BC34A3"/>
    <w:rsid w:val="00BC4273"/>
    <w:rsid w:val="00BC46D8"/>
    <w:rsid w:val="00BC62F9"/>
    <w:rsid w:val="00BD0232"/>
    <w:rsid w:val="00BD03A8"/>
    <w:rsid w:val="00BD3790"/>
    <w:rsid w:val="00BD3C5E"/>
    <w:rsid w:val="00BD778B"/>
    <w:rsid w:val="00BE08FE"/>
    <w:rsid w:val="00BE14E4"/>
    <w:rsid w:val="00BE24BA"/>
    <w:rsid w:val="00BE2A18"/>
    <w:rsid w:val="00BE3900"/>
    <w:rsid w:val="00BE3D0A"/>
    <w:rsid w:val="00BE4396"/>
    <w:rsid w:val="00BE4903"/>
    <w:rsid w:val="00BE5235"/>
    <w:rsid w:val="00BE56DE"/>
    <w:rsid w:val="00BF0746"/>
    <w:rsid w:val="00BF3E09"/>
    <w:rsid w:val="00BF5BB3"/>
    <w:rsid w:val="00BF746E"/>
    <w:rsid w:val="00BF7857"/>
    <w:rsid w:val="00C03076"/>
    <w:rsid w:val="00C035F8"/>
    <w:rsid w:val="00C052B9"/>
    <w:rsid w:val="00C054E9"/>
    <w:rsid w:val="00C0554F"/>
    <w:rsid w:val="00C05ACE"/>
    <w:rsid w:val="00C112C5"/>
    <w:rsid w:val="00C12929"/>
    <w:rsid w:val="00C12D61"/>
    <w:rsid w:val="00C14B3A"/>
    <w:rsid w:val="00C1695A"/>
    <w:rsid w:val="00C169FA"/>
    <w:rsid w:val="00C1711A"/>
    <w:rsid w:val="00C20F5E"/>
    <w:rsid w:val="00C22D46"/>
    <w:rsid w:val="00C22F41"/>
    <w:rsid w:val="00C24517"/>
    <w:rsid w:val="00C25893"/>
    <w:rsid w:val="00C25D57"/>
    <w:rsid w:val="00C26CD3"/>
    <w:rsid w:val="00C27753"/>
    <w:rsid w:val="00C2776E"/>
    <w:rsid w:val="00C32103"/>
    <w:rsid w:val="00C333E1"/>
    <w:rsid w:val="00C34B5D"/>
    <w:rsid w:val="00C37DCF"/>
    <w:rsid w:val="00C42A2E"/>
    <w:rsid w:val="00C437A9"/>
    <w:rsid w:val="00C44934"/>
    <w:rsid w:val="00C4581A"/>
    <w:rsid w:val="00C45AE3"/>
    <w:rsid w:val="00C461D6"/>
    <w:rsid w:val="00C478C7"/>
    <w:rsid w:val="00C5142E"/>
    <w:rsid w:val="00C520D1"/>
    <w:rsid w:val="00C52BD3"/>
    <w:rsid w:val="00C5338C"/>
    <w:rsid w:val="00C544E6"/>
    <w:rsid w:val="00C5509E"/>
    <w:rsid w:val="00C575D4"/>
    <w:rsid w:val="00C6043F"/>
    <w:rsid w:val="00C637C0"/>
    <w:rsid w:val="00C6539F"/>
    <w:rsid w:val="00C70CBC"/>
    <w:rsid w:val="00C70DDF"/>
    <w:rsid w:val="00C71708"/>
    <w:rsid w:val="00C724EC"/>
    <w:rsid w:val="00C732AE"/>
    <w:rsid w:val="00C73A1F"/>
    <w:rsid w:val="00C74FA0"/>
    <w:rsid w:val="00C75BBE"/>
    <w:rsid w:val="00C76A15"/>
    <w:rsid w:val="00C76FC4"/>
    <w:rsid w:val="00C771A7"/>
    <w:rsid w:val="00C80706"/>
    <w:rsid w:val="00C8220B"/>
    <w:rsid w:val="00C829DD"/>
    <w:rsid w:val="00C83920"/>
    <w:rsid w:val="00C83F45"/>
    <w:rsid w:val="00C84BFA"/>
    <w:rsid w:val="00C8609E"/>
    <w:rsid w:val="00C86818"/>
    <w:rsid w:val="00C87ADD"/>
    <w:rsid w:val="00C90D66"/>
    <w:rsid w:val="00C9176F"/>
    <w:rsid w:val="00C919D5"/>
    <w:rsid w:val="00C92539"/>
    <w:rsid w:val="00C9515A"/>
    <w:rsid w:val="00C95B62"/>
    <w:rsid w:val="00C9672E"/>
    <w:rsid w:val="00CA07AF"/>
    <w:rsid w:val="00CA13F6"/>
    <w:rsid w:val="00CA24F1"/>
    <w:rsid w:val="00CA2811"/>
    <w:rsid w:val="00CA4378"/>
    <w:rsid w:val="00CA49EC"/>
    <w:rsid w:val="00CA6614"/>
    <w:rsid w:val="00CA6B9D"/>
    <w:rsid w:val="00CA7400"/>
    <w:rsid w:val="00CB3233"/>
    <w:rsid w:val="00CB490E"/>
    <w:rsid w:val="00CB629F"/>
    <w:rsid w:val="00CB791F"/>
    <w:rsid w:val="00CC0318"/>
    <w:rsid w:val="00CC4F1C"/>
    <w:rsid w:val="00CC5B6F"/>
    <w:rsid w:val="00CD065B"/>
    <w:rsid w:val="00CD12DE"/>
    <w:rsid w:val="00CD21AA"/>
    <w:rsid w:val="00CD3F2D"/>
    <w:rsid w:val="00CD420D"/>
    <w:rsid w:val="00CE057B"/>
    <w:rsid w:val="00CE46FC"/>
    <w:rsid w:val="00CE7473"/>
    <w:rsid w:val="00CE7750"/>
    <w:rsid w:val="00CF0B77"/>
    <w:rsid w:val="00CF1217"/>
    <w:rsid w:val="00CF1A74"/>
    <w:rsid w:val="00CF2D39"/>
    <w:rsid w:val="00CF4A96"/>
    <w:rsid w:val="00CF5066"/>
    <w:rsid w:val="00CF536A"/>
    <w:rsid w:val="00CF5BA9"/>
    <w:rsid w:val="00CF641E"/>
    <w:rsid w:val="00CF6BE5"/>
    <w:rsid w:val="00CF6D94"/>
    <w:rsid w:val="00CF7822"/>
    <w:rsid w:val="00D01BED"/>
    <w:rsid w:val="00D02599"/>
    <w:rsid w:val="00D03804"/>
    <w:rsid w:val="00D03EA6"/>
    <w:rsid w:val="00D054AB"/>
    <w:rsid w:val="00D05ABD"/>
    <w:rsid w:val="00D05EC9"/>
    <w:rsid w:val="00D0607F"/>
    <w:rsid w:val="00D06A26"/>
    <w:rsid w:val="00D07722"/>
    <w:rsid w:val="00D07814"/>
    <w:rsid w:val="00D07A6F"/>
    <w:rsid w:val="00D111B9"/>
    <w:rsid w:val="00D115EB"/>
    <w:rsid w:val="00D1450B"/>
    <w:rsid w:val="00D2080B"/>
    <w:rsid w:val="00D23C47"/>
    <w:rsid w:val="00D23DBE"/>
    <w:rsid w:val="00D250A0"/>
    <w:rsid w:val="00D25AE8"/>
    <w:rsid w:val="00D25E3D"/>
    <w:rsid w:val="00D26C6D"/>
    <w:rsid w:val="00D326DF"/>
    <w:rsid w:val="00D36193"/>
    <w:rsid w:val="00D40072"/>
    <w:rsid w:val="00D4074E"/>
    <w:rsid w:val="00D40D83"/>
    <w:rsid w:val="00D416E0"/>
    <w:rsid w:val="00D42AE1"/>
    <w:rsid w:val="00D4384B"/>
    <w:rsid w:val="00D43C27"/>
    <w:rsid w:val="00D4639A"/>
    <w:rsid w:val="00D466AD"/>
    <w:rsid w:val="00D47696"/>
    <w:rsid w:val="00D52795"/>
    <w:rsid w:val="00D52A2E"/>
    <w:rsid w:val="00D57608"/>
    <w:rsid w:val="00D602C6"/>
    <w:rsid w:val="00D602CA"/>
    <w:rsid w:val="00D60656"/>
    <w:rsid w:val="00D61035"/>
    <w:rsid w:val="00D6179C"/>
    <w:rsid w:val="00D63AAB"/>
    <w:rsid w:val="00D64D0C"/>
    <w:rsid w:val="00D678F7"/>
    <w:rsid w:val="00D713D5"/>
    <w:rsid w:val="00D717A3"/>
    <w:rsid w:val="00D72E9F"/>
    <w:rsid w:val="00D73FC7"/>
    <w:rsid w:val="00D75AC1"/>
    <w:rsid w:val="00D775BC"/>
    <w:rsid w:val="00D80DBF"/>
    <w:rsid w:val="00D80F3D"/>
    <w:rsid w:val="00D8427D"/>
    <w:rsid w:val="00D86A1D"/>
    <w:rsid w:val="00D905CF"/>
    <w:rsid w:val="00D909CD"/>
    <w:rsid w:val="00D93476"/>
    <w:rsid w:val="00D97F9D"/>
    <w:rsid w:val="00DA2933"/>
    <w:rsid w:val="00DA485B"/>
    <w:rsid w:val="00DA6DDA"/>
    <w:rsid w:val="00DA7D7B"/>
    <w:rsid w:val="00DB3BC8"/>
    <w:rsid w:val="00DB41BA"/>
    <w:rsid w:val="00DB5022"/>
    <w:rsid w:val="00DB5E20"/>
    <w:rsid w:val="00DB60C2"/>
    <w:rsid w:val="00DC0966"/>
    <w:rsid w:val="00DC0E78"/>
    <w:rsid w:val="00DC1D45"/>
    <w:rsid w:val="00DC30CE"/>
    <w:rsid w:val="00DC3A16"/>
    <w:rsid w:val="00DC6EEF"/>
    <w:rsid w:val="00DC743D"/>
    <w:rsid w:val="00DC75CD"/>
    <w:rsid w:val="00DD0AFF"/>
    <w:rsid w:val="00DD0DA5"/>
    <w:rsid w:val="00DD33AE"/>
    <w:rsid w:val="00DD3478"/>
    <w:rsid w:val="00DD403A"/>
    <w:rsid w:val="00DD4FF9"/>
    <w:rsid w:val="00DE0C50"/>
    <w:rsid w:val="00DE32AF"/>
    <w:rsid w:val="00DE339E"/>
    <w:rsid w:val="00DE3A71"/>
    <w:rsid w:val="00DE677C"/>
    <w:rsid w:val="00DE7411"/>
    <w:rsid w:val="00DE779B"/>
    <w:rsid w:val="00DF09E9"/>
    <w:rsid w:val="00DF15F6"/>
    <w:rsid w:val="00DF1875"/>
    <w:rsid w:val="00DF2678"/>
    <w:rsid w:val="00DF376C"/>
    <w:rsid w:val="00DF3B5B"/>
    <w:rsid w:val="00DF476F"/>
    <w:rsid w:val="00DF4E92"/>
    <w:rsid w:val="00DF4FF7"/>
    <w:rsid w:val="00DF54C6"/>
    <w:rsid w:val="00DF59F0"/>
    <w:rsid w:val="00DF62B3"/>
    <w:rsid w:val="00DF6752"/>
    <w:rsid w:val="00DF6B65"/>
    <w:rsid w:val="00DF6ED0"/>
    <w:rsid w:val="00DF7CC4"/>
    <w:rsid w:val="00E00B4A"/>
    <w:rsid w:val="00E01108"/>
    <w:rsid w:val="00E01385"/>
    <w:rsid w:val="00E02F45"/>
    <w:rsid w:val="00E03DDC"/>
    <w:rsid w:val="00E04065"/>
    <w:rsid w:val="00E04889"/>
    <w:rsid w:val="00E04C99"/>
    <w:rsid w:val="00E10C06"/>
    <w:rsid w:val="00E10E96"/>
    <w:rsid w:val="00E1252B"/>
    <w:rsid w:val="00E1268E"/>
    <w:rsid w:val="00E160DD"/>
    <w:rsid w:val="00E163AA"/>
    <w:rsid w:val="00E1717F"/>
    <w:rsid w:val="00E21548"/>
    <w:rsid w:val="00E21AB8"/>
    <w:rsid w:val="00E2317A"/>
    <w:rsid w:val="00E24D09"/>
    <w:rsid w:val="00E25E69"/>
    <w:rsid w:val="00E34F98"/>
    <w:rsid w:val="00E35065"/>
    <w:rsid w:val="00E370A0"/>
    <w:rsid w:val="00E4067F"/>
    <w:rsid w:val="00E40FC9"/>
    <w:rsid w:val="00E410AD"/>
    <w:rsid w:val="00E41C6F"/>
    <w:rsid w:val="00E41F35"/>
    <w:rsid w:val="00E42FBD"/>
    <w:rsid w:val="00E46AA3"/>
    <w:rsid w:val="00E46EDA"/>
    <w:rsid w:val="00E51C2A"/>
    <w:rsid w:val="00E524E5"/>
    <w:rsid w:val="00E53360"/>
    <w:rsid w:val="00E535C7"/>
    <w:rsid w:val="00E5392C"/>
    <w:rsid w:val="00E55571"/>
    <w:rsid w:val="00E55D7D"/>
    <w:rsid w:val="00E56949"/>
    <w:rsid w:val="00E57EAD"/>
    <w:rsid w:val="00E606EC"/>
    <w:rsid w:val="00E628FD"/>
    <w:rsid w:val="00E633B9"/>
    <w:rsid w:val="00E63502"/>
    <w:rsid w:val="00E63D51"/>
    <w:rsid w:val="00E64BEA"/>
    <w:rsid w:val="00E65E1E"/>
    <w:rsid w:val="00E7030C"/>
    <w:rsid w:val="00E713CC"/>
    <w:rsid w:val="00E726F9"/>
    <w:rsid w:val="00E741ED"/>
    <w:rsid w:val="00E75589"/>
    <w:rsid w:val="00E75F03"/>
    <w:rsid w:val="00E80627"/>
    <w:rsid w:val="00E806C7"/>
    <w:rsid w:val="00E80C00"/>
    <w:rsid w:val="00E81F72"/>
    <w:rsid w:val="00E84762"/>
    <w:rsid w:val="00E8698C"/>
    <w:rsid w:val="00E86FE5"/>
    <w:rsid w:val="00E87381"/>
    <w:rsid w:val="00E900B5"/>
    <w:rsid w:val="00E90ACC"/>
    <w:rsid w:val="00E9269B"/>
    <w:rsid w:val="00E92E56"/>
    <w:rsid w:val="00E94AD1"/>
    <w:rsid w:val="00E95922"/>
    <w:rsid w:val="00EA0471"/>
    <w:rsid w:val="00EA0993"/>
    <w:rsid w:val="00EA39CA"/>
    <w:rsid w:val="00EA3D67"/>
    <w:rsid w:val="00EA3F4D"/>
    <w:rsid w:val="00EA5319"/>
    <w:rsid w:val="00EA5AA2"/>
    <w:rsid w:val="00EA5C83"/>
    <w:rsid w:val="00EA64C1"/>
    <w:rsid w:val="00EA7100"/>
    <w:rsid w:val="00EA71FE"/>
    <w:rsid w:val="00EB0C07"/>
    <w:rsid w:val="00EB1ACA"/>
    <w:rsid w:val="00EB247B"/>
    <w:rsid w:val="00EB2E65"/>
    <w:rsid w:val="00EB4B04"/>
    <w:rsid w:val="00EB512F"/>
    <w:rsid w:val="00EB6099"/>
    <w:rsid w:val="00EC0851"/>
    <w:rsid w:val="00EC0BA3"/>
    <w:rsid w:val="00EC158F"/>
    <w:rsid w:val="00EC5496"/>
    <w:rsid w:val="00EC63A9"/>
    <w:rsid w:val="00EC63EA"/>
    <w:rsid w:val="00EC713B"/>
    <w:rsid w:val="00EC7817"/>
    <w:rsid w:val="00ED0164"/>
    <w:rsid w:val="00ED2E54"/>
    <w:rsid w:val="00ED2FB5"/>
    <w:rsid w:val="00ED7CC6"/>
    <w:rsid w:val="00EE0B2F"/>
    <w:rsid w:val="00EE0D35"/>
    <w:rsid w:val="00EE3336"/>
    <w:rsid w:val="00EE392C"/>
    <w:rsid w:val="00EE4B1F"/>
    <w:rsid w:val="00EE5DD3"/>
    <w:rsid w:val="00EE63A4"/>
    <w:rsid w:val="00EF017C"/>
    <w:rsid w:val="00EF0957"/>
    <w:rsid w:val="00EF1072"/>
    <w:rsid w:val="00EF11E0"/>
    <w:rsid w:val="00EF420B"/>
    <w:rsid w:val="00EF4B13"/>
    <w:rsid w:val="00EF6A03"/>
    <w:rsid w:val="00EF777A"/>
    <w:rsid w:val="00F011F9"/>
    <w:rsid w:val="00F04453"/>
    <w:rsid w:val="00F054BF"/>
    <w:rsid w:val="00F063A8"/>
    <w:rsid w:val="00F06F4D"/>
    <w:rsid w:val="00F10A83"/>
    <w:rsid w:val="00F1117F"/>
    <w:rsid w:val="00F1208A"/>
    <w:rsid w:val="00F126E4"/>
    <w:rsid w:val="00F16636"/>
    <w:rsid w:val="00F200FA"/>
    <w:rsid w:val="00F20919"/>
    <w:rsid w:val="00F2411C"/>
    <w:rsid w:val="00F32DD3"/>
    <w:rsid w:val="00F34478"/>
    <w:rsid w:val="00F346D8"/>
    <w:rsid w:val="00F34E78"/>
    <w:rsid w:val="00F36930"/>
    <w:rsid w:val="00F37C6A"/>
    <w:rsid w:val="00F410A1"/>
    <w:rsid w:val="00F414D8"/>
    <w:rsid w:val="00F415E7"/>
    <w:rsid w:val="00F43789"/>
    <w:rsid w:val="00F44F21"/>
    <w:rsid w:val="00F4572C"/>
    <w:rsid w:val="00F45B09"/>
    <w:rsid w:val="00F45DF2"/>
    <w:rsid w:val="00F45F50"/>
    <w:rsid w:val="00F45FBD"/>
    <w:rsid w:val="00F46614"/>
    <w:rsid w:val="00F51C99"/>
    <w:rsid w:val="00F52835"/>
    <w:rsid w:val="00F532C7"/>
    <w:rsid w:val="00F534EC"/>
    <w:rsid w:val="00F54DA9"/>
    <w:rsid w:val="00F5638A"/>
    <w:rsid w:val="00F5716D"/>
    <w:rsid w:val="00F6258B"/>
    <w:rsid w:val="00F62C57"/>
    <w:rsid w:val="00F62ED3"/>
    <w:rsid w:val="00F6347F"/>
    <w:rsid w:val="00F655FE"/>
    <w:rsid w:val="00F65826"/>
    <w:rsid w:val="00F66460"/>
    <w:rsid w:val="00F741C5"/>
    <w:rsid w:val="00F762EB"/>
    <w:rsid w:val="00F77F00"/>
    <w:rsid w:val="00F80979"/>
    <w:rsid w:val="00F811F6"/>
    <w:rsid w:val="00F82D66"/>
    <w:rsid w:val="00F856E3"/>
    <w:rsid w:val="00F86009"/>
    <w:rsid w:val="00F86987"/>
    <w:rsid w:val="00F87040"/>
    <w:rsid w:val="00F872D9"/>
    <w:rsid w:val="00F87990"/>
    <w:rsid w:val="00F906EC"/>
    <w:rsid w:val="00F90DDC"/>
    <w:rsid w:val="00F91256"/>
    <w:rsid w:val="00F918ED"/>
    <w:rsid w:val="00F95875"/>
    <w:rsid w:val="00F95999"/>
    <w:rsid w:val="00FA0374"/>
    <w:rsid w:val="00FA17BC"/>
    <w:rsid w:val="00FA1CB0"/>
    <w:rsid w:val="00FA25C4"/>
    <w:rsid w:val="00FA5903"/>
    <w:rsid w:val="00FA5B24"/>
    <w:rsid w:val="00FA7EA2"/>
    <w:rsid w:val="00FB03BE"/>
    <w:rsid w:val="00FB1856"/>
    <w:rsid w:val="00FB2DA4"/>
    <w:rsid w:val="00FB3FED"/>
    <w:rsid w:val="00FB5AA5"/>
    <w:rsid w:val="00FB67DD"/>
    <w:rsid w:val="00FB6829"/>
    <w:rsid w:val="00FB6F6C"/>
    <w:rsid w:val="00FB6F75"/>
    <w:rsid w:val="00FB7860"/>
    <w:rsid w:val="00FB7926"/>
    <w:rsid w:val="00FC004D"/>
    <w:rsid w:val="00FC286C"/>
    <w:rsid w:val="00FC2926"/>
    <w:rsid w:val="00FC2E1A"/>
    <w:rsid w:val="00FC3119"/>
    <w:rsid w:val="00FC3473"/>
    <w:rsid w:val="00FC5192"/>
    <w:rsid w:val="00FC5779"/>
    <w:rsid w:val="00FD4855"/>
    <w:rsid w:val="00FD4E3C"/>
    <w:rsid w:val="00FD6CEF"/>
    <w:rsid w:val="00FD6DB7"/>
    <w:rsid w:val="00FE092E"/>
    <w:rsid w:val="00FE15D3"/>
    <w:rsid w:val="00FE25D6"/>
    <w:rsid w:val="00FE3DA1"/>
    <w:rsid w:val="00FE7267"/>
    <w:rsid w:val="00FE7909"/>
    <w:rsid w:val="00FF0650"/>
    <w:rsid w:val="00FF0687"/>
    <w:rsid w:val="00FF1F65"/>
    <w:rsid w:val="00FF219D"/>
    <w:rsid w:val="00FF2D8E"/>
    <w:rsid w:val="00FF50C7"/>
    <w:rsid w:val="00FF65ED"/>
    <w:rsid w:val="00FF7B18"/>
    <w:rsid w:val="4F3E39CF"/>
    <w:rsid w:val="524CC200"/>
    <w:rsid w:val="65C9D878"/>
    <w:rsid w:val="7297B3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D38B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E01"/>
    <w:rPr>
      <w:rFonts w:ascii="Arial" w:hAnsi="Arial"/>
      <w:sz w:val="24"/>
      <w:szCs w:val="24"/>
      <w:lang w:val="en-US" w:eastAsia="en-US"/>
    </w:rPr>
  </w:style>
  <w:style w:type="paragraph" w:styleId="Heading1">
    <w:name w:val="heading 1"/>
    <w:aliases w:val="h1,H1,Attribute Heading 1,Part"/>
    <w:basedOn w:val="Normal"/>
    <w:next w:val="Normal"/>
    <w:link w:val="Heading1Char"/>
    <w:uiPriority w:val="9"/>
    <w:qFormat/>
    <w:rsid w:val="00F04453"/>
    <w:pPr>
      <w:keepNext/>
      <w:keepLines/>
      <w:numPr>
        <w:numId w:val="1"/>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rsid w:val="00411C6F"/>
    <w:pPr>
      <w:keepNext/>
      <w:keepLines/>
      <w:numPr>
        <w:ilvl w:val="1"/>
        <w:numId w:val="1"/>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rsid w:val="00F04453"/>
    <w:pPr>
      <w:keepNext/>
      <w:keepLines/>
      <w:numPr>
        <w:ilvl w:val="2"/>
        <w:numId w:val="1"/>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rsid w:val="00DC0E78"/>
    <w:pPr>
      <w:keepNext/>
      <w:numPr>
        <w:ilvl w:val="3"/>
        <w:numId w:val="1"/>
      </w:numPr>
      <w:spacing w:after="200"/>
      <w:outlineLvl w:val="3"/>
    </w:pPr>
    <w:rPr>
      <w:rFonts w:eastAsia="Times New Roman"/>
      <w:bCs/>
      <w:sz w:val="32"/>
      <w:szCs w:val="28"/>
    </w:rPr>
  </w:style>
  <w:style w:type="paragraph" w:styleId="Heading5">
    <w:name w:val="heading 5"/>
    <w:basedOn w:val="Normal"/>
    <w:next w:val="Normal"/>
    <w:link w:val="Heading5Char"/>
    <w:uiPriority w:val="9"/>
    <w:qFormat/>
    <w:rsid w:val="00D4074E"/>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rsid w:val="00D4074E"/>
    <w:pPr>
      <w:numPr>
        <w:ilvl w:val="5"/>
        <w:numId w:val="1"/>
      </w:numPr>
      <w:spacing w:after="200"/>
      <w:outlineLvl w:val="5"/>
    </w:pPr>
    <w:rPr>
      <w:rFonts w:eastAsia="Times New Roman"/>
      <w:bCs/>
      <w:sz w:val="20"/>
      <w:szCs w:val="22"/>
    </w:rPr>
  </w:style>
  <w:style w:type="paragraph" w:styleId="Heading7">
    <w:name w:val="heading 7"/>
    <w:basedOn w:val="Normal"/>
    <w:next w:val="Normal"/>
    <w:link w:val="Heading7Char"/>
    <w:uiPriority w:val="9"/>
    <w:qFormat/>
    <w:rsid w:val="00F04453"/>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rsid w:val="00F04453"/>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rsid w:val="00F04453"/>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Attribute Heading 1 Char,Part Char"/>
    <w:link w:val="Heading1"/>
    <w:uiPriority w:val="9"/>
    <w:rsid w:val="00F04453"/>
    <w:rPr>
      <w:rFonts w:ascii="Arial" w:eastAsia="MS Gothic" w:hAnsi="Arial"/>
      <w:sz w:val="72"/>
      <w:szCs w:val="32"/>
      <w:lang w:val="en-US" w:eastAsia="en-US"/>
    </w:rPr>
  </w:style>
  <w:style w:type="character" w:customStyle="1" w:styleId="Heading2Char">
    <w:name w:val="Heading 2 Char"/>
    <w:aliases w:val="h2 Char"/>
    <w:link w:val="Heading2"/>
    <w:uiPriority w:val="9"/>
    <w:rsid w:val="00411C6F"/>
    <w:rPr>
      <w:rFonts w:ascii="Arial" w:eastAsia="MS Gothic" w:hAnsi="Arial"/>
      <w:bCs/>
      <w:color w:val="000000"/>
      <w:sz w:val="48"/>
      <w:szCs w:val="26"/>
      <w:lang w:val="en-US" w:eastAsia="en-US"/>
    </w:rPr>
  </w:style>
  <w:style w:type="character" w:customStyle="1" w:styleId="Heading3Char">
    <w:name w:val="Heading 3 Char"/>
    <w:aliases w:val="Address Listing Body Text - Primus Char"/>
    <w:link w:val="Heading3"/>
    <w:uiPriority w:val="9"/>
    <w:rsid w:val="00F04453"/>
    <w:rPr>
      <w:rFonts w:ascii="Arial" w:eastAsia="MS Gothic" w:hAnsi="Arial"/>
      <w:bCs/>
      <w:color w:val="000000"/>
      <w:sz w:val="40"/>
      <w:szCs w:val="24"/>
      <w:lang w:val="en-US" w:eastAsia="en-US"/>
    </w:rPr>
  </w:style>
  <w:style w:type="character" w:customStyle="1" w:styleId="Heading4Char">
    <w:name w:val="Heading 4 Char"/>
    <w:aliases w:val="h4 Char"/>
    <w:link w:val="Heading4"/>
    <w:uiPriority w:val="9"/>
    <w:rsid w:val="00DC0E78"/>
    <w:rPr>
      <w:rFonts w:ascii="Arial" w:eastAsia="Times New Roman" w:hAnsi="Arial"/>
      <w:bCs/>
      <w:sz w:val="32"/>
      <w:szCs w:val="28"/>
      <w:lang w:val="en-US" w:eastAsia="en-US"/>
    </w:rPr>
  </w:style>
  <w:style w:type="character" w:customStyle="1" w:styleId="Heading5Char">
    <w:name w:val="Heading 5 Char"/>
    <w:link w:val="Heading5"/>
    <w:uiPriority w:val="9"/>
    <w:rsid w:val="00D4074E"/>
    <w:rPr>
      <w:rFonts w:ascii="Arial" w:eastAsia="Times New Roman" w:hAnsi="Arial" w:cs="Times New Roman"/>
      <w:b/>
      <w:bCs/>
      <w:iCs/>
      <w:sz w:val="24"/>
      <w:szCs w:val="26"/>
    </w:rPr>
  </w:style>
  <w:style w:type="character" w:customStyle="1" w:styleId="Heading6Char">
    <w:name w:val="Heading 6 Char"/>
    <w:link w:val="Heading6"/>
    <w:uiPriority w:val="9"/>
    <w:rsid w:val="00D4074E"/>
    <w:rPr>
      <w:rFonts w:ascii="Arial" w:eastAsia="Times New Roman" w:hAnsi="Arial"/>
      <w:bCs/>
      <w:szCs w:val="22"/>
      <w:lang w:val="en-US" w:eastAsia="en-US"/>
    </w:rPr>
  </w:style>
  <w:style w:type="character" w:customStyle="1" w:styleId="Heading7Char">
    <w:name w:val="Heading 7 Char"/>
    <w:link w:val="Heading7"/>
    <w:uiPriority w:val="9"/>
    <w:rsid w:val="00F04453"/>
    <w:rPr>
      <w:rFonts w:ascii="Arial" w:eastAsia="Times New Roman" w:hAnsi="Arial"/>
      <w:szCs w:val="24"/>
      <w:lang w:val="en-US" w:eastAsia="en-US"/>
    </w:rPr>
  </w:style>
  <w:style w:type="character" w:customStyle="1" w:styleId="Heading8Char">
    <w:name w:val="Heading 8 Char"/>
    <w:link w:val="Heading8"/>
    <w:uiPriority w:val="9"/>
    <w:rsid w:val="00F04453"/>
    <w:rPr>
      <w:rFonts w:ascii="Arial" w:eastAsia="Times New Roman" w:hAnsi="Arial"/>
      <w:iCs/>
      <w:szCs w:val="24"/>
      <w:lang w:val="en-US" w:eastAsia="en-US"/>
    </w:rPr>
  </w:style>
  <w:style w:type="character" w:customStyle="1" w:styleId="Heading9Char">
    <w:name w:val="Heading 9 Char"/>
    <w:link w:val="Heading9"/>
    <w:uiPriority w:val="9"/>
    <w:rsid w:val="00F04453"/>
    <w:rPr>
      <w:rFonts w:ascii="Arial" w:eastAsia="Times New Roman" w:hAnsi="Arial"/>
      <w:szCs w:val="22"/>
      <w:lang w:val="en-US" w:eastAsia="en-US"/>
    </w:rPr>
  </w:style>
  <w:style w:type="paragraph" w:styleId="Title">
    <w:name w:val="Title"/>
    <w:basedOn w:val="Normal"/>
    <w:next w:val="Normal"/>
    <w:link w:val="TitleChar"/>
    <w:qFormat/>
    <w:rsid w:val="00D80DBF"/>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sid w:val="00D80DBF"/>
    <w:rPr>
      <w:rFonts w:ascii="FS Optus Medium" w:eastAsia="MS Gothic" w:hAnsi="FS Optus Medium" w:cs="Times New Roman"/>
      <w:color w:val="13607C"/>
      <w:spacing w:val="5"/>
      <w:kern w:val="28"/>
      <w:sz w:val="56"/>
      <w:szCs w:val="56"/>
    </w:rPr>
  </w:style>
  <w:style w:type="paragraph" w:customStyle="1" w:styleId="LightGrid-Accent31">
    <w:name w:val="Light Grid - Accent 31"/>
    <w:basedOn w:val="Normal"/>
    <w:uiPriority w:val="34"/>
    <w:qFormat/>
    <w:rsid w:val="00D80DBF"/>
    <w:pPr>
      <w:spacing w:before="240"/>
      <w:ind w:left="720"/>
      <w:contextualSpacing/>
    </w:pPr>
  </w:style>
  <w:style w:type="character" w:customStyle="1" w:styleId="codechar">
    <w:name w:val="code char"/>
    <w:uiPriority w:val="1"/>
    <w:qFormat/>
    <w:rsid w:val="00D80DBF"/>
    <w:rPr>
      <w:rFonts w:ascii="Courier New" w:hAnsi="Courier New" w:cs="Times New Roman"/>
      <w:color w:val="auto"/>
      <w:sz w:val="20"/>
      <w:szCs w:val="20"/>
    </w:rPr>
  </w:style>
  <w:style w:type="paragraph" w:styleId="TOCHeading">
    <w:name w:val="TOC Heading"/>
    <w:basedOn w:val="Heading1"/>
    <w:next w:val="Normal"/>
    <w:uiPriority w:val="39"/>
    <w:unhideWhenUsed/>
    <w:qFormat/>
    <w:rsid w:val="00D80DBF"/>
    <w:pPr>
      <w:spacing w:line="276" w:lineRule="auto"/>
      <w:outlineLvl w:val="9"/>
    </w:pPr>
    <w:rPr>
      <w:b/>
      <w:bCs/>
      <w:smallCaps/>
      <w:sz w:val="28"/>
      <w:szCs w:val="28"/>
    </w:rPr>
  </w:style>
  <w:style w:type="paragraph" w:styleId="TOC2">
    <w:name w:val="toc 2"/>
    <w:basedOn w:val="Normal"/>
    <w:next w:val="Normal"/>
    <w:uiPriority w:val="39"/>
    <w:unhideWhenUsed/>
    <w:qFormat/>
    <w:rsid w:val="00B37685"/>
    <w:pPr>
      <w:tabs>
        <w:tab w:val="left" w:pos="1440"/>
        <w:tab w:val="right" w:pos="10195"/>
      </w:tabs>
      <w:spacing w:before="60" w:after="60"/>
      <w:ind w:left="720"/>
    </w:pPr>
    <w:rPr>
      <w:bCs/>
      <w:sz w:val="22"/>
      <w:szCs w:val="22"/>
    </w:rPr>
  </w:style>
  <w:style w:type="paragraph" w:styleId="TOC1">
    <w:name w:val="toc 1"/>
    <w:basedOn w:val="Normal"/>
    <w:next w:val="Normal"/>
    <w:autoRedefine/>
    <w:uiPriority w:val="39"/>
    <w:unhideWhenUsed/>
    <w:qFormat/>
    <w:rsid w:val="00A017C9"/>
    <w:pPr>
      <w:tabs>
        <w:tab w:val="left" w:pos="720"/>
        <w:tab w:val="right" w:pos="10188"/>
      </w:tabs>
      <w:spacing w:before="120" w:after="120"/>
      <w:ind w:left="720" w:hanging="720"/>
    </w:pPr>
    <w:rPr>
      <w:b/>
      <w:sz w:val="22"/>
    </w:rPr>
  </w:style>
  <w:style w:type="character" w:styleId="Hyperlink">
    <w:name w:val="Hyperlink"/>
    <w:uiPriority w:val="99"/>
    <w:unhideWhenUsed/>
    <w:rsid w:val="00D80DBF"/>
    <w:rPr>
      <w:rFonts w:ascii="Arial" w:hAnsi="Arial"/>
      <w:color w:val="13607C"/>
      <w:sz w:val="18"/>
      <w:u w:val="single"/>
    </w:rPr>
  </w:style>
  <w:style w:type="paragraph" w:styleId="Header">
    <w:name w:val="header"/>
    <w:basedOn w:val="Normal"/>
    <w:link w:val="HeaderChar"/>
    <w:uiPriority w:val="99"/>
    <w:unhideWhenUsed/>
    <w:rsid w:val="00A12771"/>
    <w:pPr>
      <w:tabs>
        <w:tab w:val="center" w:pos="4320"/>
        <w:tab w:val="right" w:pos="8640"/>
      </w:tabs>
    </w:pPr>
  </w:style>
  <w:style w:type="character" w:customStyle="1" w:styleId="HeaderChar">
    <w:name w:val="Header Char"/>
    <w:link w:val="Header"/>
    <w:uiPriority w:val="99"/>
    <w:rsid w:val="00A12771"/>
    <w:rPr>
      <w:rFonts w:ascii="Arial" w:hAnsi="Arial"/>
    </w:rPr>
  </w:style>
  <w:style w:type="paragraph" w:styleId="Footer">
    <w:name w:val="footer"/>
    <w:basedOn w:val="Normal"/>
    <w:link w:val="FooterChar"/>
    <w:uiPriority w:val="99"/>
    <w:unhideWhenUsed/>
    <w:rsid w:val="00A12771"/>
    <w:pPr>
      <w:tabs>
        <w:tab w:val="center" w:pos="4320"/>
        <w:tab w:val="right" w:pos="8640"/>
      </w:tabs>
    </w:pPr>
  </w:style>
  <w:style w:type="character" w:customStyle="1" w:styleId="FooterChar">
    <w:name w:val="Footer Char"/>
    <w:link w:val="Footer"/>
    <w:uiPriority w:val="99"/>
    <w:rsid w:val="00A12771"/>
    <w:rPr>
      <w:rFonts w:ascii="Arial" w:hAnsi="Arial"/>
    </w:rPr>
  </w:style>
  <w:style w:type="table" w:styleId="TableGrid">
    <w:name w:val="Table Grid"/>
    <w:basedOn w:val="TableNormal"/>
    <w:uiPriority w:val="59"/>
    <w:rsid w:val="00A12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771"/>
    <w:rPr>
      <w:rFonts w:ascii="Lucida Grande" w:hAnsi="Lucida Grande" w:cs="Lucida Grande"/>
      <w:sz w:val="18"/>
      <w:szCs w:val="18"/>
    </w:rPr>
  </w:style>
  <w:style w:type="character" w:customStyle="1" w:styleId="BalloonTextChar">
    <w:name w:val="Balloon Text Char"/>
    <w:link w:val="BalloonText"/>
    <w:uiPriority w:val="99"/>
    <w:semiHidden/>
    <w:rsid w:val="00A12771"/>
    <w:rPr>
      <w:rFonts w:ascii="Lucida Grande" w:hAnsi="Lucida Grande" w:cs="Lucida Grande"/>
      <w:sz w:val="18"/>
      <w:szCs w:val="18"/>
    </w:rPr>
  </w:style>
  <w:style w:type="character" w:styleId="PageNumber">
    <w:name w:val="page number"/>
    <w:rsid w:val="00A12771"/>
    <w:rPr>
      <w:rFonts w:ascii="Times New Roman" w:hAnsi="Times New Roman"/>
      <w:sz w:val="14"/>
    </w:rPr>
  </w:style>
  <w:style w:type="paragraph" w:customStyle="1" w:styleId="FooterTitle">
    <w:name w:val="FooterTitle"/>
    <w:basedOn w:val="Footer"/>
    <w:rsid w:val="00A12771"/>
    <w:pPr>
      <w:tabs>
        <w:tab w:val="clear" w:pos="4320"/>
        <w:tab w:val="clear" w:pos="8640"/>
      </w:tabs>
      <w:jc w:val="right"/>
    </w:pPr>
    <w:rPr>
      <w:rFonts w:eastAsia="Times New Roman" w:cs="Arial"/>
      <w:sz w:val="16"/>
      <w:szCs w:val="16"/>
      <w:lang w:val="en-AU"/>
    </w:rPr>
  </w:style>
  <w:style w:type="paragraph" w:styleId="BodyText">
    <w:name w:val="Body Text"/>
    <w:basedOn w:val="Normal"/>
    <w:link w:val="BodyTextChar"/>
    <w:uiPriority w:val="99"/>
    <w:unhideWhenUsed/>
    <w:qFormat/>
    <w:rsid w:val="001B63C2"/>
    <w:pPr>
      <w:spacing w:after="200"/>
    </w:pPr>
    <w:rPr>
      <w:sz w:val="20"/>
    </w:rPr>
  </w:style>
  <w:style w:type="character" w:customStyle="1" w:styleId="BodyTextChar">
    <w:name w:val="Body Text Char"/>
    <w:link w:val="BodyText"/>
    <w:uiPriority w:val="99"/>
    <w:rsid w:val="001B63C2"/>
    <w:rPr>
      <w:rFonts w:ascii="Arial" w:hAnsi="Arial"/>
      <w:szCs w:val="24"/>
    </w:rPr>
  </w:style>
  <w:style w:type="character" w:customStyle="1" w:styleId="Definition">
    <w:name w:val="Definition"/>
    <w:rsid w:val="00C70DDF"/>
    <w:rPr>
      <w:b/>
      <w:bCs/>
      <w:i w:val="0"/>
      <w:sz w:val="22"/>
      <w:szCs w:val="28"/>
    </w:rPr>
  </w:style>
  <w:style w:type="character" w:styleId="CommentReference">
    <w:name w:val="annotation reference"/>
    <w:semiHidden/>
    <w:rsid w:val="00C70DDF"/>
    <w:rPr>
      <w:sz w:val="16"/>
      <w:szCs w:val="16"/>
    </w:rPr>
  </w:style>
  <w:style w:type="character" w:customStyle="1" w:styleId="Highlight11pt">
    <w:name w:val="Highlight 11pt"/>
    <w:rsid w:val="00C70DDF"/>
    <w:rPr>
      <w:rFonts w:ascii="Arial" w:hAnsi="Arial" w:cs="Arial" w:hint="default"/>
      <w:b/>
      <w:bCs w:val="0"/>
      <w:sz w:val="22"/>
    </w:rPr>
  </w:style>
  <w:style w:type="character" w:styleId="Strong">
    <w:name w:val="Strong"/>
    <w:qFormat/>
    <w:rsid w:val="00C70DDF"/>
    <w:rPr>
      <w:b/>
      <w:bCs/>
    </w:rPr>
  </w:style>
  <w:style w:type="character" w:styleId="Emphasis">
    <w:name w:val="Emphasis"/>
    <w:qFormat/>
    <w:rsid w:val="00C70DDF"/>
    <w:rPr>
      <w:i/>
      <w:iCs/>
    </w:rPr>
  </w:style>
  <w:style w:type="paragraph" w:customStyle="1" w:styleId="Schedule">
    <w:name w:val="Schedule"/>
    <w:basedOn w:val="Normal"/>
    <w:next w:val="Normal"/>
    <w:qFormat/>
    <w:rsid w:val="009248A2"/>
    <w:pPr>
      <w:spacing w:after="200"/>
    </w:pPr>
    <w:rPr>
      <w:sz w:val="32"/>
    </w:rPr>
  </w:style>
  <w:style w:type="paragraph" w:customStyle="1" w:styleId="Table">
    <w:name w:val="Table"/>
    <w:basedOn w:val="Normal"/>
    <w:rsid w:val="00DF1875"/>
    <w:pPr>
      <w:tabs>
        <w:tab w:val="left" w:pos="851"/>
      </w:tabs>
      <w:spacing w:before="120" w:after="120"/>
    </w:pPr>
    <w:rPr>
      <w:rFonts w:ascii="Times New Roman" w:eastAsia="Times New Roman" w:hAnsi="Times New Roman"/>
      <w:szCs w:val="20"/>
      <w:lang w:val="en-AU"/>
    </w:rPr>
  </w:style>
  <w:style w:type="paragraph" w:customStyle="1" w:styleId="OptusH1">
    <w:name w:val="OptusH1"/>
    <w:basedOn w:val="Normal"/>
    <w:rsid w:val="00C32103"/>
    <w:pPr>
      <w:keepNext/>
      <w:pageBreakBefore/>
      <w:numPr>
        <w:numId w:val="2"/>
      </w:numPr>
      <w:tabs>
        <w:tab w:val="left" w:pos="851"/>
      </w:tabs>
      <w:spacing w:before="120" w:after="120"/>
    </w:pPr>
    <w:rPr>
      <w:rFonts w:ascii="Times New Roman" w:eastAsia="Times New Roman" w:hAnsi="Times New Roman"/>
      <w:b/>
      <w:caps/>
      <w:szCs w:val="20"/>
      <w:lang w:val="en-AU"/>
    </w:rPr>
  </w:style>
  <w:style w:type="paragraph" w:customStyle="1" w:styleId="OptusH2">
    <w:name w:val="OptusH2"/>
    <w:basedOn w:val="Normal"/>
    <w:rsid w:val="00C32103"/>
    <w:pPr>
      <w:keepNext/>
      <w:numPr>
        <w:ilvl w:val="1"/>
        <w:numId w:val="2"/>
      </w:numPr>
      <w:tabs>
        <w:tab w:val="left" w:pos="851"/>
      </w:tabs>
      <w:spacing w:before="120" w:after="120"/>
    </w:pPr>
    <w:rPr>
      <w:rFonts w:ascii="Times New Roman" w:eastAsia="Times New Roman" w:hAnsi="Times New Roman"/>
      <w:b/>
      <w:szCs w:val="20"/>
      <w:lang w:val="en-AU"/>
    </w:rPr>
  </w:style>
  <w:style w:type="paragraph" w:customStyle="1" w:styleId="OptusH3">
    <w:name w:val="OptusH3"/>
    <w:basedOn w:val="Normal"/>
    <w:link w:val="OptusH3Char"/>
    <w:rsid w:val="00C32103"/>
    <w:pPr>
      <w:numPr>
        <w:ilvl w:val="2"/>
        <w:numId w:val="2"/>
      </w:numPr>
      <w:tabs>
        <w:tab w:val="left" w:pos="1701"/>
      </w:tabs>
      <w:spacing w:before="120" w:after="120"/>
    </w:pPr>
    <w:rPr>
      <w:rFonts w:ascii="Times New Roman" w:eastAsia="Times New Roman" w:hAnsi="Times New Roman"/>
      <w:szCs w:val="20"/>
      <w:lang w:val="en-AU"/>
    </w:rPr>
  </w:style>
  <w:style w:type="character" w:customStyle="1" w:styleId="OptusH3Char">
    <w:name w:val="OptusH3 Char"/>
    <w:link w:val="OptusH3"/>
    <w:rsid w:val="00B7364B"/>
    <w:rPr>
      <w:rFonts w:ascii="Times New Roman" w:eastAsia="Times New Roman" w:hAnsi="Times New Roman"/>
      <w:sz w:val="24"/>
      <w:lang w:eastAsia="en-US"/>
    </w:rPr>
  </w:style>
  <w:style w:type="paragraph" w:customStyle="1" w:styleId="OptusH4">
    <w:name w:val="OptusH4"/>
    <w:basedOn w:val="Normal"/>
    <w:rsid w:val="00C32103"/>
    <w:pPr>
      <w:numPr>
        <w:ilvl w:val="3"/>
        <w:numId w:val="2"/>
      </w:numPr>
      <w:tabs>
        <w:tab w:val="left" w:pos="2552"/>
      </w:tabs>
      <w:spacing w:before="120" w:after="120"/>
    </w:pPr>
    <w:rPr>
      <w:rFonts w:ascii="Times New Roman" w:eastAsia="Times New Roman" w:hAnsi="Times New Roman"/>
      <w:szCs w:val="20"/>
      <w:lang w:val="en-AU"/>
    </w:rPr>
  </w:style>
  <w:style w:type="paragraph" w:customStyle="1" w:styleId="OptusH5">
    <w:name w:val="OptusH5"/>
    <w:basedOn w:val="Normal"/>
    <w:rsid w:val="00C32103"/>
    <w:pPr>
      <w:tabs>
        <w:tab w:val="num" w:pos="-112"/>
        <w:tab w:val="left" w:pos="3402"/>
      </w:tabs>
      <w:spacing w:before="120" w:after="120"/>
      <w:ind w:left="2836"/>
    </w:pPr>
    <w:rPr>
      <w:rFonts w:ascii="Times New Roman" w:eastAsia="Times New Roman" w:hAnsi="Times New Roman"/>
      <w:szCs w:val="20"/>
      <w:lang w:val="en-AU"/>
    </w:rPr>
  </w:style>
  <w:style w:type="paragraph" w:customStyle="1" w:styleId="OptusH6">
    <w:name w:val="OptusH6"/>
    <w:basedOn w:val="Normal"/>
    <w:rsid w:val="00C32103"/>
    <w:pPr>
      <w:tabs>
        <w:tab w:val="num" w:pos="0"/>
        <w:tab w:val="left" w:pos="4253"/>
      </w:tabs>
      <w:spacing w:before="120" w:after="120"/>
      <w:ind w:left="3685" w:hanging="737"/>
    </w:pPr>
    <w:rPr>
      <w:rFonts w:ascii="Times New Roman" w:eastAsia="Times New Roman" w:hAnsi="Times New Roman"/>
      <w:szCs w:val="20"/>
      <w:lang w:val="en-AU"/>
    </w:rPr>
  </w:style>
  <w:style w:type="paragraph" w:styleId="TOC8">
    <w:name w:val="toc 8"/>
    <w:basedOn w:val="Normal"/>
    <w:next w:val="Normal"/>
    <w:autoRedefine/>
    <w:uiPriority w:val="39"/>
    <w:unhideWhenUsed/>
    <w:rsid w:val="007F5B4A"/>
    <w:pPr>
      <w:spacing w:before="100" w:after="100"/>
      <w:ind w:left="1680" w:hanging="1711"/>
    </w:pPr>
    <w:rPr>
      <w:sz w:val="20"/>
      <w:szCs w:val="20"/>
    </w:rPr>
  </w:style>
  <w:style w:type="paragraph" w:customStyle="1" w:styleId="Style1">
    <w:name w:val="Style1"/>
    <w:basedOn w:val="Normal"/>
    <w:qFormat/>
    <w:rsid w:val="00DF6ED0"/>
    <w:pPr>
      <w:numPr>
        <w:ilvl w:val="3"/>
        <w:numId w:val="3"/>
      </w:numPr>
      <w:spacing w:before="120" w:after="120"/>
    </w:pPr>
    <w:rPr>
      <w:rFonts w:ascii="Times New Roman" w:eastAsia="Times New Roman" w:hAnsi="Times New Roman"/>
      <w:szCs w:val="20"/>
      <w:lang w:val="en-AU"/>
    </w:rPr>
  </w:style>
  <w:style w:type="paragraph" w:customStyle="1" w:styleId="Agreementnormal">
    <w:name w:val="Agreement normal"/>
    <w:basedOn w:val="Normal"/>
    <w:rsid w:val="00385E54"/>
    <w:pPr>
      <w:tabs>
        <w:tab w:val="left" w:pos="851"/>
      </w:tabs>
      <w:spacing w:before="120" w:after="120"/>
      <w:ind w:left="851"/>
    </w:pPr>
    <w:rPr>
      <w:rFonts w:ascii="Times New Roman" w:eastAsia="Times New Roman" w:hAnsi="Times New Roman"/>
      <w:szCs w:val="20"/>
      <w:lang w:val="en-AU"/>
    </w:rPr>
  </w:style>
  <w:style w:type="paragraph" w:styleId="Quote">
    <w:name w:val="Quote"/>
    <w:basedOn w:val="Normal"/>
    <w:next w:val="Normal"/>
    <w:link w:val="QuoteChar"/>
    <w:uiPriority w:val="73"/>
    <w:qFormat/>
    <w:rsid w:val="00031BF8"/>
    <w:rPr>
      <w:i/>
      <w:iCs/>
      <w:color w:val="000000"/>
    </w:rPr>
  </w:style>
  <w:style w:type="character" w:customStyle="1" w:styleId="QuoteChar">
    <w:name w:val="Quote Char"/>
    <w:link w:val="Quote"/>
    <w:uiPriority w:val="73"/>
    <w:rsid w:val="00031BF8"/>
    <w:rPr>
      <w:rFonts w:ascii="Arial" w:hAnsi="Arial"/>
      <w:i/>
      <w:iCs/>
      <w:color w:val="000000"/>
      <w:sz w:val="24"/>
      <w:szCs w:val="24"/>
    </w:rPr>
  </w:style>
  <w:style w:type="character" w:styleId="FollowedHyperlink">
    <w:name w:val="FollowedHyperlink"/>
    <w:uiPriority w:val="99"/>
    <w:unhideWhenUsed/>
    <w:rsid w:val="00EE5DD3"/>
    <w:rPr>
      <w:color w:val="800080"/>
      <w:u w:val="single"/>
    </w:rPr>
  </w:style>
  <w:style w:type="paragraph" w:styleId="CommentText">
    <w:name w:val="annotation text"/>
    <w:basedOn w:val="Normal"/>
    <w:link w:val="CommentTextChar"/>
    <w:uiPriority w:val="99"/>
    <w:unhideWhenUsed/>
    <w:rsid w:val="00F45B09"/>
    <w:rPr>
      <w:sz w:val="20"/>
      <w:szCs w:val="20"/>
    </w:rPr>
  </w:style>
  <w:style w:type="character" w:customStyle="1" w:styleId="CommentTextChar">
    <w:name w:val="Comment Text Char"/>
    <w:link w:val="CommentText"/>
    <w:uiPriority w:val="99"/>
    <w:rsid w:val="00F45B09"/>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F45B09"/>
    <w:rPr>
      <w:b/>
      <w:bCs/>
    </w:rPr>
  </w:style>
  <w:style w:type="character" w:customStyle="1" w:styleId="CommentSubjectChar">
    <w:name w:val="Comment Subject Char"/>
    <w:link w:val="CommentSubject"/>
    <w:uiPriority w:val="99"/>
    <w:semiHidden/>
    <w:rsid w:val="00F45B09"/>
    <w:rPr>
      <w:rFonts w:ascii="Arial" w:hAnsi="Arial"/>
      <w:b/>
      <w:bCs/>
      <w:lang w:val="en-US" w:eastAsia="en-US"/>
    </w:rPr>
  </w:style>
  <w:style w:type="paragraph" w:customStyle="1" w:styleId="TOCHeading1">
    <w:name w:val="TOC Heading1"/>
    <w:basedOn w:val="Heading1"/>
    <w:next w:val="Normal"/>
    <w:uiPriority w:val="39"/>
    <w:qFormat/>
    <w:rsid w:val="00B7364B"/>
    <w:pPr>
      <w:spacing w:line="276" w:lineRule="auto"/>
      <w:outlineLvl w:val="9"/>
    </w:pPr>
    <w:rPr>
      <w:b/>
      <w:bCs/>
      <w:smallCaps/>
      <w:sz w:val="28"/>
      <w:szCs w:val="28"/>
    </w:rPr>
  </w:style>
  <w:style w:type="paragraph" w:styleId="MacroText">
    <w:name w:val="macro"/>
    <w:link w:val="MacroTextChar"/>
    <w:semiHidden/>
    <w:rsid w:val="00B7364B"/>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sid w:val="00B7364B"/>
    <w:rPr>
      <w:rFonts w:ascii="Consolas" w:eastAsia="Times New Roman" w:hAnsi="Consolas"/>
      <w:lang w:eastAsia="en-US"/>
    </w:rPr>
  </w:style>
  <w:style w:type="paragraph" w:styleId="Caption">
    <w:name w:val="caption"/>
    <w:basedOn w:val="Normal"/>
    <w:next w:val="Normal"/>
    <w:semiHidden/>
    <w:qFormat/>
    <w:rsid w:val="00B7364B"/>
    <w:pPr>
      <w:spacing w:before="120" w:after="120"/>
    </w:pPr>
    <w:rPr>
      <w:rFonts w:ascii="Times New (W1)" w:eastAsia="Times New Roman" w:hAnsi="Times New (W1)"/>
      <w:b/>
      <w:bCs/>
      <w:sz w:val="20"/>
      <w:szCs w:val="20"/>
      <w:lang w:val="en-AU"/>
    </w:rPr>
  </w:style>
  <w:style w:type="paragraph" w:styleId="Closing">
    <w:name w:val="Closing"/>
    <w:basedOn w:val="Normal"/>
    <w:link w:val="ClosingChar"/>
    <w:semiHidden/>
    <w:rsid w:val="00B7364B"/>
    <w:pPr>
      <w:ind w:left="4252"/>
    </w:pPr>
    <w:rPr>
      <w:rFonts w:ascii="Times New (W1)" w:eastAsia="Times New Roman" w:hAnsi="Times New (W1)"/>
      <w:sz w:val="22"/>
      <w:szCs w:val="20"/>
      <w:lang w:val="en-AU"/>
    </w:rPr>
  </w:style>
  <w:style w:type="character" w:customStyle="1" w:styleId="ClosingChar">
    <w:name w:val="Closing Char"/>
    <w:link w:val="Closing"/>
    <w:semiHidden/>
    <w:rsid w:val="00B7364B"/>
    <w:rPr>
      <w:rFonts w:ascii="Times New (W1)" w:eastAsia="Times New Roman" w:hAnsi="Times New (W1)"/>
      <w:sz w:val="22"/>
      <w:lang w:eastAsia="en-US"/>
    </w:rPr>
  </w:style>
  <w:style w:type="paragraph" w:styleId="Date">
    <w:name w:val="Date"/>
    <w:basedOn w:val="Normal"/>
    <w:next w:val="Normal"/>
    <w:link w:val="DateChar"/>
    <w:semiHidden/>
    <w:rsid w:val="00B7364B"/>
    <w:rPr>
      <w:rFonts w:ascii="Times New (W1)" w:eastAsia="Times New Roman" w:hAnsi="Times New (W1)"/>
      <w:sz w:val="22"/>
      <w:szCs w:val="20"/>
      <w:lang w:val="en-AU"/>
    </w:rPr>
  </w:style>
  <w:style w:type="character" w:customStyle="1" w:styleId="DateChar">
    <w:name w:val="Date Char"/>
    <w:link w:val="Date"/>
    <w:semiHidden/>
    <w:rsid w:val="00B7364B"/>
    <w:rPr>
      <w:rFonts w:ascii="Times New (W1)" w:eastAsia="Times New Roman" w:hAnsi="Times New (W1)"/>
      <w:sz w:val="22"/>
      <w:lang w:eastAsia="en-US"/>
    </w:rPr>
  </w:style>
  <w:style w:type="paragraph" w:customStyle="1" w:styleId="Normal1">
    <w:name w:val="Normal1"/>
    <w:basedOn w:val="Normal"/>
    <w:rsid w:val="00B7364B"/>
    <w:pPr>
      <w:jc w:val="both"/>
    </w:pPr>
    <w:rPr>
      <w:rFonts w:ascii="Times New Roman" w:eastAsia="Times New Roman" w:hAnsi="Times New Roman"/>
      <w:szCs w:val="20"/>
    </w:rPr>
  </w:style>
  <w:style w:type="paragraph" w:styleId="BodyTextIndent">
    <w:name w:val="Body Text Indent"/>
    <w:basedOn w:val="Normal"/>
    <w:link w:val="BodyTextIndentChar"/>
    <w:uiPriority w:val="99"/>
    <w:rsid w:val="00B7364B"/>
    <w:pPr>
      <w:spacing w:after="120"/>
      <w:ind w:left="283"/>
    </w:pPr>
    <w:rPr>
      <w:rFonts w:ascii="Times New Roman" w:eastAsia="Times New Roman" w:hAnsi="Times New Roman"/>
      <w:lang w:val="en-AU" w:eastAsia="en-AU"/>
    </w:rPr>
  </w:style>
  <w:style w:type="character" w:customStyle="1" w:styleId="BodyTextIndentChar">
    <w:name w:val="Body Text Indent Char"/>
    <w:link w:val="BodyTextIndent"/>
    <w:uiPriority w:val="99"/>
    <w:rsid w:val="00B7364B"/>
    <w:rPr>
      <w:rFonts w:ascii="Times New Roman" w:eastAsia="Times New Roman" w:hAnsi="Times New Roman"/>
      <w:sz w:val="24"/>
      <w:szCs w:val="24"/>
    </w:rPr>
  </w:style>
  <w:style w:type="paragraph" w:customStyle="1" w:styleId="Times">
    <w:name w:val="Times"/>
    <w:basedOn w:val="Normal"/>
    <w:rsid w:val="00B7364B"/>
    <w:pPr>
      <w:widowControl w:val="0"/>
      <w:spacing w:line="340" w:lineRule="exact"/>
      <w:jc w:val="both"/>
    </w:pPr>
    <w:rPr>
      <w:rFonts w:ascii="Times" w:eastAsia="Times New Roman" w:hAnsi="Times"/>
      <w:szCs w:val="20"/>
    </w:rPr>
  </w:style>
  <w:style w:type="paragraph" w:styleId="TOC3">
    <w:name w:val="toc 3"/>
    <w:basedOn w:val="Normal"/>
    <w:next w:val="Normal"/>
    <w:autoRedefine/>
    <w:uiPriority w:val="39"/>
    <w:qFormat/>
    <w:rsid w:val="00B7364B"/>
    <w:pPr>
      <w:spacing w:after="100" w:line="276" w:lineRule="auto"/>
      <w:ind w:left="440"/>
    </w:pPr>
    <w:rPr>
      <w:rFonts w:ascii="Calibri" w:eastAsia="Times New Roman" w:hAnsi="Calibri"/>
      <w:sz w:val="22"/>
      <w:szCs w:val="22"/>
    </w:rPr>
  </w:style>
  <w:style w:type="paragraph" w:styleId="TOC4">
    <w:name w:val="toc 4"/>
    <w:basedOn w:val="Normal"/>
    <w:next w:val="Normal"/>
    <w:autoRedefine/>
    <w:uiPriority w:val="39"/>
    <w:rsid w:val="00B7364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rsid w:val="00B7364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rsid w:val="00B7364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rsid w:val="00B7364B"/>
    <w:pPr>
      <w:spacing w:after="100" w:line="276" w:lineRule="auto"/>
      <w:ind w:left="1320"/>
    </w:pPr>
    <w:rPr>
      <w:rFonts w:ascii="Calibri" w:eastAsia="Times New Roman" w:hAnsi="Calibri"/>
      <w:sz w:val="22"/>
      <w:szCs w:val="22"/>
    </w:rPr>
  </w:style>
  <w:style w:type="paragraph" w:styleId="TOC9">
    <w:name w:val="toc 9"/>
    <w:basedOn w:val="Normal"/>
    <w:next w:val="Normal"/>
    <w:autoRedefine/>
    <w:uiPriority w:val="39"/>
    <w:rsid w:val="00B7364B"/>
    <w:pPr>
      <w:spacing w:after="100" w:line="276" w:lineRule="auto"/>
      <w:ind w:left="1760"/>
    </w:pPr>
    <w:rPr>
      <w:rFonts w:ascii="Calibri" w:eastAsia="Times New Roman" w:hAnsi="Calibri"/>
      <w:sz w:val="22"/>
      <w:szCs w:val="22"/>
    </w:rPr>
  </w:style>
  <w:style w:type="paragraph" w:customStyle="1" w:styleId="Default">
    <w:name w:val="Default"/>
    <w:rsid w:val="00B7364B"/>
    <w:pPr>
      <w:autoSpaceDE w:val="0"/>
      <w:autoSpaceDN w:val="0"/>
      <w:adjustRightInd w:val="0"/>
    </w:pPr>
    <w:rPr>
      <w:rFonts w:ascii="DIN" w:eastAsia="Times New Roman" w:hAnsi="DIN" w:cs="DIN"/>
      <w:color w:val="000000"/>
      <w:sz w:val="24"/>
      <w:szCs w:val="24"/>
    </w:rPr>
  </w:style>
  <w:style w:type="paragraph" w:customStyle="1" w:styleId="Legal2">
    <w:name w:val="Legal 2"/>
    <w:basedOn w:val="Normal"/>
    <w:next w:val="Normal"/>
    <w:rsid w:val="00B7364B"/>
    <w:pPr>
      <w:numPr>
        <w:ilvl w:val="1"/>
        <w:numId w:val="4"/>
      </w:numPr>
      <w:spacing w:after="240"/>
      <w:outlineLvl w:val="1"/>
    </w:pPr>
    <w:rPr>
      <w:rFonts w:ascii="Times New Roman" w:eastAsia="Times New Roman" w:hAnsi="Times New Roman"/>
      <w:szCs w:val="20"/>
      <w:lang w:val="en-AU"/>
    </w:rPr>
  </w:style>
  <w:style w:type="paragraph" w:customStyle="1" w:styleId="OptusTable">
    <w:name w:val="Optus Table"/>
    <w:basedOn w:val="Normal1"/>
    <w:rsid w:val="00B7364B"/>
    <w:pPr>
      <w:spacing w:before="120" w:after="120"/>
    </w:pPr>
  </w:style>
  <w:style w:type="paragraph" w:styleId="ListParagraph">
    <w:name w:val="List Paragraph"/>
    <w:basedOn w:val="Normal"/>
    <w:uiPriority w:val="34"/>
    <w:qFormat/>
    <w:rsid w:val="00B7364B"/>
    <w:pPr>
      <w:ind w:left="720"/>
    </w:pPr>
    <w:rPr>
      <w:rFonts w:ascii="Times New Roman" w:eastAsia="Times New Roman" w:hAnsi="Times New Roman"/>
      <w:sz w:val="20"/>
      <w:szCs w:val="20"/>
    </w:rPr>
  </w:style>
  <w:style w:type="character" w:customStyle="1" w:styleId="Style1Char">
    <w:name w:val="Style1 Char"/>
    <w:rsid w:val="00B7364B"/>
  </w:style>
  <w:style w:type="paragraph" w:customStyle="1" w:styleId="PartL1">
    <w:name w:val="Part L1"/>
    <w:basedOn w:val="Normal"/>
    <w:next w:val="Normal"/>
    <w:rsid w:val="00B7364B"/>
    <w:pPr>
      <w:tabs>
        <w:tab w:val="num" w:pos="1800"/>
      </w:tabs>
      <w:spacing w:after="240"/>
      <w:ind w:left="851" w:hanging="851"/>
      <w:outlineLvl w:val="0"/>
    </w:pPr>
    <w:rPr>
      <w:rFonts w:ascii="Times New Roman" w:eastAsia="Times New Roman" w:hAnsi="Times New Roman"/>
      <w:szCs w:val="20"/>
      <w:lang w:val="en-AU"/>
    </w:rPr>
  </w:style>
  <w:style w:type="character" w:customStyle="1" w:styleId="Heading">
    <w:name w:val="Heading"/>
    <w:rsid w:val="00B7364B"/>
    <w:rPr>
      <w:rFonts w:ascii="Frutiger 55 Roman" w:hAnsi="Frutiger 55 Roman"/>
      <w:b/>
      <w:caps/>
      <w:sz w:val="19"/>
    </w:rPr>
  </w:style>
  <w:style w:type="paragraph" w:customStyle="1" w:styleId="Level1">
    <w:name w:val="Level 1"/>
    <w:basedOn w:val="Normal"/>
    <w:next w:val="Normal"/>
    <w:rsid w:val="00B7364B"/>
    <w:pPr>
      <w:tabs>
        <w:tab w:val="num" w:pos="1560"/>
      </w:tabs>
      <w:spacing w:after="240"/>
      <w:ind w:hanging="850"/>
      <w:outlineLvl w:val="0"/>
    </w:pPr>
    <w:rPr>
      <w:rFonts w:ascii="Times New Roman" w:eastAsia="Times New Roman" w:hAnsi="Times New Roman"/>
      <w:szCs w:val="20"/>
      <w:lang w:val="en-AU"/>
    </w:rPr>
  </w:style>
  <w:style w:type="paragraph" w:customStyle="1" w:styleId="disclaimer-font">
    <w:name w:val="disclaimer-font"/>
    <w:basedOn w:val="Normal"/>
    <w:rsid w:val="00B7364B"/>
    <w:pPr>
      <w:spacing w:before="43" w:after="387" w:line="236" w:lineRule="atLeast"/>
    </w:pPr>
    <w:rPr>
      <w:rFonts w:ascii="Times New Roman" w:eastAsia="Times New Roman" w:hAnsi="Times New Roman"/>
      <w:color w:val="006685"/>
      <w:sz w:val="19"/>
      <w:szCs w:val="19"/>
    </w:rPr>
  </w:style>
  <w:style w:type="paragraph" w:styleId="DocumentMap">
    <w:name w:val="Document Map"/>
    <w:basedOn w:val="Normal"/>
    <w:link w:val="DocumentMapChar"/>
    <w:semiHidden/>
    <w:rsid w:val="00B7364B"/>
    <w:pPr>
      <w:shd w:val="clear" w:color="auto" w:fill="000080"/>
    </w:pPr>
    <w:rPr>
      <w:rFonts w:ascii="Tahoma" w:eastAsia="Times New Roman" w:hAnsi="Tahoma"/>
      <w:sz w:val="20"/>
      <w:szCs w:val="20"/>
      <w:lang w:val="x-none"/>
    </w:rPr>
  </w:style>
  <w:style w:type="character" w:customStyle="1" w:styleId="DocumentMapChar">
    <w:name w:val="Document Map Char"/>
    <w:link w:val="DocumentMap"/>
    <w:semiHidden/>
    <w:rsid w:val="00B7364B"/>
    <w:rPr>
      <w:rFonts w:ascii="Tahoma" w:eastAsia="Times New Roman" w:hAnsi="Tahoma"/>
      <w:shd w:val="clear" w:color="auto" w:fill="000080"/>
      <w:lang w:val="x-none" w:eastAsia="en-US"/>
    </w:rPr>
  </w:style>
  <w:style w:type="paragraph" w:customStyle="1" w:styleId="NormalWeb12">
    <w:name w:val="Normal (Web)12"/>
    <w:basedOn w:val="Normal"/>
    <w:rsid w:val="00B7364B"/>
    <w:pPr>
      <w:spacing w:before="43" w:after="387" w:line="236" w:lineRule="atLeast"/>
    </w:pPr>
    <w:rPr>
      <w:rFonts w:ascii="Times New Roman" w:eastAsia="Times New Roman" w:hAnsi="Times New Roman"/>
      <w:sz w:val="19"/>
      <w:szCs w:val="19"/>
    </w:rPr>
  </w:style>
  <w:style w:type="paragraph" w:customStyle="1" w:styleId="disclaimer-font1">
    <w:name w:val="disclaimer-font1"/>
    <w:basedOn w:val="Normal"/>
    <w:rsid w:val="00B7364B"/>
    <w:pPr>
      <w:spacing w:before="43" w:after="387" w:line="236" w:lineRule="atLeast"/>
    </w:pPr>
    <w:rPr>
      <w:rFonts w:ascii="Times New Roman" w:eastAsia="Times New Roman" w:hAnsi="Times New Roman"/>
      <w:vanish/>
      <w:color w:val="006685"/>
      <w:sz w:val="19"/>
      <w:szCs w:val="19"/>
    </w:rPr>
  </w:style>
  <w:style w:type="paragraph" w:styleId="Revision">
    <w:name w:val="Revision"/>
    <w:hidden/>
    <w:uiPriority w:val="71"/>
    <w:rsid w:val="00B7364B"/>
    <w:rPr>
      <w:rFonts w:ascii="Times New Roman" w:eastAsia="Times New Roman" w:hAnsi="Times New Roman"/>
      <w:lang w:val="en-US" w:eastAsia="en-US"/>
    </w:rPr>
  </w:style>
  <w:style w:type="paragraph" w:customStyle="1" w:styleId="DefinitionParagraph">
    <w:name w:val="Definition Paragraph"/>
    <w:basedOn w:val="Normal"/>
    <w:uiPriority w:val="2"/>
    <w:rsid w:val="00B7364B"/>
    <w:pPr>
      <w:numPr>
        <w:numId w:val="5"/>
      </w:numPr>
      <w:spacing w:after="180" w:line="260" w:lineRule="atLeast"/>
    </w:pPr>
    <w:rPr>
      <w:rFonts w:ascii="Calibri" w:eastAsia="PMingLiU" w:hAnsi="Calibri"/>
      <w:sz w:val="22"/>
      <w:szCs w:val="28"/>
      <w:lang w:val="en-AU" w:eastAsia="zh-CN"/>
    </w:rPr>
  </w:style>
  <w:style w:type="paragraph" w:customStyle="1" w:styleId="Normal2">
    <w:name w:val="Normal2"/>
    <w:basedOn w:val="Normal"/>
    <w:rsid w:val="00B7364B"/>
    <w:pPr>
      <w:jc w:val="both"/>
    </w:pPr>
    <w:rPr>
      <w:rFonts w:ascii="Times New Roman" w:eastAsia="Times New Roman" w:hAnsi="Times New Roman"/>
      <w:szCs w:val="20"/>
    </w:rPr>
  </w:style>
  <w:style w:type="paragraph" w:styleId="BodyTextIndent3">
    <w:name w:val="Body Text Indent 3"/>
    <w:basedOn w:val="Normal"/>
    <w:link w:val="BodyTextIndent3Char"/>
    <w:rsid w:val="00B7364B"/>
    <w:pPr>
      <w:spacing w:after="120" w:line="340" w:lineRule="exact"/>
      <w:ind w:left="709" w:hanging="709"/>
      <w:jc w:val="both"/>
    </w:pPr>
    <w:rPr>
      <w:rFonts w:ascii="Times" w:eastAsia="Times New Roman" w:hAnsi="Times"/>
      <w:color w:val="000000"/>
      <w:szCs w:val="20"/>
    </w:rPr>
  </w:style>
  <w:style w:type="character" w:customStyle="1" w:styleId="BodyTextIndent3Char">
    <w:name w:val="Body Text Indent 3 Char"/>
    <w:link w:val="BodyTextIndent3"/>
    <w:rsid w:val="00B7364B"/>
    <w:rPr>
      <w:rFonts w:ascii="Times" w:eastAsia="Times New Roman" w:hAnsi="Times"/>
      <w:color w:val="000000"/>
      <w:sz w:val="24"/>
      <w:lang w:val="en-US" w:eastAsia="en-US"/>
    </w:rPr>
  </w:style>
  <w:style w:type="paragraph" w:styleId="BodyText2">
    <w:name w:val="Body Text 2"/>
    <w:basedOn w:val="Normal"/>
    <w:link w:val="BodyText2Char"/>
    <w:rsid w:val="00B7364B"/>
    <w:pPr>
      <w:spacing w:after="120" w:line="480" w:lineRule="auto"/>
    </w:pPr>
    <w:rPr>
      <w:rFonts w:ascii="Times New Roman" w:eastAsia="Times New Roman" w:hAnsi="Times New Roman"/>
      <w:lang w:val="en-AU" w:eastAsia="en-AU"/>
    </w:rPr>
  </w:style>
  <w:style w:type="character" w:customStyle="1" w:styleId="BodyText2Char">
    <w:name w:val="Body Text 2 Char"/>
    <w:link w:val="BodyText2"/>
    <w:rsid w:val="00B7364B"/>
    <w:rPr>
      <w:rFonts w:ascii="Times New Roman" w:eastAsia="Times New Roman" w:hAnsi="Times New Roman"/>
      <w:sz w:val="24"/>
      <w:szCs w:val="24"/>
    </w:rPr>
  </w:style>
  <w:style w:type="paragraph" w:styleId="BodyText3">
    <w:name w:val="Body Text 3"/>
    <w:basedOn w:val="Normal"/>
    <w:link w:val="BodyText3Char"/>
    <w:rsid w:val="00B7364B"/>
    <w:pPr>
      <w:spacing w:after="120"/>
    </w:pPr>
    <w:rPr>
      <w:rFonts w:ascii="Times New Roman" w:eastAsia="Times New Roman" w:hAnsi="Times New Roman"/>
      <w:sz w:val="16"/>
      <w:szCs w:val="16"/>
      <w:lang w:val="en-AU" w:eastAsia="en-AU"/>
    </w:rPr>
  </w:style>
  <w:style w:type="character" w:customStyle="1" w:styleId="BodyText3Char">
    <w:name w:val="Body Text 3 Char"/>
    <w:link w:val="BodyText3"/>
    <w:rsid w:val="00B7364B"/>
    <w:rPr>
      <w:rFonts w:ascii="Times New Roman" w:eastAsia="Times New Roman" w:hAnsi="Times New Roman"/>
      <w:sz w:val="16"/>
      <w:szCs w:val="16"/>
    </w:rPr>
  </w:style>
  <w:style w:type="paragraph" w:styleId="BlockText">
    <w:name w:val="Block Text"/>
    <w:basedOn w:val="Normal"/>
    <w:rsid w:val="00B7364B"/>
    <w:pPr>
      <w:ind w:left="1418" w:right="72" w:hanging="567"/>
    </w:pPr>
    <w:rPr>
      <w:rFonts w:ascii="Times" w:eastAsia="Times New Roman" w:hAnsi="Times"/>
      <w:szCs w:val="20"/>
    </w:rPr>
  </w:style>
  <w:style w:type="paragraph" w:customStyle="1" w:styleId="MELegal1">
    <w:name w:val="ME Legal 1"/>
    <w:basedOn w:val="Normal"/>
    <w:rsid w:val="00B7364B"/>
    <w:pPr>
      <w:tabs>
        <w:tab w:val="num" w:pos="851"/>
      </w:tabs>
      <w:ind w:left="851" w:hanging="851"/>
    </w:pPr>
    <w:rPr>
      <w:rFonts w:ascii="Times New Roman" w:eastAsia="Times New Roman" w:hAnsi="Times New Roman"/>
      <w:sz w:val="20"/>
      <w:szCs w:val="20"/>
      <w:lang w:val="en-AU"/>
    </w:rPr>
  </w:style>
  <w:style w:type="paragraph" w:customStyle="1" w:styleId="MELegal2">
    <w:name w:val="ME Legal 2"/>
    <w:basedOn w:val="Normal"/>
    <w:rsid w:val="00B7364B"/>
    <w:pPr>
      <w:tabs>
        <w:tab w:val="num" w:pos="851"/>
      </w:tabs>
      <w:ind w:left="851" w:hanging="851"/>
    </w:pPr>
    <w:rPr>
      <w:rFonts w:ascii="Times New Roman" w:eastAsia="Times New Roman" w:hAnsi="Times New Roman"/>
      <w:sz w:val="20"/>
      <w:szCs w:val="20"/>
      <w:lang w:val="en-AU"/>
    </w:rPr>
  </w:style>
  <w:style w:type="paragraph" w:customStyle="1" w:styleId="MELegal3">
    <w:name w:val="ME Legal 3"/>
    <w:basedOn w:val="Normal"/>
    <w:rsid w:val="00B7364B"/>
    <w:pPr>
      <w:tabs>
        <w:tab w:val="num" w:pos="1701"/>
      </w:tabs>
      <w:ind w:left="1701" w:hanging="850"/>
    </w:pPr>
    <w:rPr>
      <w:rFonts w:ascii="Times New Roman" w:eastAsia="Times New Roman" w:hAnsi="Times New Roman"/>
      <w:sz w:val="20"/>
      <w:szCs w:val="20"/>
      <w:lang w:val="en-AU"/>
    </w:rPr>
  </w:style>
  <w:style w:type="paragraph" w:customStyle="1" w:styleId="MELegal4">
    <w:name w:val="ME Legal 4"/>
    <w:basedOn w:val="Normal"/>
    <w:rsid w:val="00B7364B"/>
    <w:pPr>
      <w:numPr>
        <w:ilvl w:val="3"/>
        <w:numId w:val="7"/>
      </w:numPr>
    </w:pPr>
    <w:rPr>
      <w:rFonts w:ascii="Times New Roman" w:eastAsia="Times New Roman" w:hAnsi="Times New Roman"/>
      <w:sz w:val="20"/>
      <w:szCs w:val="20"/>
      <w:lang w:val="en-AU"/>
    </w:rPr>
  </w:style>
  <w:style w:type="paragraph" w:customStyle="1" w:styleId="MELegal5">
    <w:name w:val="ME Legal 5"/>
    <w:basedOn w:val="Normal"/>
    <w:rsid w:val="00B7364B"/>
    <w:pPr>
      <w:numPr>
        <w:ilvl w:val="4"/>
        <w:numId w:val="7"/>
      </w:numPr>
    </w:pPr>
    <w:rPr>
      <w:rFonts w:ascii="Times New Roman" w:eastAsia="Times New Roman" w:hAnsi="Times New Roman"/>
      <w:sz w:val="20"/>
      <w:szCs w:val="20"/>
      <w:lang w:val="en-AU"/>
    </w:rPr>
  </w:style>
  <w:style w:type="paragraph" w:customStyle="1" w:styleId="MELegal6">
    <w:name w:val="ME Legal 6"/>
    <w:basedOn w:val="Normal"/>
    <w:rsid w:val="00B7364B"/>
    <w:pPr>
      <w:numPr>
        <w:ilvl w:val="5"/>
        <w:numId w:val="7"/>
      </w:numPr>
    </w:pPr>
    <w:rPr>
      <w:rFonts w:ascii="Times New Roman" w:eastAsia="Times New Roman" w:hAnsi="Times New Roman"/>
      <w:sz w:val="20"/>
      <w:szCs w:val="20"/>
      <w:lang w:val="en-AU"/>
    </w:rPr>
  </w:style>
  <w:style w:type="paragraph" w:customStyle="1" w:styleId="MELegal7">
    <w:name w:val="ME Legal 7"/>
    <w:basedOn w:val="Normal"/>
    <w:rsid w:val="00B7364B"/>
    <w:pPr>
      <w:numPr>
        <w:ilvl w:val="6"/>
        <w:numId w:val="7"/>
      </w:numPr>
    </w:pPr>
    <w:rPr>
      <w:rFonts w:ascii="Times New Roman" w:eastAsia="Times New Roman" w:hAnsi="Times New Roman"/>
      <w:sz w:val="20"/>
      <w:szCs w:val="20"/>
      <w:lang w:val="en-AU"/>
    </w:rPr>
  </w:style>
  <w:style w:type="paragraph" w:styleId="BodyTextIndent2">
    <w:name w:val="Body Text Indent 2"/>
    <w:basedOn w:val="Normal"/>
    <w:link w:val="BodyTextIndent2Char"/>
    <w:rsid w:val="00B7364B"/>
    <w:pPr>
      <w:widowControl w:val="0"/>
      <w:spacing w:line="340" w:lineRule="exact"/>
      <w:ind w:left="709" w:hanging="709"/>
      <w:jc w:val="both"/>
    </w:pPr>
    <w:rPr>
      <w:rFonts w:ascii="Times" w:eastAsia="Times New Roman" w:hAnsi="Times"/>
      <w:lang w:eastAsia="en-AU"/>
    </w:rPr>
  </w:style>
  <w:style w:type="character" w:customStyle="1" w:styleId="BodyTextIndent2Char">
    <w:name w:val="Body Text Indent 2 Char"/>
    <w:link w:val="BodyTextIndent2"/>
    <w:rsid w:val="00B7364B"/>
    <w:rPr>
      <w:rFonts w:ascii="Times" w:eastAsia="Times New Roman" w:hAnsi="Times"/>
      <w:sz w:val="24"/>
      <w:szCs w:val="24"/>
      <w:lang w:val="en-US"/>
    </w:rPr>
  </w:style>
  <w:style w:type="paragraph" w:customStyle="1" w:styleId="optush30">
    <w:name w:val="optush3"/>
    <w:basedOn w:val="Normal"/>
    <w:rsid w:val="00B7364B"/>
    <w:pPr>
      <w:keepNext/>
      <w:spacing w:before="120" w:after="120"/>
      <w:ind w:left="1306" w:hanging="738"/>
    </w:pPr>
    <w:rPr>
      <w:rFonts w:ascii="Times New Roman" w:eastAsia="Times New Roman" w:hAnsi="Times New Roman"/>
      <w:lang w:val="en-AU" w:eastAsia="en-AU"/>
    </w:rPr>
  </w:style>
  <w:style w:type="paragraph" w:customStyle="1" w:styleId="MEGen7">
    <w:name w:val="ME Gen 7"/>
    <w:basedOn w:val="Normal"/>
    <w:next w:val="Normal"/>
    <w:rsid w:val="00B7364B"/>
    <w:pPr>
      <w:spacing w:after="240"/>
      <w:ind w:left="1440" w:hanging="720"/>
      <w:outlineLvl w:val="6"/>
    </w:pPr>
    <w:rPr>
      <w:rFonts w:ascii="Times New Roman" w:eastAsia="Times New Roman" w:hAnsi="Times New Roman"/>
      <w:szCs w:val="20"/>
      <w:lang w:val="en-AU"/>
    </w:rPr>
  </w:style>
  <w:style w:type="character" w:customStyle="1" w:styleId="A4">
    <w:name w:val="A4"/>
    <w:rsid w:val="00B7364B"/>
    <w:rPr>
      <w:rFonts w:ascii="DIN" w:hAnsi="DIN" w:cs="DIN" w:hint="default"/>
      <w:color w:val="000000"/>
      <w:sz w:val="18"/>
      <w:szCs w:val="18"/>
    </w:rPr>
  </w:style>
  <w:style w:type="paragraph" w:customStyle="1" w:styleId="content-stepitem">
    <w:name w:val="content-stepitem"/>
    <w:basedOn w:val="Normal"/>
    <w:rsid w:val="00B7364B"/>
    <w:pPr>
      <w:pBdr>
        <w:bottom w:val="single" w:sz="18" w:space="2" w:color="8DC2D0"/>
      </w:pBdr>
      <w:spacing w:before="360" w:after="60" w:line="210" w:lineRule="atLeast"/>
    </w:pPr>
    <w:rPr>
      <w:rFonts w:ascii="Verdana" w:eastAsia="Times New Roman" w:hAnsi="Verdana"/>
      <w:b/>
      <w:bCs/>
      <w:color w:val="006685"/>
      <w:sz w:val="18"/>
      <w:szCs w:val="18"/>
      <w:lang w:val="en-AU" w:eastAsia="en-AU"/>
    </w:rPr>
  </w:style>
  <w:style w:type="paragraph" w:customStyle="1" w:styleId="CharChar">
    <w:name w:val="Char Char"/>
    <w:basedOn w:val="Normal"/>
    <w:rsid w:val="00B7364B"/>
    <w:pPr>
      <w:spacing w:after="160" w:line="240" w:lineRule="exact"/>
    </w:pPr>
    <w:rPr>
      <w:rFonts w:eastAsia="Times New Roman"/>
      <w:sz w:val="20"/>
      <w:szCs w:val="20"/>
    </w:rPr>
  </w:style>
  <w:style w:type="paragraph" w:customStyle="1" w:styleId="CharCharCharCharCharChar">
    <w:name w:val="Char Char Char Char Char Char"/>
    <w:basedOn w:val="Normal"/>
    <w:rsid w:val="00B7364B"/>
    <w:pPr>
      <w:spacing w:after="160" w:line="240" w:lineRule="exact"/>
    </w:pPr>
    <w:rPr>
      <w:rFonts w:ascii="Verdana" w:eastAsia="Times New Roman" w:hAnsi="Verdana"/>
      <w:sz w:val="20"/>
      <w:szCs w:val="20"/>
    </w:rPr>
  </w:style>
  <w:style w:type="paragraph" w:customStyle="1" w:styleId="optush40">
    <w:name w:val="optush4"/>
    <w:basedOn w:val="Normal"/>
    <w:rsid w:val="00B7364B"/>
    <w:pPr>
      <w:spacing w:before="120" w:after="120"/>
      <w:ind w:left="3829" w:hanging="851"/>
    </w:pPr>
    <w:rPr>
      <w:rFonts w:ascii="Times New Roman" w:eastAsia="Times New Roman" w:hAnsi="Times New Roman"/>
      <w:lang w:val="en-AU" w:eastAsia="en-AU"/>
    </w:rPr>
  </w:style>
  <w:style w:type="paragraph" w:customStyle="1" w:styleId="MEGen2">
    <w:name w:val="ME Gen 2"/>
    <w:basedOn w:val="Normal"/>
    <w:next w:val="Normal"/>
    <w:rsid w:val="00B7364B"/>
    <w:pPr>
      <w:tabs>
        <w:tab w:val="num" w:pos="1701"/>
      </w:tabs>
      <w:spacing w:after="240"/>
      <w:ind w:left="1701" w:hanging="850"/>
      <w:outlineLvl w:val="1"/>
    </w:pPr>
    <w:rPr>
      <w:rFonts w:ascii="Times New Roman" w:eastAsia="Times New Roman" w:hAnsi="Times New Roman"/>
      <w:szCs w:val="20"/>
      <w:lang w:val="en-AU"/>
    </w:rPr>
  </w:style>
  <w:style w:type="character" w:customStyle="1" w:styleId="AgreementnormalChar">
    <w:name w:val="Agreement normal Char"/>
    <w:rsid w:val="00B7364B"/>
    <w:rPr>
      <w:sz w:val="24"/>
      <w:lang w:eastAsia="en-US"/>
    </w:rPr>
  </w:style>
  <w:style w:type="paragraph" w:customStyle="1" w:styleId="MEGen3">
    <w:name w:val="ME Gen 3"/>
    <w:basedOn w:val="Normal"/>
    <w:next w:val="Normal"/>
    <w:rsid w:val="00B7364B"/>
    <w:pPr>
      <w:tabs>
        <w:tab w:val="num" w:pos="1701"/>
        <w:tab w:val="num" w:pos="2552"/>
      </w:tabs>
      <w:spacing w:after="240"/>
      <w:ind w:left="2552" w:hanging="850"/>
      <w:outlineLvl w:val="2"/>
    </w:pPr>
    <w:rPr>
      <w:rFonts w:ascii="Times New Roman" w:eastAsia="Times New Roman" w:hAnsi="Times New Roman"/>
      <w:szCs w:val="20"/>
      <w:lang w:val="en-AU"/>
    </w:rPr>
  </w:style>
  <w:style w:type="paragraph" w:customStyle="1" w:styleId="MEGen4">
    <w:name w:val="ME Gen 4"/>
    <w:basedOn w:val="Normal"/>
    <w:next w:val="Normal"/>
    <w:rsid w:val="00B7364B"/>
    <w:pPr>
      <w:tabs>
        <w:tab w:val="num" w:pos="2552"/>
        <w:tab w:val="num" w:pos="3402"/>
      </w:tabs>
      <w:spacing w:after="240"/>
      <w:ind w:left="3402" w:hanging="850"/>
      <w:outlineLvl w:val="3"/>
    </w:pPr>
    <w:rPr>
      <w:rFonts w:ascii="Times New Roman" w:eastAsia="Times New Roman" w:hAnsi="Times New Roman"/>
      <w:szCs w:val="20"/>
      <w:lang w:val="en-AU"/>
    </w:rPr>
  </w:style>
  <w:style w:type="paragraph" w:customStyle="1" w:styleId="MEGen5">
    <w:name w:val="ME Gen 5"/>
    <w:basedOn w:val="Normal"/>
    <w:next w:val="Normal"/>
    <w:rsid w:val="00B7364B"/>
    <w:pPr>
      <w:tabs>
        <w:tab w:val="num" w:pos="3402"/>
        <w:tab w:val="num" w:pos="4253"/>
      </w:tabs>
      <w:spacing w:after="240"/>
      <w:ind w:left="4253" w:hanging="851"/>
      <w:outlineLvl w:val="4"/>
    </w:pPr>
    <w:rPr>
      <w:rFonts w:ascii="Times New Roman" w:eastAsia="Times New Roman" w:hAnsi="Times New Roman"/>
      <w:szCs w:val="20"/>
      <w:lang w:val="en-AU"/>
    </w:rPr>
  </w:style>
  <w:style w:type="paragraph" w:customStyle="1" w:styleId="MEGen6">
    <w:name w:val="ME Gen 6"/>
    <w:basedOn w:val="Normal"/>
    <w:next w:val="Normal"/>
    <w:rsid w:val="00B7364B"/>
    <w:pPr>
      <w:tabs>
        <w:tab w:val="num" w:pos="4253"/>
        <w:tab w:val="num" w:pos="5103"/>
      </w:tabs>
      <w:spacing w:after="240"/>
      <w:ind w:left="5103" w:hanging="850"/>
      <w:outlineLvl w:val="5"/>
    </w:pPr>
    <w:rPr>
      <w:rFonts w:ascii="Times New Roman" w:eastAsia="Times New Roman" w:hAnsi="Times New Roman"/>
      <w:szCs w:val="20"/>
      <w:lang w:val="en-AU"/>
    </w:rPr>
  </w:style>
  <w:style w:type="paragraph" w:customStyle="1" w:styleId="Legal1">
    <w:name w:val="Legal 1"/>
    <w:basedOn w:val="Normal"/>
    <w:next w:val="Normal"/>
    <w:rsid w:val="00B7364B"/>
    <w:pPr>
      <w:tabs>
        <w:tab w:val="num" w:pos="851"/>
      </w:tabs>
      <w:spacing w:after="240"/>
      <w:ind w:left="851" w:hanging="851"/>
      <w:outlineLvl w:val="0"/>
    </w:pPr>
    <w:rPr>
      <w:rFonts w:ascii="Times New Roman" w:eastAsia="Times New Roman" w:hAnsi="Times New Roman"/>
      <w:szCs w:val="20"/>
      <w:lang w:val="en-AU"/>
    </w:rPr>
  </w:style>
  <w:style w:type="paragraph" w:customStyle="1" w:styleId="ScheduleL1">
    <w:name w:val="Schedule L1"/>
    <w:basedOn w:val="Normal"/>
    <w:next w:val="Normal"/>
    <w:rsid w:val="00B7364B"/>
    <w:pPr>
      <w:tabs>
        <w:tab w:val="num" w:pos="1701"/>
      </w:tabs>
      <w:spacing w:after="240"/>
      <w:jc w:val="center"/>
      <w:outlineLvl w:val="0"/>
    </w:pPr>
    <w:rPr>
      <w:rFonts w:ascii="Times New (W1)" w:eastAsia="Times New Roman" w:hAnsi="Times New (W1)"/>
      <w:caps/>
      <w:szCs w:val="20"/>
      <w:lang w:val="en-AU"/>
    </w:rPr>
  </w:style>
  <w:style w:type="paragraph" w:customStyle="1" w:styleId="ScheduleL2">
    <w:name w:val="Schedule L2"/>
    <w:basedOn w:val="Normal"/>
    <w:next w:val="Normal"/>
    <w:rsid w:val="00B7364B"/>
    <w:pPr>
      <w:tabs>
        <w:tab w:val="num" w:pos="851"/>
        <w:tab w:val="num" w:pos="2552"/>
      </w:tabs>
      <w:spacing w:after="240"/>
      <w:ind w:left="851" w:hanging="851"/>
      <w:outlineLvl w:val="1"/>
    </w:pPr>
    <w:rPr>
      <w:rFonts w:ascii="Times New Roman" w:eastAsia="Times New Roman" w:hAnsi="Times New Roman"/>
      <w:szCs w:val="20"/>
      <w:lang w:val="en-AU"/>
    </w:rPr>
  </w:style>
  <w:style w:type="paragraph" w:customStyle="1" w:styleId="ScheduleL3">
    <w:name w:val="Schedule L3"/>
    <w:basedOn w:val="Normal"/>
    <w:next w:val="Normal"/>
    <w:rsid w:val="00B7364B"/>
    <w:pPr>
      <w:tabs>
        <w:tab w:val="num" w:pos="851"/>
        <w:tab w:val="num" w:pos="3402"/>
      </w:tabs>
      <w:spacing w:after="240"/>
      <w:ind w:left="851" w:hanging="851"/>
      <w:outlineLvl w:val="2"/>
    </w:pPr>
    <w:rPr>
      <w:rFonts w:ascii="Times New Roman" w:eastAsia="Times New Roman" w:hAnsi="Times New Roman"/>
      <w:szCs w:val="20"/>
      <w:lang w:val="en-AU"/>
    </w:rPr>
  </w:style>
  <w:style w:type="paragraph" w:customStyle="1" w:styleId="ScheduleL4">
    <w:name w:val="Schedule L4"/>
    <w:basedOn w:val="Normal"/>
    <w:next w:val="Normal"/>
    <w:rsid w:val="00B7364B"/>
    <w:pPr>
      <w:tabs>
        <w:tab w:val="num" w:pos="1701"/>
        <w:tab w:val="num" w:pos="4253"/>
      </w:tabs>
      <w:spacing w:after="240"/>
      <w:ind w:left="1701" w:hanging="850"/>
      <w:outlineLvl w:val="3"/>
    </w:pPr>
    <w:rPr>
      <w:rFonts w:ascii="Times New Roman" w:eastAsia="Times New Roman" w:hAnsi="Times New Roman"/>
      <w:szCs w:val="20"/>
      <w:lang w:val="en-AU"/>
    </w:rPr>
  </w:style>
  <w:style w:type="paragraph" w:customStyle="1" w:styleId="ScheduleL5">
    <w:name w:val="Schedule L5"/>
    <w:basedOn w:val="Normal"/>
    <w:next w:val="Normal"/>
    <w:rsid w:val="00B7364B"/>
    <w:pPr>
      <w:tabs>
        <w:tab w:val="num" w:pos="2552"/>
        <w:tab w:val="num" w:pos="5103"/>
      </w:tabs>
      <w:spacing w:after="240"/>
      <w:ind w:left="2552" w:hanging="851"/>
      <w:outlineLvl w:val="4"/>
    </w:pPr>
    <w:rPr>
      <w:rFonts w:ascii="Times New Roman" w:eastAsia="Times New Roman" w:hAnsi="Times New Roman"/>
      <w:szCs w:val="20"/>
      <w:lang w:val="en-AU"/>
    </w:rPr>
  </w:style>
  <w:style w:type="paragraph" w:customStyle="1" w:styleId="ScheduleL6">
    <w:name w:val="Schedule L6"/>
    <w:basedOn w:val="Normal"/>
    <w:next w:val="Normal"/>
    <w:rsid w:val="00B7364B"/>
    <w:pPr>
      <w:tabs>
        <w:tab w:val="num" w:pos="3402"/>
        <w:tab w:val="num" w:pos="5954"/>
      </w:tabs>
      <w:spacing w:after="240"/>
      <w:ind w:left="3402" w:hanging="850"/>
      <w:outlineLvl w:val="5"/>
    </w:pPr>
    <w:rPr>
      <w:rFonts w:ascii="Times New Roman" w:eastAsia="Times New Roman" w:hAnsi="Times New Roman"/>
      <w:szCs w:val="20"/>
      <w:lang w:val="en-AU"/>
    </w:rPr>
  </w:style>
  <w:style w:type="paragraph" w:customStyle="1" w:styleId="SectionL1">
    <w:name w:val="Section L1"/>
    <w:basedOn w:val="Normal"/>
    <w:next w:val="Normal"/>
    <w:rsid w:val="00B7364B"/>
    <w:pPr>
      <w:spacing w:after="240"/>
      <w:outlineLvl w:val="0"/>
    </w:pPr>
    <w:rPr>
      <w:rFonts w:ascii="Times New Roman" w:eastAsia="Times New Roman" w:hAnsi="Times New Roman"/>
      <w:szCs w:val="20"/>
      <w:lang w:val="en-AU"/>
    </w:rPr>
  </w:style>
  <w:style w:type="paragraph" w:customStyle="1" w:styleId="SectionL2">
    <w:name w:val="Section L2"/>
    <w:basedOn w:val="Normal"/>
    <w:next w:val="Normal"/>
    <w:rsid w:val="00B7364B"/>
    <w:pPr>
      <w:numPr>
        <w:numId w:val="6"/>
      </w:numPr>
      <w:tabs>
        <w:tab w:val="num" w:pos="851"/>
      </w:tabs>
      <w:spacing w:after="240"/>
      <w:outlineLvl w:val="1"/>
    </w:pPr>
    <w:rPr>
      <w:rFonts w:ascii="Times New Roman" w:eastAsia="Times New Roman" w:hAnsi="Times New Roman"/>
      <w:szCs w:val="20"/>
      <w:lang w:val="en-AU"/>
    </w:rPr>
  </w:style>
  <w:style w:type="paragraph" w:customStyle="1" w:styleId="SectionL3">
    <w:name w:val="Section L3"/>
    <w:basedOn w:val="Normal"/>
    <w:next w:val="Normal"/>
    <w:rsid w:val="00B7364B"/>
    <w:pPr>
      <w:tabs>
        <w:tab w:val="num" w:pos="1701"/>
      </w:tabs>
      <w:spacing w:after="240"/>
      <w:ind w:left="1701" w:hanging="850"/>
      <w:outlineLvl w:val="2"/>
    </w:pPr>
    <w:rPr>
      <w:rFonts w:ascii="Times New Roman" w:eastAsia="Times New Roman" w:hAnsi="Times New Roman"/>
      <w:szCs w:val="20"/>
      <w:lang w:val="en-AU"/>
    </w:rPr>
  </w:style>
  <w:style w:type="paragraph" w:customStyle="1" w:styleId="SectionL4">
    <w:name w:val="Section L4"/>
    <w:basedOn w:val="Normal"/>
    <w:next w:val="Normal"/>
    <w:rsid w:val="00B7364B"/>
    <w:pPr>
      <w:tabs>
        <w:tab w:val="num" w:pos="2552"/>
      </w:tabs>
      <w:spacing w:after="240"/>
      <w:ind w:left="2552" w:hanging="851"/>
      <w:outlineLvl w:val="3"/>
    </w:pPr>
    <w:rPr>
      <w:rFonts w:ascii="Times New Roman" w:eastAsia="Times New Roman" w:hAnsi="Times New Roman"/>
      <w:szCs w:val="20"/>
      <w:lang w:val="en-AU"/>
    </w:rPr>
  </w:style>
  <w:style w:type="paragraph" w:customStyle="1" w:styleId="SectionL5">
    <w:name w:val="Section L5"/>
    <w:basedOn w:val="Normal"/>
    <w:next w:val="Normal"/>
    <w:rsid w:val="00B7364B"/>
    <w:pPr>
      <w:tabs>
        <w:tab w:val="num" w:pos="3402"/>
      </w:tabs>
      <w:spacing w:after="240"/>
      <w:ind w:left="3402" w:hanging="850"/>
      <w:outlineLvl w:val="4"/>
    </w:pPr>
    <w:rPr>
      <w:rFonts w:ascii="Times New Roman" w:eastAsia="Times New Roman" w:hAnsi="Times New Roman"/>
      <w:szCs w:val="20"/>
      <w:lang w:val="en-AU"/>
    </w:rPr>
  </w:style>
  <w:style w:type="paragraph" w:customStyle="1" w:styleId="SectionL6">
    <w:name w:val="Section L6"/>
    <w:basedOn w:val="Normal"/>
    <w:next w:val="Normal"/>
    <w:rsid w:val="00B7364B"/>
    <w:pPr>
      <w:numPr>
        <w:ilvl w:val="3"/>
        <w:numId w:val="8"/>
      </w:numPr>
      <w:tabs>
        <w:tab w:val="clear" w:pos="2552"/>
        <w:tab w:val="num" w:pos="4253"/>
      </w:tabs>
      <w:spacing w:after="240"/>
      <w:ind w:left="4253"/>
      <w:outlineLvl w:val="5"/>
    </w:pPr>
    <w:rPr>
      <w:rFonts w:ascii="Times New Roman" w:eastAsia="Times New Roman" w:hAnsi="Times New Roman"/>
      <w:szCs w:val="20"/>
      <w:lang w:val="en-AU"/>
    </w:rPr>
  </w:style>
  <w:style w:type="paragraph" w:customStyle="1" w:styleId="SectionL7">
    <w:name w:val="Section L7"/>
    <w:basedOn w:val="Normal"/>
    <w:next w:val="Normal"/>
    <w:rsid w:val="00B7364B"/>
    <w:pPr>
      <w:numPr>
        <w:ilvl w:val="4"/>
        <w:numId w:val="8"/>
      </w:numPr>
      <w:tabs>
        <w:tab w:val="clear" w:pos="3402"/>
        <w:tab w:val="num" w:pos="5103"/>
      </w:tabs>
      <w:spacing w:after="240"/>
      <w:ind w:left="5103"/>
      <w:outlineLvl w:val="6"/>
    </w:pPr>
    <w:rPr>
      <w:rFonts w:ascii="Times New Roman" w:eastAsia="Times New Roman" w:hAnsi="Times New Roman"/>
      <w:szCs w:val="20"/>
      <w:lang w:val="en-AU"/>
    </w:rPr>
  </w:style>
  <w:style w:type="paragraph" w:customStyle="1" w:styleId="MEBasic1">
    <w:name w:val="ME Basic 1"/>
    <w:basedOn w:val="Normal"/>
    <w:next w:val="Normal"/>
    <w:rsid w:val="00B7364B"/>
    <w:pPr>
      <w:numPr>
        <w:ilvl w:val="5"/>
        <w:numId w:val="8"/>
      </w:numPr>
      <w:tabs>
        <w:tab w:val="clear" w:pos="4253"/>
        <w:tab w:val="num" w:pos="851"/>
      </w:tabs>
      <w:spacing w:after="240"/>
      <w:ind w:left="851"/>
    </w:pPr>
    <w:rPr>
      <w:rFonts w:ascii="Times New Roman" w:eastAsia="Times New Roman" w:hAnsi="Times New Roman"/>
      <w:szCs w:val="20"/>
      <w:lang w:val="en-AU"/>
    </w:rPr>
  </w:style>
  <w:style w:type="paragraph" w:customStyle="1" w:styleId="MEBasic2">
    <w:name w:val="ME Basic 2"/>
    <w:basedOn w:val="Normal"/>
    <w:next w:val="Normal"/>
    <w:rsid w:val="00B7364B"/>
    <w:pPr>
      <w:numPr>
        <w:ilvl w:val="6"/>
        <w:numId w:val="8"/>
      </w:numPr>
      <w:tabs>
        <w:tab w:val="clear" w:pos="5103"/>
        <w:tab w:val="num" w:pos="1701"/>
      </w:tabs>
      <w:spacing w:after="240"/>
      <w:ind w:left="1701"/>
    </w:pPr>
    <w:rPr>
      <w:rFonts w:ascii="Times New Roman" w:eastAsia="Times New Roman" w:hAnsi="Times New Roman"/>
      <w:szCs w:val="20"/>
      <w:lang w:val="en-AU"/>
    </w:rPr>
  </w:style>
  <w:style w:type="paragraph" w:customStyle="1" w:styleId="MEBasic3">
    <w:name w:val="ME Basic 3"/>
    <w:basedOn w:val="Normal"/>
    <w:next w:val="Normal"/>
    <w:rsid w:val="00B7364B"/>
    <w:pPr>
      <w:tabs>
        <w:tab w:val="num" w:pos="2552"/>
      </w:tabs>
      <w:spacing w:after="240"/>
      <w:ind w:left="2552" w:hanging="851"/>
    </w:pPr>
    <w:rPr>
      <w:rFonts w:ascii="Times New Roman" w:eastAsia="Times New Roman" w:hAnsi="Times New Roman"/>
      <w:szCs w:val="20"/>
      <w:lang w:val="en-AU"/>
    </w:rPr>
  </w:style>
  <w:style w:type="paragraph" w:customStyle="1" w:styleId="MENoIndent1">
    <w:name w:val="ME NoIndent 1"/>
    <w:basedOn w:val="Normal"/>
    <w:next w:val="Normal"/>
    <w:rsid w:val="00B7364B"/>
    <w:pPr>
      <w:tabs>
        <w:tab w:val="num" w:pos="2552"/>
      </w:tabs>
    </w:pPr>
    <w:rPr>
      <w:rFonts w:ascii="Times New Roman" w:eastAsia="Times New Roman" w:hAnsi="Times New Roman"/>
      <w:szCs w:val="20"/>
      <w:lang w:val="en-AU"/>
    </w:rPr>
  </w:style>
  <w:style w:type="paragraph" w:customStyle="1" w:styleId="MENoIndent3">
    <w:name w:val="ME NoIndent 3"/>
    <w:basedOn w:val="Normal"/>
    <w:next w:val="Normal"/>
    <w:rsid w:val="00B7364B"/>
    <w:pPr>
      <w:tabs>
        <w:tab w:val="num" w:pos="3402"/>
      </w:tabs>
    </w:pPr>
    <w:rPr>
      <w:rFonts w:ascii="Times New Roman" w:eastAsia="Times New Roman" w:hAnsi="Times New Roman"/>
      <w:szCs w:val="20"/>
      <w:lang w:val="en-AU"/>
    </w:rPr>
  </w:style>
  <w:style w:type="paragraph" w:customStyle="1" w:styleId="MENoIndent4">
    <w:name w:val="ME NoIndent 4"/>
    <w:basedOn w:val="Normal"/>
    <w:next w:val="Normal"/>
    <w:rsid w:val="00B7364B"/>
    <w:pPr>
      <w:tabs>
        <w:tab w:val="num" w:pos="851"/>
      </w:tabs>
      <w:ind w:left="851" w:hanging="851"/>
    </w:pPr>
    <w:rPr>
      <w:rFonts w:ascii="Times New Roman" w:eastAsia="Times New Roman" w:hAnsi="Times New Roman"/>
      <w:szCs w:val="20"/>
      <w:lang w:val="en-AU"/>
    </w:rPr>
  </w:style>
  <w:style w:type="paragraph" w:customStyle="1" w:styleId="MENoIndent5">
    <w:name w:val="ME NoIndent 5"/>
    <w:basedOn w:val="Normal"/>
    <w:next w:val="Normal"/>
    <w:rsid w:val="00B7364B"/>
    <w:pPr>
      <w:tabs>
        <w:tab w:val="num" w:pos="851"/>
      </w:tabs>
    </w:pPr>
    <w:rPr>
      <w:rFonts w:ascii="Times New Roman" w:eastAsia="Times New Roman" w:hAnsi="Times New Roman"/>
      <w:szCs w:val="20"/>
      <w:lang w:val="en-AU"/>
    </w:rPr>
  </w:style>
  <w:style w:type="paragraph" w:customStyle="1" w:styleId="MENoIndent6">
    <w:name w:val="ME NoIndent 6"/>
    <w:basedOn w:val="Normal"/>
    <w:next w:val="Normal"/>
    <w:rsid w:val="00B7364B"/>
    <w:pPr>
      <w:tabs>
        <w:tab w:val="num" w:pos="1560"/>
      </w:tabs>
    </w:pPr>
    <w:rPr>
      <w:rFonts w:ascii="Times New Roman" w:eastAsia="Times New Roman" w:hAnsi="Times New Roman"/>
      <w:szCs w:val="20"/>
      <w:lang w:val="en-AU"/>
    </w:rPr>
  </w:style>
  <w:style w:type="paragraph" w:customStyle="1" w:styleId="MEBasic4">
    <w:name w:val="ME Basic 4"/>
    <w:basedOn w:val="Normal"/>
    <w:next w:val="Normal"/>
    <w:rsid w:val="00B7364B"/>
    <w:pPr>
      <w:tabs>
        <w:tab w:val="num" w:pos="3402"/>
        <w:tab w:val="num" w:pos="3829"/>
      </w:tabs>
      <w:spacing w:after="240"/>
      <w:ind w:left="3402" w:hanging="850"/>
    </w:pPr>
    <w:rPr>
      <w:rFonts w:ascii="Times New Roman" w:eastAsia="Times New Roman" w:hAnsi="Times New Roman"/>
      <w:szCs w:val="20"/>
      <w:lang w:val="en-AU"/>
    </w:rPr>
  </w:style>
  <w:style w:type="paragraph" w:customStyle="1" w:styleId="MEBasic5">
    <w:name w:val="ME Basic 5"/>
    <w:basedOn w:val="Normal"/>
    <w:next w:val="Normal"/>
    <w:rsid w:val="00B7364B"/>
    <w:pPr>
      <w:tabs>
        <w:tab w:val="num" w:pos="3402"/>
        <w:tab w:val="num" w:pos="4253"/>
      </w:tabs>
      <w:spacing w:after="240"/>
      <w:ind w:left="4253" w:hanging="851"/>
    </w:pPr>
    <w:rPr>
      <w:rFonts w:ascii="Times New Roman" w:eastAsia="Times New Roman" w:hAnsi="Times New Roman"/>
      <w:szCs w:val="20"/>
      <w:lang w:val="en-AU"/>
    </w:rPr>
  </w:style>
  <w:style w:type="paragraph" w:customStyle="1" w:styleId="MEGen1">
    <w:name w:val="ME Gen 1"/>
    <w:basedOn w:val="Normal"/>
    <w:next w:val="Normal"/>
    <w:rsid w:val="00B7364B"/>
    <w:pPr>
      <w:tabs>
        <w:tab w:val="num" w:pos="851"/>
      </w:tabs>
      <w:spacing w:after="240"/>
      <w:outlineLvl w:val="0"/>
    </w:pPr>
    <w:rPr>
      <w:rFonts w:ascii="Times New Roman" w:eastAsia="Times New Roman" w:hAnsi="Times New Roman"/>
      <w:szCs w:val="20"/>
      <w:lang w:val="en-AU"/>
    </w:rPr>
  </w:style>
  <w:style w:type="paragraph" w:customStyle="1" w:styleId="WarrantyL2">
    <w:name w:val="WarrantyL2"/>
    <w:basedOn w:val="Normal"/>
    <w:next w:val="Normal"/>
    <w:rsid w:val="00B7364B"/>
    <w:pPr>
      <w:tabs>
        <w:tab w:val="num" w:pos="851"/>
      </w:tabs>
      <w:spacing w:after="240"/>
      <w:ind w:left="851" w:hanging="851"/>
      <w:outlineLvl w:val="1"/>
    </w:pPr>
    <w:rPr>
      <w:rFonts w:ascii="Times New Roman" w:eastAsia="Times New Roman" w:hAnsi="Times New Roman"/>
      <w:szCs w:val="20"/>
      <w:lang w:val="en-AU"/>
    </w:rPr>
  </w:style>
  <w:style w:type="paragraph" w:customStyle="1" w:styleId="WarrantyL3">
    <w:name w:val="WarrantyL3"/>
    <w:basedOn w:val="Normal"/>
    <w:next w:val="Normal"/>
    <w:rsid w:val="00B7364B"/>
    <w:pPr>
      <w:tabs>
        <w:tab w:val="num" w:pos="1701"/>
      </w:tabs>
      <w:spacing w:after="240"/>
      <w:ind w:left="1701" w:hanging="850"/>
      <w:outlineLvl w:val="2"/>
    </w:pPr>
    <w:rPr>
      <w:rFonts w:ascii="Times New Roman" w:eastAsia="Times New Roman" w:hAnsi="Times New Roman"/>
      <w:szCs w:val="20"/>
      <w:lang w:val="en-AU"/>
    </w:rPr>
  </w:style>
  <w:style w:type="paragraph" w:customStyle="1" w:styleId="WarrantyL4">
    <w:name w:val="WarrantyL4"/>
    <w:basedOn w:val="Normal"/>
    <w:next w:val="Normal"/>
    <w:rsid w:val="00B7364B"/>
    <w:pPr>
      <w:tabs>
        <w:tab w:val="num" w:pos="2552"/>
      </w:tabs>
      <w:spacing w:after="240"/>
      <w:ind w:left="2552" w:hanging="851"/>
      <w:outlineLvl w:val="3"/>
    </w:pPr>
    <w:rPr>
      <w:rFonts w:ascii="Times New Roman" w:eastAsia="Times New Roman" w:hAnsi="Times New Roman"/>
      <w:szCs w:val="20"/>
      <w:lang w:val="en-AU"/>
    </w:rPr>
  </w:style>
  <w:style w:type="paragraph" w:customStyle="1" w:styleId="WarrantyL5">
    <w:name w:val="WarrantyL5"/>
    <w:basedOn w:val="Normal"/>
    <w:next w:val="Normal"/>
    <w:rsid w:val="00B7364B"/>
    <w:pPr>
      <w:tabs>
        <w:tab w:val="num" w:pos="3402"/>
      </w:tabs>
      <w:spacing w:after="240"/>
      <w:ind w:left="3402" w:hanging="850"/>
      <w:outlineLvl w:val="4"/>
    </w:pPr>
    <w:rPr>
      <w:rFonts w:ascii="Times New Roman" w:eastAsia="Times New Roman" w:hAnsi="Times New Roman"/>
      <w:szCs w:val="20"/>
      <w:lang w:val="en-AU"/>
    </w:rPr>
  </w:style>
  <w:style w:type="character" w:customStyle="1" w:styleId="Hyperlink2">
    <w:name w:val="Hyperlink2"/>
    <w:rsid w:val="00B7364B"/>
    <w:rPr>
      <w:color w:val="0097AC"/>
      <w:u w:val="single"/>
      <w:effect w:val="none"/>
    </w:rPr>
  </w:style>
  <w:style w:type="paragraph" w:customStyle="1" w:styleId="MENoIndent2">
    <w:name w:val="ME NoIndent 2"/>
    <w:basedOn w:val="MENoIndent1"/>
    <w:next w:val="Normal"/>
    <w:rsid w:val="00B7364B"/>
    <w:pPr>
      <w:tabs>
        <w:tab w:val="clear" w:pos="2552"/>
        <w:tab w:val="num" w:pos="576"/>
        <w:tab w:val="num" w:pos="720"/>
      </w:tabs>
      <w:ind w:left="576" w:hanging="576"/>
    </w:pPr>
  </w:style>
  <w:style w:type="paragraph" w:customStyle="1" w:styleId="CharChar1">
    <w:name w:val="Char Char1"/>
    <w:basedOn w:val="Normal"/>
    <w:rsid w:val="00B7364B"/>
    <w:pPr>
      <w:spacing w:after="160" w:line="240" w:lineRule="exact"/>
    </w:pPr>
    <w:rPr>
      <w:rFonts w:eastAsia="Times New Roman"/>
      <w:sz w:val="20"/>
      <w:szCs w:val="20"/>
    </w:rPr>
  </w:style>
  <w:style w:type="paragraph" w:customStyle="1" w:styleId="CharCharCharCharCharChar1">
    <w:name w:val="Char Char Char Char Char Char1"/>
    <w:basedOn w:val="Normal"/>
    <w:rsid w:val="00B7364B"/>
    <w:pPr>
      <w:spacing w:after="160" w:line="240" w:lineRule="exact"/>
    </w:pPr>
    <w:rPr>
      <w:rFonts w:ascii="Verdana" w:eastAsia="Times New Roman" w:hAnsi="Verdana"/>
      <w:sz w:val="20"/>
      <w:szCs w:val="20"/>
    </w:rPr>
  </w:style>
  <w:style w:type="character" w:styleId="UnresolvedMention">
    <w:name w:val="Unresolved Mention"/>
    <w:uiPriority w:val="99"/>
    <w:semiHidden/>
    <w:unhideWhenUsed/>
    <w:rsid w:val="00ED2FB5"/>
    <w:rPr>
      <w:color w:val="605E5C"/>
      <w:shd w:val="clear" w:color="auto" w:fill="E1DFDD"/>
    </w:rPr>
  </w:style>
  <w:style w:type="paragraph" w:customStyle="1" w:styleId="LightGrid-Accent310">
    <w:name w:val="Light Grid - Accent 310"/>
    <w:basedOn w:val="Normal"/>
    <w:uiPriority w:val="34"/>
    <w:qFormat/>
    <w:rsid w:val="00E10E96"/>
    <w:pPr>
      <w:spacing w:before="240"/>
      <w:ind w:left="720"/>
      <w:contextualSpacing/>
    </w:pPr>
  </w:style>
  <w:style w:type="paragraph" w:customStyle="1" w:styleId="BMIndent4">
    <w:name w:val="BM Indent 4"/>
    <w:rsid w:val="00E10E96"/>
    <w:pPr>
      <w:spacing w:after="200"/>
      <w:ind w:left="720"/>
    </w:pPr>
    <w:rPr>
      <w:rFonts w:ascii="Arial" w:hAnsi="Arial"/>
      <w:color w:val="000000"/>
      <w:szCs w:val="24"/>
      <w:lang w:eastAsia="en-US"/>
    </w:rPr>
  </w:style>
  <w:style w:type="paragraph" w:customStyle="1" w:styleId="BMBul6">
    <w:name w:val="BM Bul 6"/>
    <w:rsid w:val="00E10E96"/>
    <w:pPr>
      <w:numPr>
        <w:numId w:val="10"/>
      </w:numPr>
      <w:spacing w:after="200"/>
    </w:pPr>
    <w:rPr>
      <w:rFonts w:ascii="Arial" w:hAnsi="Arial"/>
      <w:color w:val="000000"/>
      <w:szCs w:val="24"/>
      <w:lang w:eastAsia="en-US"/>
    </w:rPr>
  </w:style>
  <w:style w:type="paragraph" w:customStyle="1" w:styleId="BMIndent6">
    <w:name w:val="BM Indent 6"/>
    <w:rsid w:val="00E10E96"/>
    <w:pPr>
      <w:suppressAutoHyphens/>
      <w:spacing w:after="200"/>
      <w:ind w:left="720"/>
    </w:pPr>
    <w:rPr>
      <w:rFonts w:ascii="Arial" w:hAnsi="Arial"/>
      <w:color w:val="000000"/>
      <w:szCs w:val="24"/>
      <w:lang w:eastAsia="en-US"/>
    </w:rPr>
  </w:style>
  <w:style w:type="paragraph" w:customStyle="1" w:styleId="BMIndent7">
    <w:name w:val="BM Indent 7"/>
    <w:rsid w:val="00E10E96"/>
    <w:pPr>
      <w:spacing w:after="200"/>
      <w:ind w:left="1440"/>
    </w:pPr>
    <w:rPr>
      <w:rFonts w:ascii="Arial" w:eastAsia="Times New Roman" w:hAnsi="Arial"/>
      <w:color w:val="000000"/>
      <w:szCs w:val="24"/>
      <w:lang w:eastAsia="en-US"/>
    </w:rPr>
  </w:style>
  <w:style w:type="paragraph" w:customStyle="1" w:styleId="BMBul7">
    <w:name w:val="BM Bul 7"/>
    <w:rsid w:val="00E10E96"/>
    <w:pPr>
      <w:numPr>
        <w:numId w:val="11"/>
      </w:numPr>
      <w:spacing w:after="200"/>
    </w:pPr>
    <w:rPr>
      <w:rFonts w:ascii="Arial" w:hAnsi="Arial"/>
      <w:color w:val="000000"/>
      <w:szCs w:val="24"/>
      <w:lang w:eastAsia="en-US"/>
    </w:rPr>
  </w:style>
  <w:style w:type="paragraph" w:customStyle="1" w:styleId="BMIndent5">
    <w:name w:val="BM Indent 5"/>
    <w:rsid w:val="00E10E96"/>
    <w:pPr>
      <w:suppressAutoHyphens/>
      <w:spacing w:after="200"/>
      <w:ind w:left="720"/>
    </w:pPr>
    <w:rPr>
      <w:rFonts w:ascii="Arial" w:eastAsia="Times New Roman" w:hAnsi="Arial"/>
      <w:bCs/>
      <w:iCs/>
      <w:color w:val="000000"/>
      <w:szCs w:val="26"/>
      <w:lang w:eastAsia="en-US"/>
    </w:rPr>
  </w:style>
  <w:style w:type="paragraph" w:customStyle="1" w:styleId="BMSubheading">
    <w:name w:val="BM Subheading"/>
    <w:rsid w:val="00E10E96"/>
    <w:pPr>
      <w:keepNext/>
      <w:spacing w:after="200"/>
    </w:pPr>
    <w:rPr>
      <w:rFonts w:ascii="Arial" w:hAnsi="Arial"/>
      <w:b/>
      <w:color w:val="000000"/>
      <w:szCs w:val="24"/>
      <w:lang w:eastAsia="en-US"/>
    </w:rPr>
  </w:style>
  <w:style w:type="paragraph" w:customStyle="1" w:styleId="BMBul5">
    <w:name w:val="BM Bul 5"/>
    <w:rsid w:val="00E10E96"/>
    <w:pPr>
      <w:numPr>
        <w:numId w:val="12"/>
      </w:numPr>
      <w:spacing w:after="200"/>
    </w:pPr>
    <w:rPr>
      <w:rFonts w:ascii="Arial" w:eastAsia="Times New Roman" w:hAnsi="Arial"/>
      <w:color w:val="000000"/>
      <w:szCs w:val="24"/>
      <w:lang w:eastAsia="en-US"/>
    </w:rPr>
  </w:style>
  <w:style w:type="paragraph" w:customStyle="1" w:styleId="BMBul4">
    <w:name w:val="BM Bul 4"/>
    <w:rsid w:val="00E10E96"/>
    <w:pPr>
      <w:numPr>
        <w:numId w:val="13"/>
      </w:numPr>
      <w:suppressAutoHyphens/>
      <w:spacing w:after="200"/>
    </w:pPr>
    <w:rPr>
      <w:rFonts w:ascii="Arial" w:hAnsi="Arial"/>
      <w:color w:val="000000"/>
      <w:szCs w:val="24"/>
      <w:lang w:eastAsia="en-US"/>
    </w:rPr>
  </w:style>
  <w:style w:type="paragraph" w:customStyle="1" w:styleId="BMIndent9">
    <w:name w:val="BM Indent 9"/>
    <w:rsid w:val="00E10E96"/>
    <w:pPr>
      <w:spacing w:after="200"/>
      <w:ind w:left="2880"/>
    </w:pPr>
    <w:rPr>
      <w:rFonts w:ascii="Arial" w:eastAsia="Times New Roman" w:hAnsi="Arial"/>
      <w:color w:val="000000"/>
      <w:szCs w:val="22"/>
      <w:lang w:eastAsia="en-US"/>
    </w:rPr>
  </w:style>
  <w:style w:type="paragraph" w:customStyle="1" w:styleId="BMBul9">
    <w:name w:val="BM Bul 9"/>
    <w:rsid w:val="00E10E96"/>
    <w:pPr>
      <w:numPr>
        <w:numId w:val="14"/>
      </w:numPr>
      <w:spacing w:after="200"/>
    </w:pPr>
    <w:rPr>
      <w:rFonts w:ascii="Arial" w:hAnsi="Arial"/>
      <w:color w:val="000000"/>
      <w:szCs w:val="24"/>
      <w:lang w:eastAsia="en-US"/>
    </w:rPr>
  </w:style>
  <w:style w:type="paragraph" w:styleId="BodyTextFirstIndent2">
    <w:name w:val="Body Text First Indent 2"/>
    <w:basedOn w:val="BodyTextIndent"/>
    <w:link w:val="BodyTextFirstIndent2Char"/>
    <w:uiPriority w:val="99"/>
    <w:unhideWhenUsed/>
    <w:rsid w:val="00E10E96"/>
    <w:pPr>
      <w:spacing w:after="0"/>
      <w:ind w:left="360" w:firstLine="360"/>
    </w:pPr>
    <w:rPr>
      <w:rFonts w:ascii="Arial" w:eastAsia="MS Mincho" w:hAnsi="Arial"/>
      <w:lang w:val="en-US" w:eastAsia="en-US"/>
    </w:rPr>
  </w:style>
  <w:style w:type="character" w:customStyle="1" w:styleId="BodyTextFirstIndent2Char">
    <w:name w:val="Body Text First Indent 2 Char"/>
    <w:link w:val="BodyTextFirstIndent2"/>
    <w:uiPriority w:val="99"/>
    <w:rsid w:val="00E10E96"/>
    <w:rPr>
      <w:rFonts w:ascii="Arial" w:eastAsia="Times New Roman" w:hAnsi="Arial"/>
      <w:sz w:val="24"/>
      <w:szCs w:val="24"/>
      <w:lang w:val="en-US" w:eastAsia="en-US"/>
    </w:rPr>
  </w:style>
  <w:style w:type="paragraph" w:customStyle="1" w:styleId="Bodt">
    <w:name w:val="Bodt"/>
    <w:basedOn w:val="Heading7"/>
    <w:qFormat/>
    <w:rsid w:val="00E10E96"/>
    <w:pPr>
      <w:numPr>
        <w:ilvl w:val="0"/>
        <w:numId w:val="0"/>
      </w:numPr>
      <w:ind w:left="1440" w:hanging="720"/>
    </w:pPr>
  </w:style>
  <w:style w:type="numbering" w:customStyle="1" w:styleId="BMSchedules">
    <w:name w:val="B&amp;M Schedules"/>
    <w:uiPriority w:val="99"/>
    <w:rsid w:val="00E10E96"/>
    <w:pPr>
      <w:numPr>
        <w:numId w:val="15"/>
      </w:numPr>
    </w:pPr>
  </w:style>
  <w:style w:type="paragraph" w:customStyle="1" w:styleId="SchH1">
    <w:name w:val="SchH1"/>
    <w:basedOn w:val="Normal"/>
    <w:next w:val="BodyText"/>
    <w:uiPriority w:val="6"/>
    <w:rsid w:val="00E10E96"/>
    <w:pPr>
      <w:keepNext/>
      <w:numPr>
        <w:numId w:val="16"/>
      </w:numPr>
      <w:spacing w:after="180" w:line="260" w:lineRule="atLeast"/>
    </w:pPr>
    <w:rPr>
      <w:rFonts w:ascii="Cambria" w:eastAsia="Times New Roman" w:hAnsi="Cambria" w:cs="Cambria"/>
      <w:b/>
      <w:bCs/>
      <w:sz w:val="22"/>
      <w:szCs w:val="28"/>
      <w:lang w:val="en-AU" w:eastAsia="zh-CN"/>
    </w:rPr>
  </w:style>
  <w:style w:type="paragraph" w:customStyle="1" w:styleId="SchH2">
    <w:name w:val="SchH2"/>
    <w:basedOn w:val="Normal"/>
    <w:next w:val="BodyText"/>
    <w:uiPriority w:val="6"/>
    <w:rsid w:val="00E10E96"/>
    <w:pPr>
      <w:keepNext/>
      <w:numPr>
        <w:ilvl w:val="1"/>
        <w:numId w:val="16"/>
      </w:numPr>
      <w:spacing w:after="180" w:line="260" w:lineRule="atLeast"/>
    </w:pPr>
    <w:rPr>
      <w:rFonts w:ascii="Cambria" w:eastAsia="Times New Roman" w:hAnsi="Cambria" w:cs="Cambria"/>
      <w:b/>
      <w:bCs/>
      <w:sz w:val="22"/>
      <w:szCs w:val="28"/>
      <w:lang w:val="en-AU" w:eastAsia="zh-CN"/>
    </w:rPr>
  </w:style>
  <w:style w:type="paragraph" w:customStyle="1" w:styleId="SchH3">
    <w:name w:val="SchH3"/>
    <w:basedOn w:val="Normal"/>
    <w:uiPriority w:val="6"/>
    <w:rsid w:val="00E10E96"/>
    <w:pPr>
      <w:numPr>
        <w:ilvl w:val="2"/>
        <w:numId w:val="16"/>
      </w:numPr>
      <w:spacing w:after="180" w:line="260" w:lineRule="atLeast"/>
    </w:pPr>
    <w:rPr>
      <w:rFonts w:ascii="Calibri" w:eastAsia="PMingLiU" w:hAnsi="Calibri"/>
      <w:sz w:val="22"/>
      <w:szCs w:val="28"/>
      <w:lang w:val="en-AU" w:eastAsia="zh-CN"/>
    </w:rPr>
  </w:style>
  <w:style w:type="paragraph" w:customStyle="1" w:styleId="SchH4">
    <w:name w:val="SchH4"/>
    <w:basedOn w:val="Normal"/>
    <w:uiPriority w:val="6"/>
    <w:rsid w:val="00E10E96"/>
    <w:pPr>
      <w:numPr>
        <w:ilvl w:val="3"/>
        <w:numId w:val="16"/>
      </w:numPr>
      <w:spacing w:after="180" w:line="260" w:lineRule="atLeast"/>
    </w:pPr>
    <w:rPr>
      <w:rFonts w:ascii="Calibri" w:eastAsia="PMingLiU" w:hAnsi="Calibri"/>
      <w:sz w:val="22"/>
      <w:szCs w:val="28"/>
      <w:lang w:val="en-AU" w:eastAsia="zh-CN"/>
    </w:rPr>
  </w:style>
  <w:style w:type="paragraph" w:customStyle="1" w:styleId="SchH5">
    <w:name w:val="SchH5"/>
    <w:basedOn w:val="Normal"/>
    <w:uiPriority w:val="6"/>
    <w:rsid w:val="00E10E96"/>
    <w:pPr>
      <w:numPr>
        <w:ilvl w:val="4"/>
        <w:numId w:val="16"/>
      </w:numPr>
      <w:spacing w:after="180" w:line="260" w:lineRule="atLeast"/>
    </w:pPr>
    <w:rPr>
      <w:rFonts w:ascii="Calibri" w:eastAsia="PMingLiU" w:hAnsi="Calibri"/>
      <w:sz w:val="22"/>
      <w:szCs w:val="28"/>
      <w:lang w:val="en-AU" w:eastAsia="zh-CN"/>
    </w:rPr>
  </w:style>
  <w:style w:type="paragraph" w:customStyle="1" w:styleId="SchH6">
    <w:name w:val="SchH6"/>
    <w:basedOn w:val="Normal"/>
    <w:uiPriority w:val="6"/>
    <w:rsid w:val="00E10E96"/>
    <w:pPr>
      <w:numPr>
        <w:ilvl w:val="5"/>
        <w:numId w:val="16"/>
      </w:numPr>
      <w:spacing w:after="180" w:line="260" w:lineRule="atLeast"/>
    </w:pPr>
    <w:rPr>
      <w:rFonts w:ascii="Calibri" w:eastAsia="PMingLiU" w:hAnsi="Calibri"/>
      <w:sz w:val="22"/>
      <w:szCs w:val="28"/>
      <w:lang w:val="en-AU" w:eastAsia="zh-CN"/>
    </w:rPr>
  </w:style>
  <w:style w:type="paragraph" w:customStyle="1" w:styleId="Bullet1">
    <w:name w:val="Bullet 1"/>
    <w:basedOn w:val="Normal"/>
    <w:uiPriority w:val="8"/>
    <w:qFormat/>
    <w:rsid w:val="00E10E96"/>
    <w:pPr>
      <w:spacing w:after="180" w:line="260" w:lineRule="atLeast"/>
    </w:pPr>
    <w:rPr>
      <w:rFonts w:ascii="Calibri" w:eastAsia="PMingLiU" w:hAnsi="Calibri"/>
      <w:sz w:val="22"/>
      <w:szCs w:val="28"/>
      <w:lang w:val="en-AU" w:eastAsia="zh-CN"/>
    </w:rPr>
  </w:style>
  <w:style w:type="paragraph" w:customStyle="1" w:styleId="Bullet2">
    <w:name w:val="Bullet 2"/>
    <w:basedOn w:val="Normal"/>
    <w:uiPriority w:val="8"/>
    <w:qFormat/>
    <w:rsid w:val="00E10E96"/>
    <w:pPr>
      <w:numPr>
        <w:numId w:val="17"/>
      </w:numPr>
      <w:tabs>
        <w:tab w:val="clear" w:pos="357"/>
        <w:tab w:val="num" w:pos="360"/>
      </w:tabs>
      <w:spacing w:line="260" w:lineRule="atLeast"/>
      <w:ind w:left="0" w:firstLine="0"/>
    </w:pPr>
    <w:rPr>
      <w:rFonts w:ascii="Calibri" w:eastAsia="PMingLiU" w:hAnsi="Calibri"/>
      <w:sz w:val="22"/>
      <w:szCs w:val="28"/>
      <w:lang w:val="en-AU" w:eastAsia="zh-CN"/>
    </w:rPr>
  </w:style>
  <w:style w:type="numbering" w:customStyle="1" w:styleId="BMDefinitions">
    <w:name w:val="B&amp;M Definitions"/>
    <w:uiPriority w:val="99"/>
    <w:rsid w:val="00E10E96"/>
    <w:pPr>
      <w:numPr>
        <w:numId w:val="18"/>
      </w:numPr>
    </w:pPr>
  </w:style>
  <w:style w:type="numbering" w:customStyle="1" w:styleId="BMHeadings">
    <w:name w:val="B&amp;M Headings"/>
    <w:uiPriority w:val="99"/>
    <w:rsid w:val="00E10E96"/>
    <w:pPr>
      <w:numPr>
        <w:numId w:val="19"/>
      </w:numPr>
    </w:pPr>
  </w:style>
  <w:style w:type="numbering" w:customStyle="1" w:styleId="BMListNumbers">
    <w:name w:val="B&amp;M List Numbers"/>
    <w:uiPriority w:val="99"/>
    <w:rsid w:val="00E10E96"/>
    <w:pPr>
      <w:numPr>
        <w:numId w:val="20"/>
      </w:numPr>
    </w:pPr>
  </w:style>
  <w:style w:type="paragraph" w:customStyle="1" w:styleId="BMKAddressInfo">
    <w:name w:val="BMK Address Info"/>
    <w:link w:val="BMKAddressInfoChar"/>
    <w:semiHidden/>
    <w:rsid w:val="00E10E96"/>
    <w:rPr>
      <w:rFonts w:ascii="Calibri" w:eastAsia="PMingLiU" w:hAnsi="Calibri"/>
      <w:bCs/>
      <w:noProof/>
      <w:sz w:val="16"/>
      <w:szCs w:val="22"/>
      <w:lang w:eastAsia="zh-CN"/>
    </w:rPr>
  </w:style>
  <w:style w:type="character" w:customStyle="1" w:styleId="BMKAddressInfoChar">
    <w:name w:val="BMK Address Info Char"/>
    <w:link w:val="BMKAddressInfo"/>
    <w:semiHidden/>
    <w:rsid w:val="00E10E96"/>
    <w:rPr>
      <w:rFonts w:ascii="Calibri" w:eastAsia="PMingLiU" w:hAnsi="Calibri"/>
      <w:bCs/>
      <w:noProof/>
      <w:sz w:val="16"/>
      <w:szCs w:val="22"/>
      <w:lang w:eastAsia="zh-CN"/>
    </w:rPr>
  </w:style>
  <w:style w:type="paragraph" w:customStyle="1" w:styleId="BMKAddress1">
    <w:name w:val="BMK Address1"/>
    <w:basedOn w:val="Normal"/>
    <w:semiHidden/>
    <w:rsid w:val="00E10E96"/>
    <w:pPr>
      <w:spacing w:line="260" w:lineRule="atLeast"/>
    </w:pPr>
    <w:rPr>
      <w:rFonts w:ascii="Calibri" w:eastAsia="PMingLiU" w:hAnsi="Calibri"/>
      <w:sz w:val="22"/>
      <w:szCs w:val="28"/>
      <w:lang w:val="en-AU" w:eastAsia="zh-CN"/>
    </w:rPr>
  </w:style>
  <w:style w:type="paragraph" w:customStyle="1" w:styleId="BMKAttention">
    <w:name w:val="BMK Attention"/>
    <w:basedOn w:val="Normal"/>
    <w:semiHidden/>
    <w:rsid w:val="00E10E96"/>
    <w:pPr>
      <w:spacing w:line="260" w:lineRule="atLeast"/>
    </w:pPr>
    <w:rPr>
      <w:rFonts w:ascii="Calibri" w:eastAsia="PMingLiU" w:hAnsi="Calibri"/>
      <w:sz w:val="22"/>
      <w:szCs w:val="28"/>
      <w:lang w:val="en-AU" w:eastAsia="zh-CN"/>
    </w:rPr>
  </w:style>
  <w:style w:type="paragraph" w:customStyle="1" w:styleId="BMKCities">
    <w:name w:val="BMK Cities"/>
    <w:semiHidden/>
    <w:rsid w:val="00E10E96"/>
    <w:pPr>
      <w:spacing w:before="30" w:after="200" w:line="2" w:lineRule="auto"/>
    </w:pPr>
    <w:rPr>
      <w:rFonts w:ascii="Calibri" w:eastAsia="PMingLiU" w:hAnsi="Calibri"/>
      <w:noProof/>
      <w:spacing w:val="2"/>
      <w:sz w:val="11"/>
      <w:szCs w:val="11"/>
      <w:lang w:eastAsia="zh-CN"/>
    </w:rPr>
  </w:style>
  <w:style w:type="paragraph" w:customStyle="1" w:styleId="BMKCitiesSpace">
    <w:name w:val="BMK Cities Space"/>
    <w:basedOn w:val="BMKCities"/>
    <w:semiHidden/>
    <w:rsid w:val="00E10E96"/>
    <w:pPr>
      <w:spacing w:before="0"/>
    </w:pPr>
  </w:style>
  <w:style w:type="paragraph" w:customStyle="1" w:styleId="BMKDeliveryPhrase">
    <w:name w:val="BMK Delivery Phrase"/>
    <w:basedOn w:val="BMKAddressInfo"/>
    <w:semiHidden/>
    <w:rsid w:val="00E10E96"/>
    <w:pPr>
      <w:framePr w:w="2943" w:h="1734" w:hRule="exact" w:wrap="around" w:vAnchor="text" w:hAnchor="page" w:x="8533" w:y="208"/>
      <w:ind w:left="57"/>
    </w:pPr>
    <w:rPr>
      <w:b/>
    </w:rPr>
  </w:style>
  <w:style w:type="paragraph" w:customStyle="1" w:styleId="BMKDocumentName">
    <w:name w:val="BMK Document Name"/>
    <w:basedOn w:val="Normal"/>
    <w:next w:val="Normal"/>
    <w:semiHidden/>
    <w:rsid w:val="00E10E96"/>
    <w:pPr>
      <w:tabs>
        <w:tab w:val="left" w:pos="2761"/>
        <w:tab w:val="left" w:pos="3470"/>
        <w:tab w:val="left" w:pos="4179"/>
        <w:tab w:val="left" w:pos="4888"/>
        <w:tab w:val="right" w:pos="9849"/>
      </w:tabs>
      <w:spacing w:line="200" w:lineRule="atLeast"/>
    </w:pPr>
    <w:rPr>
      <w:rFonts w:ascii="Arial Black" w:eastAsia="PMingLiU" w:hAnsi="Arial Black"/>
      <w:bCs/>
      <w:noProof/>
      <w:sz w:val="18"/>
      <w:szCs w:val="28"/>
      <w:lang w:val="en-AU" w:eastAsia="zh-CN"/>
    </w:rPr>
  </w:style>
  <w:style w:type="paragraph" w:customStyle="1" w:styleId="BMKDocumentNameHK">
    <w:name w:val="BMK Document Name HK"/>
    <w:basedOn w:val="Normal"/>
    <w:next w:val="Normal"/>
    <w:semiHidden/>
    <w:rsid w:val="00E10E96"/>
    <w:pPr>
      <w:spacing w:line="200" w:lineRule="atLeast"/>
    </w:pPr>
    <w:rPr>
      <w:rFonts w:ascii="Arial Black" w:eastAsia="Times New Roman" w:hAnsi="Arial Black" w:cs="Cambria"/>
      <w:noProof/>
      <w:sz w:val="18"/>
      <w:szCs w:val="32"/>
      <w:lang w:val="en-AU" w:eastAsia="zh-CN"/>
    </w:rPr>
  </w:style>
  <w:style w:type="paragraph" w:customStyle="1" w:styleId="BMKLegalNoticePhrase">
    <w:name w:val="BMK Legal Notice Phrase"/>
    <w:basedOn w:val="Normal"/>
    <w:semiHidden/>
    <w:rsid w:val="00E10E96"/>
    <w:pPr>
      <w:spacing w:before="260" w:after="180" w:line="260" w:lineRule="atLeast"/>
    </w:pPr>
    <w:rPr>
      <w:rFonts w:ascii="Cambria" w:eastAsia="Times New Roman" w:hAnsi="Cambria" w:cs="Cambria"/>
      <w:b/>
      <w:caps/>
      <w:sz w:val="22"/>
      <w:szCs w:val="28"/>
      <w:lang w:val="en-AU" w:eastAsia="zh-CN"/>
    </w:rPr>
  </w:style>
  <w:style w:type="paragraph" w:customStyle="1" w:styleId="BMKLetterCaption">
    <w:name w:val="BMK LetterCaption"/>
    <w:basedOn w:val="BMKLegalNoticePhrase"/>
    <w:next w:val="Normal"/>
    <w:semiHidden/>
    <w:rsid w:val="00E10E96"/>
    <w:pPr>
      <w:spacing w:before="0"/>
    </w:pPr>
  </w:style>
  <w:style w:type="paragraph" w:customStyle="1" w:styleId="BMKMemberFirmName">
    <w:name w:val="BMK Member Firm Name"/>
    <w:basedOn w:val="BMKAddressInfo"/>
    <w:next w:val="BMKAddressInfo"/>
    <w:link w:val="BMKMemberFirmNameChar"/>
    <w:semiHidden/>
    <w:rsid w:val="00E10E96"/>
    <w:rPr>
      <w:b/>
    </w:rPr>
  </w:style>
  <w:style w:type="character" w:customStyle="1" w:styleId="BMKMemberFirmNameChar">
    <w:name w:val="BMK Member Firm Name Char"/>
    <w:link w:val="BMKMemberFirmName"/>
    <w:semiHidden/>
    <w:rsid w:val="00E10E96"/>
    <w:rPr>
      <w:rFonts w:ascii="Calibri" w:eastAsia="PMingLiU" w:hAnsi="Calibri"/>
      <w:b/>
      <w:bCs/>
      <w:noProof/>
      <w:sz w:val="16"/>
      <w:szCs w:val="22"/>
      <w:lang w:eastAsia="zh-CN"/>
    </w:rPr>
  </w:style>
  <w:style w:type="paragraph" w:customStyle="1" w:styleId="BMKMultiOffice">
    <w:name w:val="BMK Multi Office"/>
    <w:basedOn w:val="Normal"/>
    <w:next w:val="Normal"/>
    <w:semiHidden/>
    <w:rsid w:val="00E10E96"/>
    <w:pPr>
      <w:spacing w:line="2" w:lineRule="auto"/>
    </w:pPr>
    <w:rPr>
      <w:rFonts w:ascii="Arial Black" w:eastAsia="PMingLiU" w:hAnsi="Arial Black"/>
      <w:noProof/>
      <w:spacing w:val="2"/>
      <w:sz w:val="11"/>
      <w:lang w:val="en-AU" w:eastAsia="zh-CN"/>
    </w:rPr>
  </w:style>
  <w:style w:type="paragraph" w:customStyle="1" w:styleId="BMKMultiOfficeAddress">
    <w:name w:val="BMK Multi Office Address"/>
    <w:basedOn w:val="BMKCities"/>
    <w:semiHidden/>
    <w:rsid w:val="00E10E96"/>
  </w:style>
  <w:style w:type="paragraph" w:customStyle="1" w:styleId="BMKPartnerList">
    <w:name w:val="BMK Partner List"/>
    <w:basedOn w:val="BMKCities"/>
    <w:semiHidden/>
    <w:rsid w:val="00E10E96"/>
    <w:pPr>
      <w:adjustRightInd w:val="0"/>
      <w:snapToGrid w:val="0"/>
      <w:spacing w:before="0" w:after="20"/>
    </w:pPr>
    <w:rPr>
      <w:rFonts w:cs="Arial"/>
      <w:caps/>
      <w:spacing w:val="0"/>
      <w:sz w:val="9"/>
      <w:szCs w:val="12"/>
    </w:rPr>
  </w:style>
  <w:style w:type="paragraph" w:customStyle="1" w:styleId="BMKPrivacyText">
    <w:name w:val="BMK Privacy Text"/>
    <w:basedOn w:val="Footer"/>
    <w:link w:val="BMKPrivacyTextChar"/>
    <w:semiHidden/>
    <w:rsid w:val="00E10E96"/>
    <w:pPr>
      <w:tabs>
        <w:tab w:val="clear" w:pos="4320"/>
        <w:tab w:val="clear" w:pos="8640"/>
        <w:tab w:val="right" w:pos="9350"/>
      </w:tabs>
      <w:spacing w:line="200" w:lineRule="atLeast"/>
    </w:pPr>
    <w:rPr>
      <w:rFonts w:ascii="Cambria" w:eastAsia="Times New Roman" w:hAnsi="Cambria" w:cs="Cambria"/>
      <w:noProof/>
      <w:sz w:val="16"/>
      <w:szCs w:val="28"/>
      <w:lang w:val="en-AU" w:eastAsia="zh-CN"/>
    </w:rPr>
  </w:style>
  <w:style w:type="character" w:customStyle="1" w:styleId="BMKPrivacyTextChar">
    <w:name w:val="BMK Privacy Text Char"/>
    <w:link w:val="BMKPrivacyText"/>
    <w:semiHidden/>
    <w:rsid w:val="00E10E96"/>
    <w:rPr>
      <w:rFonts w:eastAsia="Times New Roman" w:cs="Cambria"/>
      <w:noProof/>
      <w:sz w:val="16"/>
      <w:szCs w:val="28"/>
      <w:lang w:eastAsia="zh-CN"/>
    </w:rPr>
  </w:style>
  <w:style w:type="paragraph" w:customStyle="1" w:styleId="BMKPrivacyTitle">
    <w:name w:val="BMK Privacy Title"/>
    <w:basedOn w:val="Normal"/>
    <w:semiHidden/>
    <w:rsid w:val="00E10E96"/>
    <w:pPr>
      <w:spacing w:before="260" w:after="140" w:line="240" w:lineRule="atLeast"/>
    </w:pPr>
    <w:rPr>
      <w:rFonts w:ascii="Arial Black" w:eastAsia="PMingLiU" w:hAnsi="Arial Black"/>
      <w:sz w:val="18"/>
      <w:szCs w:val="28"/>
      <w:lang w:val="en-AU" w:eastAsia="zh-CN"/>
    </w:rPr>
  </w:style>
  <w:style w:type="paragraph" w:customStyle="1" w:styleId="BMKQualifier">
    <w:name w:val="BMK Qualifier"/>
    <w:semiHidden/>
    <w:rsid w:val="00E10E96"/>
    <w:pPr>
      <w:spacing w:after="200" w:line="170" w:lineRule="atLeast"/>
    </w:pPr>
    <w:rPr>
      <w:rFonts w:ascii="Calibri" w:eastAsia="PMingLiU" w:hAnsi="Calibri"/>
      <w:caps/>
      <w:noProof/>
      <w:sz w:val="13"/>
      <w:szCs w:val="13"/>
      <w:lang w:eastAsia="zh-CN"/>
    </w:rPr>
  </w:style>
  <w:style w:type="paragraph" w:customStyle="1" w:styleId="BMKRecipient1">
    <w:name w:val="BMK Recipient1"/>
    <w:basedOn w:val="Normal"/>
    <w:semiHidden/>
    <w:rsid w:val="00E10E96"/>
    <w:pPr>
      <w:spacing w:line="260" w:lineRule="atLeast"/>
    </w:pPr>
    <w:rPr>
      <w:rFonts w:ascii="Calibri" w:eastAsia="PMingLiU" w:hAnsi="Calibri"/>
      <w:sz w:val="22"/>
      <w:szCs w:val="28"/>
      <w:lang w:val="en-AU" w:eastAsia="zh-CN"/>
    </w:rPr>
  </w:style>
  <w:style w:type="paragraph" w:customStyle="1" w:styleId="BMKRefInfo">
    <w:name w:val="BMK Ref Info"/>
    <w:basedOn w:val="BMKAddressInfo"/>
    <w:semiHidden/>
    <w:rsid w:val="00E10E96"/>
    <w:pPr>
      <w:framePr w:w="2943" w:h="1734" w:hRule="exact" w:wrap="around" w:vAnchor="text" w:hAnchor="page" w:x="8533" w:y="208"/>
      <w:ind w:left="57"/>
    </w:pPr>
  </w:style>
  <w:style w:type="paragraph" w:customStyle="1" w:styleId="BMKRegions">
    <w:name w:val="BMK Regions"/>
    <w:basedOn w:val="BMKCities"/>
    <w:next w:val="BMKCities"/>
    <w:semiHidden/>
    <w:rsid w:val="00E10E96"/>
    <w:pPr>
      <w:spacing w:before="0"/>
    </w:pPr>
    <w:rPr>
      <w:rFonts w:ascii="Arial Black" w:hAnsi="Arial Black"/>
      <w:szCs w:val="24"/>
    </w:rPr>
  </w:style>
  <w:style w:type="paragraph" w:customStyle="1" w:styleId="BMKSalutation">
    <w:name w:val="BMK Salutation"/>
    <w:basedOn w:val="Normal"/>
    <w:semiHidden/>
    <w:rsid w:val="00E10E96"/>
    <w:pPr>
      <w:spacing w:line="260" w:lineRule="atLeast"/>
    </w:pPr>
    <w:rPr>
      <w:rFonts w:ascii="Calibri" w:eastAsia="PMingLiU" w:hAnsi="Calibri"/>
      <w:sz w:val="22"/>
      <w:szCs w:val="28"/>
      <w:lang w:val="en-AU" w:eastAsia="zh-CN"/>
    </w:rPr>
  </w:style>
  <w:style w:type="paragraph" w:customStyle="1" w:styleId="BMKSubject">
    <w:name w:val="BMK Subject"/>
    <w:basedOn w:val="Normal"/>
    <w:semiHidden/>
    <w:rsid w:val="00E10E96"/>
    <w:pPr>
      <w:spacing w:line="260" w:lineRule="atLeast"/>
    </w:pPr>
    <w:rPr>
      <w:rFonts w:ascii="Cambria" w:eastAsia="Times New Roman" w:hAnsi="Cambria" w:cs="Cambria"/>
      <w:b/>
      <w:bCs/>
      <w:sz w:val="22"/>
      <w:szCs w:val="28"/>
      <w:lang w:val="en-AU" w:eastAsia="zh-CN"/>
    </w:rPr>
  </w:style>
  <w:style w:type="paragraph" w:customStyle="1" w:styleId="BMKSubtitle">
    <w:name w:val="BMK Subtitle"/>
    <w:basedOn w:val="Normal"/>
    <w:next w:val="BodyText"/>
    <w:semiHidden/>
    <w:rsid w:val="00E10E96"/>
    <w:pPr>
      <w:spacing w:after="180" w:line="260" w:lineRule="atLeast"/>
    </w:pPr>
    <w:rPr>
      <w:rFonts w:ascii="Cambria" w:eastAsia="Times New Roman" w:hAnsi="Cambria" w:cs="Cambria"/>
      <w:sz w:val="32"/>
      <w:szCs w:val="28"/>
      <w:lang w:val="en-AU" w:eastAsia="zh-CN"/>
    </w:rPr>
  </w:style>
  <w:style w:type="paragraph" w:customStyle="1" w:styleId="BMKTitle">
    <w:name w:val="BMK Title"/>
    <w:basedOn w:val="Normal"/>
    <w:next w:val="BodyText"/>
    <w:semiHidden/>
    <w:rsid w:val="00E10E96"/>
    <w:pPr>
      <w:spacing w:after="180" w:line="260" w:lineRule="atLeast"/>
    </w:pPr>
    <w:rPr>
      <w:rFonts w:ascii="Cambria" w:eastAsia="Times New Roman" w:hAnsi="Cambria" w:cs="Cambria"/>
      <w:sz w:val="48"/>
      <w:szCs w:val="28"/>
      <w:lang w:val="en-AU" w:eastAsia="zh-CN"/>
    </w:rPr>
  </w:style>
  <w:style w:type="paragraph" w:customStyle="1" w:styleId="BMKDate">
    <w:name w:val="BMKDate"/>
    <w:basedOn w:val="Normal"/>
    <w:semiHidden/>
    <w:rsid w:val="00E10E96"/>
    <w:pPr>
      <w:spacing w:line="260" w:lineRule="atLeast"/>
    </w:pPr>
    <w:rPr>
      <w:rFonts w:ascii="Calibri" w:eastAsia="PMingLiU" w:hAnsi="Calibri"/>
      <w:sz w:val="22"/>
      <w:szCs w:val="28"/>
      <w:lang w:val="en-AU" w:eastAsia="zh-CN"/>
    </w:rPr>
  </w:style>
  <w:style w:type="paragraph" w:customStyle="1" w:styleId="BMKHeaderLogoSHI">
    <w:name w:val="BMKHeaderLogoSHI"/>
    <w:semiHidden/>
    <w:rsid w:val="00E10E96"/>
    <w:pPr>
      <w:tabs>
        <w:tab w:val="left" w:pos="709"/>
        <w:tab w:val="left" w:pos="1418"/>
        <w:tab w:val="left" w:pos="2126"/>
        <w:tab w:val="left" w:pos="2835"/>
        <w:tab w:val="right" w:pos="7876"/>
      </w:tabs>
      <w:spacing w:after="140" w:line="260" w:lineRule="atLeast"/>
    </w:pPr>
    <w:rPr>
      <w:rFonts w:ascii="Calibri" w:eastAsia="Times New Roman" w:hAnsi="Calibri" w:cs="Calibri"/>
      <w:sz w:val="22"/>
      <w:szCs w:val="24"/>
      <w:lang w:eastAsia="zh-CN"/>
    </w:rPr>
  </w:style>
  <w:style w:type="character" w:customStyle="1" w:styleId="DMReference">
    <w:name w:val="DMReference"/>
    <w:semiHidden/>
    <w:rsid w:val="00E10E96"/>
    <w:rPr>
      <w:rFonts w:ascii="Cambria" w:eastAsia="Times New Roman" w:hAnsi="Cambria" w:cs="Cambria"/>
      <w:noProof/>
      <w:sz w:val="16"/>
      <w:szCs w:val="16"/>
      <w:lang w:val="en-AU" w:eastAsia="zh-CN"/>
    </w:rPr>
  </w:style>
  <w:style w:type="paragraph" w:customStyle="1" w:styleId="LetterDetail">
    <w:name w:val="LetterDetail"/>
    <w:basedOn w:val="Normal"/>
    <w:semiHidden/>
    <w:rsid w:val="00E10E96"/>
    <w:pPr>
      <w:spacing w:line="260" w:lineRule="atLeast"/>
    </w:pPr>
    <w:rPr>
      <w:rFonts w:ascii="Calibri" w:eastAsia="PMingLiU" w:hAnsi="Calibri"/>
      <w:sz w:val="22"/>
      <w:szCs w:val="28"/>
      <w:lang w:val="en-AU" w:eastAsia="zh-CN"/>
    </w:rPr>
  </w:style>
  <w:style w:type="paragraph" w:customStyle="1" w:styleId="OtherContact">
    <w:name w:val="OtherContact"/>
    <w:basedOn w:val="Normal"/>
    <w:semiHidden/>
    <w:rsid w:val="00E10E96"/>
    <w:rPr>
      <w:rFonts w:ascii="Cambria" w:eastAsia="Times New Roman" w:hAnsi="Cambria" w:cs="Cambria"/>
      <w:sz w:val="16"/>
      <w:szCs w:val="28"/>
      <w:lang w:val="en-AU" w:eastAsia="zh-CN"/>
    </w:rPr>
  </w:style>
  <w:style w:type="paragraph" w:customStyle="1" w:styleId="Recital">
    <w:name w:val="Recital"/>
    <w:basedOn w:val="Normal"/>
    <w:uiPriority w:val="7"/>
    <w:rsid w:val="00E10E96"/>
    <w:pPr>
      <w:numPr>
        <w:numId w:val="21"/>
      </w:numPr>
      <w:spacing w:after="180" w:line="260" w:lineRule="atLeast"/>
    </w:pPr>
    <w:rPr>
      <w:rFonts w:ascii="Calibri" w:eastAsia="PMingLiU" w:hAnsi="Calibri"/>
      <w:sz w:val="22"/>
      <w:szCs w:val="28"/>
      <w:lang w:val="en-AU" w:eastAsia="zh-CN"/>
    </w:rPr>
  </w:style>
  <w:style w:type="paragraph" w:customStyle="1" w:styleId="SchSH">
    <w:name w:val="SchSH"/>
    <w:basedOn w:val="Normal"/>
    <w:next w:val="BodyText"/>
    <w:uiPriority w:val="6"/>
    <w:rsid w:val="00E10E96"/>
    <w:pPr>
      <w:keepNext/>
      <w:spacing w:after="180" w:line="260" w:lineRule="atLeast"/>
    </w:pPr>
    <w:rPr>
      <w:rFonts w:ascii="Cambria" w:eastAsia="Times New Roman" w:hAnsi="Cambria" w:cs="Cambria"/>
      <w:b/>
      <w:sz w:val="22"/>
      <w:szCs w:val="28"/>
      <w:lang w:val="en-AU" w:eastAsia="zh-CN"/>
    </w:rPr>
  </w:style>
  <w:style w:type="paragraph" w:customStyle="1" w:styleId="TOCHeading0">
    <w:name w:val="TOCHeading"/>
    <w:basedOn w:val="Normal"/>
    <w:next w:val="BodyText"/>
    <w:uiPriority w:val="11"/>
    <w:semiHidden/>
    <w:rsid w:val="00E10E96"/>
    <w:pPr>
      <w:pBdr>
        <w:bottom w:val="single" w:sz="4" w:space="9" w:color="auto"/>
      </w:pBdr>
      <w:spacing w:after="180" w:line="260" w:lineRule="exact"/>
    </w:pPr>
    <w:rPr>
      <w:rFonts w:ascii="Cambria" w:eastAsia="Times New Roman" w:hAnsi="Cambria" w:cs="Cambria"/>
      <w:b/>
      <w:bCs/>
      <w:szCs w:val="28"/>
      <w:lang w:val="en-AU" w:eastAsia="zh-CN"/>
    </w:rPr>
  </w:style>
  <w:style w:type="paragraph" w:styleId="ListNumber">
    <w:name w:val="List Number"/>
    <w:basedOn w:val="Normal"/>
    <w:uiPriority w:val="7"/>
    <w:qFormat/>
    <w:rsid w:val="00E10E96"/>
    <w:pPr>
      <w:numPr>
        <w:numId w:val="20"/>
      </w:numPr>
      <w:spacing w:after="180" w:line="260" w:lineRule="atLeast"/>
    </w:pPr>
    <w:rPr>
      <w:rFonts w:ascii="Calibri" w:eastAsia="PMingLiU" w:hAnsi="Calibri"/>
      <w:sz w:val="22"/>
      <w:szCs w:val="28"/>
      <w:lang w:val="en-AU" w:eastAsia="zh-CN"/>
    </w:rPr>
  </w:style>
  <w:style w:type="paragraph" w:styleId="ListNumber2">
    <w:name w:val="List Number 2"/>
    <w:basedOn w:val="Normal"/>
    <w:uiPriority w:val="7"/>
    <w:qFormat/>
    <w:rsid w:val="00E10E96"/>
    <w:pPr>
      <w:numPr>
        <w:ilvl w:val="1"/>
        <w:numId w:val="20"/>
      </w:numPr>
      <w:spacing w:after="180" w:line="260" w:lineRule="atLeast"/>
    </w:pPr>
    <w:rPr>
      <w:rFonts w:ascii="Calibri" w:eastAsia="PMingLiU" w:hAnsi="Calibri"/>
      <w:sz w:val="22"/>
      <w:szCs w:val="28"/>
      <w:lang w:val="en-AU" w:eastAsia="zh-CN"/>
    </w:rPr>
  </w:style>
  <w:style w:type="paragraph" w:styleId="ListNumber3">
    <w:name w:val="List Number 3"/>
    <w:basedOn w:val="Normal"/>
    <w:uiPriority w:val="7"/>
    <w:qFormat/>
    <w:rsid w:val="00E10E96"/>
    <w:pPr>
      <w:numPr>
        <w:ilvl w:val="2"/>
        <w:numId w:val="20"/>
      </w:numPr>
      <w:spacing w:after="180" w:line="260" w:lineRule="atLeast"/>
    </w:pPr>
    <w:rPr>
      <w:rFonts w:ascii="Calibri" w:eastAsia="PMingLiU" w:hAnsi="Calibri"/>
      <w:sz w:val="22"/>
      <w:szCs w:val="28"/>
      <w:lang w:val="en-AU" w:eastAsia="zh-CN"/>
    </w:rPr>
  </w:style>
  <w:style w:type="paragraph" w:styleId="ListNumber4">
    <w:name w:val="List Number 4"/>
    <w:basedOn w:val="Normal"/>
    <w:uiPriority w:val="7"/>
    <w:qFormat/>
    <w:rsid w:val="00E10E96"/>
    <w:pPr>
      <w:numPr>
        <w:ilvl w:val="3"/>
        <w:numId w:val="20"/>
      </w:numPr>
      <w:spacing w:after="180" w:line="260" w:lineRule="atLeast"/>
    </w:pPr>
    <w:rPr>
      <w:rFonts w:ascii="Calibri" w:eastAsia="PMingLiU" w:hAnsi="Calibri"/>
      <w:sz w:val="22"/>
      <w:szCs w:val="28"/>
      <w:lang w:val="en-AU" w:eastAsia="zh-CN"/>
    </w:rPr>
  </w:style>
  <w:style w:type="paragraph" w:styleId="FootnoteText">
    <w:name w:val="footnote text"/>
    <w:link w:val="FootnoteTextChar"/>
    <w:rsid w:val="00E10E96"/>
    <w:pPr>
      <w:spacing w:after="200" w:line="276" w:lineRule="auto"/>
    </w:pPr>
    <w:rPr>
      <w:rFonts w:ascii="Calibri" w:eastAsia="Calibri" w:hAnsi="Calibri"/>
      <w:sz w:val="22"/>
      <w:szCs w:val="22"/>
      <w:lang w:val="en-US" w:eastAsia="en-US"/>
    </w:rPr>
  </w:style>
  <w:style w:type="character" w:customStyle="1" w:styleId="FootnoteTextChar">
    <w:name w:val="Footnote Text Char"/>
    <w:link w:val="FootnoteText"/>
    <w:rsid w:val="00E10E96"/>
    <w:rPr>
      <w:rFonts w:ascii="Calibri" w:eastAsia="Calibri" w:hAnsi="Calibri"/>
      <w:sz w:val="22"/>
      <w:szCs w:val="22"/>
      <w:lang w:val="en-US" w:eastAsia="en-US"/>
    </w:rPr>
  </w:style>
  <w:style w:type="character" w:styleId="FootnoteReference">
    <w:name w:val="footnote reference"/>
    <w:rsid w:val="00E10E96"/>
  </w:style>
  <w:style w:type="paragraph" w:styleId="BodyTextFirstIndent">
    <w:name w:val="Body Text First Indent"/>
    <w:basedOn w:val="BodyText"/>
    <w:link w:val="BodyTextFirstIndentChar"/>
    <w:uiPriority w:val="99"/>
    <w:semiHidden/>
    <w:unhideWhenUsed/>
    <w:rsid w:val="00E10E96"/>
    <w:pPr>
      <w:spacing w:after="0"/>
      <w:ind w:firstLine="360"/>
    </w:pPr>
    <w:rPr>
      <w:rFonts w:ascii="Calibri" w:eastAsia="PMingLiU" w:hAnsi="Calibri"/>
      <w:sz w:val="22"/>
      <w:szCs w:val="28"/>
      <w:lang w:val="en-AU" w:eastAsia="zh-CN"/>
    </w:rPr>
  </w:style>
  <w:style w:type="character" w:customStyle="1" w:styleId="BodyTextFirstIndentChar">
    <w:name w:val="Body Text First Indent Char"/>
    <w:link w:val="BodyTextFirstIndent"/>
    <w:uiPriority w:val="99"/>
    <w:semiHidden/>
    <w:rsid w:val="00E10E96"/>
    <w:rPr>
      <w:rFonts w:ascii="Calibri" w:eastAsia="PMingLiU" w:hAnsi="Calibri"/>
      <w:sz w:val="22"/>
      <w:szCs w:val="28"/>
      <w:lang w:eastAsia="zh-CN"/>
    </w:rPr>
  </w:style>
  <w:style w:type="paragraph" w:customStyle="1" w:styleId="BMIndent8">
    <w:name w:val="BM Indent 8"/>
    <w:rsid w:val="00E10E96"/>
    <w:pPr>
      <w:spacing w:before="60" w:after="200"/>
      <w:ind w:left="2160"/>
    </w:pPr>
    <w:rPr>
      <w:rFonts w:ascii="Arial" w:eastAsia="Times New Roman" w:hAnsi="Arial"/>
      <w:iCs/>
      <w:color w:val="000000"/>
      <w:szCs w:val="24"/>
      <w:lang w:eastAsia="en-US"/>
    </w:rPr>
  </w:style>
  <w:style w:type="numbering" w:customStyle="1" w:styleId="BMSchedules0">
    <w:name w:val="BMSchedules"/>
    <w:rsid w:val="00E10E96"/>
  </w:style>
  <w:style w:type="numbering" w:customStyle="1" w:styleId="BMHeadings0">
    <w:name w:val="BMHeadings"/>
    <w:rsid w:val="00E10E96"/>
  </w:style>
  <w:style w:type="numbering" w:customStyle="1" w:styleId="BMListNumbers0">
    <w:name w:val="BMListNumbers"/>
    <w:rsid w:val="00E10E96"/>
  </w:style>
  <w:style w:type="numbering" w:customStyle="1" w:styleId="BMDefinitions0">
    <w:name w:val="BMDefinitions"/>
    <w:rsid w:val="00E10E96"/>
  </w:style>
  <w:style w:type="paragraph" w:customStyle="1" w:styleId="Bold">
    <w:name w:val="Bold"/>
    <w:basedOn w:val="Normal"/>
    <w:autoRedefine/>
    <w:rsid w:val="00E10E96"/>
    <w:pPr>
      <w:ind w:left="1701"/>
    </w:pPr>
    <w:rPr>
      <w:rFonts w:ascii="Times New Roman" w:eastAsia="Times New Roman" w:hAnsi="Times New Roman"/>
      <w:b/>
      <w:i/>
      <w:iCs/>
      <w:lang w:val="en-AU"/>
    </w:rPr>
  </w:style>
  <w:style w:type="paragraph" w:styleId="NormalWeb">
    <w:name w:val="Normal (Web)"/>
    <w:basedOn w:val="Normal"/>
    <w:semiHidden/>
    <w:rsid w:val="00E10E96"/>
    <w:pPr>
      <w:spacing w:before="100" w:beforeAutospacing="1" w:after="100" w:afterAutospacing="1"/>
    </w:pPr>
    <w:rPr>
      <w:rFonts w:ascii="Times New Roman" w:eastAsia="Times New Roman" w:hAnsi="Times New Roman"/>
      <w:lang w:val="en-AU" w:eastAsia="en-AU"/>
    </w:rPr>
  </w:style>
  <w:style w:type="table" w:customStyle="1" w:styleId="TableGrid1">
    <w:name w:val="Table Grid1"/>
    <w:basedOn w:val="TableNormal"/>
    <w:next w:val="TableGrid"/>
    <w:uiPriority w:val="59"/>
    <w:rsid w:val="00E10E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10E96"/>
    <w:rPr>
      <w:color w:val="808080"/>
      <w:shd w:val="clear" w:color="auto" w:fill="E6E6E6"/>
    </w:rPr>
  </w:style>
  <w:style w:type="character" w:customStyle="1" w:styleId="UnresolvedMention2">
    <w:name w:val="Unresolved Mention2"/>
    <w:uiPriority w:val="99"/>
    <w:semiHidden/>
    <w:unhideWhenUsed/>
    <w:rsid w:val="00E10E96"/>
    <w:rPr>
      <w:color w:val="808080"/>
      <w:shd w:val="clear" w:color="auto" w:fill="E6E6E6"/>
    </w:rPr>
  </w:style>
  <w:style w:type="character" w:styleId="Mention">
    <w:name w:val="Mention"/>
    <w:uiPriority w:val="99"/>
    <w:semiHidden/>
    <w:unhideWhenUsed/>
    <w:rsid w:val="00E10E96"/>
    <w:rPr>
      <w:color w:val="2B579A"/>
      <w:shd w:val="clear" w:color="auto" w:fill="E6E6E6"/>
    </w:rPr>
  </w:style>
  <w:style w:type="character" w:customStyle="1" w:styleId="Heading3Char1">
    <w:name w:val="Heading 3 Char1"/>
    <w:aliases w:val="Address Listing Body Text - Primus Char1"/>
    <w:uiPriority w:val="9"/>
    <w:semiHidden/>
    <w:rsid w:val="00E10E96"/>
    <w:rPr>
      <w:rFonts w:ascii="Cambria" w:eastAsia="Times New Roman" w:hAnsi="Cambria" w:cs="Times New Roman"/>
      <w:color w:val="243F60"/>
      <w:sz w:val="24"/>
      <w:szCs w:val="24"/>
      <w:lang w:val="en-US" w:eastAsia="en-US"/>
    </w:rPr>
  </w:style>
  <w:style w:type="character" w:customStyle="1" w:styleId="Heading4Char1">
    <w:name w:val="Heading 4 Char1"/>
    <w:aliases w:val="h4 Char1"/>
    <w:uiPriority w:val="9"/>
    <w:semiHidden/>
    <w:rsid w:val="00E10E96"/>
    <w:rPr>
      <w:rFonts w:ascii="Cambria" w:eastAsia="Times New Roman" w:hAnsi="Cambria" w:cs="Times New Roman"/>
      <w:i/>
      <w:iCs/>
      <w:color w:val="365F91"/>
      <w:sz w:val="24"/>
      <w:szCs w:val="24"/>
      <w:lang w:val="en-US" w:eastAsia="en-US"/>
    </w:rPr>
  </w:style>
  <w:style w:type="paragraph" w:customStyle="1" w:styleId="msonormal0">
    <w:name w:val="msonormal"/>
    <w:basedOn w:val="Normal"/>
    <w:rsid w:val="00E10E96"/>
    <w:pPr>
      <w:spacing w:before="100" w:beforeAutospacing="1" w:after="100" w:afterAutospacing="1"/>
    </w:pPr>
    <w:rPr>
      <w:rFonts w:ascii="Times New Roman" w:eastAsia="Times New Roman" w:hAnsi="Times New Roman"/>
      <w:lang w:val="en-AU" w:eastAsia="en-AU"/>
    </w:rPr>
  </w:style>
  <w:style w:type="paragraph" w:styleId="NoSpacing">
    <w:name w:val="No Spacing"/>
    <w:uiPriority w:val="1"/>
    <w:qFormat/>
    <w:rsid w:val="00E10E96"/>
    <w:rPr>
      <w:rFonts w:ascii="Arial" w:hAnsi="Arial"/>
      <w:sz w:val="24"/>
      <w:szCs w:val="24"/>
      <w:lang w:val="en-US" w:eastAsia="en-US"/>
    </w:rPr>
  </w:style>
  <w:style w:type="paragraph" w:customStyle="1" w:styleId="s2">
    <w:name w:val="s2"/>
    <w:basedOn w:val="Normal"/>
    <w:rsid w:val="00E10E96"/>
    <w:pPr>
      <w:spacing w:before="100" w:beforeAutospacing="1" w:after="100" w:afterAutospacing="1"/>
    </w:pPr>
    <w:rPr>
      <w:rFonts w:ascii="Times New Roman" w:eastAsia="Calibri" w:hAnsi="Times New Roman"/>
      <w:lang w:val="en-AU" w:eastAsia="en-AU"/>
    </w:rPr>
  </w:style>
  <w:style w:type="paragraph" w:customStyle="1" w:styleId="paragraph">
    <w:name w:val="paragraph"/>
    <w:basedOn w:val="Normal"/>
    <w:rsid w:val="00B57609"/>
    <w:pPr>
      <w:spacing w:before="100" w:beforeAutospacing="1" w:after="100" w:afterAutospacing="1"/>
    </w:pPr>
    <w:rPr>
      <w:rFonts w:ascii="Times New Roman" w:eastAsia="Times New Roman" w:hAnsi="Times New Roman"/>
      <w:lang w:val="en-AU" w:eastAsia="en-AU"/>
    </w:rPr>
  </w:style>
  <w:style w:type="character" w:customStyle="1" w:styleId="normaltextrun">
    <w:name w:val="normaltextrun"/>
    <w:basedOn w:val="DefaultParagraphFont"/>
    <w:rsid w:val="00B57609"/>
  </w:style>
  <w:style w:type="character" w:customStyle="1" w:styleId="eop">
    <w:name w:val="eop"/>
    <w:basedOn w:val="DefaultParagraphFont"/>
    <w:rsid w:val="00B57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9494">
      <w:bodyDiv w:val="1"/>
      <w:marLeft w:val="0"/>
      <w:marRight w:val="0"/>
      <w:marTop w:val="0"/>
      <w:marBottom w:val="0"/>
      <w:divBdr>
        <w:top w:val="none" w:sz="0" w:space="0" w:color="auto"/>
        <w:left w:val="none" w:sz="0" w:space="0" w:color="auto"/>
        <w:bottom w:val="none" w:sz="0" w:space="0" w:color="auto"/>
        <w:right w:val="none" w:sz="0" w:space="0" w:color="auto"/>
      </w:divBdr>
      <w:divsChild>
        <w:div w:id="269355625">
          <w:marLeft w:val="0"/>
          <w:marRight w:val="0"/>
          <w:marTop w:val="0"/>
          <w:marBottom w:val="0"/>
          <w:divBdr>
            <w:top w:val="none" w:sz="0" w:space="0" w:color="auto"/>
            <w:left w:val="none" w:sz="0" w:space="0" w:color="auto"/>
            <w:bottom w:val="none" w:sz="0" w:space="0" w:color="auto"/>
            <w:right w:val="none" w:sz="0" w:space="0" w:color="auto"/>
          </w:divBdr>
          <w:divsChild>
            <w:div w:id="1059404134">
              <w:marLeft w:val="0"/>
              <w:marRight w:val="0"/>
              <w:marTop w:val="0"/>
              <w:marBottom w:val="0"/>
              <w:divBdr>
                <w:top w:val="none" w:sz="0" w:space="0" w:color="auto"/>
                <w:left w:val="none" w:sz="0" w:space="0" w:color="auto"/>
                <w:bottom w:val="none" w:sz="0" w:space="0" w:color="auto"/>
                <w:right w:val="none" w:sz="0" w:space="0" w:color="auto"/>
              </w:divBdr>
            </w:div>
          </w:divsChild>
        </w:div>
        <w:div w:id="329217916">
          <w:marLeft w:val="0"/>
          <w:marRight w:val="0"/>
          <w:marTop w:val="0"/>
          <w:marBottom w:val="0"/>
          <w:divBdr>
            <w:top w:val="none" w:sz="0" w:space="0" w:color="auto"/>
            <w:left w:val="none" w:sz="0" w:space="0" w:color="auto"/>
            <w:bottom w:val="none" w:sz="0" w:space="0" w:color="auto"/>
            <w:right w:val="none" w:sz="0" w:space="0" w:color="auto"/>
          </w:divBdr>
          <w:divsChild>
            <w:div w:id="863444938">
              <w:marLeft w:val="0"/>
              <w:marRight w:val="0"/>
              <w:marTop w:val="0"/>
              <w:marBottom w:val="0"/>
              <w:divBdr>
                <w:top w:val="none" w:sz="0" w:space="0" w:color="auto"/>
                <w:left w:val="none" w:sz="0" w:space="0" w:color="auto"/>
                <w:bottom w:val="none" w:sz="0" w:space="0" w:color="auto"/>
                <w:right w:val="none" w:sz="0" w:space="0" w:color="auto"/>
              </w:divBdr>
            </w:div>
          </w:divsChild>
        </w:div>
        <w:div w:id="379133819">
          <w:marLeft w:val="0"/>
          <w:marRight w:val="0"/>
          <w:marTop w:val="0"/>
          <w:marBottom w:val="0"/>
          <w:divBdr>
            <w:top w:val="none" w:sz="0" w:space="0" w:color="auto"/>
            <w:left w:val="none" w:sz="0" w:space="0" w:color="auto"/>
            <w:bottom w:val="none" w:sz="0" w:space="0" w:color="auto"/>
            <w:right w:val="none" w:sz="0" w:space="0" w:color="auto"/>
          </w:divBdr>
          <w:divsChild>
            <w:div w:id="1894736390">
              <w:marLeft w:val="0"/>
              <w:marRight w:val="0"/>
              <w:marTop w:val="0"/>
              <w:marBottom w:val="0"/>
              <w:divBdr>
                <w:top w:val="none" w:sz="0" w:space="0" w:color="auto"/>
                <w:left w:val="none" w:sz="0" w:space="0" w:color="auto"/>
                <w:bottom w:val="none" w:sz="0" w:space="0" w:color="auto"/>
                <w:right w:val="none" w:sz="0" w:space="0" w:color="auto"/>
              </w:divBdr>
            </w:div>
          </w:divsChild>
        </w:div>
        <w:div w:id="382995182">
          <w:marLeft w:val="0"/>
          <w:marRight w:val="0"/>
          <w:marTop w:val="0"/>
          <w:marBottom w:val="0"/>
          <w:divBdr>
            <w:top w:val="none" w:sz="0" w:space="0" w:color="auto"/>
            <w:left w:val="none" w:sz="0" w:space="0" w:color="auto"/>
            <w:bottom w:val="none" w:sz="0" w:space="0" w:color="auto"/>
            <w:right w:val="none" w:sz="0" w:space="0" w:color="auto"/>
          </w:divBdr>
          <w:divsChild>
            <w:div w:id="66343956">
              <w:marLeft w:val="0"/>
              <w:marRight w:val="0"/>
              <w:marTop w:val="0"/>
              <w:marBottom w:val="0"/>
              <w:divBdr>
                <w:top w:val="none" w:sz="0" w:space="0" w:color="auto"/>
                <w:left w:val="none" w:sz="0" w:space="0" w:color="auto"/>
                <w:bottom w:val="none" w:sz="0" w:space="0" w:color="auto"/>
                <w:right w:val="none" w:sz="0" w:space="0" w:color="auto"/>
              </w:divBdr>
            </w:div>
          </w:divsChild>
        </w:div>
        <w:div w:id="584417234">
          <w:marLeft w:val="0"/>
          <w:marRight w:val="0"/>
          <w:marTop w:val="0"/>
          <w:marBottom w:val="0"/>
          <w:divBdr>
            <w:top w:val="none" w:sz="0" w:space="0" w:color="auto"/>
            <w:left w:val="none" w:sz="0" w:space="0" w:color="auto"/>
            <w:bottom w:val="none" w:sz="0" w:space="0" w:color="auto"/>
            <w:right w:val="none" w:sz="0" w:space="0" w:color="auto"/>
          </w:divBdr>
          <w:divsChild>
            <w:div w:id="1572961890">
              <w:marLeft w:val="0"/>
              <w:marRight w:val="0"/>
              <w:marTop w:val="0"/>
              <w:marBottom w:val="0"/>
              <w:divBdr>
                <w:top w:val="none" w:sz="0" w:space="0" w:color="auto"/>
                <w:left w:val="none" w:sz="0" w:space="0" w:color="auto"/>
                <w:bottom w:val="none" w:sz="0" w:space="0" w:color="auto"/>
                <w:right w:val="none" w:sz="0" w:space="0" w:color="auto"/>
              </w:divBdr>
            </w:div>
          </w:divsChild>
        </w:div>
        <w:div w:id="631137543">
          <w:marLeft w:val="0"/>
          <w:marRight w:val="0"/>
          <w:marTop w:val="0"/>
          <w:marBottom w:val="0"/>
          <w:divBdr>
            <w:top w:val="none" w:sz="0" w:space="0" w:color="auto"/>
            <w:left w:val="none" w:sz="0" w:space="0" w:color="auto"/>
            <w:bottom w:val="none" w:sz="0" w:space="0" w:color="auto"/>
            <w:right w:val="none" w:sz="0" w:space="0" w:color="auto"/>
          </w:divBdr>
          <w:divsChild>
            <w:div w:id="2028752542">
              <w:marLeft w:val="0"/>
              <w:marRight w:val="0"/>
              <w:marTop w:val="0"/>
              <w:marBottom w:val="0"/>
              <w:divBdr>
                <w:top w:val="none" w:sz="0" w:space="0" w:color="auto"/>
                <w:left w:val="none" w:sz="0" w:space="0" w:color="auto"/>
                <w:bottom w:val="none" w:sz="0" w:space="0" w:color="auto"/>
                <w:right w:val="none" w:sz="0" w:space="0" w:color="auto"/>
              </w:divBdr>
            </w:div>
          </w:divsChild>
        </w:div>
        <w:div w:id="646863553">
          <w:marLeft w:val="0"/>
          <w:marRight w:val="0"/>
          <w:marTop w:val="0"/>
          <w:marBottom w:val="0"/>
          <w:divBdr>
            <w:top w:val="none" w:sz="0" w:space="0" w:color="auto"/>
            <w:left w:val="none" w:sz="0" w:space="0" w:color="auto"/>
            <w:bottom w:val="none" w:sz="0" w:space="0" w:color="auto"/>
            <w:right w:val="none" w:sz="0" w:space="0" w:color="auto"/>
          </w:divBdr>
          <w:divsChild>
            <w:div w:id="2125154700">
              <w:marLeft w:val="0"/>
              <w:marRight w:val="0"/>
              <w:marTop w:val="0"/>
              <w:marBottom w:val="0"/>
              <w:divBdr>
                <w:top w:val="none" w:sz="0" w:space="0" w:color="auto"/>
                <w:left w:val="none" w:sz="0" w:space="0" w:color="auto"/>
                <w:bottom w:val="none" w:sz="0" w:space="0" w:color="auto"/>
                <w:right w:val="none" w:sz="0" w:space="0" w:color="auto"/>
              </w:divBdr>
            </w:div>
          </w:divsChild>
        </w:div>
        <w:div w:id="734813145">
          <w:marLeft w:val="0"/>
          <w:marRight w:val="0"/>
          <w:marTop w:val="0"/>
          <w:marBottom w:val="0"/>
          <w:divBdr>
            <w:top w:val="none" w:sz="0" w:space="0" w:color="auto"/>
            <w:left w:val="none" w:sz="0" w:space="0" w:color="auto"/>
            <w:bottom w:val="none" w:sz="0" w:space="0" w:color="auto"/>
            <w:right w:val="none" w:sz="0" w:space="0" w:color="auto"/>
          </w:divBdr>
          <w:divsChild>
            <w:div w:id="710345392">
              <w:marLeft w:val="0"/>
              <w:marRight w:val="0"/>
              <w:marTop w:val="0"/>
              <w:marBottom w:val="0"/>
              <w:divBdr>
                <w:top w:val="none" w:sz="0" w:space="0" w:color="auto"/>
                <w:left w:val="none" w:sz="0" w:space="0" w:color="auto"/>
                <w:bottom w:val="none" w:sz="0" w:space="0" w:color="auto"/>
                <w:right w:val="none" w:sz="0" w:space="0" w:color="auto"/>
              </w:divBdr>
            </w:div>
          </w:divsChild>
        </w:div>
        <w:div w:id="750195934">
          <w:marLeft w:val="0"/>
          <w:marRight w:val="0"/>
          <w:marTop w:val="0"/>
          <w:marBottom w:val="0"/>
          <w:divBdr>
            <w:top w:val="none" w:sz="0" w:space="0" w:color="auto"/>
            <w:left w:val="none" w:sz="0" w:space="0" w:color="auto"/>
            <w:bottom w:val="none" w:sz="0" w:space="0" w:color="auto"/>
            <w:right w:val="none" w:sz="0" w:space="0" w:color="auto"/>
          </w:divBdr>
          <w:divsChild>
            <w:div w:id="1910648950">
              <w:marLeft w:val="0"/>
              <w:marRight w:val="0"/>
              <w:marTop w:val="0"/>
              <w:marBottom w:val="0"/>
              <w:divBdr>
                <w:top w:val="none" w:sz="0" w:space="0" w:color="auto"/>
                <w:left w:val="none" w:sz="0" w:space="0" w:color="auto"/>
                <w:bottom w:val="none" w:sz="0" w:space="0" w:color="auto"/>
                <w:right w:val="none" w:sz="0" w:space="0" w:color="auto"/>
              </w:divBdr>
            </w:div>
          </w:divsChild>
        </w:div>
        <w:div w:id="812602477">
          <w:marLeft w:val="0"/>
          <w:marRight w:val="0"/>
          <w:marTop w:val="0"/>
          <w:marBottom w:val="0"/>
          <w:divBdr>
            <w:top w:val="none" w:sz="0" w:space="0" w:color="auto"/>
            <w:left w:val="none" w:sz="0" w:space="0" w:color="auto"/>
            <w:bottom w:val="none" w:sz="0" w:space="0" w:color="auto"/>
            <w:right w:val="none" w:sz="0" w:space="0" w:color="auto"/>
          </w:divBdr>
          <w:divsChild>
            <w:div w:id="939949373">
              <w:marLeft w:val="0"/>
              <w:marRight w:val="0"/>
              <w:marTop w:val="0"/>
              <w:marBottom w:val="0"/>
              <w:divBdr>
                <w:top w:val="none" w:sz="0" w:space="0" w:color="auto"/>
                <w:left w:val="none" w:sz="0" w:space="0" w:color="auto"/>
                <w:bottom w:val="none" w:sz="0" w:space="0" w:color="auto"/>
                <w:right w:val="none" w:sz="0" w:space="0" w:color="auto"/>
              </w:divBdr>
            </w:div>
          </w:divsChild>
        </w:div>
        <w:div w:id="815731124">
          <w:marLeft w:val="0"/>
          <w:marRight w:val="0"/>
          <w:marTop w:val="0"/>
          <w:marBottom w:val="0"/>
          <w:divBdr>
            <w:top w:val="none" w:sz="0" w:space="0" w:color="auto"/>
            <w:left w:val="none" w:sz="0" w:space="0" w:color="auto"/>
            <w:bottom w:val="none" w:sz="0" w:space="0" w:color="auto"/>
            <w:right w:val="none" w:sz="0" w:space="0" w:color="auto"/>
          </w:divBdr>
          <w:divsChild>
            <w:div w:id="403992768">
              <w:marLeft w:val="0"/>
              <w:marRight w:val="0"/>
              <w:marTop w:val="0"/>
              <w:marBottom w:val="0"/>
              <w:divBdr>
                <w:top w:val="none" w:sz="0" w:space="0" w:color="auto"/>
                <w:left w:val="none" w:sz="0" w:space="0" w:color="auto"/>
                <w:bottom w:val="none" w:sz="0" w:space="0" w:color="auto"/>
                <w:right w:val="none" w:sz="0" w:space="0" w:color="auto"/>
              </w:divBdr>
            </w:div>
          </w:divsChild>
        </w:div>
        <w:div w:id="844443813">
          <w:marLeft w:val="0"/>
          <w:marRight w:val="0"/>
          <w:marTop w:val="0"/>
          <w:marBottom w:val="0"/>
          <w:divBdr>
            <w:top w:val="none" w:sz="0" w:space="0" w:color="auto"/>
            <w:left w:val="none" w:sz="0" w:space="0" w:color="auto"/>
            <w:bottom w:val="none" w:sz="0" w:space="0" w:color="auto"/>
            <w:right w:val="none" w:sz="0" w:space="0" w:color="auto"/>
          </w:divBdr>
          <w:divsChild>
            <w:div w:id="821047190">
              <w:marLeft w:val="0"/>
              <w:marRight w:val="0"/>
              <w:marTop w:val="0"/>
              <w:marBottom w:val="0"/>
              <w:divBdr>
                <w:top w:val="none" w:sz="0" w:space="0" w:color="auto"/>
                <w:left w:val="none" w:sz="0" w:space="0" w:color="auto"/>
                <w:bottom w:val="none" w:sz="0" w:space="0" w:color="auto"/>
                <w:right w:val="none" w:sz="0" w:space="0" w:color="auto"/>
              </w:divBdr>
            </w:div>
          </w:divsChild>
        </w:div>
        <w:div w:id="848568034">
          <w:marLeft w:val="0"/>
          <w:marRight w:val="0"/>
          <w:marTop w:val="0"/>
          <w:marBottom w:val="0"/>
          <w:divBdr>
            <w:top w:val="none" w:sz="0" w:space="0" w:color="auto"/>
            <w:left w:val="none" w:sz="0" w:space="0" w:color="auto"/>
            <w:bottom w:val="none" w:sz="0" w:space="0" w:color="auto"/>
            <w:right w:val="none" w:sz="0" w:space="0" w:color="auto"/>
          </w:divBdr>
          <w:divsChild>
            <w:div w:id="1786391129">
              <w:marLeft w:val="0"/>
              <w:marRight w:val="0"/>
              <w:marTop w:val="0"/>
              <w:marBottom w:val="0"/>
              <w:divBdr>
                <w:top w:val="none" w:sz="0" w:space="0" w:color="auto"/>
                <w:left w:val="none" w:sz="0" w:space="0" w:color="auto"/>
                <w:bottom w:val="none" w:sz="0" w:space="0" w:color="auto"/>
                <w:right w:val="none" w:sz="0" w:space="0" w:color="auto"/>
              </w:divBdr>
            </w:div>
          </w:divsChild>
        </w:div>
        <w:div w:id="855080001">
          <w:marLeft w:val="0"/>
          <w:marRight w:val="0"/>
          <w:marTop w:val="0"/>
          <w:marBottom w:val="0"/>
          <w:divBdr>
            <w:top w:val="none" w:sz="0" w:space="0" w:color="auto"/>
            <w:left w:val="none" w:sz="0" w:space="0" w:color="auto"/>
            <w:bottom w:val="none" w:sz="0" w:space="0" w:color="auto"/>
            <w:right w:val="none" w:sz="0" w:space="0" w:color="auto"/>
          </w:divBdr>
          <w:divsChild>
            <w:div w:id="1783645207">
              <w:marLeft w:val="0"/>
              <w:marRight w:val="0"/>
              <w:marTop w:val="0"/>
              <w:marBottom w:val="0"/>
              <w:divBdr>
                <w:top w:val="none" w:sz="0" w:space="0" w:color="auto"/>
                <w:left w:val="none" w:sz="0" w:space="0" w:color="auto"/>
                <w:bottom w:val="none" w:sz="0" w:space="0" w:color="auto"/>
                <w:right w:val="none" w:sz="0" w:space="0" w:color="auto"/>
              </w:divBdr>
            </w:div>
          </w:divsChild>
        </w:div>
        <w:div w:id="1089349567">
          <w:marLeft w:val="0"/>
          <w:marRight w:val="0"/>
          <w:marTop w:val="0"/>
          <w:marBottom w:val="0"/>
          <w:divBdr>
            <w:top w:val="none" w:sz="0" w:space="0" w:color="auto"/>
            <w:left w:val="none" w:sz="0" w:space="0" w:color="auto"/>
            <w:bottom w:val="none" w:sz="0" w:space="0" w:color="auto"/>
            <w:right w:val="none" w:sz="0" w:space="0" w:color="auto"/>
          </w:divBdr>
          <w:divsChild>
            <w:div w:id="568923813">
              <w:marLeft w:val="0"/>
              <w:marRight w:val="0"/>
              <w:marTop w:val="0"/>
              <w:marBottom w:val="0"/>
              <w:divBdr>
                <w:top w:val="none" w:sz="0" w:space="0" w:color="auto"/>
                <w:left w:val="none" w:sz="0" w:space="0" w:color="auto"/>
                <w:bottom w:val="none" w:sz="0" w:space="0" w:color="auto"/>
                <w:right w:val="none" w:sz="0" w:space="0" w:color="auto"/>
              </w:divBdr>
            </w:div>
          </w:divsChild>
        </w:div>
        <w:div w:id="1245802052">
          <w:marLeft w:val="0"/>
          <w:marRight w:val="0"/>
          <w:marTop w:val="0"/>
          <w:marBottom w:val="0"/>
          <w:divBdr>
            <w:top w:val="none" w:sz="0" w:space="0" w:color="auto"/>
            <w:left w:val="none" w:sz="0" w:space="0" w:color="auto"/>
            <w:bottom w:val="none" w:sz="0" w:space="0" w:color="auto"/>
            <w:right w:val="none" w:sz="0" w:space="0" w:color="auto"/>
          </w:divBdr>
          <w:divsChild>
            <w:div w:id="772897572">
              <w:marLeft w:val="0"/>
              <w:marRight w:val="0"/>
              <w:marTop w:val="0"/>
              <w:marBottom w:val="0"/>
              <w:divBdr>
                <w:top w:val="none" w:sz="0" w:space="0" w:color="auto"/>
                <w:left w:val="none" w:sz="0" w:space="0" w:color="auto"/>
                <w:bottom w:val="none" w:sz="0" w:space="0" w:color="auto"/>
                <w:right w:val="none" w:sz="0" w:space="0" w:color="auto"/>
              </w:divBdr>
            </w:div>
          </w:divsChild>
        </w:div>
        <w:div w:id="1379935978">
          <w:marLeft w:val="0"/>
          <w:marRight w:val="0"/>
          <w:marTop w:val="0"/>
          <w:marBottom w:val="0"/>
          <w:divBdr>
            <w:top w:val="none" w:sz="0" w:space="0" w:color="auto"/>
            <w:left w:val="none" w:sz="0" w:space="0" w:color="auto"/>
            <w:bottom w:val="none" w:sz="0" w:space="0" w:color="auto"/>
            <w:right w:val="none" w:sz="0" w:space="0" w:color="auto"/>
          </w:divBdr>
          <w:divsChild>
            <w:div w:id="1097094766">
              <w:marLeft w:val="0"/>
              <w:marRight w:val="0"/>
              <w:marTop w:val="0"/>
              <w:marBottom w:val="0"/>
              <w:divBdr>
                <w:top w:val="none" w:sz="0" w:space="0" w:color="auto"/>
                <w:left w:val="none" w:sz="0" w:space="0" w:color="auto"/>
                <w:bottom w:val="none" w:sz="0" w:space="0" w:color="auto"/>
                <w:right w:val="none" w:sz="0" w:space="0" w:color="auto"/>
              </w:divBdr>
            </w:div>
          </w:divsChild>
        </w:div>
        <w:div w:id="1459370524">
          <w:marLeft w:val="0"/>
          <w:marRight w:val="0"/>
          <w:marTop w:val="0"/>
          <w:marBottom w:val="0"/>
          <w:divBdr>
            <w:top w:val="none" w:sz="0" w:space="0" w:color="auto"/>
            <w:left w:val="none" w:sz="0" w:space="0" w:color="auto"/>
            <w:bottom w:val="none" w:sz="0" w:space="0" w:color="auto"/>
            <w:right w:val="none" w:sz="0" w:space="0" w:color="auto"/>
          </w:divBdr>
          <w:divsChild>
            <w:div w:id="1136603465">
              <w:marLeft w:val="0"/>
              <w:marRight w:val="0"/>
              <w:marTop w:val="0"/>
              <w:marBottom w:val="0"/>
              <w:divBdr>
                <w:top w:val="none" w:sz="0" w:space="0" w:color="auto"/>
                <w:left w:val="none" w:sz="0" w:space="0" w:color="auto"/>
                <w:bottom w:val="none" w:sz="0" w:space="0" w:color="auto"/>
                <w:right w:val="none" w:sz="0" w:space="0" w:color="auto"/>
              </w:divBdr>
            </w:div>
          </w:divsChild>
        </w:div>
        <w:div w:id="1566260983">
          <w:marLeft w:val="0"/>
          <w:marRight w:val="0"/>
          <w:marTop w:val="0"/>
          <w:marBottom w:val="0"/>
          <w:divBdr>
            <w:top w:val="none" w:sz="0" w:space="0" w:color="auto"/>
            <w:left w:val="none" w:sz="0" w:space="0" w:color="auto"/>
            <w:bottom w:val="none" w:sz="0" w:space="0" w:color="auto"/>
            <w:right w:val="none" w:sz="0" w:space="0" w:color="auto"/>
          </w:divBdr>
          <w:divsChild>
            <w:div w:id="1267422733">
              <w:marLeft w:val="0"/>
              <w:marRight w:val="0"/>
              <w:marTop w:val="0"/>
              <w:marBottom w:val="0"/>
              <w:divBdr>
                <w:top w:val="none" w:sz="0" w:space="0" w:color="auto"/>
                <w:left w:val="none" w:sz="0" w:space="0" w:color="auto"/>
                <w:bottom w:val="none" w:sz="0" w:space="0" w:color="auto"/>
                <w:right w:val="none" w:sz="0" w:space="0" w:color="auto"/>
              </w:divBdr>
            </w:div>
          </w:divsChild>
        </w:div>
        <w:div w:id="1792557415">
          <w:marLeft w:val="0"/>
          <w:marRight w:val="0"/>
          <w:marTop w:val="0"/>
          <w:marBottom w:val="0"/>
          <w:divBdr>
            <w:top w:val="none" w:sz="0" w:space="0" w:color="auto"/>
            <w:left w:val="none" w:sz="0" w:space="0" w:color="auto"/>
            <w:bottom w:val="none" w:sz="0" w:space="0" w:color="auto"/>
            <w:right w:val="none" w:sz="0" w:space="0" w:color="auto"/>
          </w:divBdr>
          <w:divsChild>
            <w:div w:id="782194510">
              <w:marLeft w:val="0"/>
              <w:marRight w:val="0"/>
              <w:marTop w:val="0"/>
              <w:marBottom w:val="0"/>
              <w:divBdr>
                <w:top w:val="none" w:sz="0" w:space="0" w:color="auto"/>
                <w:left w:val="none" w:sz="0" w:space="0" w:color="auto"/>
                <w:bottom w:val="none" w:sz="0" w:space="0" w:color="auto"/>
                <w:right w:val="none" w:sz="0" w:space="0" w:color="auto"/>
              </w:divBdr>
            </w:div>
          </w:divsChild>
        </w:div>
        <w:div w:id="1838961264">
          <w:marLeft w:val="0"/>
          <w:marRight w:val="0"/>
          <w:marTop w:val="0"/>
          <w:marBottom w:val="0"/>
          <w:divBdr>
            <w:top w:val="none" w:sz="0" w:space="0" w:color="auto"/>
            <w:left w:val="none" w:sz="0" w:space="0" w:color="auto"/>
            <w:bottom w:val="none" w:sz="0" w:space="0" w:color="auto"/>
            <w:right w:val="none" w:sz="0" w:space="0" w:color="auto"/>
          </w:divBdr>
          <w:divsChild>
            <w:div w:id="1232934236">
              <w:marLeft w:val="0"/>
              <w:marRight w:val="0"/>
              <w:marTop w:val="0"/>
              <w:marBottom w:val="0"/>
              <w:divBdr>
                <w:top w:val="none" w:sz="0" w:space="0" w:color="auto"/>
                <w:left w:val="none" w:sz="0" w:space="0" w:color="auto"/>
                <w:bottom w:val="none" w:sz="0" w:space="0" w:color="auto"/>
                <w:right w:val="none" w:sz="0" w:space="0" w:color="auto"/>
              </w:divBdr>
            </w:div>
          </w:divsChild>
        </w:div>
        <w:div w:id="1899122667">
          <w:marLeft w:val="0"/>
          <w:marRight w:val="0"/>
          <w:marTop w:val="0"/>
          <w:marBottom w:val="0"/>
          <w:divBdr>
            <w:top w:val="none" w:sz="0" w:space="0" w:color="auto"/>
            <w:left w:val="none" w:sz="0" w:space="0" w:color="auto"/>
            <w:bottom w:val="none" w:sz="0" w:space="0" w:color="auto"/>
            <w:right w:val="none" w:sz="0" w:space="0" w:color="auto"/>
          </w:divBdr>
          <w:divsChild>
            <w:div w:id="1011487768">
              <w:marLeft w:val="0"/>
              <w:marRight w:val="0"/>
              <w:marTop w:val="0"/>
              <w:marBottom w:val="0"/>
              <w:divBdr>
                <w:top w:val="none" w:sz="0" w:space="0" w:color="auto"/>
                <w:left w:val="none" w:sz="0" w:space="0" w:color="auto"/>
                <w:bottom w:val="none" w:sz="0" w:space="0" w:color="auto"/>
                <w:right w:val="none" w:sz="0" w:space="0" w:color="auto"/>
              </w:divBdr>
            </w:div>
          </w:divsChild>
        </w:div>
        <w:div w:id="1907378900">
          <w:marLeft w:val="0"/>
          <w:marRight w:val="0"/>
          <w:marTop w:val="0"/>
          <w:marBottom w:val="0"/>
          <w:divBdr>
            <w:top w:val="none" w:sz="0" w:space="0" w:color="auto"/>
            <w:left w:val="none" w:sz="0" w:space="0" w:color="auto"/>
            <w:bottom w:val="none" w:sz="0" w:space="0" w:color="auto"/>
            <w:right w:val="none" w:sz="0" w:space="0" w:color="auto"/>
          </w:divBdr>
          <w:divsChild>
            <w:div w:id="1722096368">
              <w:marLeft w:val="0"/>
              <w:marRight w:val="0"/>
              <w:marTop w:val="0"/>
              <w:marBottom w:val="0"/>
              <w:divBdr>
                <w:top w:val="none" w:sz="0" w:space="0" w:color="auto"/>
                <w:left w:val="none" w:sz="0" w:space="0" w:color="auto"/>
                <w:bottom w:val="none" w:sz="0" w:space="0" w:color="auto"/>
                <w:right w:val="none" w:sz="0" w:space="0" w:color="auto"/>
              </w:divBdr>
            </w:div>
          </w:divsChild>
        </w:div>
        <w:div w:id="1976252331">
          <w:marLeft w:val="0"/>
          <w:marRight w:val="0"/>
          <w:marTop w:val="0"/>
          <w:marBottom w:val="0"/>
          <w:divBdr>
            <w:top w:val="none" w:sz="0" w:space="0" w:color="auto"/>
            <w:left w:val="none" w:sz="0" w:space="0" w:color="auto"/>
            <w:bottom w:val="none" w:sz="0" w:space="0" w:color="auto"/>
            <w:right w:val="none" w:sz="0" w:space="0" w:color="auto"/>
          </w:divBdr>
          <w:divsChild>
            <w:div w:id="1184979914">
              <w:marLeft w:val="0"/>
              <w:marRight w:val="0"/>
              <w:marTop w:val="0"/>
              <w:marBottom w:val="0"/>
              <w:divBdr>
                <w:top w:val="none" w:sz="0" w:space="0" w:color="auto"/>
                <w:left w:val="none" w:sz="0" w:space="0" w:color="auto"/>
                <w:bottom w:val="none" w:sz="0" w:space="0" w:color="auto"/>
                <w:right w:val="none" w:sz="0" w:space="0" w:color="auto"/>
              </w:divBdr>
            </w:div>
          </w:divsChild>
        </w:div>
        <w:div w:id="1999571904">
          <w:marLeft w:val="0"/>
          <w:marRight w:val="0"/>
          <w:marTop w:val="0"/>
          <w:marBottom w:val="0"/>
          <w:divBdr>
            <w:top w:val="none" w:sz="0" w:space="0" w:color="auto"/>
            <w:left w:val="none" w:sz="0" w:space="0" w:color="auto"/>
            <w:bottom w:val="none" w:sz="0" w:space="0" w:color="auto"/>
            <w:right w:val="none" w:sz="0" w:space="0" w:color="auto"/>
          </w:divBdr>
          <w:divsChild>
            <w:div w:id="1454641293">
              <w:marLeft w:val="0"/>
              <w:marRight w:val="0"/>
              <w:marTop w:val="0"/>
              <w:marBottom w:val="0"/>
              <w:divBdr>
                <w:top w:val="none" w:sz="0" w:space="0" w:color="auto"/>
                <w:left w:val="none" w:sz="0" w:space="0" w:color="auto"/>
                <w:bottom w:val="none" w:sz="0" w:space="0" w:color="auto"/>
                <w:right w:val="none" w:sz="0" w:space="0" w:color="auto"/>
              </w:divBdr>
            </w:div>
          </w:divsChild>
        </w:div>
        <w:div w:id="2003656867">
          <w:marLeft w:val="0"/>
          <w:marRight w:val="0"/>
          <w:marTop w:val="0"/>
          <w:marBottom w:val="0"/>
          <w:divBdr>
            <w:top w:val="none" w:sz="0" w:space="0" w:color="auto"/>
            <w:left w:val="none" w:sz="0" w:space="0" w:color="auto"/>
            <w:bottom w:val="none" w:sz="0" w:space="0" w:color="auto"/>
            <w:right w:val="none" w:sz="0" w:space="0" w:color="auto"/>
          </w:divBdr>
          <w:divsChild>
            <w:div w:id="570820702">
              <w:marLeft w:val="0"/>
              <w:marRight w:val="0"/>
              <w:marTop w:val="0"/>
              <w:marBottom w:val="0"/>
              <w:divBdr>
                <w:top w:val="none" w:sz="0" w:space="0" w:color="auto"/>
                <w:left w:val="none" w:sz="0" w:space="0" w:color="auto"/>
                <w:bottom w:val="none" w:sz="0" w:space="0" w:color="auto"/>
                <w:right w:val="none" w:sz="0" w:space="0" w:color="auto"/>
              </w:divBdr>
            </w:div>
          </w:divsChild>
        </w:div>
        <w:div w:id="2075614516">
          <w:marLeft w:val="0"/>
          <w:marRight w:val="0"/>
          <w:marTop w:val="0"/>
          <w:marBottom w:val="0"/>
          <w:divBdr>
            <w:top w:val="none" w:sz="0" w:space="0" w:color="auto"/>
            <w:left w:val="none" w:sz="0" w:space="0" w:color="auto"/>
            <w:bottom w:val="none" w:sz="0" w:space="0" w:color="auto"/>
            <w:right w:val="none" w:sz="0" w:space="0" w:color="auto"/>
          </w:divBdr>
          <w:divsChild>
            <w:div w:id="203125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29744">
      <w:bodyDiv w:val="1"/>
      <w:marLeft w:val="0"/>
      <w:marRight w:val="0"/>
      <w:marTop w:val="0"/>
      <w:marBottom w:val="0"/>
      <w:divBdr>
        <w:top w:val="none" w:sz="0" w:space="0" w:color="auto"/>
        <w:left w:val="none" w:sz="0" w:space="0" w:color="auto"/>
        <w:bottom w:val="none" w:sz="0" w:space="0" w:color="auto"/>
        <w:right w:val="none" w:sz="0" w:space="0" w:color="auto"/>
      </w:divBdr>
    </w:div>
    <w:div w:id="385840301">
      <w:bodyDiv w:val="1"/>
      <w:marLeft w:val="0"/>
      <w:marRight w:val="0"/>
      <w:marTop w:val="0"/>
      <w:marBottom w:val="0"/>
      <w:divBdr>
        <w:top w:val="none" w:sz="0" w:space="0" w:color="auto"/>
        <w:left w:val="none" w:sz="0" w:space="0" w:color="auto"/>
        <w:bottom w:val="none" w:sz="0" w:space="0" w:color="auto"/>
        <w:right w:val="none" w:sz="0" w:space="0" w:color="auto"/>
      </w:divBdr>
    </w:div>
    <w:div w:id="467631063">
      <w:bodyDiv w:val="1"/>
      <w:marLeft w:val="0"/>
      <w:marRight w:val="0"/>
      <w:marTop w:val="0"/>
      <w:marBottom w:val="0"/>
      <w:divBdr>
        <w:top w:val="none" w:sz="0" w:space="0" w:color="auto"/>
        <w:left w:val="none" w:sz="0" w:space="0" w:color="auto"/>
        <w:bottom w:val="none" w:sz="0" w:space="0" w:color="auto"/>
        <w:right w:val="none" w:sz="0" w:space="0" w:color="auto"/>
      </w:divBdr>
      <w:divsChild>
        <w:div w:id="45615238">
          <w:marLeft w:val="0"/>
          <w:marRight w:val="0"/>
          <w:marTop w:val="0"/>
          <w:marBottom w:val="0"/>
          <w:divBdr>
            <w:top w:val="none" w:sz="0" w:space="0" w:color="auto"/>
            <w:left w:val="none" w:sz="0" w:space="0" w:color="auto"/>
            <w:bottom w:val="none" w:sz="0" w:space="0" w:color="auto"/>
            <w:right w:val="none" w:sz="0" w:space="0" w:color="auto"/>
          </w:divBdr>
          <w:divsChild>
            <w:div w:id="53163819">
              <w:marLeft w:val="0"/>
              <w:marRight w:val="0"/>
              <w:marTop w:val="0"/>
              <w:marBottom w:val="0"/>
              <w:divBdr>
                <w:top w:val="none" w:sz="0" w:space="0" w:color="auto"/>
                <w:left w:val="none" w:sz="0" w:space="0" w:color="auto"/>
                <w:bottom w:val="none" w:sz="0" w:space="0" w:color="auto"/>
                <w:right w:val="none" w:sz="0" w:space="0" w:color="auto"/>
              </w:divBdr>
            </w:div>
            <w:div w:id="95296803">
              <w:marLeft w:val="0"/>
              <w:marRight w:val="0"/>
              <w:marTop w:val="0"/>
              <w:marBottom w:val="0"/>
              <w:divBdr>
                <w:top w:val="none" w:sz="0" w:space="0" w:color="auto"/>
                <w:left w:val="none" w:sz="0" w:space="0" w:color="auto"/>
                <w:bottom w:val="none" w:sz="0" w:space="0" w:color="auto"/>
                <w:right w:val="none" w:sz="0" w:space="0" w:color="auto"/>
              </w:divBdr>
            </w:div>
            <w:div w:id="357048032">
              <w:marLeft w:val="0"/>
              <w:marRight w:val="0"/>
              <w:marTop w:val="0"/>
              <w:marBottom w:val="0"/>
              <w:divBdr>
                <w:top w:val="none" w:sz="0" w:space="0" w:color="auto"/>
                <w:left w:val="none" w:sz="0" w:space="0" w:color="auto"/>
                <w:bottom w:val="none" w:sz="0" w:space="0" w:color="auto"/>
                <w:right w:val="none" w:sz="0" w:space="0" w:color="auto"/>
              </w:divBdr>
            </w:div>
            <w:div w:id="377169558">
              <w:marLeft w:val="0"/>
              <w:marRight w:val="0"/>
              <w:marTop w:val="0"/>
              <w:marBottom w:val="0"/>
              <w:divBdr>
                <w:top w:val="none" w:sz="0" w:space="0" w:color="auto"/>
                <w:left w:val="none" w:sz="0" w:space="0" w:color="auto"/>
                <w:bottom w:val="none" w:sz="0" w:space="0" w:color="auto"/>
                <w:right w:val="none" w:sz="0" w:space="0" w:color="auto"/>
              </w:divBdr>
            </w:div>
            <w:div w:id="624702640">
              <w:marLeft w:val="0"/>
              <w:marRight w:val="0"/>
              <w:marTop w:val="0"/>
              <w:marBottom w:val="0"/>
              <w:divBdr>
                <w:top w:val="none" w:sz="0" w:space="0" w:color="auto"/>
                <w:left w:val="none" w:sz="0" w:space="0" w:color="auto"/>
                <w:bottom w:val="none" w:sz="0" w:space="0" w:color="auto"/>
                <w:right w:val="none" w:sz="0" w:space="0" w:color="auto"/>
              </w:divBdr>
            </w:div>
            <w:div w:id="878668197">
              <w:marLeft w:val="0"/>
              <w:marRight w:val="0"/>
              <w:marTop w:val="0"/>
              <w:marBottom w:val="0"/>
              <w:divBdr>
                <w:top w:val="none" w:sz="0" w:space="0" w:color="auto"/>
                <w:left w:val="none" w:sz="0" w:space="0" w:color="auto"/>
                <w:bottom w:val="none" w:sz="0" w:space="0" w:color="auto"/>
                <w:right w:val="none" w:sz="0" w:space="0" w:color="auto"/>
              </w:divBdr>
            </w:div>
            <w:div w:id="911355793">
              <w:marLeft w:val="0"/>
              <w:marRight w:val="0"/>
              <w:marTop w:val="0"/>
              <w:marBottom w:val="0"/>
              <w:divBdr>
                <w:top w:val="none" w:sz="0" w:space="0" w:color="auto"/>
                <w:left w:val="none" w:sz="0" w:space="0" w:color="auto"/>
                <w:bottom w:val="none" w:sz="0" w:space="0" w:color="auto"/>
                <w:right w:val="none" w:sz="0" w:space="0" w:color="auto"/>
              </w:divBdr>
            </w:div>
            <w:div w:id="1176262075">
              <w:marLeft w:val="0"/>
              <w:marRight w:val="0"/>
              <w:marTop w:val="0"/>
              <w:marBottom w:val="0"/>
              <w:divBdr>
                <w:top w:val="none" w:sz="0" w:space="0" w:color="auto"/>
                <w:left w:val="none" w:sz="0" w:space="0" w:color="auto"/>
                <w:bottom w:val="none" w:sz="0" w:space="0" w:color="auto"/>
                <w:right w:val="none" w:sz="0" w:space="0" w:color="auto"/>
              </w:divBdr>
            </w:div>
            <w:div w:id="1214079909">
              <w:marLeft w:val="0"/>
              <w:marRight w:val="0"/>
              <w:marTop w:val="0"/>
              <w:marBottom w:val="0"/>
              <w:divBdr>
                <w:top w:val="none" w:sz="0" w:space="0" w:color="auto"/>
                <w:left w:val="none" w:sz="0" w:space="0" w:color="auto"/>
                <w:bottom w:val="none" w:sz="0" w:space="0" w:color="auto"/>
                <w:right w:val="none" w:sz="0" w:space="0" w:color="auto"/>
              </w:divBdr>
            </w:div>
            <w:div w:id="1335958951">
              <w:marLeft w:val="0"/>
              <w:marRight w:val="0"/>
              <w:marTop w:val="0"/>
              <w:marBottom w:val="0"/>
              <w:divBdr>
                <w:top w:val="none" w:sz="0" w:space="0" w:color="auto"/>
                <w:left w:val="none" w:sz="0" w:space="0" w:color="auto"/>
                <w:bottom w:val="none" w:sz="0" w:space="0" w:color="auto"/>
                <w:right w:val="none" w:sz="0" w:space="0" w:color="auto"/>
              </w:divBdr>
            </w:div>
            <w:div w:id="1392852176">
              <w:marLeft w:val="0"/>
              <w:marRight w:val="0"/>
              <w:marTop w:val="0"/>
              <w:marBottom w:val="0"/>
              <w:divBdr>
                <w:top w:val="none" w:sz="0" w:space="0" w:color="auto"/>
                <w:left w:val="none" w:sz="0" w:space="0" w:color="auto"/>
                <w:bottom w:val="none" w:sz="0" w:space="0" w:color="auto"/>
                <w:right w:val="none" w:sz="0" w:space="0" w:color="auto"/>
              </w:divBdr>
            </w:div>
            <w:div w:id="1468234282">
              <w:marLeft w:val="0"/>
              <w:marRight w:val="0"/>
              <w:marTop w:val="0"/>
              <w:marBottom w:val="0"/>
              <w:divBdr>
                <w:top w:val="none" w:sz="0" w:space="0" w:color="auto"/>
                <w:left w:val="none" w:sz="0" w:space="0" w:color="auto"/>
                <w:bottom w:val="none" w:sz="0" w:space="0" w:color="auto"/>
                <w:right w:val="none" w:sz="0" w:space="0" w:color="auto"/>
              </w:divBdr>
            </w:div>
            <w:div w:id="1508398864">
              <w:marLeft w:val="0"/>
              <w:marRight w:val="0"/>
              <w:marTop w:val="0"/>
              <w:marBottom w:val="0"/>
              <w:divBdr>
                <w:top w:val="none" w:sz="0" w:space="0" w:color="auto"/>
                <w:left w:val="none" w:sz="0" w:space="0" w:color="auto"/>
                <w:bottom w:val="none" w:sz="0" w:space="0" w:color="auto"/>
                <w:right w:val="none" w:sz="0" w:space="0" w:color="auto"/>
              </w:divBdr>
            </w:div>
            <w:div w:id="1574463711">
              <w:marLeft w:val="0"/>
              <w:marRight w:val="0"/>
              <w:marTop w:val="0"/>
              <w:marBottom w:val="0"/>
              <w:divBdr>
                <w:top w:val="none" w:sz="0" w:space="0" w:color="auto"/>
                <w:left w:val="none" w:sz="0" w:space="0" w:color="auto"/>
                <w:bottom w:val="none" w:sz="0" w:space="0" w:color="auto"/>
                <w:right w:val="none" w:sz="0" w:space="0" w:color="auto"/>
              </w:divBdr>
            </w:div>
            <w:div w:id="1603604722">
              <w:marLeft w:val="0"/>
              <w:marRight w:val="0"/>
              <w:marTop w:val="0"/>
              <w:marBottom w:val="0"/>
              <w:divBdr>
                <w:top w:val="none" w:sz="0" w:space="0" w:color="auto"/>
                <w:left w:val="none" w:sz="0" w:space="0" w:color="auto"/>
                <w:bottom w:val="none" w:sz="0" w:space="0" w:color="auto"/>
                <w:right w:val="none" w:sz="0" w:space="0" w:color="auto"/>
              </w:divBdr>
            </w:div>
            <w:div w:id="1692026068">
              <w:marLeft w:val="0"/>
              <w:marRight w:val="0"/>
              <w:marTop w:val="0"/>
              <w:marBottom w:val="0"/>
              <w:divBdr>
                <w:top w:val="none" w:sz="0" w:space="0" w:color="auto"/>
                <w:left w:val="none" w:sz="0" w:space="0" w:color="auto"/>
                <w:bottom w:val="none" w:sz="0" w:space="0" w:color="auto"/>
                <w:right w:val="none" w:sz="0" w:space="0" w:color="auto"/>
              </w:divBdr>
            </w:div>
            <w:div w:id="1837452396">
              <w:marLeft w:val="0"/>
              <w:marRight w:val="0"/>
              <w:marTop w:val="0"/>
              <w:marBottom w:val="0"/>
              <w:divBdr>
                <w:top w:val="none" w:sz="0" w:space="0" w:color="auto"/>
                <w:left w:val="none" w:sz="0" w:space="0" w:color="auto"/>
                <w:bottom w:val="none" w:sz="0" w:space="0" w:color="auto"/>
                <w:right w:val="none" w:sz="0" w:space="0" w:color="auto"/>
              </w:divBdr>
            </w:div>
            <w:div w:id="1849519180">
              <w:marLeft w:val="0"/>
              <w:marRight w:val="0"/>
              <w:marTop w:val="0"/>
              <w:marBottom w:val="0"/>
              <w:divBdr>
                <w:top w:val="none" w:sz="0" w:space="0" w:color="auto"/>
                <w:left w:val="none" w:sz="0" w:space="0" w:color="auto"/>
                <w:bottom w:val="none" w:sz="0" w:space="0" w:color="auto"/>
                <w:right w:val="none" w:sz="0" w:space="0" w:color="auto"/>
              </w:divBdr>
            </w:div>
            <w:div w:id="2039353810">
              <w:marLeft w:val="0"/>
              <w:marRight w:val="0"/>
              <w:marTop w:val="0"/>
              <w:marBottom w:val="0"/>
              <w:divBdr>
                <w:top w:val="none" w:sz="0" w:space="0" w:color="auto"/>
                <w:left w:val="none" w:sz="0" w:space="0" w:color="auto"/>
                <w:bottom w:val="none" w:sz="0" w:space="0" w:color="auto"/>
                <w:right w:val="none" w:sz="0" w:space="0" w:color="auto"/>
              </w:divBdr>
            </w:div>
            <w:div w:id="2048023289">
              <w:marLeft w:val="0"/>
              <w:marRight w:val="0"/>
              <w:marTop w:val="0"/>
              <w:marBottom w:val="0"/>
              <w:divBdr>
                <w:top w:val="none" w:sz="0" w:space="0" w:color="auto"/>
                <w:left w:val="none" w:sz="0" w:space="0" w:color="auto"/>
                <w:bottom w:val="none" w:sz="0" w:space="0" w:color="auto"/>
                <w:right w:val="none" w:sz="0" w:space="0" w:color="auto"/>
              </w:divBdr>
            </w:div>
          </w:divsChild>
        </w:div>
        <w:div w:id="177891229">
          <w:marLeft w:val="0"/>
          <w:marRight w:val="0"/>
          <w:marTop w:val="0"/>
          <w:marBottom w:val="0"/>
          <w:divBdr>
            <w:top w:val="none" w:sz="0" w:space="0" w:color="auto"/>
            <w:left w:val="none" w:sz="0" w:space="0" w:color="auto"/>
            <w:bottom w:val="none" w:sz="0" w:space="0" w:color="auto"/>
            <w:right w:val="none" w:sz="0" w:space="0" w:color="auto"/>
          </w:divBdr>
        </w:div>
        <w:div w:id="245461597">
          <w:marLeft w:val="0"/>
          <w:marRight w:val="0"/>
          <w:marTop w:val="0"/>
          <w:marBottom w:val="0"/>
          <w:divBdr>
            <w:top w:val="none" w:sz="0" w:space="0" w:color="auto"/>
            <w:left w:val="none" w:sz="0" w:space="0" w:color="auto"/>
            <w:bottom w:val="none" w:sz="0" w:space="0" w:color="auto"/>
            <w:right w:val="none" w:sz="0" w:space="0" w:color="auto"/>
          </w:divBdr>
        </w:div>
        <w:div w:id="434981620">
          <w:marLeft w:val="0"/>
          <w:marRight w:val="0"/>
          <w:marTop w:val="0"/>
          <w:marBottom w:val="0"/>
          <w:divBdr>
            <w:top w:val="none" w:sz="0" w:space="0" w:color="auto"/>
            <w:left w:val="none" w:sz="0" w:space="0" w:color="auto"/>
            <w:bottom w:val="none" w:sz="0" w:space="0" w:color="auto"/>
            <w:right w:val="none" w:sz="0" w:space="0" w:color="auto"/>
          </w:divBdr>
          <w:divsChild>
            <w:div w:id="1914318835">
              <w:marLeft w:val="-75"/>
              <w:marRight w:val="0"/>
              <w:marTop w:val="30"/>
              <w:marBottom w:val="30"/>
              <w:divBdr>
                <w:top w:val="none" w:sz="0" w:space="0" w:color="auto"/>
                <w:left w:val="none" w:sz="0" w:space="0" w:color="auto"/>
                <w:bottom w:val="none" w:sz="0" w:space="0" w:color="auto"/>
                <w:right w:val="none" w:sz="0" w:space="0" w:color="auto"/>
              </w:divBdr>
              <w:divsChild>
                <w:div w:id="365327422">
                  <w:marLeft w:val="0"/>
                  <w:marRight w:val="0"/>
                  <w:marTop w:val="0"/>
                  <w:marBottom w:val="0"/>
                  <w:divBdr>
                    <w:top w:val="none" w:sz="0" w:space="0" w:color="auto"/>
                    <w:left w:val="none" w:sz="0" w:space="0" w:color="auto"/>
                    <w:bottom w:val="none" w:sz="0" w:space="0" w:color="auto"/>
                    <w:right w:val="none" w:sz="0" w:space="0" w:color="auto"/>
                  </w:divBdr>
                  <w:divsChild>
                    <w:div w:id="787432617">
                      <w:marLeft w:val="0"/>
                      <w:marRight w:val="0"/>
                      <w:marTop w:val="0"/>
                      <w:marBottom w:val="0"/>
                      <w:divBdr>
                        <w:top w:val="none" w:sz="0" w:space="0" w:color="auto"/>
                        <w:left w:val="none" w:sz="0" w:space="0" w:color="auto"/>
                        <w:bottom w:val="none" w:sz="0" w:space="0" w:color="auto"/>
                        <w:right w:val="none" w:sz="0" w:space="0" w:color="auto"/>
                      </w:divBdr>
                    </w:div>
                  </w:divsChild>
                </w:div>
                <w:div w:id="603267886">
                  <w:marLeft w:val="0"/>
                  <w:marRight w:val="0"/>
                  <w:marTop w:val="0"/>
                  <w:marBottom w:val="0"/>
                  <w:divBdr>
                    <w:top w:val="none" w:sz="0" w:space="0" w:color="auto"/>
                    <w:left w:val="none" w:sz="0" w:space="0" w:color="auto"/>
                    <w:bottom w:val="none" w:sz="0" w:space="0" w:color="auto"/>
                    <w:right w:val="none" w:sz="0" w:space="0" w:color="auto"/>
                  </w:divBdr>
                  <w:divsChild>
                    <w:div w:id="571082953">
                      <w:marLeft w:val="0"/>
                      <w:marRight w:val="0"/>
                      <w:marTop w:val="0"/>
                      <w:marBottom w:val="0"/>
                      <w:divBdr>
                        <w:top w:val="none" w:sz="0" w:space="0" w:color="auto"/>
                        <w:left w:val="none" w:sz="0" w:space="0" w:color="auto"/>
                        <w:bottom w:val="none" w:sz="0" w:space="0" w:color="auto"/>
                        <w:right w:val="none" w:sz="0" w:space="0" w:color="auto"/>
                      </w:divBdr>
                    </w:div>
                  </w:divsChild>
                </w:div>
                <w:div w:id="809056848">
                  <w:marLeft w:val="0"/>
                  <w:marRight w:val="0"/>
                  <w:marTop w:val="0"/>
                  <w:marBottom w:val="0"/>
                  <w:divBdr>
                    <w:top w:val="none" w:sz="0" w:space="0" w:color="auto"/>
                    <w:left w:val="none" w:sz="0" w:space="0" w:color="auto"/>
                    <w:bottom w:val="none" w:sz="0" w:space="0" w:color="auto"/>
                    <w:right w:val="none" w:sz="0" w:space="0" w:color="auto"/>
                  </w:divBdr>
                  <w:divsChild>
                    <w:div w:id="1127821410">
                      <w:marLeft w:val="0"/>
                      <w:marRight w:val="0"/>
                      <w:marTop w:val="0"/>
                      <w:marBottom w:val="0"/>
                      <w:divBdr>
                        <w:top w:val="none" w:sz="0" w:space="0" w:color="auto"/>
                        <w:left w:val="none" w:sz="0" w:space="0" w:color="auto"/>
                        <w:bottom w:val="none" w:sz="0" w:space="0" w:color="auto"/>
                        <w:right w:val="none" w:sz="0" w:space="0" w:color="auto"/>
                      </w:divBdr>
                    </w:div>
                  </w:divsChild>
                </w:div>
                <w:div w:id="856963585">
                  <w:marLeft w:val="0"/>
                  <w:marRight w:val="0"/>
                  <w:marTop w:val="0"/>
                  <w:marBottom w:val="0"/>
                  <w:divBdr>
                    <w:top w:val="none" w:sz="0" w:space="0" w:color="auto"/>
                    <w:left w:val="none" w:sz="0" w:space="0" w:color="auto"/>
                    <w:bottom w:val="none" w:sz="0" w:space="0" w:color="auto"/>
                    <w:right w:val="none" w:sz="0" w:space="0" w:color="auto"/>
                  </w:divBdr>
                  <w:divsChild>
                    <w:div w:id="235209039">
                      <w:marLeft w:val="0"/>
                      <w:marRight w:val="0"/>
                      <w:marTop w:val="0"/>
                      <w:marBottom w:val="0"/>
                      <w:divBdr>
                        <w:top w:val="none" w:sz="0" w:space="0" w:color="auto"/>
                        <w:left w:val="none" w:sz="0" w:space="0" w:color="auto"/>
                        <w:bottom w:val="none" w:sz="0" w:space="0" w:color="auto"/>
                        <w:right w:val="none" w:sz="0" w:space="0" w:color="auto"/>
                      </w:divBdr>
                    </w:div>
                  </w:divsChild>
                </w:div>
                <w:div w:id="913121289">
                  <w:marLeft w:val="0"/>
                  <w:marRight w:val="0"/>
                  <w:marTop w:val="0"/>
                  <w:marBottom w:val="0"/>
                  <w:divBdr>
                    <w:top w:val="none" w:sz="0" w:space="0" w:color="auto"/>
                    <w:left w:val="none" w:sz="0" w:space="0" w:color="auto"/>
                    <w:bottom w:val="none" w:sz="0" w:space="0" w:color="auto"/>
                    <w:right w:val="none" w:sz="0" w:space="0" w:color="auto"/>
                  </w:divBdr>
                  <w:divsChild>
                    <w:div w:id="854462593">
                      <w:marLeft w:val="0"/>
                      <w:marRight w:val="0"/>
                      <w:marTop w:val="0"/>
                      <w:marBottom w:val="0"/>
                      <w:divBdr>
                        <w:top w:val="none" w:sz="0" w:space="0" w:color="auto"/>
                        <w:left w:val="none" w:sz="0" w:space="0" w:color="auto"/>
                        <w:bottom w:val="none" w:sz="0" w:space="0" w:color="auto"/>
                        <w:right w:val="none" w:sz="0" w:space="0" w:color="auto"/>
                      </w:divBdr>
                    </w:div>
                  </w:divsChild>
                </w:div>
                <w:div w:id="1628242258">
                  <w:marLeft w:val="0"/>
                  <w:marRight w:val="0"/>
                  <w:marTop w:val="0"/>
                  <w:marBottom w:val="0"/>
                  <w:divBdr>
                    <w:top w:val="none" w:sz="0" w:space="0" w:color="auto"/>
                    <w:left w:val="none" w:sz="0" w:space="0" w:color="auto"/>
                    <w:bottom w:val="none" w:sz="0" w:space="0" w:color="auto"/>
                    <w:right w:val="none" w:sz="0" w:space="0" w:color="auto"/>
                  </w:divBdr>
                  <w:divsChild>
                    <w:div w:id="9391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7750">
          <w:marLeft w:val="0"/>
          <w:marRight w:val="0"/>
          <w:marTop w:val="0"/>
          <w:marBottom w:val="0"/>
          <w:divBdr>
            <w:top w:val="none" w:sz="0" w:space="0" w:color="auto"/>
            <w:left w:val="none" w:sz="0" w:space="0" w:color="auto"/>
            <w:bottom w:val="none" w:sz="0" w:space="0" w:color="auto"/>
            <w:right w:val="none" w:sz="0" w:space="0" w:color="auto"/>
          </w:divBdr>
        </w:div>
        <w:div w:id="935750742">
          <w:marLeft w:val="0"/>
          <w:marRight w:val="0"/>
          <w:marTop w:val="0"/>
          <w:marBottom w:val="0"/>
          <w:divBdr>
            <w:top w:val="none" w:sz="0" w:space="0" w:color="auto"/>
            <w:left w:val="none" w:sz="0" w:space="0" w:color="auto"/>
            <w:bottom w:val="none" w:sz="0" w:space="0" w:color="auto"/>
            <w:right w:val="none" w:sz="0" w:space="0" w:color="auto"/>
          </w:divBdr>
          <w:divsChild>
            <w:div w:id="508834557">
              <w:marLeft w:val="-75"/>
              <w:marRight w:val="0"/>
              <w:marTop w:val="30"/>
              <w:marBottom w:val="30"/>
              <w:divBdr>
                <w:top w:val="none" w:sz="0" w:space="0" w:color="auto"/>
                <w:left w:val="none" w:sz="0" w:space="0" w:color="auto"/>
                <w:bottom w:val="none" w:sz="0" w:space="0" w:color="auto"/>
                <w:right w:val="none" w:sz="0" w:space="0" w:color="auto"/>
              </w:divBdr>
              <w:divsChild>
                <w:div w:id="64766993">
                  <w:marLeft w:val="0"/>
                  <w:marRight w:val="0"/>
                  <w:marTop w:val="0"/>
                  <w:marBottom w:val="0"/>
                  <w:divBdr>
                    <w:top w:val="none" w:sz="0" w:space="0" w:color="auto"/>
                    <w:left w:val="none" w:sz="0" w:space="0" w:color="auto"/>
                    <w:bottom w:val="none" w:sz="0" w:space="0" w:color="auto"/>
                    <w:right w:val="none" w:sz="0" w:space="0" w:color="auto"/>
                  </w:divBdr>
                  <w:divsChild>
                    <w:div w:id="366223362">
                      <w:marLeft w:val="0"/>
                      <w:marRight w:val="0"/>
                      <w:marTop w:val="0"/>
                      <w:marBottom w:val="0"/>
                      <w:divBdr>
                        <w:top w:val="none" w:sz="0" w:space="0" w:color="auto"/>
                        <w:left w:val="none" w:sz="0" w:space="0" w:color="auto"/>
                        <w:bottom w:val="none" w:sz="0" w:space="0" w:color="auto"/>
                        <w:right w:val="none" w:sz="0" w:space="0" w:color="auto"/>
                      </w:divBdr>
                    </w:div>
                  </w:divsChild>
                </w:div>
                <w:div w:id="80949036">
                  <w:marLeft w:val="0"/>
                  <w:marRight w:val="0"/>
                  <w:marTop w:val="0"/>
                  <w:marBottom w:val="0"/>
                  <w:divBdr>
                    <w:top w:val="none" w:sz="0" w:space="0" w:color="auto"/>
                    <w:left w:val="none" w:sz="0" w:space="0" w:color="auto"/>
                    <w:bottom w:val="none" w:sz="0" w:space="0" w:color="auto"/>
                    <w:right w:val="none" w:sz="0" w:space="0" w:color="auto"/>
                  </w:divBdr>
                  <w:divsChild>
                    <w:div w:id="1361390875">
                      <w:marLeft w:val="0"/>
                      <w:marRight w:val="0"/>
                      <w:marTop w:val="0"/>
                      <w:marBottom w:val="0"/>
                      <w:divBdr>
                        <w:top w:val="none" w:sz="0" w:space="0" w:color="auto"/>
                        <w:left w:val="none" w:sz="0" w:space="0" w:color="auto"/>
                        <w:bottom w:val="none" w:sz="0" w:space="0" w:color="auto"/>
                        <w:right w:val="none" w:sz="0" w:space="0" w:color="auto"/>
                      </w:divBdr>
                    </w:div>
                  </w:divsChild>
                </w:div>
                <w:div w:id="265432179">
                  <w:marLeft w:val="0"/>
                  <w:marRight w:val="0"/>
                  <w:marTop w:val="0"/>
                  <w:marBottom w:val="0"/>
                  <w:divBdr>
                    <w:top w:val="none" w:sz="0" w:space="0" w:color="auto"/>
                    <w:left w:val="none" w:sz="0" w:space="0" w:color="auto"/>
                    <w:bottom w:val="none" w:sz="0" w:space="0" w:color="auto"/>
                    <w:right w:val="none" w:sz="0" w:space="0" w:color="auto"/>
                  </w:divBdr>
                  <w:divsChild>
                    <w:div w:id="942373517">
                      <w:marLeft w:val="0"/>
                      <w:marRight w:val="0"/>
                      <w:marTop w:val="0"/>
                      <w:marBottom w:val="0"/>
                      <w:divBdr>
                        <w:top w:val="none" w:sz="0" w:space="0" w:color="auto"/>
                        <w:left w:val="none" w:sz="0" w:space="0" w:color="auto"/>
                        <w:bottom w:val="none" w:sz="0" w:space="0" w:color="auto"/>
                        <w:right w:val="none" w:sz="0" w:space="0" w:color="auto"/>
                      </w:divBdr>
                    </w:div>
                  </w:divsChild>
                </w:div>
                <w:div w:id="494079169">
                  <w:marLeft w:val="0"/>
                  <w:marRight w:val="0"/>
                  <w:marTop w:val="0"/>
                  <w:marBottom w:val="0"/>
                  <w:divBdr>
                    <w:top w:val="none" w:sz="0" w:space="0" w:color="auto"/>
                    <w:left w:val="none" w:sz="0" w:space="0" w:color="auto"/>
                    <w:bottom w:val="none" w:sz="0" w:space="0" w:color="auto"/>
                    <w:right w:val="none" w:sz="0" w:space="0" w:color="auto"/>
                  </w:divBdr>
                  <w:divsChild>
                    <w:div w:id="1697347763">
                      <w:marLeft w:val="0"/>
                      <w:marRight w:val="0"/>
                      <w:marTop w:val="0"/>
                      <w:marBottom w:val="0"/>
                      <w:divBdr>
                        <w:top w:val="none" w:sz="0" w:space="0" w:color="auto"/>
                        <w:left w:val="none" w:sz="0" w:space="0" w:color="auto"/>
                        <w:bottom w:val="none" w:sz="0" w:space="0" w:color="auto"/>
                        <w:right w:val="none" w:sz="0" w:space="0" w:color="auto"/>
                      </w:divBdr>
                    </w:div>
                  </w:divsChild>
                </w:div>
                <w:div w:id="588006505">
                  <w:marLeft w:val="0"/>
                  <w:marRight w:val="0"/>
                  <w:marTop w:val="0"/>
                  <w:marBottom w:val="0"/>
                  <w:divBdr>
                    <w:top w:val="none" w:sz="0" w:space="0" w:color="auto"/>
                    <w:left w:val="none" w:sz="0" w:space="0" w:color="auto"/>
                    <w:bottom w:val="none" w:sz="0" w:space="0" w:color="auto"/>
                    <w:right w:val="none" w:sz="0" w:space="0" w:color="auto"/>
                  </w:divBdr>
                  <w:divsChild>
                    <w:div w:id="120198193">
                      <w:marLeft w:val="0"/>
                      <w:marRight w:val="0"/>
                      <w:marTop w:val="0"/>
                      <w:marBottom w:val="0"/>
                      <w:divBdr>
                        <w:top w:val="none" w:sz="0" w:space="0" w:color="auto"/>
                        <w:left w:val="none" w:sz="0" w:space="0" w:color="auto"/>
                        <w:bottom w:val="none" w:sz="0" w:space="0" w:color="auto"/>
                        <w:right w:val="none" w:sz="0" w:space="0" w:color="auto"/>
                      </w:divBdr>
                    </w:div>
                  </w:divsChild>
                </w:div>
                <w:div w:id="658269317">
                  <w:marLeft w:val="0"/>
                  <w:marRight w:val="0"/>
                  <w:marTop w:val="0"/>
                  <w:marBottom w:val="0"/>
                  <w:divBdr>
                    <w:top w:val="none" w:sz="0" w:space="0" w:color="auto"/>
                    <w:left w:val="none" w:sz="0" w:space="0" w:color="auto"/>
                    <w:bottom w:val="none" w:sz="0" w:space="0" w:color="auto"/>
                    <w:right w:val="none" w:sz="0" w:space="0" w:color="auto"/>
                  </w:divBdr>
                  <w:divsChild>
                    <w:div w:id="1785953036">
                      <w:marLeft w:val="0"/>
                      <w:marRight w:val="0"/>
                      <w:marTop w:val="0"/>
                      <w:marBottom w:val="0"/>
                      <w:divBdr>
                        <w:top w:val="none" w:sz="0" w:space="0" w:color="auto"/>
                        <w:left w:val="none" w:sz="0" w:space="0" w:color="auto"/>
                        <w:bottom w:val="none" w:sz="0" w:space="0" w:color="auto"/>
                        <w:right w:val="none" w:sz="0" w:space="0" w:color="auto"/>
                      </w:divBdr>
                    </w:div>
                  </w:divsChild>
                </w:div>
                <w:div w:id="666978011">
                  <w:marLeft w:val="0"/>
                  <w:marRight w:val="0"/>
                  <w:marTop w:val="0"/>
                  <w:marBottom w:val="0"/>
                  <w:divBdr>
                    <w:top w:val="none" w:sz="0" w:space="0" w:color="auto"/>
                    <w:left w:val="none" w:sz="0" w:space="0" w:color="auto"/>
                    <w:bottom w:val="none" w:sz="0" w:space="0" w:color="auto"/>
                    <w:right w:val="none" w:sz="0" w:space="0" w:color="auto"/>
                  </w:divBdr>
                  <w:divsChild>
                    <w:div w:id="1988589427">
                      <w:marLeft w:val="0"/>
                      <w:marRight w:val="0"/>
                      <w:marTop w:val="0"/>
                      <w:marBottom w:val="0"/>
                      <w:divBdr>
                        <w:top w:val="none" w:sz="0" w:space="0" w:color="auto"/>
                        <w:left w:val="none" w:sz="0" w:space="0" w:color="auto"/>
                        <w:bottom w:val="none" w:sz="0" w:space="0" w:color="auto"/>
                        <w:right w:val="none" w:sz="0" w:space="0" w:color="auto"/>
                      </w:divBdr>
                    </w:div>
                  </w:divsChild>
                </w:div>
                <w:div w:id="703672200">
                  <w:marLeft w:val="0"/>
                  <w:marRight w:val="0"/>
                  <w:marTop w:val="0"/>
                  <w:marBottom w:val="0"/>
                  <w:divBdr>
                    <w:top w:val="none" w:sz="0" w:space="0" w:color="auto"/>
                    <w:left w:val="none" w:sz="0" w:space="0" w:color="auto"/>
                    <w:bottom w:val="none" w:sz="0" w:space="0" w:color="auto"/>
                    <w:right w:val="none" w:sz="0" w:space="0" w:color="auto"/>
                  </w:divBdr>
                  <w:divsChild>
                    <w:div w:id="477037919">
                      <w:marLeft w:val="0"/>
                      <w:marRight w:val="0"/>
                      <w:marTop w:val="0"/>
                      <w:marBottom w:val="0"/>
                      <w:divBdr>
                        <w:top w:val="none" w:sz="0" w:space="0" w:color="auto"/>
                        <w:left w:val="none" w:sz="0" w:space="0" w:color="auto"/>
                        <w:bottom w:val="none" w:sz="0" w:space="0" w:color="auto"/>
                        <w:right w:val="none" w:sz="0" w:space="0" w:color="auto"/>
                      </w:divBdr>
                    </w:div>
                  </w:divsChild>
                </w:div>
                <w:div w:id="824205185">
                  <w:marLeft w:val="0"/>
                  <w:marRight w:val="0"/>
                  <w:marTop w:val="0"/>
                  <w:marBottom w:val="0"/>
                  <w:divBdr>
                    <w:top w:val="none" w:sz="0" w:space="0" w:color="auto"/>
                    <w:left w:val="none" w:sz="0" w:space="0" w:color="auto"/>
                    <w:bottom w:val="none" w:sz="0" w:space="0" w:color="auto"/>
                    <w:right w:val="none" w:sz="0" w:space="0" w:color="auto"/>
                  </w:divBdr>
                  <w:divsChild>
                    <w:div w:id="2081754388">
                      <w:marLeft w:val="0"/>
                      <w:marRight w:val="0"/>
                      <w:marTop w:val="0"/>
                      <w:marBottom w:val="0"/>
                      <w:divBdr>
                        <w:top w:val="none" w:sz="0" w:space="0" w:color="auto"/>
                        <w:left w:val="none" w:sz="0" w:space="0" w:color="auto"/>
                        <w:bottom w:val="none" w:sz="0" w:space="0" w:color="auto"/>
                        <w:right w:val="none" w:sz="0" w:space="0" w:color="auto"/>
                      </w:divBdr>
                    </w:div>
                  </w:divsChild>
                </w:div>
                <w:div w:id="974289403">
                  <w:marLeft w:val="0"/>
                  <w:marRight w:val="0"/>
                  <w:marTop w:val="0"/>
                  <w:marBottom w:val="0"/>
                  <w:divBdr>
                    <w:top w:val="none" w:sz="0" w:space="0" w:color="auto"/>
                    <w:left w:val="none" w:sz="0" w:space="0" w:color="auto"/>
                    <w:bottom w:val="none" w:sz="0" w:space="0" w:color="auto"/>
                    <w:right w:val="none" w:sz="0" w:space="0" w:color="auto"/>
                  </w:divBdr>
                  <w:divsChild>
                    <w:div w:id="267274573">
                      <w:marLeft w:val="0"/>
                      <w:marRight w:val="0"/>
                      <w:marTop w:val="0"/>
                      <w:marBottom w:val="0"/>
                      <w:divBdr>
                        <w:top w:val="none" w:sz="0" w:space="0" w:color="auto"/>
                        <w:left w:val="none" w:sz="0" w:space="0" w:color="auto"/>
                        <w:bottom w:val="none" w:sz="0" w:space="0" w:color="auto"/>
                        <w:right w:val="none" w:sz="0" w:space="0" w:color="auto"/>
                      </w:divBdr>
                    </w:div>
                  </w:divsChild>
                </w:div>
                <w:div w:id="1021278802">
                  <w:marLeft w:val="0"/>
                  <w:marRight w:val="0"/>
                  <w:marTop w:val="0"/>
                  <w:marBottom w:val="0"/>
                  <w:divBdr>
                    <w:top w:val="none" w:sz="0" w:space="0" w:color="auto"/>
                    <w:left w:val="none" w:sz="0" w:space="0" w:color="auto"/>
                    <w:bottom w:val="none" w:sz="0" w:space="0" w:color="auto"/>
                    <w:right w:val="none" w:sz="0" w:space="0" w:color="auto"/>
                  </w:divBdr>
                  <w:divsChild>
                    <w:div w:id="1989943240">
                      <w:marLeft w:val="0"/>
                      <w:marRight w:val="0"/>
                      <w:marTop w:val="0"/>
                      <w:marBottom w:val="0"/>
                      <w:divBdr>
                        <w:top w:val="none" w:sz="0" w:space="0" w:color="auto"/>
                        <w:left w:val="none" w:sz="0" w:space="0" w:color="auto"/>
                        <w:bottom w:val="none" w:sz="0" w:space="0" w:color="auto"/>
                        <w:right w:val="none" w:sz="0" w:space="0" w:color="auto"/>
                      </w:divBdr>
                    </w:div>
                  </w:divsChild>
                </w:div>
                <w:div w:id="1086806562">
                  <w:marLeft w:val="0"/>
                  <w:marRight w:val="0"/>
                  <w:marTop w:val="0"/>
                  <w:marBottom w:val="0"/>
                  <w:divBdr>
                    <w:top w:val="none" w:sz="0" w:space="0" w:color="auto"/>
                    <w:left w:val="none" w:sz="0" w:space="0" w:color="auto"/>
                    <w:bottom w:val="none" w:sz="0" w:space="0" w:color="auto"/>
                    <w:right w:val="none" w:sz="0" w:space="0" w:color="auto"/>
                  </w:divBdr>
                  <w:divsChild>
                    <w:div w:id="1156532271">
                      <w:marLeft w:val="0"/>
                      <w:marRight w:val="0"/>
                      <w:marTop w:val="0"/>
                      <w:marBottom w:val="0"/>
                      <w:divBdr>
                        <w:top w:val="none" w:sz="0" w:space="0" w:color="auto"/>
                        <w:left w:val="none" w:sz="0" w:space="0" w:color="auto"/>
                        <w:bottom w:val="none" w:sz="0" w:space="0" w:color="auto"/>
                        <w:right w:val="none" w:sz="0" w:space="0" w:color="auto"/>
                      </w:divBdr>
                    </w:div>
                  </w:divsChild>
                </w:div>
                <w:div w:id="1150950886">
                  <w:marLeft w:val="0"/>
                  <w:marRight w:val="0"/>
                  <w:marTop w:val="0"/>
                  <w:marBottom w:val="0"/>
                  <w:divBdr>
                    <w:top w:val="none" w:sz="0" w:space="0" w:color="auto"/>
                    <w:left w:val="none" w:sz="0" w:space="0" w:color="auto"/>
                    <w:bottom w:val="none" w:sz="0" w:space="0" w:color="auto"/>
                    <w:right w:val="none" w:sz="0" w:space="0" w:color="auto"/>
                  </w:divBdr>
                  <w:divsChild>
                    <w:div w:id="2015457003">
                      <w:marLeft w:val="0"/>
                      <w:marRight w:val="0"/>
                      <w:marTop w:val="0"/>
                      <w:marBottom w:val="0"/>
                      <w:divBdr>
                        <w:top w:val="none" w:sz="0" w:space="0" w:color="auto"/>
                        <w:left w:val="none" w:sz="0" w:space="0" w:color="auto"/>
                        <w:bottom w:val="none" w:sz="0" w:space="0" w:color="auto"/>
                        <w:right w:val="none" w:sz="0" w:space="0" w:color="auto"/>
                      </w:divBdr>
                    </w:div>
                  </w:divsChild>
                </w:div>
                <w:div w:id="1386873398">
                  <w:marLeft w:val="0"/>
                  <w:marRight w:val="0"/>
                  <w:marTop w:val="0"/>
                  <w:marBottom w:val="0"/>
                  <w:divBdr>
                    <w:top w:val="none" w:sz="0" w:space="0" w:color="auto"/>
                    <w:left w:val="none" w:sz="0" w:space="0" w:color="auto"/>
                    <w:bottom w:val="none" w:sz="0" w:space="0" w:color="auto"/>
                    <w:right w:val="none" w:sz="0" w:space="0" w:color="auto"/>
                  </w:divBdr>
                  <w:divsChild>
                    <w:div w:id="378479210">
                      <w:marLeft w:val="0"/>
                      <w:marRight w:val="0"/>
                      <w:marTop w:val="0"/>
                      <w:marBottom w:val="0"/>
                      <w:divBdr>
                        <w:top w:val="none" w:sz="0" w:space="0" w:color="auto"/>
                        <w:left w:val="none" w:sz="0" w:space="0" w:color="auto"/>
                        <w:bottom w:val="none" w:sz="0" w:space="0" w:color="auto"/>
                        <w:right w:val="none" w:sz="0" w:space="0" w:color="auto"/>
                      </w:divBdr>
                    </w:div>
                  </w:divsChild>
                </w:div>
                <w:div w:id="1539122775">
                  <w:marLeft w:val="0"/>
                  <w:marRight w:val="0"/>
                  <w:marTop w:val="0"/>
                  <w:marBottom w:val="0"/>
                  <w:divBdr>
                    <w:top w:val="none" w:sz="0" w:space="0" w:color="auto"/>
                    <w:left w:val="none" w:sz="0" w:space="0" w:color="auto"/>
                    <w:bottom w:val="none" w:sz="0" w:space="0" w:color="auto"/>
                    <w:right w:val="none" w:sz="0" w:space="0" w:color="auto"/>
                  </w:divBdr>
                  <w:divsChild>
                    <w:div w:id="906258178">
                      <w:marLeft w:val="0"/>
                      <w:marRight w:val="0"/>
                      <w:marTop w:val="0"/>
                      <w:marBottom w:val="0"/>
                      <w:divBdr>
                        <w:top w:val="none" w:sz="0" w:space="0" w:color="auto"/>
                        <w:left w:val="none" w:sz="0" w:space="0" w:color="auto"/>
                        <w:bottom w:val="none" w:sz="0" w:space="0" w:color="auto"/>
                        <w:right w:val="none" w:sz="0" w:space="0" w:color="auto"/>
                      </w:divBdr>
                    </w:div>
                  </w:divsChild>
                </w:div>
                <w:div w:id="1545095032">
                  <w:marLeft w:val="0"/>
                  <w:marRight w:val="0"/>
                  <w:marTop w:val="0"/>
                  <w:marBottom w:val="0"/>
                  <w:divBdr>
                    <w:top w:val="none" w:sz="0" w:space="0" w:color="auto"/>
                    <w:left w:val="none" w:sz="0" w:space="0" w:color="auto"/>
                    <w:bottom w:val="none" w:sz="0" w:space="0" w:color="auto"/>
                    <w:right w:val="none" w:sz="0" w:space="0" w:color="auto"/>
                  </w:divBdr>
                  <w:divsChild>
                    <w:div w:id="1970355223">
                      <w:marLeft w:val="0"/>
                      <w:marRight w:val="0"/>
                      <w:marTop w:val="0"/>
                      <w:marBottom w:val="0"/>
                      <w:divBdr>
                        <w:top w:val="none" w:sz="0" w:space="0" w:color="auto"/>
                        <w:left w:val="none" w:sz="0" w:space="0" w:color="auto"/>
                        <w:bottom w:val="none" w:sz="0" w:space="0" w:color="auto"/>
                        <w:right w:val="none" w:sz="0" w:space="0" w:color="auto"/>
                      </w:divBdr>
                    </w:div>
                  </w:divsChild>
                </w:div>
                <w:div w:id="1637904562">
                  <w:marLeft w:val="0"/>
                  <w:marRight w:val="0"/>
                  <w:marTop w:val="0"/>
                  <w:marBottom w:val="0"/>
                  <w:divBdr>
                    <w:top w:val="none" w:sz="0" w:space="0" w:color="auto"/>
                    <w:left w:val="none" w:sz="0" w:space="0" w:color="auto"/>
                    <w:bottom w:val="none" w:sz="0" w:space="0" w:color="auto"/>
                    <w:right w:val="none" w:sz="0" w:space="0" w:color="auto"/>
                  </w:divBdr>
                  <w:divsChild>
                    <w:div w:id="1790706797">
                      <w:marLeft w:val="0"/>
                      <w:marRight w:val="0"/>
                      <w:marTop w:val="0"/>
                      <w:marBottom w:val="0"/>
                      <w:divBdr>
                        <w:top w:val="none" w:sz="0" w:space="0" w:color="auto"/>
                        <w:left w:val="none" w:sz="0" w:space="0" w:color="auto"/>
                        <w:bottom w:val="none" w:sz="0" w:space="0" w:color="auto"/>
                        <w:right w:val="none" w:sz="0" w:space="0" w:color="auto"/>
                      </w:divBdr>
                    </w:div>
                  </w:divsChild>
                </w:div>
                <w:div w:id="1690327426">
                  <w:marLeft w:val="0"/>
                  <w:marRight w:val="0"/>
                  <w:marTop w:val="0"/>
                  <w:marBottom w:val="0"/>
                  <w:divBdr>
                    <w:top w:val="none" w:sz="0" w:space="0" w:color="auto"/>
                    <w:left w:val="none" w:sz="0" w:space="0" w:color="auto"/>
                    <w:bottom w:val="none" w:sz="0" w:space="0" w:color="auto"/>
                    <w:right w:val="none" w:sz="0" w:space="0" w:color="auto"/>
                  </w:divBdr>
                  <w:divsChild>
                    <w:div w:id="454448834">
                      <w:marLeft w:val="0"/>
                      <w:marRight w:val="0"/>
                      <w:marTop w:val="0"/>
                      <w:marBottom w:val="0"/>
                      <w:divBdr>
                        <w:top w:val="none" w:sz="0" w:space="0" w:color="auto"/>
                        <w:left w:val="none" w:sz="0" w:space="0" w:color="auto"/>
                        <w:bottom w:val="none" w:sz="0" w:space="0" w:color="auto"/>
                        <w:right w:val="none" w:sz="0" w:space="0" w:color="auto"/>
                      </w:divBdr>
                    </w:div>
                  </w:divsChild>
                </w:div>
                <w:div w:id="1800486415">
                  <w:marLeft w:val="0"/>
                  <w:marRight w:val="0"/>
                  <w:marTop w:val="0"/>
                  <w:marBottom w:val="0"/>
                  <w:divBdr>
                    <w:top w:val="none" w:sz="0" w:space="0" w:color="auto"/>
                    <w:left w:val="none" w:sz="0" w:space="0" w:color="auto"/>
                    <w:bottom w:val="none" w:sz="0" w:space="0" w:color="auto"/>
                    <w:right w:val="none" w:sz="0" w:space="0" w:color="auto"/>
                  </w:divBdr>
                  <w:divsChild>
                    <w:div w:id="1355308435">
                      <w:marLeft w:val="0"/>
                      <w:marRight w:val="0"/>
                      <w:marTop w:val="0"/>
                      <w:marBottom w:val="0"/>
                      <w:divBdr>
                        <w:top w:val="none" w:sz="0" w:space="0" w:color="auto"/>
                        <w:left w:val="none" w:sz="0" w:space="0" w:color="auto"/>
                        <w:bottom w:val="none" w:sz="0" w:space="0" w:color="auto"/>
                        <w:right w:val="none" w:sz="0" w:space="0" w:color="auto"/>
                      </w:divBdr>
                    </w:div>
                  </w:divsChild>
                </w:div>
                <w:div w:id="1827241379">
                  <w:marLeft w:val="0"/>
                  <w:marRight w:val="0"/>
                  <w:marTop w:val="0"/>
                  <w:marBottom w:val="0"/>
                  <w:divBdr>
                    <w:top w:val="none" w:sz="0" w:space="0" w:color="auto"/>
                    <w:left w:val="none" w:sz="0" w:space="0" w:color="auto"/>
                    <w:bottom w:val="none" w:sz="0" w:space="0" w:color="auto"/>
                    <w:right w:val="none" w:sz="0" w:space="0" w:color="auto"/>
                  </w:divBdr>
                  <w:divsChild>
                    <w:div w:id="1494642098">
                      <w:marLeft w:val="0"/>
                      <w:marRight w:val="0"/>
                      <w:marTop w:val="0"/>
                      <w:marBottom w:val="0"/>
                      <w:divBdr>
                        <w:top w:val="none" w:sz="0" w:space="0" w:color="auto"/>
                        <w:left w:val="none" w:sz="0" w:space="0" w:color="auto"/>
                        <w:bottom w:val="none" w:sz="0" w:space="0" w:color="auto"/>
                        <w:right w:val="none" w:sz="0" w:space="0" w:color="auto"/>
                      </w:divBdr>
                    </w:div>
                  </w:divsChild>
                </w:div>
                <w:div w:id="1837719219">
                  <w:marLeft w:val="0"/>
                  <w:marRight w:val="0"/>
                  <w:marTop w:val="0"/>
                  <w:marBottom w:val="0"/>
                  <w:divBdr>
                    <w:top w:val="none" w:sz="0" w:space="0" w:color="auto"/>
                    <w:left w:val="none" w:sz="0" w:space="0" w:color="auto"/>
                    <w:bottom w:val="none" w:sz="0" w:space="0" w:color="auto"/>
                    <w:right w:val="none" w:sz="0" w:space="0" w:color="auto"/>
                  </w:divBdr>
                  <w:divsChild>
                    <w:div w:id="1960061137">
                      <w:marLeft w:val="0"/>
                      <w:marRight w:val="0"/>
                      <w:marTop w:val="0"/>
                      <w:marBottom w:val="0"/>
                      <w:divBdr>
                        <w:top w:val="none" w:sz="0" w:space="0" w:color="auto"/>
                        <w:left w:val="none" w:sz="0" w:space="0" w:color="auto"/>
                        <w:bottom w:val="none" w:sz="0" w:space="0" w:color="auto"/>
                        <w:right w:val="none" w:sz="0" w:space="0" w:color="auto"/>
                      </w:divBdr>
                    </w:div>
                  </w:divsChild>
                </w:div>
                <w:div w:id="1908804136">
                  <w:marLeft w:val="0"/>
                  <w:marRight w:val="0"/>
                  <w:marTop w:val="0"/>
                  <w:marBottom w:val="0"/>
                  <w:divBdr>
                    <w:top w:val="none" w:sz="0" w:space="0" w:color="auto"/>
                    <w:left w:val="none" w:sz="0" w:space="0" w:color="auto"/>
                    <w:bottom w:val="none" w:sz="0" w:space="0" w:color="auto"/>
                    <w:right w:val="none" w:sz="0" w:space="0" w:color="auto"/>
                  </w:divBdr>
                  <w:divsChild>
                    <w:div w:id="428896016">
                      <w:marLeft w:val="0"/>
                      <w:marRight w:val="0"/>
                      <w:marTop w:val="0"/>
                      <w:marBottom w:val="0"/>
                      <w:divBdr>
                        <w:top w:val="none" w:sz="0" w:space="0" w:color="auto"/>
                        <w:left w:val="none" w:sz="0" w:space="0" w:color="auto"/>
                        <w:bottom w:val="none" w:sz="0" w:space="0" w:color="auto"/>
                        <w:right w:val="none" w:sz="0" w:space="0" w:color="auto"/>
                      </w:divBdr>
                    </w:div>
                    <w:div w:id="1247492694">
                      <w:marLeft w:val="0"/>
                      <w:marRight w:val="0"/>
                      <w:marTop w:val="0"/>
                      <w:marBottom w:val="0"/>
                      <w:divBdr>
                        <w:top w:val="none" w:sz="0" w:space="0" w:color="auto"/>
                        <w:left w:val="none" w:sz="0" w:space="0" w:color="auto"/>
                        <w:bottom w:val="none" w:sz="0" w:space="0" w:color="auto"/>
                        <w:right w:val="none" w:sz="0" w:space="0" w:color="auto"/>
                      </w:divBdr>
                    </w:div>
                  </w:divsChild>
                </w:div>
                <w:div w:id="1927616951">
                  <w:marLeft w:val="0"/>
                  <w:marRight w:val="0"/>
                  <w:marTop w:val="0"/>
                  <w:marBottom w:val="0"/>
                  <w:divBdr>
                    <w:top w:val="none" w:sz="0" w:space="0" w:color="auto"/>
                    <w:left w:val="none" w:sz="0" w:space="0" w:color="auto"/>
                    <w:bottom w:val="none" w:sz="0" w:space="0" w:color="auto"/>
                    <w:right w:val="none" w:sz="0" w:space="0" w:color="auto"/>
                  </w:divBdr>
                  <w:divsChild>
                    <w:div w:id="117648950">
                      <w:marLeft w:val="0"/>
                      <w:marRight w:val="0"/>
                      <w:marTop w:val="0"/>
                      <w:marBottom w:val="0"/>
                      <w:divBdr>
                        <w:top w:val="none" w:sz="0" w:space="0" w:color="auto"/>
                        <w:left w:val="none" w:sz="0" w:space="0" w:color="auto"/>
                        <w:bottom w:val="none" w:sz="0" w:space="0" w:color="auto"/>
                        <w:right w:val="none" w:sz="0" w:space="0" w:color="auto"/>
                      </w:divBdr>
                    </w:div>
                  </w:divsChild>
                </w:div>
                <w:div w:id="1986078925">
                  <w:marLeft w:val="0"/>
                  <w:marRight w:val="0"/>
                  <w:marTop w:val="0"/>
                  <w:marBottom w:val="0"/>
                  <w:divBdr>
                    <w:top w:val="none" w:sz="0" w:space="0" w:color="auto"/>
                    <w:left w:val="none" w:sz="0" w:space="0" w:color="auto"/>
                    <w:bottom w:val="none" w:sz="0" w:space="0" w:color="auto"/>
                    <w:right w:val="none" w:sz="0" w:space="0" w:color="auto"/>
                  </w:divBdr>
                  <w:divsChild>
                    <w:div w:id="94342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34519">
          <w:marLeft w:val="0"/>
          <w:marRight w:val="0"/>
          <w:marTop w:val="0"/>
          <w:marBottom w:val="0"/>
          <w:divBdr>
            <w:top w:val="none" w:sz="0" w:space="0" w:color="auto"/>
            <w:left w:val="none" w:sz="0" w:space="0" w:color="auto"/>
            <w:bottom w:val="none" w:sz="0" w:space="0" w:color="auto"/>
            <w:right w:val="none" w:sz="0" w:space="0" w:color="auto"/>
          </w:divBdr>
        </w:div>
        <w:div w:id="1012222804">
          <w:marLeft w:val="0"/>
          <w:marRight w:val="0"/>
          <w:marTop w:val="0"/>
          <w:marBottom w:val="0"/>
          <w:divBdr>
            <w:top w:val="none" w:sz="0" w:space="0" w:color="auto"/>
            <w:left w:val="none" w:sz="0" w:space="0" w:color="auto"/>
            <w:bottom w:val="none" w:sz="0" w:space="0" w:color="auto"/>
            <w:right w:val="none" w:sz="0" w:space="0" w:color="auto"/>
          </w:divBdr>
          <w:divsChild>
            <w:div w:id="762605037">
              <w:marLeft w:val="-75"/>
              <w:marRight w:val="0"/>
              <w:marTop w:val="30"/>
              <w:marBottom w:val="30"/>
              <w:divBdr>
                <w:top w:val="none" w:sz="0" w:space="0" w:color="auto"/>
                <w:left w:val="none" w:sz="0" w:space="0" w:color="auto"/>
                <w:bottom w:val="none" w:sz="0" w:space="0" w:color="auto"/>
                <w:right w:val="none" w:sz="0" w:space="0" w:color="auto"/>
              </w:divBdr>
              <w:divsChild>
                <w:div w:id="26567922">
                  <w:marLeft w:val="0"/>
                  <w:marRight w:val="0"/>
                  <w:marTop w:val="0"/>
                  <w:marBottom w:val="0"/>
                  <w:divBdr>
                    <w:top w:val="none" w:sz="0" w:space="0" w:color="auto"/>
                    <w:left w:val="none" w:sz="0" w:space="0" w:color="auto"/>
                    <w:bottom w:val="none" w:sz="0" w:space="0" w:color="auto"/>
                    <w:right w:val="none" w:sz="0" w:space="0" w:color="auto"/>
                  </w:divBdr>
                  <w:divsChild>
                    <w:div w:id="279650840">
                      <w:marLeft w:val="0"/>
                      <w:marRight w:val="0"/>
                      <w:marTop w:val="0"/>
                      <w:marBottom w:val="0"/>
                      <w:divBdr>
                        <w:top w:val="none" w:sz="0" w:space="0" w:color="auto"/>
                        <w:left w:val="none" w:sz="0" w:space="0" w:color="auto"/>
                        <w:bottom w:val="none" w:sz="0" w:space="0" w:color="auto"/>
                        <w:right w:val="none" w:sz="0" w:space="0" w:color="auto"/>
                      </w:divBdr>
                    </w:div>
                  </w:divsChild>
                </w:div>
                <w:div w:id="41447968">
                  <w:marLeft w:val="0"/>
                  <w:marRight w:val="0"/>
                  <w:marTop w:val="0"/>
                  <w:marBottom w:val="0"/>
                  <w:divBdr>
                    <w:top w:val="none" w:sz="0" w:space="0" w:color="auto"/>
                    <w:left w:val="none" w:sz="0" w:space="0" w:color="auto"/>
                    <w:bottom w:val="none" w:sz="0" w:space="0" w:color="auto"/>
                    <w:right w:val="none" w:sz="0" w:space="0" w:color="auto"/>
                  </w:divBdr>
                  <w:divsChild>
                    <w:div w:id="498738812">
                      <w:marLeft w:val="0"/>
                      <w:marRight w:val="0"/>
                      <w:marTop w:val="0"/>
                      <w:marBottom w:val="0"/>
                      <w:divBdr>
                        <w:top w:val="none" w:sz="0" w:space="0" w:color="auto"/>
                        <w:left w:val="none" w:sz="0" w:space="0" w:color="auto"/>
                        <w:bottom w:val="none" w:sz="0" w:space="0" w:color="auto"/>
                        <w:right w:val="none" w:sz="0" w:space="0" w:color="auto"/>
                      </w:divBdr>
                    </w:div>
                  </w:divsChild>
                </w:div>
                <w:div w:id="169292517">
                  <w:marLeft w:val="0"/>
                  <w:marRight w:val="0"/>
                  <w:marTop w:val="0"/>
                  <w:marBottom w:val="0"/>
                  <w:divBdr>
                    <w:top w:val="none" w:sz="0" w:space="0" w:color="auto"/>
                    <w:left w:val="none" w:sz="0" w:space="0" w:color="auto"/>
                    <w:bottom w:val="none" w:sz="0" w:space="0" w:color="auto"/>
                    <w:right w:val="none" w:sz="0" w:space="0" w:color="auto"/>
                  </w:divBdr>
                  <w:divsChild>
                    <w:div w:id="1538006342">
                      <w:marLeft w:val="0"/>
                      <w:marRight w:val="0"/>
                      <w:marTop w:val="0"/>
                      <w:marBottom w:val="0"/>
                      <w:divBdr>
                        <w:top w:val="none" w:sz="0" w:space="0" w:color="auto"/>
                        <w:left w:val="none" w:sz="0" w:space="0" w:color="auto"/>
                        <w:bottom w:val="none" w:sz="0" w:space="0" w:color="auto"/>
                        <w:right w:val="none" w:sz="0" w:space="0" w:color="auto"/>
                      </w:divBdr>
                    </w:div>
                  </w:divsChild>
                </w:div>
                <w:div w:id="173693553">
                  <w:marLeft w:val="0"/>
                  <w:marRight w:val="0"/>
                  <w:marTop w:val="0"/>
                  <w:marBottom w:val="0"/>
                  <w:divBdr>
                    <w:top w:val="none" w:sz="0" w:space="0" w:color="auto"/>
                    <w:left w:val="none" w:sz="0" w:space="0" w:color="auto"/>
                    <w:bottom w:val="none" w:sz="0" w:space="0" w:color="auto"/>
                    <w:right w:val="none" w:sz="0" w:space="0" w:color="auto"/>
                  </w:divBdr>
                  <w:divsChild>
                    <w:div w:id="761223925">
                      <w:marLeft w:val="0"/>
                      <w:marRight w:val="0"/>
                      <w:marTop w:val="0"/>
                      <w:marBottom w:val="0"/>
                      <w:divBdr>
                        <w:top w:val="none" w:sz="0" w:space="0" w:color="auto"/>
                        <w:left w:val="none" w:sz="0" w:space="0" w:color="auto"/>
                        <w:bottom w:val="none" w:sz="0" w:space="0" w:color="auto"/>
                        <w:right w:val="none" w:sz="0" w:space="0" w:color="auto"/>
                      </w:divBdr>
                    </w:div>
                  </w:divsChild>
                </w:div>
                <w:div w:id="234711128">
                  <w:marLeft w:val="0"/>
                  <w:marRight w:val="0"/>
                  <w:marTop w:val="0"/>
                  <w:marBottom w:val="0"/>
                  <w:divBdr>
                    <w:top w:val="none" w:sz="0" w:space="0" w:color="auto"/>
                    <w:left w:val="none" w:sz="0" w:space="0" w:color="auto"/>
                    <w:bottom w:val="none" w:sz="0" w:space="0" w:color="auto"/>
                    <w:right w:val="none" w:sz="0" w:space="0" w:color="auto"/>
                  </w:divBdr>
                  <w:divsChild>
                    <w:div w:id="1082869065">
                      <w:marLeft w:val="0"/>
                      <w:marRight w:val="0"/>
                      <w:marTop w:val="0"/>
                      <w:marBottom w:val="0"/>
                      <w:divBdr>
                        <w:top w:val="none" w:sz="0" w:space="0" w:color="auto"/>
                        <w:left w:val="none" w:sz="0" w:space="0" w:color="auto"/>
                        <w:bottom w:val="none" w:sz="0" w:space="0" w:color="auto"/>
                        <w:right w:val="none" w:sz="0" w:space="0" w:color="auto"/>
                      </w:divBdr>
                    </w:div>
                  </w:divsChild>
                </w:div>
                <w:div w:id="350492395">
                  <w:marLeft w:val="0"/>
                  <w:marRight w:val="0"/>
                  <w:marTop w:val="0"/>
                  <w:marBottom w:val="0"/>
                  <w:divBdr>
                    <w:top w:val="none" w:sz="0" w:space="0" w:color="auto"/>
                    <w:left w:val="none" w:sz="0" w:space="0" w:color="auto"/>
                    <w:bottom w:val="none" w:sz="0" w:space="0" w:color="auto"/>
                    <w:right w:val="none" w:sz="0" w:space="0" w:color="auto"/>
                  </w:divBdr>
                  <w:divsChild>
                    <w:div w:id="374618804">
                      <w:marLeft w:val="0"/>
                      <w:marRight w:val="0"/>
                      <w:marTop w:val="0"/>
                      <w:marBottom w:val="0"/>
                      <w:divBdr>
                        <w:top w:val="none" w:sz="0" w:space="0" w:color="auto"/>
                        <w:left w:val="none" w:sz="0" w:space="0" w:color="auto"/>
                        <w:bottom w:val="none" w:sz="0" w:space="0" w:color="auto"/>
                        <w:right w:val="none" w:sz="0" w:space="0" w:color="auto"/>
                      </w:divBdr>
                    </w:div>
                  </w:divsChild>
                </w:div>
                <w:div w:id="507600235">
                  <w:marLeft w:val="0"/>
                  <w:marRight w:val="0"/>
                  <w:marTop w:val="0"/>
                  <w:marBottom w:val="0"/>
                  <w:divBdr>
                    <w:top w:val="none" w:sz="0" w:space="0" w:color="auto"/>
                    <w:left w:val="none" w:sz="0" w:space="0" w:color="auto"/>
                    <w:bottom w:val="none" w:sz="0" w:space="0" w:color="auto"/>
                    <w:right w:val="none" w:sz="0" w:space="0" w:color="auto"/>
                  </w:divBdr>
                  <w:divsChild>
                    <w:div w:id="992639139">
                      <w:marLeft w:val="0"/>
                      <w:marRight w:val="0"/>
                      <w:marTop w:val="0"/>
                      <w:marBottom w:val="0"/>
                      <w:divBdr>
                        <w:top w:val="none" w:sz="0" w:space="0" w:color="auto"/>
                        <w:left w:val="none" w:sz="0" w:space="0" w:color="auto"/>
                        <w:bottom w:val="none" w:sz="0" w:space="0" w:color="auto"/>
                        <w:right w:val="none" w:sz="0" w:space="0" w:color="auto"/>
                      </w:divBdr>
                    </w:div>
                  </w:divsChild>
                </w:div>
                <w:div w:id="547297571">
                  <w:marLeft w:val="0"/>
                  <w:marRight w:val="0"/>
                  <w:marTop w:val="0"/>
                  <w:marBottom w:val="0"/>
                  <w:divBdr>
                    <w:top w:val="none" w:sz="0" w:space="0" w:color="auto"/>
                    <w:left w:val="none" w:sz="0" w:space="0" w:color="auto"/>
                    <w:bottom w:val="none" w:sz="0" w:space="0" w:color="auto"/>
                    <w:right w:val="none" w:sz="0" w:space="0" w:color="auto"/>
                  </w:divBdr>
                  <w:divsChild>
                    <w:div w:id="1484422387">
                      <w:marLeft w:val="0"/>
                      <w:marRight w:val="0"/>
                      <w:marTop w:val="0"/>
                      <w:marBottom w:val="0"/>
                      <w:divBdr>
                        <w:top w:val="none" w:sz="0" w:space="0" w:color="auto"/>
                        <w:left w:val="none" w:sz="0" w:space="0" w:color="auto"/>
                        <w:bottom w:val="none" w:sz="0" w:space="0" w:color="auto"/>
                        <w:right w:val="none" w:sz="0" w:space="0" w:color="auto"/>
                      </w:divBdr>
                    </w:div>
                    <w:div w:id="1647471476">
                      <w:marLeft w:val="0"/>
                      <w:marRight w:val="0"/>
                      <w:marTop w:val="0"/>
                      <w:marBottom w:val="0"/>
                      <w:divBdr>
                        <w:top w:val="none" w:sz="0" w:space="0" w:color="auto"/>
                        <w:left w:val="none" w:sz="0" w:space="0" w:color="auto"/>
                        <w:bottom w:val="none" w:sz="0" w:space="0" w:color="auto"/>
                        <w:right w:val="none" w:sz="0" w:space="0" w:color="auto"/>
                      </w:divBdr>
                    </w:div>
                  </w:divsChild>
                </w:div>
                <w:div w:id="655885402">
                  <w:marLeft w:val="0"/>
                  <w:marRight w:val="0"/>
                  <w:marTop w:val="0"/>
                  <w:marBottom w:val="0"/>
                  <w:divBdr>
                    <w:top w:val="none" w:sz="0" w:space="0" w:color="auto"/>
                    <w:left w:val="none" w:sz="0" w:space="0" w:color="auto"/>
                    <w:bottom w:val="none" w:sz="0" w:space="0" w:color="auto"/>
                    <w:right w:val="none" w:sz="0" w:space="0" w:color="auto"/>
                  </w:divBdr>
                  <w:divsChild>
                    <w:div w:id="587151391">
                      <w:marLeft w:val="0"/>
                      <w:marRight w:val="0"/>
                      <w:marTop w:val="0"/>
                      <w:marBottom w:val="0"/>
                      <w:divBdr>
                        <w:top w:val="none" w:sz="0" w:space="0" w:color="auto"/>
                        <w:left w:val="none" w:sz="0" w:space="0" w:color="auto"/>
                        <w:bottom w:val="none" w:sz="0" w:space="0" w:color="auto"/>
                        <w:right w:val="none" w:sz="0" w:space="0" w:color="auto"/>
                      </w:divBdr>
                    </w:div>
                  </w:divsChild>
                </w:div>
                <w:div w:id="817574576">
                  <w:marLeft w:val="0"/>
                  <w:marRight w:val="0"/>
                  <w:marTop w:val="0"/>
                  <w:marBottom w:val="0"/>
                  <w:divBdr>
                    <w:top w:val="none" w:sz="0" w:space="0" w:color="auto"/>
                    <w:left w:val="none" w:sz="0" w:space="0" w:color="auto"/>
                    <w:bottom w:val="none" w:sz="0" w:space="0" w:color="auto"/>
                    <w:right w:val="none" w:sz="0" w:space="0" w:color="auto"/>
                  </w:divBdr>
                  <w:divsChild>
                    <w:div w:id="622537482">
                      <w:marLeft w:val="0"/>
                      <w:marRight w:val="0"/>
                      <w:marTop w:val="0"/>
                      <w:marBottom w:val="0"/>
                      <w:divBdr>
                        <w:top w:val="none" w:sz="0" w:space="0" w:color="auto"/>
                        <w:left w:val="none" w:sz="0" w:space="0" w:color="auto"/>
                        <w:bottom w:val="none" w:sz="0" w:space="0" w:color="auto"/>
                        <w:right w:val="none" w:sz="0" w:space="0" w:color="auto"/>
                      </w:divBdr>
                    </w:div>
                  </w:divsChild>
                </w:div>
                <w:div w:id="945428738">
                  <w:marLeft w:val="0"/>
                  <w:marRight w:val="0"/>
                  <w:marTop w:val="0"/>
                  <w:marBottom w:val="0"/>
                  <w:divBdr>
                    <w:top w:val="none" w:sz="0" w:space="0" w:color="auto"/>
                    <w:left w:val="none" w:sz="0" w:space="0" w:color="auto"/>
                    <w:bottom w:val="none" w:sz="0" w:space="0" w:color="auto"/>
                    <w:right w:val="none" w:sz="0" w:space="0" w:color="auto"/>
                  </w:divBdr>
                  <w:divsChild>
                    <w:div w:id="1145007270">
                      <w:marLeft w:val="0"/>
                      <w:marRight w:val="0"/>
                      <w:marTop w:val="0"/>
                      <w:marBottom w:val="0"/>
                      <w:divBdr>
                        <w:top w:val="none" w:sz="0" w:space="0" w:color="auto"/>
                        <w:left w:val="none" w:sz="0" w:space="0" w:color="auto"/>
                        <w:bottom w:val="none" w:sz="0" w:space="0" w:color="auto"/>
                        <w:right w:val="none" w:sz="0" w:space="0" w:color="auto"/>
                      </w:divBdr>
                    </w:div>
                  </w:divsChild>
                </w:div>
                <w:div w:id="959382349">
                  <w:marLeft w:val="0"/>
                  <w:marRight w:val="0"/>
                  <w:marTop w:val="0"/>
                  <w:marBottom w:val="0"/>
                  <w:divBdr>
                    <w:top w:val="none" w:sz="0" w:space="0" w:color="auto"/>
                    <w:left w:val="none" w:sz="0" w:space="0" w:color="auto"/>
                    <w:bottom w:val="none" w:sz="0" w:space="0" w:color="auto"/>
                    <w:right w:val="none" w:sz="0" w:space="0" w:color="auto"/>
                  </w:divBdr>
                  <w:divsChild>
                    <w:div w:id="1593049386">
                      <w:marLeft w:val="0"/>
                      <w:marRight w:val="0"/>
                      <w:marTop w:val="0"/>
                      <w:marBottom w:val="0"/>
                      <w:divBdr>
                        <w:top w:val="none" w:sz="0" w:space="0" w:color="auto"/>
                        <w:left w:val="none" w:sz="0" w:space="0" w:color="auto"/>
                        <w:bottom w:val="none" w:sz="0" w:space="0" w:color="auto"/>
                        <w:right w:val="none" w:sz="0" w:space="0" w:color="auto"/>
                      </w:divBdr>
                    </w:div>
                    <w:div w:id="1872526043">
                      <w:marLeft w:val="0"/>
                      <w:marRight w:val="0"/>
                      <w:marTop w:val="0"/>
                      <w:marBottom w:val="0"/>
                      <w:divBdr>
                        <w:top w:val="none" w:sz="0" w:space="0" w:color="auto"/>
                        <w:left w:val="none" w:sz="0" w:space="0" w:color="auto"/>
                        <w:bottom w:val="none" w:sz="0" w:space="0" w:color="auto"/>
                        <w:right w:val="none" w:sz="0" w:space="0" w:color="auto"/>
                      </w:divBdr>
                    </w:div>
                  </w:divsChild>
                </w:div>
                <w:div w:id="1049691666">
                  <w:marLeft w:val="0"/>
                  <w:marRight w:val="0"/>
                  <w:marTop w:val="0"/>
                  <w:marBottom w:val="0"/>
                  <w:divBdr>
                    <w:top w:val="none" w:sz="0" w:space="0" w:color="auto"/>
                    <w:left w:val="none" w:sz="0" w:space="0" w:color="auto"/>
                    <w:bottom w:val="none" w:sz="0" w:space="0" w:color="auto"/>
                    <w:right w:val="none" w:sz="0" w:space="0" w:color="auto"/>
                  </w:divBdr>
                  <w:divsChild>
                    <w:div w:id="195696710">
                      <w:marLeft w:val="0"/>
                      <w:marRight w:val="0"/>
                      <w:marTop w:val="0"/>
                      <w:marBottom w:val="0"/>
                      <w:divBdr>
                        <w:top w:val="none" w:sz="0" w:space="0" w:color="auto"/>
                        <w:left w:val="none" w:sz="0" w:space="0" w:color="auto"/>
                        <w:bottom w:val="none" w:sz="0" w:space="0" w:color="auto"/>
                        <w:right w:val="none" w:sz="0" w:space="0" w:color="auto"/>
                      </w:divBdr>
                    </w:div>
                    <w:div w:id="1314991375">
                      <w:marLeft w:val="0"/>
                      <w:marRight w:val="0"/>
                      <w:marTop w:val="0"/>
                      <w:marBottom w:val="0"/>
                      <w:divBdr>
                        <w:top w:val="none" w:sz="0" w:space="0" w:color="auto"/>
                        <w:left w:val="none" w:sz="0" w:space="0" w:color="auto"/>
                        <w:bottom w:val="none" w:sz="0" w:space="0" w:color="auto"/>
                        <w:right w:val="none" w:sz="0" w:space="0" w:color="auto"/>
                      </w:divBdr>
                    </w:div>
                    <w:div w:id="1462184701">
                      <w:marLeft w:val="0"/>
                      <w:marRight w:val="0"/>
                      <w:marTop w:val="0"/>
                      <w:marBottom w:val="0"/>
                      <w:divBdr>
                        <w:top w:val="none" w:sz="0" w:space="0" w:color="auto"/>
                        <w:left w:val="none" w:sz="0" w:space="0" w:color="auto"/>
                        <w:bottom w:val="none" w:sz="0" w:space="0" w:color="auto"/>
                        <w:right w:val="none" w:sz="0" w:space="0" w:color="auto"/>
                      </w:divBdr>
                    </w:div>
                  </w:divsChild>
                </w:div>
                <w:div w:id="1073741891">
                  <w:marLeft w:val="0"/>
                  <w:marRight w:val="0"/>
                  <w:marTop w:val="0"/>
                  <w:marBottom w:val="0"/>
                  <w:divBdr>
                    <w:top w:val="none" w:sz="0" w:space="0" w:color="auto"/>
                    <w:left w:val="none" w:sz="0" w:space="0" w:color="auto"/>
                    <w:bottom w:val="none" w:sz="0" w:space="0" w:color="auto"/>
                    <w:right w:val="none" w:sz="0" w:space="0" w:color="auto"/>
                  </w:divBdr>
                  <w:divsChild>
                    <w:div w:id="1773285658">
                      <w:marLeft w:val="0"/>
                      <w:marRight w:val="0"/>
                      <w:marTop w:val="0"/>
                      <w:marBottom w:val="0"/>
                      <w:divBdr>
                        <w:top w:val="none" w:sz="0" w:space="0" w:color="auto"/>
                        <w:left w:val="none" w:sz="0" w:space="0" w:color="auto"/>
                        <w:bottom w:val="none" w:sz="0" w:space="0" w:color="auto"/>
                        <w:right w:val="none" w:sz="0" w:space="0" w:color="auto"/>
                      </w:divBdr>
                    </w:div>
                  </w:divsChild>
                </w:div>
                <w:div w:id="1283997380">
                  <w:marLeft w:val="0"/>
                  <w:marRight w:val="0"/>
                  <w:marTop w:val="0"/>
                  <w:marBottom w:val="0"/>
                  <w:divBdr>
                    <w:top w:val="none" w:sz="0" w:space="0" w:color="auto"/>
                    <w:left w:val="none" w:sz="0" w:space="0" w:color="auto"/>
                    <w:bottom w:val="none" w:sz="0" w:space="0" w:color="auto"/>
                    <w:right w:val="none" w:sz="0" w:space="0" w:color="auto"/>
                  </w:divBdr>
                  <w:divsChild>
                    <w:div w:id="801770445">
                      <w:marLeft w:val="0"/>
                      <w:marRight w:val="0"/>
                      <w:marTop w:val="0"/>
                      <w:marBottom w:val="0"/>
                      <w:divBdr>
                        <w:top w:val="none" w:sz="0" w:space="0" w:color="auto"/>
                        <w:left w:val="none" w:sz="0" w:space="0" w:color="auto"/>
                        <w:bottom w:val="none" w:sz="0" w:space="0" w:color="auto"/>
                        <w:right w:val="none" w:sz="0" w:space="0" w:color="auto"/>
                      </w:divBdr>
                    </w:div>
                  </w:divsChild>
                </w:div>
                <w:div w:id="1310095787">
                  <w:marLeft w:val="0"/>
                  <w:marRight w:val="0"/>
                  <w:marTop w:val="0"/>
                  <w:marBottom w:val="0"/>
                  <w:divBdr>
                    <w:top w:val="none" w:sz="0" w:space="0" w:color="auto"/>
                    <w:left w:val="none" w:sz="0" w:space="0" w:color="auto"/>
                    <w:bottom w:val="none" w:sz="0" w:space="0" w:color="auto"/>
                    <w:right w:val="none" w:sz="0" w:space="0" w:color="auto"/>
                  </w:divBdr>
                  <w:divsChild>
                    <w:div w:id="109865591">
                      <w:marLeft w:val="0"/>
                      <w:marRight w:val="0"/>
                      <w:marTop w:val="0"/>
                      <w:marBottom w:val="0"/>
                      <w:divBdr>
                        <w:top w:val="none" w:sz="0" w:space="0" w:color="auto"/>
                        <w:left w:val="none" w:sz="0" w:space="0" w:color="auto"/>
                        <w:bottom w:val="none" w:sz="0" w:space="0" w:color="auto"/>
                        <w:right w:val="none" w:sz="0" w:space="0" w:color="auto"/>
                      </w:divBdr>
                    </w:div>
                    <w:div w:id="125321653">
                      <w:marLeft w:val="0"/>
                      <w:marRight w:val="0"/>
                      <w:marTop w:val="0"/>
                      <w:marBottom w:val="0"/>
                      <w:divBdr>
                        <w:top w:val="none" w:sz="0" w:space="0" w:color="auto"/>
                        <w:left w:val="none" w:sz="0" w:space="0" w:color="auto"/>
                        <w:bottom w:val="none" w:sz="0" w:space="0" w:color="auto"/>
                        <w:right w:val="none" w:sz="0" w:space="0" w:color="auto"/>
                      </w:divBdr>
                    </w:div>
                  </w:divsChild>
                </w:div>
                <w:div w:id="1359812418">
                  <w:marLeft w:val="0"/>
                  <w:marRight w:val="0"/>
                  <w:marTop w:val="0"/>
                  <w:marBottom w:val="0"/>
                  <w:divBdr>
                    <w:top w:val="none" w:sz="0" w:space="0" w:color="auto"/>
                    <w:left w:val="none" w:sz="0" w:space="0" w:color="auto"/>
                    <w:bottom w:val="none" w:sz="0" w:space="0" w:color="auto"/>
                    <w:right w:val="none" w:sz="0" w:space="0" w:color="auto"/>
                  </w:divBdr>
                  <w:divsChild>
                    <w:div w:id="1015113480">
                      <w:marLeft w:val="0"/>
                      <w:marRight w:val="0"/>
                      <w:marTop w:val="0"/>
                      <w:marBottom w:val="0"/>
                      <w:divBdr>
                        <w:top w:val="none" w:sz="0" w:space="0" w:color="auto"/>
                        <w:left w:val="none" w:sz="0" w:space="0" w:color="auto"/>
                        <w:bottom w:val="none" w:sz="0" w:space="0" w:color="auto"/>
                        <w:right w:val="none" w:sz="0" w:space="0" w:color="auto"/>
                      </w:divBdr>
                    </w:div>
                  </w:divsChild>
                </w:div>
                <w:div w:id="1373921044">
                  <w:marLeft w:val="0"/>
                  <w:marRight w:val="0"/>
                  <w:marTop w:val="0"/>
                  <w:marBottom w:val="0"/>
                  <w:divBdr>
                    <w:top w:val="none" w:sz="0" w:space="0" w:color="auto"/>
                    <w:left w:val="none" w:sz="0" w:space="0" w:color="auto"/>
                    <w:bottom w:val="none" w:sz="0" w:space="0" w:color="auto"/>
                    <w:right w:val="none" w:sz="0" w:space="0" w:color="auto"/>
                  </w:divBdr>
                  <w:divsChild>
                    <w:div w:id="1360551037">
                      <w:marLeft w:val="0"/>
                      <w:marRight w:val="0"/>
                      <w:marTop w:val="0"/>
                      <w:marBottom w:val="0"/>
                      <w:divBdr>
                        <w:top w:val="none" w:sz="0" w:space="0" w:color="auto"/>
                        <w:left w:val="none" w:sz="0" w:space="0" w:color="auto"/>
                        <w:bottom w:val="none" w:sz="0" w:space="0" w:color="auto"/>
                        <w:right w:val="none" w:sz="0" w:space="0" w:color="auto"/>
                      </w:divBdr>
                    </w:div>
                  </w:divsChild>
                </w:div>
                <w:div w:id="1542550723">
                  <w:marLeft w:val="0"/>
                  <w:marRight w:val="0"/>
                  <w:marTop w:val="0"/>
                  <w:marBottom w:val="0"/>
                  <w:divBdr>
                    <w:top w:val="none" w:sz="0" w:space="0" w:color="auto"/>
                    <w:left w:val="none" w:sz="0" w:space="0" w:color="auto"/>
                    <w:bottom w:val="none" w:sz="0" w:space="0" w:color="auto"/>
                    <w:right w:val="none" w:sz="0" w:space="0" w:color="auto"/>
                  </w:divBdr>
                  <w:divsChild>
                    <w:div w:id="823350791">
                      <w:marLeft w:val="0"/>
                      <w:marRight w:val="0"/>
                      <w:marTop w:val="0"/>
                      <w:marBottom w:val="0"/>
                      <w:divBdr>
                        <w:top w:val="none" w:sz="0" w:space="0" w:color="auto"/>
                        <w:left w:val="none" w:sz="0" w:space="0" w:color="auto"/>
                        <w:bottom w:val="none" w:sz="0" w:space="0" w:color="auto"/>
                        <w:right w:val="none" w:sz="0" w:space="0" w:color="auto"/>
                      </w:divBdr>
                    </w:div>
                  </w:divsChild>
                </w:div>
                <w:div w:id="1736973141">
                  <w:marLeft w:val="0"/>
                  <w:marRight w:val="0"/>
                  <w:marTop w:val="0"/>
                  <w:marBottom w:val="0"/>
                  <w:divBdr>
                    <w:top w:val="none" w:sz="0" w:space="0" w:color="auto"/>
                    <w:left w:val="none" w:sz="0" w:space="0" w:color="auto"/>
                    <w:bottom w:val="none" w:sz="0" w:space="0" w:color="auto"/>
                    <w:right w:val="none" w:sz="0" w:space="0" w:color="auto"/>
                  </w:divBdr>
                  <w:divsChild>
                    <w:div w:id="1661612091">
                      <w:marLeft w:val="0"/>
                      <w:marRight w:val="0"/>
                      <w:marTop w:val="0"/>
                      <w:marBottom w:val="0"/>
                      <w:divBdr>
                        <w:top w:val="none" w:sz="0" w:space="0" w:color="auto"/>
                        <w:left w:val="none" w:sz="0" w:space="0" w:color="auto"/>
                        <w:bottom w:val="none" w:sz="0" w:space="0" w:color="auto"/>
                        <w:right w:val="none" w:sz="0" w:space="0" w:color="auto"/>
                      </w:divBdr>
                    </w:div>
                  </w:divsChild>
                </w:div>
                <w:div w:id="1800222641">
                  <w:marLeft w:val="0"/>
                  <w:marRight w:val="0"/>
                  <w:marTop w:val="0"/>
                  <w:marBottom w:val="0"/>
                  <w:divBdr>
                    <w:top w:val="none" w:sz="0" w:space="0" w:color="auto"/>
                    <w:left w:val="none" w:sz="0" w:space="0" w:color="auto"/>
                    <w:bottom w:val="none" w:sz="0" w:space="0" w:color="auto"/>
                    <w:right w:val="none" w:sz="0" w:space="0" w:color="auto"/>
                  </w:divBdr>
                  <w:divsChild>
                    <w:div w:id="387612403">
                      <w:marLeft w:val="0"/>
                      <w:marRight w:val="0"/>
                      <w:marTop w:val="0"/>
                      <w:marBottom w:val="0"/>
                      <w:divBdr>
                        <w:top w:val="none" w:sz="0" w:space="0" w:color="auto"/>
                        <w:left w:val="none" w:sz="0" w:space="0" w:color="auto"/>
                        <w:bottom w:val="none" w:sz="0" w:space="0" w:color="auto"/>
                        <w:right w:val="none" w:sz="0" w:space="0" w:color="auto"/>
                      </w:divBdr>
                    </w:div>
                  </w:divsChild>
                </w:div>
                <w:div w:id="2020497539">
                  <w:marLeft w:val="0"/>
                  <w:marRight w:val="0"/>
                  <w:marTop w:val="0"/>
                  <w:marBottom w:val="0"/>
                  <w:divBdr>
                    <w:top w:val="none" w:sz="0" w:space="0" w:color="auto"/>
                    <w:left w:val="none" w:sz="0" w:space="0" w:color="auto"/>
                    <w:bottom w:val="none" w:sz="0" w:space="0" w:color="auto"/>
                    <w:right w:val="none" w:sz="0" w:space="0" w:color="auto"/>
                  </w:divBdr>
                  <w:divsChild>
                    <w:div w:id="1574046947">
                      <w:marLeft w:val="0"/>
                      <w:marRight w:val="0"/>
                      <w:marTop w:val="0"/>
                      <w:marBottom w:val="0"/>
                      <w:divBdr>
                        <w:top w:val="none" w:sz="0" w:space="0" w:color="auto"/>
                        <w:left w:val="none" w:sz="0" w:space="0" w:color="auto"/>
                        <w:bottom w:val="none" w:sz="0" w:space="0" w:color="auto"/>
                        <w:right w:val="none" w:sz="0" w:space="0" w:color="auto"/>
                      </w:divBdr>
                    </w:div>
                  </w:divsChild>
                </w:div>
                <w:div w:id="2038004536">
                  <w:marLeft w:val="0"/>
                  <w:marRight w:val="0"/>
                  <w:marTop w:val="0"/>
                  <w:marBottom w:val="0"/>
                  <w:divBdr>
                    <w:top w:val="none" w:sz="0" w:space="0" w:color="auto"/>
                    <w:left w:val="none" w:sz="0" w:space="0" w:color="auto"/>
                    <w:bottom w:val="none" w:sz="0" w:space="0" w:color="auto"/>
                    <w:right w:val="none" w:sz="0" w:space="0" w:color="auto"/>
                  </w:divBdr>
                  <w:divsChild>
                    <w:div w:id="39868635">
                      <w:marLeft w:val="0"/>
                      <w:marRight w:val="0"/>
                      <w:marTop w:val="0"/>
                      <w:marBottom w:val="0"/>
                      <w:divBdr>
                        <w:top w:val="none" w:sz="0" w:space="0" w:color="auto"/>
                        <w:left w:val="none" w:sz="0" w:space="0" w:color="auto"/>
                        <w:bottom w:val="none" w:sz="0" w:space="0" w:color="auto"/>
                        <w:right w:val="none" w:sz="0" w:space="0" w:color="auto"/>
                      </w:divBdr>
                    </w:div>
                  </w:divsChild>
                </w:div>
                <w:div w:id="2042241982">
                  <w:marLeft w:val="0"/>
                  <w:marRight w:val="0"/>
                  <w:marTop w:val="0"/>
                  <w:marBottom w:val="0"/>
                  <w:divBdr>
                    <w:top w:val="none" w:sz="0" w:space="0" w:color="auto"/>
                    <w:left w:val="none" w:sz="0" w:space="0" w:color="auto"/>
                    <w:bottom w:val="none" w:sz="0" w:space="0" w:color="auto"/>
                    <w:right w:val="none" w:sz="0" w:space="0" w:color="auto"/>
                  </w:divBdr>
                  <w:divsChild>
                    <w:div w:id="7510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802341">
          <w:marLeft w:val="0"/>
          <w:marRight w:val="0"/>
          <w:marTop w:val="0"/>
          <w:marBottom w:val="0"/>
          <w:divBdr>
            <w:top w:val="none" w:sz="0" w:space="0" w:color="auto"/>
            <w:left w:val="none" w:sz="0" w:space="0" w:color="auto"/>
            <w:bottom w:val="none" w:sz="0" w:space="0" w:color="auto"/>
            <w:right w:val="none" w:sz="0" w:space="0" w:color="auto"/>
          </w:divBdr>
        </w:div>
        <w:div w:id="1362127221">
          <w:marLeft w:val="0"/>
          <w:marRight w:val="0"/>
          <w:marTop w:val="0"/>
          <w:marBottom w:val="0"/>
          <w:divBdr>
            <w:top w:val="none" w:sz="0" w:space="0" w:color="auto"/>
            <w:left w:val="none" w:sz="0" w:space="0" w:color="auto"/>
            <w:bottom w:val="none" w:sz="0" w:space="0" w:color="auto"/>
            <w:right w:val="none" w:sz="0" w:space="0" w:color="auto"/>
          </w:divBdr>
          <w:divsChild>
            <w:div w:id="2076968632">
              <w:marLeft w:val="-75"/>
              <w:marRight w:val="0"/>
              <w:marTop w:val="30"/>
              <w:marBottom w:val="30"/>
              <w:divBdr>
                <w:top w:val="none" w:sz="0" w:space="0" w:color="auto"/>
                <w:left w:val="none" w:sz="0" w:space="0" w:color="auto"/>
                <w:bottom w:val="none" w:sz="0" w:space="0" w:color="auto"/>
                <w:right w:val="none" w:sz="0" w:space="0" w:color="auto"/>
              </w:divBdr>
              <w:divsChild>
                <w:div w:id="16516384">
                  <w:marLeft w:val="0"/>
                  <w:marRight w:val="0"/>
                  <w:marTop w:val="0"/>
                  <w:marBottom w:val="0"/>
                  <w:divBdr>
                    <w:top w:val="none" w:sz="0" w:space="0" w:color="auto"/>
                    <w:left w:val="none" w:sz="0" w:space="0" w:color="auto"/>
                    <w:bottom w:val="none" w:sz="0" w:space="0" w:color="auto"/>
                    <w:right w:val="none" w:sz="0" w:space="0" w:color="auto"/>
                  </w:divBdr>
                  <w:divsChild>
                    <w:div w:id="1996642770">
                      <w:marLeft w:val="0"/>
                      <w:marRight w:val="0"/>
                      <w:marTop w:val="0"/>
                      <w:marBottom w:val="0"/>
                      <w:divBdr>
                        <w:top w:val="none" w:sz="0" w:space="0" w:color="auto"/>
                        <w:left w:val="none" w:sz="0" w:space="0" w:color="auto"/>
                        <w:bottom w:val="none" w:sz="0" w:space="0" w:color="auto"/>
                        <w:right w:val="none" w:sz="0" w:space="0" w:color="auto"/>
                      </w:divBdr>
                    </w:div>
                  </w:divsChild>
                </w:div>
                <w:div w:id="33846539">
                  <w:marLeft w:val="0"/>
                  <w:marRight w:val="0"/>
                  <w:marTop w:val="0"/>
                  <w:marBottom w:val="0"/>
                  <w:divBdr>
                    <w:top w:val="none" w:sz="0" w:space="0" w:color="auto"/>
                    <w:left w:val="none" w:sz="0" w:space="0" w:color="auto"/>
                    <w:bottom w:val="none" w:sz="0" w:space="0" w:color="auto"/>
                    <w:right w:val="none" w:sz="0" w:space="0" w:color="auto"/>
                  </w:divBdr>
                  <w:divsChild>
                    <w:div w:id="1849560362">
                      <w:marLeft w:val="0"/>
                      <w:marRight w:val="0"/>
                      <w:marTop w:val="0"/>
                      <w:marBottom w:val="0"/>
                      <w:divBdr>
                        <w:top w:val="none" w:sz="0" w:space="0" w:color="auto"/>
                        <w:left w:val="none" w:sz="0" w:space="0" w:color="auto"/>
                        <w:bottom w:val="none" w:sz="0" w:space="0" w:color="auto"/>
                        <w:right w:val="none" w:sz="0" w:space="0" w:color="auto"/>
                      </w:divBdr>
                    </w:div>
                  </w:divsChild>
                </w:div>
                <w:div w:id="47188315">
                  <w:marLeft w:val="0"/>
                  <w:marRight w:val="0"/>
                  <w:marTop w:val="0"/>
                  <w:marBottom w:val="0"/>
                  <w:divBdr>
                    <w:top w:val="none" w:sz="0" w:space="0" w:color="auto"/>
                    <w:left w:val="none" w:sz="0" w:space="0" w:color="auto"/>
                    <w:bottom w:val="none" w:sz="0" w:space="0" w:color="auto"/>
                    <w:right w:val="none" w:sz="0" w:space="0" w:color="auto"/>
                  </w:divBdr>
                  <w:divsChild>
                    <w:div w:id="1860729151">
                      <w:marLeft w:val="0"/>
                      <w:marRight w:val="0"/>
                      <w:marTop w:val="0"/>
                      <w:marBottom w:val="0"/>
                      <w:divBdr>
                        <w:top w:val="none" w:sz="0" w:space="0" w:color="auto"/>
                        <w:left w:val="none" w:sz="0" w:space="0" w:color="auto"/>
                        <w:bottom w:val="none" w:sz="0" w:space="0" w:color="auto"/>
                        <w:right w:val="none" w:sz="0" w:space="0" w:color="auto"/>
                      </w:divBdr>
                    </w:div>
                  </w:divsChild>
                </w:div>
                <w:div w:id="52238580">
                  <w:marLeft w:val="0"/>
                  <w:marRight w:val="0"/>
                  <w:marTop w:val="0"/>
                  <w:marBottom w:val="0"/>
                  <w:divBdr>
                    <w:top w:val="none" w:sz="0" w:space="0" w:color="auto"/>
                    <w:left w:val="none" w:sz="0" w:space="0" w:color="auto"/>
                    <w:bottom w:val="none" w:sz="0" w:space="0" w:color="auto"/>
                    <w:right w:val="none" w:sz="0" w:space="0" w:color="auto"/>
                  </w:divBdr>
                  <w:divsChild>
                    <w:div w:id="1884370030">
                      <w:marLeft w:val="0"/>
                      <w:marRight w:val="0"/>
                      <w:marTop w:val="0"/>
                      <w:marBottom w:val="0"/>
                      <w:divBdr>
                        <w:top w:val="none" w:sz="0" w:space="0" w:color="auto"/>
                        <w:left w:val="none" w:sz="0" w:space="0" w:color="auto"/>
                        <w:bottom w:val="none" w:sz="0" w:space="0" w:color="auto"/>
                        <w:right w:val="none" w:sz="0" w:space="0" w:color="auto"/>
                      </w:divBdr>
                    </w:div>
                  </w:divsChild>
                </w:div>
                <w:div w:id="60375330">
                  <w:marLeft w:val="0"/>
                  <w:marRight w:val="0"/>
                  <w:marTop w:val="0"/>
                  <w:marBottom w:val="0"/>
                  <w:divBdr>
                    <w:top w:val="none" w:sz="0" w:space="0" w:color="auto"/>
                    <w:left w:val="none" w:sz="0" w:space="0" w:color="auto"/>
                    <w:bottom w:val="none" w:sz="0" w:space="0" w:color="auto"/>
                    <w:right w:val="none" w:sz="0" w:space="0" w:color="auto"/>
                  </w:divBdr>
                  <w:divsChild>
                    <w:div w:id="2039426348">
                      <w:marLeft w:val="0"/>
                      <w:marRight w:val="0"/>
                      <w:marTop w:val="0"/>
                      <w:marBottom w:val="0"/>
                      <w:divBdr>
                        <w:top w:val="none" w:sz="0" w:space="0" w:color="auto"/>
                        <w:left w:val="none" w:sz="0" w:space="0" w:color="auto"/>
                        <w:bottom w:val="none" w:sz="0" w:space="0" w:color="auto"/>
                        <w:right w:val="none" w:sz="0" w:space="0" w:color="auto"/>
                      </w:divBdr>
                    </w:div>
                  </w:divsChild>
                </w:div>
                <w:div w:id="291643354">
                  <w:marLeft w:val="0"/>
                  <w:marRight w:val="0"/>
                  <w:marTop w:val="0"/>
                  <w:marBottom w:val="0"/>
                  <w:divBdr>
                    <w:top w:val="none" w:sz="0" w:space="0" w:color="auto"/>
                    <w:left w:val="none" w:sz="0" w:space="0" w:color="auto"/>
                    <w:bottom w:val="none" w:sz="0" w:space="0" w:color="auto"/>
                    <w:right w:val="none" w:sz="0" w:space="0" w:color="auto"/>
                  </w:divBdr>
                  <w:divsChild>
                    <w:div w:id="1590239912">
                      <w:marLeft w:val="0"/>
                      <w:marRight w:val="0"/>
                      <w:marTop w:val="0"/>
                      <w:marBottom w:val="0"/>
                      <w:divBdr>
                        <w:top w:val="none" w:sz="0" w:space="0" w:color="auto"/>
                        <w:left w:val="none" w:sz="0" w:space="0" w:color="auto"/>
                        <w:bottom w:val="none" w:sz="0" w:space="0" w:color="auto"/>
                        <w:right w:val="none" w:sz="0" w:space="0" w:color="auto"/>
                      </w:divBdr>
                    </w:div>
                  </w:divsChild>
                </w:div>
                <w:div w:id="367222631">
                  <w:marLeft w:val="0"/>
                  <w:marRight w:val="0"/>
                  <w:marTop w:val="0"/>
                  <w:marBottom w:val="0"/>
                  <w:divBdr>
                    <w:top w:val="none" w:sz="0" w:space="0" w:color="auto"/>
                    <w:left w:val="none" w:sz="0" w:space="0" w:color="auto"/>
                    <w:bottom w:val="none" w:sz="0" w:space="0" w:color="auto"/>
                    <w:right w:val="none" w:sz="0" w:space="0" w:color="auto"/>
                  </w:divBdr>
                  <w:divsChild>
                    <w:div w:id="337731221">
                      <w:marLeft w:val="0"/>
                      <w:marRight w:val="0"/>
                      <w:marTop w:val="0"/>
                      <w:marBottom w:val="0"/>
                      <w:divBdr>
                        <w:top w:val="none" w:sz="0" w:space="0" w:color="auto"/>
                        <w:left w:val="none" w:sz="0" w:space="0" w:color="auto"/>
                        <w:bottom w:val="none" w:sz="0" w:space="0" w:color="auto"/>
                        <w:right w:val="none" w:sz="0" w:space="0" w:color="auto"/>
                      </w:divBdr>
                    </w:div>
                  </w:divsChild>
                </w:div>
                <w:div w:id="398601539">
                  <w:marLeft w:val="0"/>
                  <w:marRight w:val="0"/>
                  <w:marTop w:val="0"/>
                  <w:marBottom w:val="0"/>
                  <w:divBdr>
                    <w:top w:val="none" w:sz="0" w:space="0" w:color="auto"/>
                    <w:left w:val="none" w:sz="0" w:space="0" w:color="auto"/>
                    <w:bottom w:val="none" w:sz="0" w:space="0" w:color="auto"/>
                    <w:right w:val="none" w:sz="0" w:space="0" w:color="auto"/>
                  </w:divBdr>
                  <w:divsChild>
                    <w:div w:id="895775189">
                      <w:marLeft w:val="0"/>
                      <w:marRight w:val="0"/>
                      <w:marTop w:val="0"/>
                      <w:marBottom w:val="0"/>
                      <w:divBdr>
                        <w:top w:val="none" w:sz="0" w:space="0" w:color="auto"/>
                        <w:left w:val="none" w:sz="0" w:space="0" w:color="auto"/>
                        <w:bottom w:val="none" w:sz="0" w:space="0" w:color="auto"/>
                        <w:right w:val="none" w:sz="0" w:space="0" w:color="auto"/>
                      </w:divBdr>
                    </w:div>
                  </w:divsChild>
                </w:div>
                <w:div w:id="411660079">
                  <w:marLeft w:val="0"/>
                  <w:marRight w:val="0"/>
                  <w:marTop w:val="0"/>
                  <w:marBottom w:val="0"/>
                  <w:divBdr>
                    <w:top w:val="none" w:sz="0" w:space="0" w:color="auto"/>
                    <w:left w:val="none" w:sz="0" w:space="0" w:color="auto"/>
                    <w:bottom w:val="none" w:sz="0" w:space="0" w:color="auto"/>
                    <w:right w:val="none" w:sz="0" w:space="0" w:color="auto"/>
                  </w:divBdr>
                  <w:divsChild>
                    <w:div w:id="193202691">
                      <w:marLeft w:val="0"/>
                      <w:marRight w:val="0"/>
                      <w:marTop w:val="0"/>
                      <w:marBottom w:val="0"/>
                      <w:divBdr>
                        <w:top w:val="none" w:sz="0" w:space="0" w:color="auto"/>
                        <w:left w:val="none" w:sz="0" w:space="0" w:color="auto"/>
                        <w:bottom w:val="none" w:sz="0" w:space="0" w:color="auto"/>
                        <w:right w:val="none" w:sz="0" w:space="0" w:color="auto"/>
                      </w:divBdr>
                    </w:div>
                  </w:divsChild>
                </w:div>
                <w:div w:id="480922593">
                  <w:marLeft w:val="0"/>
                  <w:marRight w:val="0"/>
                  <w:marTop w:val="0"/>
                  <w:marBottom w:val="0"/>
                  <w:divBdr>
                    <w:top w:val="none" w:sz="0" w:space="0" w:color="auto"/>
                    <w:left w:val="none" w:sz="0" w:space="0" w:color="auto"/>
                    <w:bottom w:val="none" w:sz="0" w:space="0" w:color="auto"/>
                    <w:right w:val="none" w:sz="0" w:space="0" w:color="auto"/>
                  </w:divBdr>
                  <w:divsChild>
                    <w:div w:id="944457523">
                      <w:marLeft w:val="0"/>
                      <w:marRight w:val="0"/>
                      <w:marTop w:val="0"/>
                      <w:marBottom w:val="0"/>
                      <w:divBdr>
                        <w:top w:val="none" w:sz="0" w:space="0" w:color="auto"/>
                        <w:left w:val="none" w:sz="0" w:space="0" w:color="auto"/>
                        <w:bottom w:val="none" w:sz="0" w:space="0" w:color="auto"/>
                        <w:right w:val="none" w:sz="0" w:space="0" w:color="auto"/>
                      </w:divBdr>
                    </w:div>
                  </w:divsChild>
                </w:div>
                <w:div w:id="534974777">
                  <w:marLeft w:val="0"/>
                  <w:marRight w:val="0"/>
                  <w:marTop w:val="0"/>
                  <w:marBottom w:val="0"/>
                  <w:divBdr>
                    <w:top w:val="none" w:sz="0" w:space="0" w:color="auto"/>
                    <w:left w:val="none" w:sz="0" w:space="0" w:color="auto"/>
                    <w:bottom w:val="none" w:sz="0" w:space="0" w:color="auto"/>
                    <w:right w:val="none" w:sz="0" w:space="0" w:color="auto"/>
                  </w:divBdr>
                  <w:divsChild>
                    <w:div w:id="543912769">
                      <w:marLeft w:val="0"/>
                      <w:marRight w:val="0"/>
                      <w:marTop w:val="0"/>
                      <w:marBottom w:val="0"/>
                      <w:divBdr>
                        <w:top w:val="none" w:sz="0" w:space="0" w:color="auto"/>
                        <w:left w:val="none" w:sz="0" w:space="0" w:color="auto"/>
                        <w:bottom w:val="none" w:sz="0" w:space="0" w:color="auto"/>
                        <w:right w:val="none" w:sz="0" w:space="0" w:color="auto"/>
                      </w:divBdr>
                    </w:div>
                  </w:divsChild>
                </w:div>
                <w:div w:id="693968187">
                  <w:marLeft w:val="0"/>
                  <w:marRight w:val="0"/>
                  <w:marTop w:val="0"/>
                  <w:marBottom w:val="0"/>
                  <w:divBdr>
                    <w:top w:val="none" w:sz="0" w:space="0" w:color="auto"/>
                    <w:left w:val="none" w:sz="0" w:space="0" w:color="auto"/>
                    <w:bottom w:val="none" w:sz="0" w:space="0" w:color="auto"/>
                    <w:right w:val="none" w:sz="0" w:space="0" w:color="auto"/>
                  </w:divBdr>
                  <w:divsChild>
                    <w:div w:id="671955726">
                      <w:marLeft w:val="0"/>
                      <w:marRight w:val="0"/>
                      <w:marTop w:val="0"/>
                      <w:marBottom w:val="0"/>
                      <w:divBdr>
                        <w:top w:val="none" w:sz="0" w:space="0" w:color="auto"/>
                        <w:left w:val="none" w:sz="0" w:space="0" w:color="auto"/>
                        <w:bottom w:val="none" w:sz="0" w:space="0" w:color="auto"/>
                        <w:right w:val="none" w:sz="0" w:space="0" w:color="auto"/>
                      </w:divBdr>
                    </w:div>
                  </w:divsChild>
                </w:div>
                <w:div w:id="769546407">
                  <w:marLeft w:val="0"/>
                  <w:marRight w:val="0"/>
                  <w:marTop w:val="0"/>
                  <w:marBottom w:val="0"/>
                  <w:divBdr>
                    <w:top w:val="none" w:sz="0" w:space="0" w:color="auto"/>
                    <w:left w:val="none" w:sz="0" w:space="0" w:color="auto"/>
                    <w:bottom w:val="none" w:sz="0" w:space="0" w:color="auto"/>
                    <w:right w:val="none" w:sz="0" w:space="0" w:color="auto"/>
                  </w:divBdr>
                  <w:divsChild>
                    <w:div w:id="954409350">
                      <w:marLeft w:val="0"/>
                      <w:marRight w:val="0"/>
                      <w:marTop w:val="0"/>
                      <w:marBottom w:val="0"/>
                      <w:divBdr>
                        <w:top w:val="none" w:sz="0" w:space="0" w:color="auto"/>
                        <w:left w:val="none" w:sz="0" w:space="0" w:color="auto"/>
                        <w:bottom w:val="none" w:sz="0" w:space="0" w:color="auto"/>
                        <w:right w:val="none" w:sz="0" w:space="0" w:color="auto"/>
                      </w:divBdr>
                    </w:div>
                  </w:divsChild>
                </w:div>
                <w:div w:id="772630570">
                  <w:marLeft w:val="0"/>
                  <w:marRight w:val="0"/>
                  <w:marTop w:val="0"/>
                  <w:marBottom w:val="0"/>
                  <w:divBdr>
                    <w:top w:val="none" w:sz="0" w:space="0" w:color="auto"/>
                    <w:left w:val="none" w:sz="0" w:space="0" w:color="auto"/>
                    <w:bottom w:val="none" w:sz="0" w:space="0" w:color="auto"/>
                    <w:right w:val="none" w:sz="0" w:space="0" w:color="auto"/>
                  </w:divBdr>
                  <w:divsChild>
                    <w:div w:id="2015374490">
                      <w:marLeft w:val="0"/>
                      <w:marRight w:val="0"/>
                      <w:marTop w:val="0"/>
                      <w:marBottom w:val="0"/>
                      <w:divBdr>
                        <w:top w:val="none" w:sz="0" w:space="0" w:color="auto"/>
                        <w:left w:val="none" w:sz="0" w:space="0" w:color="auto"/>
                        <w:bottom w:val="none" w:sz="0" w:space="0" w:color="auto"/>
                        <w:right w:val="none" w:sz="0" w:space="0" w:color="auto"/>
                      </w:divBdr>
                    </w:div>
                  </w:divsChild>
                </w:div>
                <w:div w:id="865172925">
                  <w:marLeft w:val="0"/>
                  <w:marRight w:val="0"/>
                  <w:marTop w:val="0"/>
                  <w:marBottom w:val="0"/>
                  <w:divBdr>
                    <w:top w:val="none" w:sz="0" w:space="0" w:color="auto"/>
                    <w:left w:val="none" w:sz="0" w:space="0" w:color="auto"/>
                    <w:bottom w:val="none" w:sz="0" w:space="0" w:color="auto"/>
                    <w:right w:val="none" w:sz="0" w:space="0" w:color="auto"/>
                  </w:divBdr>
                  <w:divsChild>
                    <w:div w:id="660618065">
                      <w:marLeft w:val="0"/>
                      <w:marRight w:val="0"/>
                      <w:marTop w:val="0"/>
                      <w:marBottom w:val="0"/>
                      <w:divBdr>
                        <w:top w:val="none" w:sz="0" w:space="0" w:color="auto"/>
                        <w:left w:val="none" w:sz="0" w:space="0" w:color="auto"/>
                        <w:bottom w:val="none" w:sz="0" w:space="0" w:color="auto"/>
                        <w:right w:val="none" w:sz="0" w:space="0" w:color="auto"/>
                      </w:divBdr>
                    </w:div>
                  </w:divsChild>
                </w:div>
                <w:div w:id="881097557">
                  <w:marLeft w:val="0"/>
                  <w:marRight w:val="0"/>
                  <w:marTop w:val="0"/>
                  <w:marBottom w:val="0"/>
                  <w:divBdr>
                    <w:top w:val="none" w:sz="0" w:space="0" w:color="auto"/>
                    <w:left w:val="none" w:sz="0" w:space="0" w:color="auto"/>
                    <w:bottom w:val="none" w:sz="0" w:space="0" w:color="auto"/>
                    <w:right w:val="none" w:sz="0" w:space="0" w:color="auto"/>
                  </w:divBdr>
                  <w:divsChild>
                    <w:div w:id="2033609720">
                      <w:marLeft w:val="0"/>
                      <w:marRight w:val="0"/>
                      <w:marTop w:val="0"/>
                      <w:marBottom w:val="0"/>
                      <w:divBdr>
                        <w:top w:val="none" w:sz="0" w:space="0" w:color="auto"/>
                        <w:left w:val="none" w:sz="0" w:space="0" w:color="auto"/>
                        <w:bottom w:val="none" w:sz="0" w:space="0" w:color="auto"/>
                        <w:right w:val="none" w:sz="0" w:space="0" w:color="auto"/>
                      </w:divBdr>
                    </w:div>
                  </w:divsChild>
                </w:div>
                <w:div w:id="917206560">
                  <w:marLeft w:val="0"/>
                  <w:marRight w:val="0"/>
                  <w:marTop w:val="0"/>
                  <w:marBottom w:val="0"/>
                  <w:divBdr>
                    <w:top w:val="none" w:sz="0" w:space="0" w:color="auto"/>
                    <w:left w:val="none" w:sz="0" w:space="0" w:color="auto"/>
                    <w:bottom w:val="none" w:sz="0" w:space="0" w:color="auto"/>
                    <w:right w:val="none" w:sz="0" w:space="0" w:color="auto"/>
                  </w:divBdr>
                  <w:divsChild>
                    <w:div w:id="1316108704">
                      <w:marLeft w:val="0"/>
                      <w:marRight w:val="0"/>
                      <w:marTop w:val="0"/>
                      <w:marBottom w:val="0"/>
                      <w:divBdr>
                        <w:top w:val="none" w:sz="0" w:space="0" w:color="auto"/>
                        <w:left w:val="none" w:sz="0" w:space="0" w:color="auto"/>
                        <w:bottom w:val="none" w:sz="0" w:space="0" w:color="auto"/>
                        <w:right w:val="none" w:sz="0" w:space="0" w:color="auto"/>
                      </w:divBdr>
                    </w:div>
                  </w:divsChild>
                </w:div>
                <w:div w:id="944846343">
                  <w:marLeft w:val="0"/>
                  <w:marRight w:val="0"/>
                  <w:marTop w:val="0"/>
                  <w:marBottom w:val="0"/>
                  <w:divBdr>
                    <w:top w:val="none" w:sz="0" w:space="0" w:color="auto"/>
                    <w:left w:val="none" w:sz="0" w:space="0" w:color="auto"/>
                    <w:bottom w:val="none" w:sz="0" w:space="0" w:color="auto"/>
                    <w:right w:val="none" w:sz="0" w:space="0" w:color="auto"/>
                  </w:divBdr>
                  <w:divsChild>
                    <w:div w:id="961501568">
                      <w:marLeft w:val="0"/>
                      <w:marRight w:val="0"/>
                      <w:marTop w:val="0"/>
                      <w:marBottom w:val="0"/>
                      <w:divBdr>
                        <w:top w:val="none" w:sz="0" w:space="0" w:color="auto"/>
                        <w:left w:val="none" w:sz="0" w:space="0" w:color="auto"/>
                        <w:bottom w:val="none" w:sz="0" w:space="0" w:color="auto"/>
                        <w:right w:val="none" w:sz="0" w:space="0" w:color="auto"/>
                      </w:divBdr>
                    </w:div>
                  </w:divsChild>
                </w:div>
                <w:div w:id="1071318222">
                  <w:marLeft w:val="0"/>
                  <w:marRight w:val="0"/>
                  <w:marTop w:val="0"/>
                  <w:marBottom w:val="0"/>
                  <w:divBdr>
                    <w:top w:val="none" w:sz="0" w:space="0" w:color="auto"/>
                    <w:left w:val="none" w:sz="0" w:space="0" w:color="auto"/>
                    <w:bottom w:val="none" w:sz="0" w:space="0" w:color="auto"/>
                    <w:right w:val="none" w:sz="0" w:space="0" w:color="auto"/>
                  </w:divBdr>
                  <w:divsChild>
                    <w:div w:id="968780712">
                      <w:marLeft w:val="0"/>
                      <w:marRight w:val="0"/>
                      <w:marTop w:val="0"/>
                      <w:marBottom w:val="0"/>
                      <w:divBdr>
                        <w:top w:val="none" w:sz="0" w:space="0" w:color="auto"/>
                        <w:left w:val="none" w:sz="0" w:space="0" w:color="auto"/>
                        <w:bottom w:val="none" w:sz="0" w:space="0" w:color="auto"/>
                        <w:right w:val="none" w:sz="0" w:space="0" w:color="auto"/>
                      </w:divBdr>
                    </w:div>
                  </w:divsChild>
                </w:div>
                <w:div w:id="1099566426">
                  <w:marLeft w:val="0"/>
                  <w:marRight w:val="0"/>
                  <w:marTop w:val="0"/>
                  <w:marBottom w:val="0"/>
                  <w:divBdr>
                    <w:top w:val="none" w:sz="0" w:space="0" w:color="auto"/>
                    <w:left w:val="none" w:sz="0" w:space="0" w:color="auto"/>
                    <w:bottom w:val="none" w:sz="0" w:space="0" w:color="auto"/>
                    <w:right w:val="none" w:sz="0" w:space="0" w:color="auto"/>
                  </w:divBdr>
                  <w:divsChild>
                    <w:div w:id="522398598">
                      <w:marLeft w:val="0"/>
                      <w:marRight w:val="0"/>
                      <w:marTop w:val="0"/>
                      <w:marBottom w:val="0"/>
                      <w:divBdr>
                        <w:top w:val="none" w:sz="0" w:space="0" w:color="auto"/>
                        <w:left w:val="none" w:sz="0" w:space="0" w:color="auto"/>
                        <w:bottom w:val="none" w:sz="0" w:space="0" w:color="auto"/>
                        <w:right w:val="none" w:sz="0" w:space="0" w:color="auto"/>
                      </w:divBdr>
                    </w:div>
                  </w:divsChild>
                </w:div>
                <w:div w:id="1114519083">
                  <w:marLeft w:val="0"/>
                  <w:marRight w:val="0"/>
                  <w:marTop w:val="0"/>
                  <w:marBottom w:val="0"/>
                  <w:divBdr>
                    <w:top w:val="none" w:sz="0" w:space="0" w:color="auto"/>
                    <w:left w:val="none" w:sz="0" w:space="0" w:color="auto"/>
                    <w:bottom w:val="none" w:sz="0" w:space="0" w:color="auto"/>
                    <w:right w:val="none" w:sz="0" w:space="0" w:color="auto"/>
                  </w:divBdr>
                  <w:divsChild>
                    <w:div w:id="1257787499">
                      <w:marLeft w:val="0"/>
                      <w:marRight w:val="0"/>
                      <w:marTop w:val="0"/>
                      <w:marBottom w:val="0"/>
                      <w:divBdr>
                        <w:top w:val="none" w:sz="0" w:space="0" w:color="auto"/>
                        <w:left w:val="none" w:sz="0" w:space="0" w:color="auto"/>
                        <w:bottom w:val="none" w:sz="0" w:space="0" w:color="auto"/>
                        <w:right w:val="none" w:sz="0" w:space="0" w:color="auto"/>
                      </w:divBdr>
                    </w:div>
                  </w:divsChild>
                </w:div>
                <w:div w:id="1232809016">
                  <w:marLeft w:val="0"/>
                  <w:marRight w:val="0"/>
                  <w:marTop w:val="0"/>
                  <w:marBottom w:val="0"/>
                  <w:divBdr>
                    <w:top w:val="none" w:sz="0" w:space="0" w:color="auto"/>
                    <w:left w:val="none" w:sz="0" w:space="0" w:color="auto"/>
                    <w:bottom w:val="none" w:sz="0" w:space="0" w:color="auto"/>
                    <w:right w:val="none" w:sz="0" w:space="0" w:color="auto"/>
                  </w:divBdr>
                  <w:divsChild>
                    <w:div w:id="671295249">
                      <w:marLeft w:val="0"/>
                      <w:marRight w:val="0"/>
                      <w:marTop w:val="0"/>
                      <w:marBottom w:val="0"/>
                      <w:divBdr>
                        <w:top w:val="none" w:sz="0" w:space="0" w:color="auto"/>
                        <w:left w:val="none" w:sz="0" w:space="0" w:color="auto"/>
                        <w:bottom w:val="none" w:sz="0" w:space="0" w:color="auto"/>
                        <w:right w:val="none" w:sz="0" w:space="0" w:color="auto"/>
                      </w:divBdr>
                    </w:div>
                  </w:divsChild>
                </w:div>
                <w:div w:id="1361707972">
                  <w:marLeft w:val="0"/>
                  <w:marRight w:val="0"/>
                  <w:marTop w:val="0"/>
                  <w:marBottom w:val="0"/>
                  <w:divBdr>
                    <w:top w:val="none" w:sz="0" w:space="0" w:color="auto"/>
                    <w:left w:val="none" w:sz="0" w:space="0" w:color="auto"/>
                    <w:bottom w:val="none" w:sz="0" w:space="0" w:color="auto"/>
                    <w:right w:val="none" w:sz="0" w:space="0" w:color="auto"/>
                  </w:divBdr>
                  <w:divsChild>
                    <w:div w:id="1433552743">
                      <w:marLeft w:val="0"/>
                      <w:marRight w:val="0"/>
                      <w:marTop w:val="0"/>
                      <w:marBottom w:val="0"/>
                      <w:divBdr>
                        <w:top w:val="none" w:sz="0" w:space="0" w:color="auto"/>
                        <w:left w:val="none" w:sz="0" w:space="0" w:color="auto"/>
                        <w:bottom w:val="none" w:sz="0" w:space="0" w:color="auto"/>
                        <w:right w:val="none" w:sz="0" w:space="0" w:color="auto"/>
                      </w:divBdr>
                    </w:div>
                  </w:divsChild>
                </w:div>
                <w:div w:id="1414011466">
                  <w:marLeft w:val="0"/>
                  <w:marRight w:val="0"/>
                  <w:marTop w:val="0"/>
                  <w:marBottom w:val="0"/>
                  <w:divBdr>
                    <w:top w:val="none" w:sz="0" w:space="0" w:color="auto"/>
                    <w:left w:val="none" w:sz="0" w:space="0" w:color="auto"/>
                    <w:bottom w:val="none" w:sz="0" w:space="0" w:color="auto"/>
                    <w:right w:val="none" w:sz="0" w:space="0" w:color="auto"/>
                  </w:divBdr>
                  <w:divsChild>
                    <w:div w:id="1220896664">
                      <w:marLeft w:val="0"/>
                      <w:marRight w:val="0"/>
                      <w:marTop w:val="0"/>
                      <w:marBottom w:val="0"/>
                      <w:divBdr>
                        <w:top w:val="none" w:sz="0" w:space="0" w:color="auto"/>
                        <w:left w:val="none" w:sz="0" w:space="0" w:color="auto"/>
                        <w:bottom w:val="none" w:sz="0" w:space="0" w:color="auto"/>
                        <w:right w:val="none" w:sz="0" w:space="0" w:color="auto"/>
                      </w:divBdr>
                    </w:div>
                  </w:divsChild>
                </w:div>
                <w:div w:id="1451777816">
                  <w:marLeft w:val="0"/>
                  <w:marRight w:val="0"/>
                  <w:marTop w:val="0"/>
                  <w:marBottom w:val="0"/>
                  <w:divBdr>
                    <w:top w:val="none" w:sz="0" w:space="0" w:color="auto"/>
                    <w:left w:val="none" w:sz="0" w:space="0" w:color="auto"/>
                    <w:bottom w:val="none" w:sz="0" w:space="0" w:color="auto"/>
                    <w:right w:val="none" w:sz="0" w:space="0" w:color="auto"/>
                  </w:divBdr>
                  <w:divsChild>
                    <w:div w:id="652492136">
                      <w:marLeft w:val="0"/>
                      <w:marRight w:val="0"/>
                      <w:marTop w:val="0"/>
                      <w:marBottom w:val="0"/>
                      <w:divBdr>
                        <w:top w:val="none" w:sz="0" w:space="0" w:color="auto"/>
                        <w:left w:val="none" w:sz="0" w:space="0" w:color="auto"/>
                        <w:bottom w:val="none" w:sz="0" w:space="0" w:color="auto"/>
                        <w:right w:val="none" w:sz="0" w:space="0" w:color="auto"/>
                      </w:divBdr>
                    </w:div>
                  </w:divsChild>
                </w:div>
                <w:div w:id="1498497016">
                  <w:marLeft w:val="0"/>
                  <w:marRight w:val="0"/>
                  <w:marTop w:val="0"/>
                  <w:marBottom w:val="0"/>
                  <w:divBdr>
                    <w:top w:val="none" w:sz="0" w:space="0" w:color="auto"/>
                    <w:left w:val="none" w:sz="0" w:space="0" w:color="auto"/>
                    <w:bottom w:val="none" w:sz="0" w:space="0" w:color="auto"/>
                    <w:right w:val="none" w:sz="0" w:space="0" w:color="auto"/>
                  </w:divBdr>
                  <w:divsChild>
                    <w:div w:id="909196751">
                      <w:marLeft w:val="0"/>
                      <w:marRight w:val="0"/>
                      <w:marTop w:val="0"/>
                      <w:marBottom w:val="0"/>
                      <w:divBdr>
                        <w:top w:val="none" w:sz="0" w:space="0" w:color="auto"/>
                        <w:left w:val="none" w:sz="0" w:space="0" w:color="auto"/>
                        <w:bottom w:val="none" w:sz="0" w:space="0" w:color="auto"/>
                        <w:right w:val="none" w:sz="0" w:space="0" w:color="auto"/>
                      </w:divBdr>
                    </w:div>
                  </w:divsChild>
                </w:div>
                <w:div w:id="1508060315">
                  <w:marLeft w:val="0"/>
                  <w:marRight w:val="0"/>
                  <w:marTop w:val="0"/>
                  <w:marBottom w:val="0"/>
                  <w:divBdr>
                    <w:top w:val="none" w:sz="0" w:space="0" w:color="auto"/>
                    <w:left w:val="none" w:sz="0" w:space="0" w:color="auto"/>
                    <w:bottom w:val="none" w:sz="0" w:space="0" w:color="auto"/>
                    <w:right w:val="none" w:sz="0" w:space="0" w:color="auto"/>
                  </w:divBdr>
                  <w:divsChild>
                    <w:div w:id="1143035599">
                      <w:marLeft w:val="0"/>
                      <w:marRight w:val="0"/>
                      <w:marTop w:val="0"/>
                      <w:marBottom w:val="0"/>
                      <w:divBdr>
                        <w:top w:val="none" w:sz="0" w:space="0" w:color="auto"/>
                        <w:left w:val="none" w:sz="0" w:space="0" w:color="auto"/>
                        <w:bottom w:val="none" w:sz="0" w:space="0" w:color="auto"/>
                        <w:right w:val="none" w:sz="0" w:space="0" w:color="auto"/>
                      </w:divBdr>
                    </w:div>
                  </w:divsChild>
                </w:div>
                <w:div w:id="1585140626">
                  <w:marLeft w:val="0"/>
                  <w:marRight w:val="0"/>
                  <w:marTop w:val="0"/>
                  <w:marBottom w:val="0"/>
                  <w:divBdr>
                    <w:top w:val="none" w:sz="0" w:space="0" w:color="auto"/>
                    <w:left w:val="none" w:sz="0" w:space="0" w:color="auto"/>
                    <w:bottom w:val="none" w:sz="0" w:space="0" w:color="auto"/>
                    <w:right w:val="none" w:sz="0" w:space="0" w:color="auto"/>
                  </w:divBdr>
                  <w:divsChild>
                    <w:div w:id="856582504">
                      <w:marLeft w:val="0"/>
                      <w:marRight w:val="0"/>
                      <w:marTop w:val="0"/>
                      <w:marBottom w:val="0"/>
                      <w:divBdr>
                        <w:top w:val="none" w:sz="0" w:space="0" w:color="auto"/>
                        <w:left w:val="none" w:sz="0" w:space="0" w:color="auto"/>
                        <w:bottom w:val="none" w:sz="0" w:space="0" w:color="auto"/>
                        <w:right w:val="none" w:sz="0" w:space="0" w:color="auto"/>
                      </w:divBdr>
                    </w:div>
                  </w:divsChild>
                </w:div>
                <w:div w:id="1682734627">
                  <w:marLeft w:val="0"/>
                  <w:marRight w:val="0"/>
                  <w:marTop w:val="0"/>
                  <w:marBottom w:val="0"/>
                  <w:divBdr>
                    <w:top w:val="none" w:sz="0" w:space="0" w:color="auto"/>
                    <w:left w:val="none" w:sz="0" w:space="0" w:color="auto"/>
                    <w:bottom w:val="none" w:sz="0" w:space="0" w:color="auto"/>
                    <w:right w:val="none" w:sz="0" w:space="0" w:color="auto"/>
                  </w:divBdr>
                  <w:divsChild>
                    <w:div w:id="21443774">
                      <w:marLeft w:val="0"/>
                      <w:marRight w:val="0"/>
                      <w:marTop w:val="0"/>
                      <w:marBottom w:val="0"/>
                      <w:divBdr>
                        <w:top w:val="none" w:sz="0" w:space="0" w:color="auto"/>
                        <w:left w:val="none" w:sz="0" w:space="0" w:color="auto"/>
                        <w:bottom w:val="none" w:sz="0" w:space="0" w:color="auto"/>
                        <w:right w:val="none" w:sz="0" w:space="0" w:color="auto"/>
                      </w:divBdr>
                    </w:div>
                  </w:divsChild>
                </w:div>
                <w:div w:id="1700352516">
                  <w:marLeft w:val="0"/>
                  <w:marRight w:val="0"/>
                  <w:marTop w:val="0"/>
                  <w:marBottom w:val="0"/>
                  <w:divBdr>
                    <w:top w:val="none" w:sz="0" w:space="0" w:color="auto"/>
                    <w:left w:val="none" w:sz="0" w:space="0" w:color="auto"/>
                    <w:bottom w:val="none" w:sz="0" w:space="0" w:color="auto"/>
                    <w:right w:val="none" w:sz="0" w:space="0" w:color="auto"/>
                  </w:divBdr>
                  <w:divsChild>
                    <w:div w:id="1191605122">
                      <w:marLeft w:val="0"/>
                      <w:marRight w:val="0"/>
                      <w:marTop w:val="0"/>
                      <w:marBottom w:val="0"/>
                      <w:divBdr>
                        <w:top w:val="none" w:sz="0" w:space="0" w:color="auto"/>
                        <w:left w:val="none" w:sz="0" w:space="0" w:color="auto"/>
                        <w:bottom w:val="none" w:sz="0" w:space="0" w:color="auto"/>
                        <w:right w:val="none" w:sz="0" w:space="0" w:color="auto"/>
                      </w:divBdr>
                    </w:div>
                  </w:divsChild>
                </w:div>
                <w:div w:id="1717579856">
                  <w:marLeft w:val="0"/>
                  <w:marRight w:val="0"/>
                  <w:marTop w:val="0"/>
                  <w:marBottom w:val="0"/>
                  <w:divBdr>
                    <w:top w:val="none" w:sz="0" w:space="0" w:color="auto"/>
                    <w:left w:val="none" w:sz="0" w:space="0" w:color="auto"/>
                    <w:bottom w:val="none" w:sz="0" w:space="0" w:color="auto"/>
                    <w:right w:val="none" w:sz="0" w:space="0" w:color="auto"/>
                  </w:divBdr>
                  <w:divsChild>
                    <w:div w:id="276639576">
                      <w:marLeft w:val="0"/>
                      <w:marRight w:val="0"/>
                      <w:marTop w:val="0"/>
                      <w:marBottom w:val="0"/>
                      <w:divBdr>
                        <w:top w:val="none" w:sz="0" w:space="0" w:color="auto"/>
                        <w:left w:val="none" w:sz="0" w:space="0" w:color="auto"/>
                        <w:bottom w:val="none" w:sz="0" w:space="0" w:color="auto"/>
                        <w:right w:val="none" w:sz="0" w:space="0" w:color="auto"/>
                      </w:divBdr>
                    </w:div>
                  </w:divsChild>
                </w:div>
                <w:div w:id="1823689935">
                  <w:marLeft w:val="0"/>
                  <w:marRight w:val="0"/>
                  <w:marTop w:val="0"/>
                  <w:marBottom w:val="0"/>
                  <w:divBdr>
                    <w:top w:val="none" w:sz="0" w:space="0" w:color="auto"/>
                    <w:left w:val="none" w:sz="0" w:space="0" w:color="auto"/>
                    <w:bottom w:val="none" w:sz="0" w:space="0" w:color="auto"/>
                    <w:right w:val="none" w:sz="0" w:space="0" w:color="auto"/>
                  </w:divBdr>
                  <w:divsChild>
                    <w:div w:id="1627731384">
                      <w:marLeft w:val="0"/>
                      <w:marRight w:val="0"/>
                      <w:marTop w:val="0"/>
                      <w:marBottom w:val="0"/>
                      <w:divBdr>
                        <w:top w:val="none" w:sz="0" w:space="0" w:color="auto"/>
                        <w:left w:val="none" w:sz="0" w:space="0" w:color="auto"/>
                        <w:bottom w:val="none" w:sz="0" w:space="0" w:color="auto"/>
                        <w:right w:val="none" w:sz="0" w:space="0" w:color="auto"/>
                      </w:divBdr>
                    </w:div>
                  </w:divsChild>
                </w:div>
                <w:div w:id="1859269061">
                  <w:marLeft w:val="0"/>
                  <w:marRight w:val="0"/>
                  <w:marTop w:val="0"/>
                  <w:marBottom w:val="0"/>
                  <w:divBdr>
                    <w:top w:val="none" w:sz="0" w:space="0" w:color="auto"/>
                    <w:left w:val="none" w:sz="0" w:space="0" w:color="auto"/>
                    <w:bottom w:val="none" w:sz="0" w:space="0" w:color="auto"/>
                    <w:right w:val="none" w:sz="0" w:space="0" w:color="auto"/>
                  </w:divBdr>
                  <w:divsChild>
                    <w:div w:id="1333605546">
                      <w:marLeft w:val="0"/>
                      <w:marRight w:val="0"/>
                      <w:marTop w:val="0"/>
                      <w:marBottom w:val="0"/>
                      <w:divBdr>
                        <w:top w:val="none" w:sz="0" w:space="0" w:color="auto"/>
                        <w:left w:val="none" w:sz="0" w:space="0" w:color="auto"/>
                        <w:bottom w:val="none" w:sz="0" w:space="0" w:color="auto"/>
                        <w:right w:val="none" w:sz="0" w:space="0" w:color="auto"/>
                      </w:divBdr>
                    </w:div>
                  </w:divsChild>
                </w:div>
                <w:div w:id="2008433073">
                  <w:marLeft w:val="0"/>
                  <w:marRight w:val="0"/>
                  <w:marTop w:val="0"/>
                  <w:marBottom w:val="0"/>
                  <w:divBdr>
                    <w:top w:val="none" w:sz="0" w:space="0" w:color="auto"/>
                    <w:left w:val="none" w:sz="0" w:space="0" w:color="auto"/>
                    <w:bottom w:val="none" w:sz="0" w:space="0" w:color="auto"/>
                    <w:right w:val="none" w:sz="0" w:space="0" w:color="auto"/>
                  </w:divBdr>
                  <w:divsChild>
                    <w:div w:id="2024935959">
                      <w:marLeft w:val="0"/>
                      <w:marRight w:val="0"/>
                      <w:marTop w:val="0"/>
                      <w:marBottom w:val="0"/>
                      <w:divBdr>
                        <w:top w:val="none" w:sz="0" w:space="0" w:color="auto"/>
                        <w:left w:val="none" w:sz="0" w:space="0" w:color="auto"/>
                        <w:bottom w:val="none" w:sz="0" w:space="0" w:color="auto"/>
                        <w:right w:val="none" w:sz="0" w:space="0" w:color="auto"/>
                      </w:divBdr>
                    </w:div>
                  </w:divsChild>
                </w:div>
                <w:div w:id="2042780720">
                  <w:marLeft w:val="0"/>
                  <w:marRight w:val="0"/>
                  <w:marTop w:val="0"/>
                  <w:marBottom w:val="0"/>
                  <w:divBdr>
                    <w:top w:val="none" w:sz="0" w:space="0" w:color="auto"/>
                    <w:left w:val="none" w:sz="0" w:space="0" w:color="auto"/>
                    <w:bottom w:val="none" w:sz="0" w:space="0" w:color="auto"/>
                    <w:right w:val="none" w:sz="0" w:space="0" w:color="auto"/>
                  </w:divBdr>
                  <w:divsChild>
                    <w:div w:id="455023020">
                      <w:marLeft w:val="0"/>
                      <w:marRight w:val="0"/>
                      <w:marTop w:val="0"/>
                      <w:marBottom w:val="0"/>
                      <w:divBdr>
                        <w:top w:val="none" w:sz="0" w:space="0" w:color="auto"/>
                        <w:left w:val="none" w:sz="0" w:space="0" w:color="auto"/>
                        <w:bottom w:val="none" w:sz="0" w:space="0" w:color="auto"/>
                        <w:right w:val="none" w:sz="0" w:space="0" w:color="auto"/>
                      </w:divBdr>
                    </w:div>
                  </w:divsChild>
                </w:div>
                <w:div w:id="2077967633">
                  <w:marLeft w:val="0"/>
                  <w:marRight w:val="0"/>
                  <w:marTop w:val="0"/>
                  <w:marBottom w:val="0"/>
                  <w:divBdr>
                    <w:top w:val="none" w:sz="0" w:space="0" w:color="auto"/>
                    <w:left w:val="none" w:sz="0" w:space="0" w:color="auto"/>
                    <w:bottom w:val="none" w:sz="0" w:space="0" w:color="auto"/>
                    <w:right w:val="none" w:sz="0" w:space="0" w:color="auto"/>
                  </w:divBdr>
                  <w:divsChild>
                    <w:div w:id="16738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585818">
          <w:marLeft w:val="0"/>
          <w:marRight w:val="0"/>
          <w:marTop w:val="0"/>
          <w:marBottom w:val="0"/>
          <w:divBdr>
            <w:top w:val="none" w:sz="0" w:space="0" w:color="auto"/>
            <w:left w:val="none" w:sz="0" w:space="0" w:color="auto"/>
            <w:bottom w:val="none" w:sz="0" w:space="0" w:color="auto"/>
            <w:right w:val="none" w:sz="0" w:space="0" w:color="auto"/>
          </w:divBdr>
          <w:divsChild>
            <w:div w:id="520702012">
              <w:marLeft w:val="0"/>
              <w:marRight w:val="0"/>
              <w:marTop w:val="0"/>
              <w:marBottom w:val="0"/>
              <w:divBdr>
                <w:top w:val="none" w:sz="0" w:space="0" w:color="auto"/>
                <w:left w:val="none" w:sz="0" w:space="0" w:color="auto"/>
                <w:bottom w:val="none" w:sz="0" w:space="0" w:color="auto"/>
                <w:right w:val="none" w:sz="0" w:space="0" w:color="auto"/>
              </w:divBdr>
            </w:div>
            <w:div w:id="1063256647">
              <w:marLeft w:val="0"/>
              <w:marRight w:val="0"/>
              <w:marTop w:val="0"/>
              <w:marBottom w:val="0"/>
              <w:divBdr>
                <w:top w:val="none" w:sz="0" w:space="0" w:color="auto"/>
                <w:left w:val="none" w:sz="0" w:space="0" w:color="auto"/>
                <w:bottom w:val="none" w:sz="0" w:space="0" w:color="auto"/>
                <w:right w:val="none" w:sz="0" w:space="0" w:color="auto"/>
              </w:divBdr>
            </w:div>
          </w:divsChild>
        </w:div>
        <w:div w:id="1619333145">
          <w:marLeft w:val="0"/>
          <w:marRight w:val="0"/>
          <w:marTop w:val="0"/>
          <w:marBottom w:val="0"/>
          <w:divBdr>
            <w:top w:val="none" w:sz="0" w:space="0" w:color="auto"/>
            <w:left w:val="none" w:sz="0" w:space="0" w:color="auto"/>
            <w:bottom w:val="none" w:sz="0" w:space="0" w:color="auto"/>
            <w:right w:val="none" w:sz="0" w:space="0" w:color="auto"/>
          </w:divBdr>
          <w:divsChild>
            <w:div w:id="348456794">
              <w:marLeft w:val="0"/>
              <w:marRight w:val="0"/>
              <w:marTop w:val="0"/>
              <w:marBottom w:val="0"/>
              <w:divBdr>
                <w:top w:val="none" w:sz="0" w:space="0" w:color="auto"/>
                <w:left w:val="none" w:sz="0" w:space="0" w:color="auto"/>
                <w:bottom w:val="none" w:sz="0" w:space="0" w:color="auto"/>
                <w:right w:val="none" w:sz="0" w:space="0" w:color="auto"/>
              </w:divBdr>
            </w:div>
            <w:div w:id="453402613">
              <w:marLeft w:val="0"/>
              <w:marRight w:val="0"/>
              <w:marTop w:val="0"/>
              <w:marBottom w:val="0"/>
              <w:divBdr>
                <w:top w:val="none" w:sz="0" w:space="0" w:color="auto"/>
                <w:left w:val="none" w:sz="0" w:space="0" w:color="auto"/>
                <w:bottom w:val="none" w:sz="0" w:space="0" w:color="auto"/>
                <w:right w:val="none" w:sz="0" w:space="0" w:color="auto"/>
              </w:divBdr>
            </w:div>
            <w:div w:id="627977672">
              <w:marLeft w:val="0"/>
              <w:marRight w:val="0"/>
              <w:marTop w:val="0"/>
              <w:marBottom w:val="0"/>
              <w:divBdr>
                <w:top w:val="none" w:sz="0" w:space="0" w:color="auto"/>
                <w:left w:val="none" w:sz="0" w:space="0" w:color="auto"/>
                <w:bottom w:val="none" w:sz="0" w:space="0" w:color="auto"/>
                <w:right w:val="none" w:sz="0" w:space="0" w:color="auto"/>
              </w:divBdr>
            </w:div>
            <w:div w:id="768548031">
              <w:marLeft w:val="0"/>
              <w:marRight w:val="0"/>
              <w:marTop w:val="0"/>
              <w:marBottom w:val="0"/>
              <w:divBdr>
                <w:top w:val="none" w:sz="0" w:space="0" w:color="auto"/>
                <w:left w:val="none" w:sz="0" w:space="0" w:color="auto"/>
                <w:bottom w:val="none" w:sz="0" w:space="0" w:color="auto"/>
                <w:right w:val="none" w:sz="0" w:space="0" w:color="auto"/>
              </w:divBdr>
            </w:div>
            <w:div w:id="1313095902">
              <w:marLeft w:val="0"/>
              <w:marRight w:val="0"/>
              <w:marTop w:val="0"/>
              <w:marBottom w:val="0"/>
              <w:divBdr>
                <w:top w:val="none" w:sz="0" w:space="0" w:color="auto"/>
                <w:left w:val="none" w:sz="0" w:space="0" w:color="auto"/>
                <w:bottom w:val="none" w:sz="0" w:space="0" w:color="auto"/>
                <w:right w:val="none" w:sz="0" w:space="0" w:color="auto"/>
              </w:divBdr>
            </w:div>
            <w:div w:id="1479689095">
              <w:marLeft w:val="0"/>
              <w:marRight w:val="0"/>
              <w:marTop w:val="0"/>
              <w:marBottom w:val="0"/>
              <w:divBdr>
                <w:top w:val="none" w:sz="0" w:space="0" w:color="auto"/>
                <w:left w:val="none" w:sz="0" w:space="0" w:color="auto"/>
                <w:bottom w:val="none" w:sz="0" w:space="0" w:color="auto"/>
                <w:right w:val="none" w:sz="0" w:space="0" w:color="auto"/>
              </w:divBdr>
            </w:div>
            <w:div w:id="1498301619">
              <w:marLeft w:val="0"/>
              <w:marRight w:val="0"/>
              <w:marTop w:val="0"/>
              <w:marBottom w:val="0"/>
              <w:divBdr>
                <w:top w:val="none" w:sz="0" w:space="0" w:color="auto"/>
                <w:left w:val="none" w:sz="0" w:space="0" w:color="auto"/>
                <w:bottom w:val="none" w:sz="0" w:space="0" w:color="auto"/>
                <w:right w:val="none" w:sz="0" w:space="0" w:color="auto"/>
              </w:divBdr>
            </w:div>
          </w:divsChild>
        </w:div>
        <w:div w:id="1678922478">
          <w:marLeft w:val="0"/>
          <w:marRight w:val="0"/>
          <w:marTop w:val="0"/>
          <w:marBottom w:val="0"/>
          <w:divBdr>
            <w:top w:val="none" w:sz="0" w:space="0" w:color="auto"/>
            <w:left w:val="none" w:sz="0" w:space="0" w:color="auto"/>
            <w:bottom w:val="none" w:sz="0" w:space="0" w:color="auto"/>
            <w:right w:val="none" w:sz="0" w:space="0" w:color="auto"/>
          </w:divBdr>
        </w:div>
        <w:div w:id="2144882158">
          <w:marLeft w:val="0"/>
          <w:marRight w:val="0"/>
          <w:marTop w:val="0"/>
          <w:marBottom w:val="0"/>
          <w:divBdr>
            <w:top w:val="none" w:sz="0" w:space="0" w:color="auto"/>
            <w:left w:val="none" w:sz="0" w:space="0" w:color="auto"/>
            <w:bottom w:val="none" w:sz="0" w:space="0" w:color="auto"/>
            <w:right w:val="none" w:sz="0" w:space="0" w:color="auto"/>
          </w:divBdr>
          <w:divsChild>
            <w:div w:id="30768375">
              <w:marLeft w:val="0"/>
              <w:marRight w:val="0"/>
              <w:marTop w:val="0"/>
              <w:marBottom w:val="0"/>
              <w:divBdr>
                <w:top w:val="none" w:sz="0" w:space="0" w:color="auto"/>
                <w:left w:val="none" w:sz="0" w:space="0" w:color="auto"/>
                <w:bottom w:val="none" w:sz="0" w:space="0" w:color="auto"/>
                <w:right w:val="none" w:sz="0" w:space="0" w:color="auto"/>
              </w:divBdr>
            </w:div>
            <w:div w:id="179438311">
              <w:marLeft w:val="0"/>
              <w:marRight w:val="0"/>
              <w:marTop w:val="0"/>
              <w:marBottom w:val="0"/>
              <w:divBdr>
                <w:top w:val="none" w:sz="0" w:space="0" w:color="auto"/>
                <w:left w:val="none" w:sz="0" w:space="0" w:color="auto"/>
                <w:bottom w:val="none" w:sz="0" w:space="0" w:color="auto"/>
                <w:right w:val="none" w:sz="0" w:space="0" w:color="auto"/>
              </w:divBdr>
            </w:div>
            <w:div w:id="187253459">
              <w:marLeft w:val="0"/>
              <w:marRight w:val="0"/>
              <w:marTop w:val="0"/>
              <w:marBottom w:val="0"/>
              <w:divBdr>
                <w:top w:val="none" w:sz="0" w:space="0" w:color="auto"/>
                <w:left w:val="none" w:sz="0" w:space="0" w:color="auto"/>
                <w:bottom w:val="none" w:sz="0" w:space="0" w:color="auto"/>
                <w:right w:val="none" w:sz="0" w:space="0" w:color="auto"/>
              </w:divBdr>
            </w:div>
            <w:div w:id="266037756">
              <w:marLeft w:val="0"/>
              <w:marRight w:val="0"/>
              <w:marTop w:val="0"/>
              <w:marBottom w:val="0"/>
              <w:divBdr>
                <w:top w:val="none" w:sz="0" w:space="0" w:color="auto"/>
                <w:left w:val="none" w:sz="0" w:space="0" w:color="auto"/>
                <w:bottom w:val="none" w:sz="0" w:space="0" w:color="auto"/>
                <w:right w:val="none" w:sz="0" w:space="0" w:color="auto"/>
              </w:divBdr>
            </w:div>
            <w:div w:id="490145193">
              <w:marLeft w:val="0"/>
              <w:marRight w:val="0"/>
              <w:marTop w:val="0"/>
              <w:marBottom w:val="0"/>
              <w:divBdr>
                <w:top w:val="none" w:sz="0" w:space="0" w:color="auto"/>
                <w:left w:val="none" w:sz="0" w:space="0" w:color="auto"/>
                <w:bottom w:val="none" w:sz="0" w:space="0" w:color="auto"/>
                <w:right w:val="none" w:sz="0" w:space="0" w:color="auto"/>
              </w:divBdr>
            </w:div>
            <w:div w:id="545873907">
              <w:marLeft w:val="0"/>
              <w:marRight w:val="0"/>
              <w:marTop w:val="0"/>
              <w:marBottom w:val="0"/>
              <w:divBdr>
                <w:top w:val="none" w:sz="0" w:space="0" w:color="auto"/>
                <w:left w:val="none" w:sz="0" w:space="0" w:color="auto"/>
                <w:bottom w:val="none" w:sz="0" w:space="0" w:color="auto"/>
                <w:right w:val="none" w:sz="0" w:space="0" w:color="auto"/>
              </w:divBdr>
            </w:div>
            <w:div w:id="608053835">
              <w:marLeft w:val="0"/>
              <w:marRight w:val="0"/>
              <w:marTop w:val="0"/>
              <w:marBottom w:val="0"/>
              <w:divBdr>
                <w:top w:val="none" w:sz="0" w:space="0" w:color="auto"/>
                <w:left w:val="none" w:sz="0" w:space="0" w:color="auto"/>
                <w:bottom w:val="none" w:sz="0" w:space="0" w:color="auto"/>
                <w:right w:val="none" w:sz="0" w:space="0" w:color="auto"/>
              </w:divBdr>
            </w:div>
            <w:div w:id="665480684">
              <w:marLeft w:val="0"/>
              <w:marRight w:val="0"/>
              <w:marTop w:val="0"/>
              <w:marBottom w:val="0"/>
              <w:divBdr>
                <w:top w:val="none" w:sz="0" w:space="0" w:color="auto"/>
                <w:left w:val="none" w:sz="0" w:space="0" w:color="auto"/>
                <w:bottom w:val="none" w:sz="0" w:space="0" w:color="auto"/>
                <w:right w:val="none" w:sz="0" w:space="0" w:color="auto"/>
              </w:divBdr>
            </w:div>
            <w:div w:id="711804605">
              <w:marLeft w:val="0"/>
              <w:marRight w:val="0"/>
              <w:marTop w:val="0"/>
              <w:marBottom w:val="0"/>
              <w:divBdr>
                <w:top w:val="none" w:sz="0" w:space="0" w:color="auto"/>
                <w:left w:val="none" w:sz="0" w:space="0" w:color="auto"/>
                <w:bottom w:val="none" w:sz="0" w:space="0" w:color="auto"/>
                <w:right w:val="none" w:sz="0" w:space="0" w:color="auto"/>
              </w:divBdr>
            </w:div>
            <w:div w:id="714280103">
              <w:marLeft w:val="0"/>
              <w:marRight w:val="0"/>
              <w:marTop w:val="0"/>
              <w:marBottom w:val="0"/>
              <w:divBdr>
                <w:top w:val="none" w:sz="0" w:space="0" w:color="auto"/>
                <w:left w:val="none" w:sz="0" w:space="0" w:color="auto"/>
                <w:bottom w:val="none" w:sz="0" w:space="0" w:color="auto"/>
                <w:right w:val="none" w:sz="0" w:space="0" w:color="auto"/>
              </w:divBdr>
            </w:div>
            <w:div w:id="850680035">
              <w:marLeft w:val="0"/>
              <w:marRight w:val="0"/>
              <w:marTop w:val="0"/>
              <w:marBottom w:val="0"/>
              <w:divBdr>
                <w:top w:val="none" w:sz="0" w:space="0" w:color="auto"/>
                <w:left w:val="none" w:sz="0" w:space="0" w:color="auto"/>
                <w:bottom w:val="none" w:sz="0" w:space="0" w:color="auto"/>
                <w:right w:val="none" w:sz="0" w:space="0" w:color="auto"/>
              </w:divBdr>
            </w:div>
            <w:div w:id="902913802">
              <w:marLeft w:val="0"/>
              <w:marRight w:val="0"/>
              <w:marTop w:val="0"/>
              <w:marBottom w:val="0"/>
              <w:divBdr>
                <w:top w:val="none" w:sz="0" w:space="0" w:color="auto"/>
                <w:left w:val="none" w:sz="0" w:space="0" w:color="auto"/>
                <w:bottom w:val="none" w:sz="0" w:space="0" w:color="auto"/>
                <w:right w:val="none" w:sz="0" w:space="0" w:color="auto"/>
              </w:divBdr>
            </w:div>
            <w:div w:id="988096770">
              <w:marLeft w:val="0"/>
              <w:marRight w:val="0"/>
              <w:marTop w:val="0"/>
              <w:marBottom w:val="0"/>
              <w:divBdr>
                <w:top w:val="none" w:sz="0" w:space="0" w:color="auto"/>
                <w:left w:val="none" w:sz="0" w:space="0" w:color="auto"/>
                <w:bottom w:val="none" w:sz="0" w:space="0" w:color="auto"/>
                <w:right w:val="none" w:sz="0" w:space="0" w:color="auto"/>
              </w:divBdr>
            </w:div>
            <w:div w:id="1034890947">
              <w:marLeft w:val="0"/>
              <w:marRight w:val="0"/>
              <w:marTop w:val="0"/>
              <w:marBottom w:val="0"/>
              <w:divBdr>
                <w:top w:val="none" w:sz="0" w:space="0" w:color="auto"/>
                <w:left w:val="none" w:sz="0" w:space="0" w:color="auto"/>
                <w:bottom w:val="none" w:sz="0" w:space="0" w:color="auto"/>
                <w:right w:val="none" w:sz="0" w:space="0" w:color="auto"/>
              </w:divBdr>
            </w:div>
            <w:div w:id="1221164935">
              <w:marLeft w:val="0"/>
              <w:marRight w:val="0"/>
              <w:marTop w:val="0"/>
              <w:marBottom w:val="0"/>
              <w:divBdr>
                <w:top w:val="none" w:sz="0" w:space="0" w:color="auto"/>
                <w:left w:val="none" w:sz="0" w:space="0" w:color="auto"/>
                <w:bottom w:val="none" w:sz="0" w:space="0" w:color="auto"/>
                <w:right w:val="none" w:sz="0" w:space="0" w:color="auto"/>
              </w:divBdr>
            </w:div>
            <w:div w:id="1422139946">
              <w:marLeft w:val="0"/>
              <w:marRight w:val="0"/>
              <w:marTop w:val="0"/>
              <w:marBottom w:val="0"/>
              <w:divBdr>
                <w:top w:val="none" w:sz="0" w:space="0" w:color="auto"/>
                <w:left w:val="none" w:sz="0" w:space="0" w:color="auto"/>
                <w:bottom w:val="none" w:sz="0" w:space="0" w:color="auto"/>
                <w:right w:val="none" w:sz="0" w:space="0" w:color="auto"/>
              </w:divBdr>
            </w:div>
            <w:div w:id="1558516297">
              <w:marLeft w:val="0"/>
              <w:marRight w:val="0"/>
              <w:marTop w:val="0"/>
              <w:marBottom w:val="0"/>
              <w:divBdr>
                <w:top w:val="none" w:sz="0" w:space="0" w:color="auto"/>
                <w:left w:val="none" w:sz="0" w:space="0" w:color="auto"/>
                <w:bottom w:val="none" w:sz="0" w:space="0" w:color="auto"/>
                <w:right w:val="none" w:sz="0" w:space="0" w:color="auto"/>
              </w:divBdr>
            </w:div>
            <w:div w:id="1728802335">
              <w:marLeft w:val="0"/>
              <w:marRight w:val="0"/>
              <w:marTop w:val="0"/>
              <w:marBottom w:val="0"/>
              <w:divBdr>
                <w:top w:val="none" w:sz="0" w:space="0" w:color="auto"/>
                <w:left w:val="none" w:sz="0" w:space="0" w:color="auto"/>
                <w:bottom w:val="none" w:sz="0" w:space="0" w:color="auto"/>
                <w:right w:val="none" w:sz="0" w:space="0" w:color="auto"/>
              </w:divBdr>
            </w:div>
            <w:div w:id="1886524834">
              <w:marLeft w:val="0"/>
              <w:marRight w:val="0"/>
              <w:marTop w:val="0"/>
              <w:marBottom w:val="0"/>
              <w:divBdr>
                <w:top w:val="none" w:sz="0" w:space="0" w:color="auto"/>
                <w:left w:val="none" w:sz="0" w:space="0" w:color="auto"/>
                <w:bottom w:val="none" w:sz="0" w:space="0" w:color="auto"/>
                <w:right w:val="none" w:sz="0" w:space="0" w:color="auto"/>
              </w:divBdr>
            </w:div>
            <w:div w:id="21246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5379">
      <w:bodyDiv w:val="1"/>
      <w:marLeft w:val="0"/>
      <w:marRight w:val="0"/>
      <w:marTop w:val="0"/>
      <w:marBottom w:val="0"/>
      <w:divBdr>
        <w:top w:val="none" w:sz="0" w:space="0" w:color="auto"/>
        <w:left w:val="none" w:sz="0" w:space="0" w:color="auto"/>
        <w:bottom w:val="none" w:sz="0" w:space="0" w:color="auto"/>
        <w:right w:val="none" w:sz="0" w:space="0" w:color="auto"/>
      </w:divBdr>
    </w:div>
    <w:div w:id="728310320">
      <w:bodyDiv w:val="1"/>
      <w:marLeft w:val="0"/>
      <w:marRight w:val="0"/>
      <w:marTop w:val="0"/>
      <w:marBottom w:val="0"/>
      <w:divBdr>
        <w:top w:val="none" w:sz="0" w:space="0" w:color="auto"/>
        <w:left w:val="none" w:sz="0" w:space="0" w:color="auto"/>
        <w:bottom w:val="none" w:sz="0" w:space="0" w:color="auto"/>
        <w:right w:val="none" w:sz="0" w:space="0" w:color="auto"/>
      </w:divBdr>
    </w:div>
    <w:div w:id="906573348">
      <w:bodyDiv w:val="1"/>
      <w:marLeft w:val="0"/>
      <w:marRight w:val="0"/>
      <w:marTop w:val="0"/>
      <w:marBottom w:val="0"/>
      <w:divBdr>
        <w:top w:val="none" w:sz="0" w:space="0" w:color="auto"/>
        <w:left w:val="none" w:sz="0" w:space="0" w:color="auto"/>
        <w:bottom w:val="none" w:sz="0" w:space="0" w:color="auto"/>
        <w:right w:val="none" w:sz="0" w:space="0" w:color="auto"/>
      </w:divBdr>
    </w:div>
    <w:div w:id="979071240">
      <w:bodyDiv w:val="1"/>
      <w:marLeft w:val="0"/>
      <w:marRight w:val="0"/>
      <w:marTop w:val="0"/>
      <w:marBottom w:val="0"/>
      <w:divBdr>
        <w:top w:val="none" w:sz="0" w:space="0" w:color="auto"/>
        <w:left w:val="none" w:sz="0" w:space="0" w:color="auto"/>
        <w:bottom w:val="none" w:sz="0" w:space="0" w:color="auto"/>
        <w:right w:val="none" w:sz="0" w:space="0" w:color="auto"/>
      </w:divBdr>
    </w:div>
    <w:div w:id="1021122483">
      <w:bodyDiv w:val="1"/>
      <w:marLeft w:val="0"/>
      <w:marRight w:val="0"/>
      <w:marTop w:val="0"/>
      <w:marBottom w:val="0"/>
      <w:divBdr>
        <w:top w:val="none" w:sz="0" w:space="0" w:color="auto"/>
        <w:left w:val="none" w:sz="0" w:space="0" w:color="auto"/>
        <w:bottom w:val="none" w:sz="0" w:space="0" w:color="auto"/>
        <w:right w:val="none" w:sz="0" w:space="0" w:color="auto"/>
      </w:divBdr>
    </w:div>
    <w:div w:id="1033068535">
      <w:bodyDiv w:val="1"/>
      <w:marLeft w:val="0"/>
      <w:marRight w:val="0"/>
      <w:marTop w:val="0"/>
      <w:marBottom w:val="0"/>
      <w:divBdr>
        <w:top w:val="none" w:sz="0" w:space="0" w:color="auto"/>
        <w:left w:val="none" w:sz="0" w:space="0" w:color="auto"/>
        <w:bottom w:val="none" w:sz="0" w:space="0" w:color="auto"/>
        <w:right w:val="none" w:sz="0" w:space="0" w:color="auto"/>
      </w:divBdr>
    </w:div>
    <w:div w:id="1078333355">
      <w:bodyDiv w:val="1"/>
      <w:marLeft w:val="0"/>
      <w:marRight w:val="0"/>
      <w:marTop w:val="0"/>
      <w:marBottom w:val="0"/>
      <w:divBdr>
        <w:top w:val="none" w:sz="0" w:space="0" w:color="auto"/>
        <w:left w:val="none" w:sz="0" w:space="0" w:color="auto"/>
        <w:bottom w:val="none" w:sz="0" w:space="0" w:color="auto"/>
        <w:right w:val="none" w:sz="0" w:space="0" w:color="auto"/>
      </w:divBdr>
    </w:div>
    <w:div w:id="1277256458">
      <w:bodyDiv w:val="1"/>
      <w:marLeft w:val="0"/>
      <w:marRight w:val="0"/>
      <w:marTop w:val="0"/>
      <w:marBottom w:val="0"/>
      <w:divBdr>
        <w:top w:val="none" w:sz="0" w:space="0" w:color="auto"/>
        <w:left w:val="none" w:sz="0" w:space="0" w:color="auto"/>
        <w:bottom w:val="none" w:sz="0" w:space="0" w:color="auto"/>
        <w:right w:val="none" w:sz="0" w:space="0" w:color="auto"/>
      </w:divBdr>
    </w:div>
    <w:div w:id="1308780771">
      <w:bodyDiv w:val="1"/>
      <w:marLeft w:val="0"/>
      <w:marRight w:val="0"/>
      <w:marTop w:val="0"/>
      <w:marBottom w:val="0"/>
      <w:divBdr>
        <w:top w:val="none" w:sz="0" w:space="0" w:color="auto"/>
        <w:left w:val="none" w:sz="0" w:space="0" w:color="auto"/>
        <w:bottom w:val="none" w:sz="0" w:space="0" w:color="auto"/>
        <w:right w:val="none" w:sz="0" w:space="0" w:color="auto"/>
      </w:divBdr>
    </w:div>
    <w:div w:id="1338844782">
      <w:bodyDiv w:val="1"/>
      <w:marLeft w:val="0"/>
      <w:marRight w:val="0"/>
      <w:marTop w:val="0"/>
      <w:marBottom w:val="0"/>
      <w:divBdr>
        <w:top w:val="none" w:sz="0" w:space="0" w:color="auto"/>
        <w:left w:val="none" w:sz="0" w:space="0" w:color="auto"/>
        <w:bottom w:val="none" w:sz="0" w:space="0" w:color="auto"/>
        <w:right w:val="none" w:sz="0" w:space="0" w:color="auto"/>
      </w:divBdr>
    </w:div>
    <w:div w:id="1572688631">
      <w:bodyDiv w:val="1"/>
      <w:marLeft w:val="0"/>
      <w:marRight w:val="0"/>
      <w:marTop w:val="0"/>
      <w:marBottom w:val="0"/>
      <w:divBdr>
        <w:top w:val="none" w:sz="0" w:space="0" w:color="auto"/>
        <w:left w:val="none" w:sz="0" w:space="0" w:color="auto"/>
        <w:bottom w:val="none" w:sz="0" w:space="0" w:color="auto"/>
        <w:right w:val="none" w:sz="0" w:space="0" w:color="auto"/>
      </w:divBdr>
    </w:div>
    <w:div w:id="1700466339">
      <w:bodyDiv w:val="1"/>
      <w:marLeft w:val="0"/>
      <w:marRight w:val="0"/>
      <w:marTop w:val="0"/>
      <w:marBottom w:val="0"/>
      <w:divBdr>
        <w:top w:val="none" w:sz="0" w:space="0" w:color="auto"/>
        <w:left w:val="none" w:sz="0" w:space="0" w:color="auto"/>
        <w:bottom w:val="none" w:sz="0" w:space="0" w:color="auto"/>
        <w:right w:val="none" w:sz="0" w:space="0" w:color="auto"/>
      </w:divBdr>
    </w:div>
    <w:div w:id="1721976510">
      <w:bodyDiv w:val="1"/>
      <w:marLeft w:val="0"/>
      <w:marRight w:val="0"/>
      <w:marTop w:val="0"/>
      <w:marBottom w:val="0"/>
      <w:divBdr>
        <w:top w:val="none" w:sz="0" w:space="0" w:color="auto"/>
        <w:left w:val="none" w:sz="0" w:space="0" w:color="auto"/>
        <w:bottom w:val="none" w:sz="0" w:space="0" w:color="auto"/>
        <w:right w:val="none" w:sz="0" w:space="0" w:color="auto"/>
      </w:divBdr>
    </w:div>
    <w:div w:id="1793278875">
      <w:bodyDiv w:val="1"/>
      <w:marLeft w:val="0"/>
      <w:marRight w:val="0"/>
      <w:marTop w:val="0"/>
      <w:marBottom w:val="0"/>
      <w:divBdr>
        <w:top w:val="none" w:sz="0" w:space="0" w:color="auto"/>
        <w:left w:val="none" w:sz="0" w:space="0" w:color="auto"/>
        <w:bottom w:val="none" w:sz="0" w:space="0" w:color="auto"/>
        <w:right w:val="none" w:sz="0" w:space="0" w:color="auto"/>
      </w:divBdr>
    </w:div>
    <w:div w:id="1832867939">
      <w:bodyDiv w:val="1"/>
      <w:marLeft w:val="0"/>
      <w:marRight w:val="0"/>
      <w:marTop w:val="0"/>
      <w:marBottom w:val="0"/>
      <w:divBdr>
        <w:top w:val="none" w:sz="0" w:space="0" w:color="auto"/>
        <w:left w:val="none" w:sz="0" w:space="0" w:color="auto"/>
        <w:bottom w:val="none" w:sz="0" w:space="0" w:color="auto"/>
        <w:right w:val="none" w:sz="0" w:space="0" w:color="auto"/>
      </w:divBdr>
    </w:div>
    <w:div w:id="1883900422">
      <w:bodyDiv w:val="1"/>
      <w:marLeft w:val="0"/>
      <w:marRight w:val="0"/>
      <w:marTop w:val="0"/>
      <w:marBottom w:val="0"/>
      <w:divBdr>
        <w:top w:val="none" w:sz="0" w:space="0" w:color="auto"/>
        <w:left w:val="none" w:sz="0" w:space="0" w:color="auto"/>
        <w:bottom w:val="none" w:sz="0" w:space="0" w:color="auto"/>
        <w:right w:val="none" w:sz="0" w:space="0" w:color="auto"/>
      </w:divBdr>
    </w:div>
    <w:div w:id="1929192201">
      <w:bodyDiv w:val="1"/>
      <w:marLeft w:val="0"/>
      <w:marRight w:val="0"/>
      <w:marTop w:val="0"/>
      <w:marBottom w:val="0"/>
      <w:divBdr>
        <w:top w:val="none" w:sz="0" w:space="0" w:color="auto"/>
        <w:left w:val="none" w:sz="0" w:space="0" w:color="auto"/>
        <w:bottom w:val="none" w:sz="0" w:space="0" w:color="auto"/>
        <w:right w:val="none" w:sz="0" w:space="0" w:color="auto"/>
      </w:divBdr>
    </w:div>
    <w:div w:id="1941721366">
      <w:bodyDiv w:val="1"/>
      <w:marLeft w:val="0"/>
      <w:marRight w:val="0"/>
      <w:marTop w:val="0"/>
      <w:marBottom w:val="0"/>
      <w:divBdr>
        <w:top w:val="none" w:sz="0" w:space="0" w:color="auto"/>
        <w:left w:val="none" w:sz="0" w:space="0" w:color="auto"/>
        <w:bottom w:val="none" w:sz="0" w:space="0" w:color="auto"/>
        <w:right w:val="none" w:sz="0" w:space="0" w:color="auto"/>
      </w:divBdr>
    </w:div>
    <w:div w:id="1995254104">
      <w:bodyDiv w:val="1"/>
      <w:marLeft w:val="0"/>
      <w:marRight w:val="0"/>
      <w:marTop w:val="0"/>
      <w:marBottom w:val="0"/>
      <w:divBdr>
        <w:top w:val="none" w:sz="0" w:space="0" w:color="auto"/>
        <w:left w:val="none" w:sz="0" w:space="0" w:color="auto"/>
        <w:bottom w:val="none" w:sz="0" w:space="0" w:color="auto"/>
        <w:right w:val="none" w:sz="0" w:space="0" w:color="auto"/>
      </w:divBdr>
      <w:divsChild>
        <w:div w:id="593246372">
          <w:marLeft w:val="0"/>
          <w:marRight w:val="0"/>
          <w:marTop w:val="0"/>
          <w:marBottom w:val="0"/>
          <w:divBdr>
            <w:top w:val="none" w:sz="0" w:space="0" w:color="auto"/>
            <w:left w:val="none" w:sz="0" w:space="0" w:color="auto"/>
            <w:bottom w:val="none" w:sz="0" w:space="0" w:color="auto"/>
            <w:right w:val="none" w:sz="0" w:space="0" w:color="auto"/>
          </w:divBdr>
        </w:div>
        <w:div w:id="1560675119">
          <w:marLeft w:val="0"/>
          <w:marRight w:val="0"/>
          <w:marTop w:val="0"/>
          <w:marBottom w:val="0"/>
          <w:divBdr>
            <w:top w:val="none" w:sz="0" w:space="0" w:color="auto"/>
            <w:left w:val="none" w:sz="0" w:space="0" w:color="auto"/>
            <w:bottom w:val="none" w:sz="0" w:space="0" w:color="auto"/>
            <w:right w:val="none" w:sz="0" w:space="0" w:color="auto"/>
          </w:divBdr>
          <w:divsChild>
            <w:div w:id="1159229243">
              <w:marLeft w:val="-75"/>
              <w:marRight w:val="0"/>
              <w:marTop w:val="30"/>
              <w:marBottom w:val="30"/>
              <w:divBdr>
                <w:top w:val="none" w:sz="0" w:space="0" w:color="auto"/>
                <w:left w:val="none" w:sz="0" w:space="0" w:color="auto"/>
                <w:bottom w:val="none" w:sz="0" w:space="0" w:color="auto"/>
                <w:right w:val="none" w:sz="0" w:space="0" w:color="auto"/>
              </w:divBdr>
              <w:divsChild>
                <w:div w:id="3099224">
                  <w:marLeft w:val="0"/>
                  <w:marRight w:val="0"/>
                  <w:marTop w:val="0"/>
                  <w:marBottom w:val="0"/>
                  <w:divBdr>
                    <w:top w:val="none" w:sz="0" w:space="0" w:color="auto"/>
                    <w:left w:val="none" w:sz="0" w:space="0" w:color="auto"/>
                    <w:bottom w:val="none" w:sz="0" w:space="0" w:color="auto"/>
                    <w:right w:val="none" w:sz="0" w:space="0" w:color="auto"/>
                  </w:divBdr>
                  <w:divsChild>
                    <w:div w:id="359933247">
                      <w:marLeft w:val="0"/>
                      <w:marRight w:val="0"/>
                      <w:marTop w:val="0"/>
                      <w:marBottom w:val="0"/>
                      <w:divBdr>
                        <w:top w:val="none" w:sz="0" w:space="0" w:color="auto"/>
                        <w:left w:val="none" w:sz="0" w:space="0" w:color="auto"/>
                        <w:bottom w:val="none" w:sz="0" w:space="0" w:color="auto"/>
                        <w:right w:val="none" w:sz="0" w:space="0" w:color="auto"/>
                      </w:divBdr>
                    </w:div>
                  </w:divsChild>
                </w:div>
                <w:div w:id="10954362">
                  <w:marLeft w:val="0"/>
                  <w:marRight w:val="0"/>
                  <w:marTop w:val="0"/>
                  <w:marBottom w:val="0"/>
                  <w:divBdr>
                    <w:top w:val="none" w:sz="0" w:space="0" w:color="auto"/>
                    <w:left w:val="none" w:sz="0" w:space="0" w:color="auto"/>
                    <w:bottom w:val="none" w:sz="0" w:space="0" w:color="auto"/>
                    <w:right w:val="none" w:sz="0" w:space="0" w:color="auto"/>
                  </w:divBdr>
                  <w:divsChild>
                    <w:div w:id="1739396671">
                      <w:marLeft w:val="0"/>
                      <w:marRight w:val="0"/>
                      <w:marTop w:val="0"/>
                      <w:marBottom w:val="0"/>
                      <w:divBdr>
                        <w:top w:val="none" w:sz="0" w:space="0" w:color="auto"/>
                        <w:left w:val="none" w:sz="0" w:space="0" w:color="auto"/>
                        <w:bottom w:val="none" w:sz="0" w:space="0" w:color="auto"/>
                        <w:right w:val="none" w:sz="0" w:space="0" w:color="auto"/>
                      </w:divBdr>
                    </w:div>
                  </w:divsChild>
                </w:div>
                <w:div w:id="18624334">
                  <w:marLeft w:val="0"/>
                  <w:marRight w:val="0"/>
                  <w:marTop w:val="0"/>
                  <w:marBottom w:val="0"/>
                  <w:divBdr>
                    <w:top w:val="none" w:sz="0" w:space="0" w:color="auto"/>
                    <w:left w:val="none" w:sz="0" w:space="0" w:color="auto"/>
                    <w:bottom w:val="none" w:sz="0" w:space="0" w:color="auto"/>
                    <w:right w:val="none" w:sz="0" w:space="0" w:color="auto"/>
                  </w:divBdr>
                  <w:divsChild>
                    <w:div w:id="1963071102">
                      <w:marLeft w:val="0"/>
                      <w:marRight w:val="0"/>
                      <w:marTop w:val="0"/>
                      <w:marBottom w:val="0"/>
                      <w:divBdr>
                        <w:top w:val="none" w:sz="0" w:space="0" w:color="auto"/>
                        <w:left w:val="none" w:sz="0" w:space="0" w:color="auto"/>
                        <w:bottom w:val="none" w:sz="0" w:space="0" w:color="auto"/>
                        <w:right w:val="none" w:sz="0" w:space="0" w:color="auto"/>
                      </w:divBdr>
                    </w:div>
                  </w:divsChild>
                </w:div>
                <w:div w:id="31073542">
                  <w:marLeft w:val="0"/>
                  <w:marRight w:val="0"/>
                  <w:marTop w:val="0"/>
                  <w:marBottom w:val="0"/>
                  <w:divBdr>
                    <w:top w:val="none" w:sz="0" w:space="0" w:color="auto"/>
                    <w:left w:val="none" w:sz="0" w:space="0" w:color="auto"/>
                    <w:bottom w:val="none" w:sz="0" w:space="0" w:color="auto"/>
                    <w:right w:val="none" w:sz="0" w:space="0" w:color="auto"/>
                  </w:divBdr>
                  <w:divsChild>
                    <w:div w:id="311982075">
                      <w:marLeft w:val="0"/>
                      <w:marRight w:val="0"/>
                      <w:marTop w:val="0"/>
                      <w:marBottom w:val="0"/>
                      <w:divBdr>
                        <w:top w:val="none" w:sz="0" w:space="0" w:color="auto"/>
                        <w:left w:val="none" w:sz="0" w:space="0" w:color="auto"/>
                        <w:bottom w:val="none" w:sz="0" w:space="0" w:color="auto"/>
                        <w:right w:val="none" w:sz="0" w:space="0" w:color="auto"/>
                      </w:divBdr>
                    </w:div>
                  </w:divsChild>
                </w:div>
                <w:div w:id="160976813">
                  <w:marLeft w:val="0"/>
                  <w:marRight w:val="0"/>
                  <w:marTop w:val="0"/>
                  <w:marBottom w:val="0"/>
                  <w:divBdr>
                    <w:top w:val="none" w:sz="0" w:space="0" w:color="auto"/>
                    <w:left w:val="none" w:sz="0" w:space="0" w:color="auto"/>
                    <w:bottom w:val="none" w:sz="0" w:space="0" w:color="auto"/>
                    <w:right w:val="none" w:sz="0" w:space="0" w:color="auto"/>
                  </w:divBdr>
                  <w:divsChild>
                    <w:div w:id="109055077">
                      <w:marLeft w:val="0"/>
                      <w:marRight w:val="0"/>
                      <w:marTop w:val="0"/>
                      <w:marBottom w:val="0"/>
                      <w:divBdr>
                        <w:top w:val="none" w:sz="0" w:space="0" w:color="auto"/>
                        <w:left w:val="none" w:sz="0" w:space="0" w:color="auto"/>
                        <w:bottom w:val="none" w:sz="0" w:space="0" w:color="auto"/>
                        <w:right w:val="none" w:sz="0" w:space="0" w:color="auto"/>
                      </w:divBdr>
                    </w:div>
                  </w:divsChild>
                </w:div>
                <w:div w:id="192618752">
                  <w:marLeft w:val="0"/>
                  <w:marRight w:val="0"/>
                  <w:marTop w:val="0"/>
                  <w:marBottom w:val="0"/>
                  <w:divBdr>
                    <w:top w:val="none" w:sz="0" w:space="0" w:color="auto"/>
                    <w:left w:val="none" w:sz="0" w:space="0" w:color="auto"/>
                    <w:bottom w:val="none" w:sz="0" w:space="0" w:color="auto"/>
                    <w:right w:val="none" w:sz="0" w:space="0" w:color="auto"/>
                  </w:divBdr>
                  <w:divsChild>
                    <w:div w:id="1037007290">
                      <w:marLeft w:val="0"/>
                      <w:marRight w:val="0"/>
                      <w:marTop w:val="0"/>
                      <w:marBottom w:val="0"/>
                      <w:divBdr>
                        <w:top w:val="none" w:sz="0" w:space="0" w:color="auto"/>
                        <w:left w:val="none" w:sz="0" w:space="0" w:color="auto"/>
                        <w:bottom w:val="none" w:sz="0" w:space="0" w:color="auto"/>
                        <w:right w:val="none" w:sz="0" w:space="0" w:color="auto"/>
                      </w:divBdr>
                    </w:div>
                  </w:divsChild>
                </w:div>
                <w:div w:id="271473502">
                  <w:marLeft w:val="0"/>
                  <w:marRight w:val="0"/>
                  <w:marTop w:val="0"/>
                  <w:marBottom w:val="0"/>
                  <w:divBdr>
                    <w:top w:val="none" w:sz="0" w:space="0" w:color="auto"/>
                    <w:left w:val="none" w:sz="0" w:space="0" w:color="auto"/>
                    <w:bottom w:val="none" w:sz="0" w:space="0" w:color="auto"/>
                    <w:right w:val="none" w:sz="0" w:space="0" w:color="auto"/>
                  </w:divBdr>
                  <w:divsChild>
                    <w:div w:id="1021862272">
                      <w:marLeft w:val="0"/>
                      <w:marRight w:val="0"/>
                      <w:marTop w:val="0"/>
                      <w:marBottom w:val="0"/>
                      <w:divBdr>
                        <w:top w:val="none" w:sz="0" w:space="0" w:color="auto"/>
                        <w:left w:val="none" w:sz="0" w:space="0" w:color="auto"/>
                        <w:bottom w:val="none" w:sz="0" w:space="0" w:color="auto"/>
                        <w:right w:val="none" w:sz="0" w:space="0" w:color="auto"/>
                      </w:divBdr>
                    </w:div>
                  </w:divsChild>
                </w:div>
                <w:div w:id="300110393">
                  <w:marLeft w:val="0"/>
                  <w:marRight w:val="0"/>
                  <w:marTop w:val="0"/>
                  <w:marBottom w:val="0"/>
                  <w:divBdr>
                    <w:top w:val="none" w:sz="0" w:space="0" w:color="auto"/>
                    <w:left w:val="none" w:sz="0" w:space="0" w:color="auto"/>
                    <w:bottom w:val="none" w:sz="0" w:space="0" w:color="auto"/>
                    <w:right w:val="none" w:sz="0" w:space="0" w:color="auto"/>
                  </w:divBdr>
                  <w:divsChild>
                    <w:div w:id="1214268378">
                      <w:marLeft w:val="0"/>
                      <w:marRight w:val="0"/>
                      <w:marTop w:val="0"/>
                      <w:marBottom w:val="0"/>
                      <w:divBdr>
                        <w:top w:val="none" w:sz="0" w:space="0" w:color="auto"/>
                        <w:left w:val="none" w:sz="0" w:space="0" w:color="auto"/>
                        <w:bottom w:val="none" w:sz="0" w:space="0" w:color="auto"/>
                        <w:right w:val="none" w:sz="0" w:space="0" w:color="auto"/>
                      </w:divBdr>
                    </w:div>
                  </w:divsChild>
                </w:div>
                <w:div w:id="308100385">
                  <w:marLeft w:val="0"/>
                  <w:marRight w:val="0"/>
                  <w:marTop w:val="0"/>
                  <w:marBottom w:val="0"/>
                  <w:divBdr>
                    <w:top w:val="none" w:sz="0" w:space="0" w:color="auto"/>
                    <w:left w:val="none" w:sz="0" w:space="0" w:color="auto"/>
                    <w:bottom w:val="none" w:sz="0" w:space="0" w:color="auto"/>
                    <w:right w:val="none" w:sz="0" w:space="0" w:color="auto"/>
                  </w:divBdr>
                  <w:divsChild>
                    <w:div w:id="671495933">
                      <w:marLeft w:val="0"/>
                      <w:marRight w:val="0"/>
                      <w:marTop w:val="0"/>
                      <w:marBottom w:val="0"/>
                      <w:divBdr>
                        <w:top w:val="none" w:sz="0" w:space="0" w:color="auto"/>
                        <w:left w:val="none" w:sz="0" w:space="0" w:color="auto"/>
                        <w:bottom w:val="none" w:sz="0" w:space="0" w:color="auto"/>
                        <w:right w:val="none" w:sz="0" w:space="0" w:color="auto"/>
                      </w:divBdr>
                    </w:div>
                  </w:divsChild>
                </w:div>
                <w:div w:id="332803468">
                  <w:marLeft w:val="0"/>
                  <w:marRight w:val="0"/>
                  <w:marTop w:val="0"/>
                  <w:marBottom w:val="0"/>
                  <w:divBdr>
                    <w:top w:val="none" w:sz="0" w:space="0" w:color="auto"/>
                    <w:left w:val="none" w:sz="0" w:space="0" w:color="auto"/>
                    <w:bottom w:val="none" w:sz="0" w:space="0" w:color="auto"/>
                    <w:right w:val="none" w:sz="0" w:space="0" w:color="auto"/>
                  </w:divBdr>
                  <w:divsChild>
                    <w:div w:id="761995837">
                      <w:marLeft w:val="0"/>
                      <w:marRight w:val="0"/>
                      <w:marTop w:val="0"/>
                      <w:marBottom w:val="0"/>
                      <w:divBdr>
                        <w:top w:val="none" w:sz="0" w:space="0" w:color="auto"/>
                        <w:left w:val="none" w:sz="0" w:space="0" w:color="auto"/>
                        <w:bottom w:val="none" w:sz="0" w:space="0" w:color="auto"/>
                        <w:right w:val="none" w:sz="0" w:space="0" w:color="auto"/>
                      </w:divBdr>
                    </w:div>
                  </w:divsChild>
                </w:div>
                <w:div w:id="394089475">
                  <w:marLeft w:val="0"/>
                  <w:marRight w:val="0"/>
                  <w:marTop w:val="0"/>
                  <w:marBottom w:val="0"/>
                  <w:divBdr>
                    <w:top w:val="none" w:sz="0" w:space="0" w:color="auto"/>
                    <w:left w:val="none" w:sz="0" w:space="0" w:color="auto"/>
                    <w:bottom w:val="none" w:sz="0" w:space="0" w:color="auto"/>
                    <w:right w:val="none" w:sz="0" w:space="0" w:color="auto"/>
                  </w:divBdr>
                  <w:divsChild>
                    <w:div w:id="1487160962">
                      <w:marLeft w:val="0"/>
                      <w:marRight w:val="0"/>
                      <w:marTop w:val="0"/>
                      <w:marBottom w:val="0"/>
                      <w:divBdr>
                        <w:top w:val="none" w:sz="0" w:space="0" w:color="auto"/>
                        <w:left w:val="none" w:sz="0" w:space="0" w:color="auto"/>
                        <w:bottom w:val="none" w:sz="0" w:space="0" w:color="auto"/>
                        <w:right w:val="none" w:sz="0" w:space="0" w:color="auto"/>
                      </w:divBdr>
                    </w:div>
                  </w:divsChild>
                </w:div>
                <w:div w:id="414983268">
                  <w:marLeft w:val="0"/>
                  <w:marRight w:val="0"/>
                  <w:marTop w:val="0"/>
                  <w:marBottom w:val="0"/>
                  <w:divBdr>
                    <w:top w:val="none" w:sz="0" w:space="0" w:color="auto"/>
                    <w:left w:val="none" w:sz="0" w:space="0" w:color="auto"/>
                    <w:bottom w:val="none" w:sz="0" w:space="0" w:color="auto"/>
                    <w:right w:val="none" w:sz="0" w:space="0" w:color="auto"/>
                  </w:divBdr>
                  <w:divsChild>
                    <w:div w:id="297884115">
                      <w:marLeft w:val="0"/>
                      <w:marRight w:val="0"/>
                      <w:marTop w:val="0"/>
                      <w:marBottom w:val="0"/>
                      <w:divBdr>
                        <w:top w:val="none" w:sz="0" w:space="0" w:color="auto"/>
                        <w:left w:val="none" w:sz="0" w:space="0" w:color="auto"/>
                        <w:bottom w:val="none" w:sz="0" w:space="0" w:color="auto"/>
                        <w:right w:val="none" w:sz="0" w:space="0" w:color="auto"/>
                      </w:divBdr>
                    </w:div>
                  </w:divsChild>
                </w:div>
                <w:div w:id="432670995">
                  <w:marLeft w:val="0"/>
                  <w:marRight w:val="0"/>
                  <w:marTop w:val="0"/>
                  <w:marBottom w:val="0"/>
                  <w:divBdr>
                    <w:top w:val="none" w:sz="0" w:space="0" w:color="auto"/>
                    <w:left w:val="none" w:sz="0" w:space="0" w:color="auto"/>
                    <w:bottom w:val="none" w:sz="0" w:space="0" w:color="auto"/>
                    <w:right w:val="none" w:sz="0" w:space="0" w:color="auto"/>
                  </w:divBdr>
                  <w:divsChild>
                    <w:div w:id="1240359203">
                      <w:marLeft w:val="0"/>
                      <w:marRight w:val="0"/>
                      <w:marTop w:val="0"/>
                      <w:marBottom w:val="0"/>
                      <w:divBdr>
                        <w:top w:val="none" w:sz="0" w:space="0" w:color="auto"/>
                        <w:left w:val="none" w:sz="0" w:space="0" w:color="auto"/>
                        <w:bottom w:val="none" w:sz="0" w:space="0" w:color="auto"/>
                        <w:right w:val="none" w:sz="0" w:space="0" w:color="auto"/>
                      </w:divBdr>
                    </w:div>
                  </w:divsChild>
                </w:div>
                <w:div w:id="446856613">
                  <w:marLeft w:val="0"/>
                  <w:marRight w:val="0"/>
                  <w:marTop w:val="0"/>
                  <w:marBottom w:val="0"/>
                  <w:divBdr>
                    <w:top w:val="none" w:sz="0" w:space="0" w:color="auto"/>
                    <w:left w:val="none" w:sz="0" w:space="0" w:color="auto"/>
                    <w:bottom w:val="none" w:sz="0" w:space="0" w:color="auto"/>
                    <w:right w:val="none" w:sz="0" w:space="0" w:color="auto"/>
                  </w:divBdr>
                  <w:divsChild>
                    <w:div w:id="1223519590">
                      <w:marLeft w:val="0"/>
                      <w:marRight w:val="0"/>
                      <w:marTop w:val="0"/>
                      <w:marBottom w:val="0"/>
                      <w:divBdr>
                        <w:top w:val="none" w:sz="0" w:space="0" w:color="auto"/>
                        <w:left w:val="none" w:sz="0" w:space="0" w:color="auto"/>
                        <w:bottom w:val="none" w:sz="0" w:space="0" w:color="auto"/>
                        <w:right w:val="none" w:sz="0" w:space="0" w:color="auto"/>
                      </w:divBdr>
                    </w:div>
                  </w:divsChild>
                </w:div>
                <w:div w:id="462844267">
                  <w:marLeft w:val="0"/>
                  <w:marRight w:val="0"/>
                  <w:marTop w:val="0"/>
                  <w:marBottom w:val="0"/>
                  <w:divBdr>
                    <w:top w:val="none" w:sz="0" w:space="0" w:color="auto"/>
                    <w:left w:val="none" w:sz="0" w:space="0" w:color="auto"/>
                    <w:bottom w:val="none" w:sz="0" w:space="0" w:color="auto"/>
                    <w:right w:val="none" w:sz="0" w:space="0" w:color="auto"/>
                  </w:divBdr>
                  <w:divsChild>
                    <w:div w:id="1081609931">
                      <w:marLeft w:val="0"/>
                      <w:marRight w:val="0"/>
                      <w:marTop w:val="0"/>
                      <w:marBottom w:val="0"/>
                      <w:divBdr>
                        <w:top w:val="none" w:sz="0" w:space="0" w:color="auto"/>
                        <w:left w:val="none" w:sz="0" w:space="0" w:color="auto"/>
                        <w:bottom w:val="none" w:sz="0" w:space="0" w:color="auto"/>
                        <w:right w:val="none" w:sz="0" w:space="0" w:color="auto"/>
                      </w:divBdr>
                    </w:div>
                  </w:divsChild>
                </w:div>
                <w:div w:id="631136845">
                  <w:marLeft w:val="0"/>
                  <w:marRight w:val="0"/>
                  <w:marTop w:val="0"/>
                  <w:marBottom w:val="0"/>
                  <w:divBdr>
                    <w:top w:val="none" w:sz="0" w:space="0" w:color="auto"/>
                    <w:left w:val="none" w:sz="0" w:space="0" w:color="auto"/>
                    <w:bottom w:val="none" w:sz="0" w:space="0" w:color="auto"/>
                    <w:right w:val="none" w:sz="0" w:space="0" w:color="auto"/>
                  </w:divBdr>
                  <w:divsChild>
                    <w:div w:id="624971626">
                      <w:marLeft w:val="0"/>
                      <w:marRight w:val="0"/>
                      <w:marTop w:val="0"/>
                      <w:marBottom w:val="0"/>
                      <w:divBdr>
                        <w:top w:val="none" w:sz="0" w:space="0" w:color="auto"/>
                        <w:left w:val="none" w:sz="0" w:space="0" w:color="auto"/>
                        <w:bottom w:val="none" w:sz="0" w:space="0" w:color="auto"/>
                        <w:right w:val="none" w:sz="0" w:space="0" w:color="auto"/>
                      </w:divBdr>
                    </w:div>
                  </w:divsChild>
                </w:div>
                <w:div w:id="634869132">
                  <w:marLeft w:val="0"/>
                  <w:marRight w:val="0"/>
                  <w:marTop w:val="0"/>
                  <w:marBottom w:val="0"/>
                  <w:divBdr>
                    <w:top w:val="none" w:sz="0" w:space="0" w:color="auto"/>
                    <w:left w:val="none" w:sz="0" w:space="0" w:color="auto"/>
                    <w:bottom w:val="none" w:sz="0" w:space="0" w:color="auto"/>
                    <w:right w:val="none" w:sz="0" w:space="0" w:color="auto"/>
                  </w:divBdr>
                  <w:divsChild>
                    <w:div w:id="288052421">
                      <w:marLeft w:val="0"/>
                      <w:marRight w:val="0"/>
                      <w:marTop w:val="0"/>
                      <w:marBottom w:val="0"/>
                      <w:divBdr>
                        <w:top w:val="none" w:sz="0" w:space="0" w:color="auto"/>
                        <w:left w:val="none" w:sz="0" w:space="0" w:color="auto"/>
                        <w:bottom w:val="none" w:sz="0" w:space="0" w:color="auto"/>
                        <w:right w:val="none" w:sz="0" w:space="0" w:color="auto"/>
                      </w:divBdr>
                    </w:div>
                  </w:divsChild>
                </w:div>
                <w:div w:id="638461936">
                  <w:marLeft w:val="0"/>
                  <w:marRight w:val="0"/>
                  <w:marTop w:val="0"/>
                  <w:marBottom w:val="0"/>
                  <w:divBdr>
                    <w:top w:val="none" w:sz="0" w:space="0" w:color="auto"/>
                    <w:left w:val="none" w:sz="0" w:space="0" w:color="auto"/>
                    <w:bottom w:val="none" w:sz="0" w:space="0" w:color="auto"/>
                    <w:right w:val="none" w:sz="0" w:space="0" w:color="auto"/>
                  </w:divBdr>
                  <w:divsChild>
                    <w:div w:id="1894465741">
                      <w:marLeft w:val="0"/>
                      <w:marRight w:val="0"/>
                      <w:marTop w:val="0"/>
                      <w:marBottom w:val="0"/>
                      <w:divBdr>
                        <w:top w:val="none" w:sz="0" w:space="0" w:color="auto"/>
                        <w:left w:val="none" w:sz="0" w:space="0" w:color="auto"/>
                        <w:bottom w:val="none" w:sz="0" w:space="0" w:color="auto"/>
                        <w:right w:val="none" w:sz="0" w:space="0" w:color="auto"/>
                      </w:divBdr>
                    </w:div>
                  </w:divsChild>
                </w:div>
                <w:div w:id="665937774">
                  <w:marLeft w:val="0"/>
                  <w:marRight w:val="0"/>
                  <w:marTop w:val="0"/>
                  <w:marBottom w:val="0"/>
                  <w:divBdr>
                    <w:top w:val="none" w:sz="0" w:space="0" w:color="auto"/>
                    <w:left w:val="none" w:sz="0" w:space="0" w:color="auto"/>
                    <w:bottom w:val="none" w:sz="0" w:space="0" w:color="auto"/>
                    <w:right w:val="none" w:sz="0" w:space="0" w:color="auto"/>
                  </w:divBdr>
                  <w:divsChild>
                    <w:div w:id="1900288573">
                      <w:marLeft w:val="0"/>
                      <w:marRight w:val="0"/>
                      <w:marTop w:val="0"/>
                      <w:marBottom w:val="0"/>
                      <w:divBdr>
                        <w:top w:val="none" w:sz="0" w:space="0" w:color="auto"/>
                        <w:left w:val="none" w:sz="0" w:space="0" w:color="auto"/>
                        <w:bottom w:val="none" w:sz="0" w:space="0" w:color="auto"/>
                        <w:right w:val="none" w:sz="0" w:space="0" w:color="auto"/>
                      </w:divBdr>
                    </w:div>
                  </w:divsChild>
                </w:div>
                <w:div w:id="680359479">
                  <w:marLeft w:val="0"/>
                  <w:marRight w:val="0"/>
                  <w:marTop w:val="0"/>
                  <w:marBottom w:val="0"/>
                  <w:divBdr>
                    <w:top w:val="none" w:sz="0" w:space="0" w:color="auto"/>
                    <w:left w:val="none" w:sz="0" w:space="0" w:color="auto"/>
                    <w:bottom w:val="none" w:sz="0" w:space="0" w:color="auto"/>
                    <w:right w:val="none" w:sz="0" w:space="0" w:color="auto"/>
                  </w:divBdr>
                  <w:divsChild>
                    <w:div w:id="725107928">
                      <w:marLeft w:val="0"/>
                      <w:marRight w:val="0"/>
                      <w:marTop w:val="0"/>
                      <w:marBottom w:val="0"/>
                      <w:divBdr>
                        <w:top w:val="none" w:sz="0" w:space="0" w:color="auto"/>
                        <w:left w:val="none" w:sz="0" w:space="0" w:color="auto"/>
                        <w:bottom w:val="none" w:sz="0" w:space="0" w:color="auto"/>
                        <w:right w:val="none" w:sz="0" w:space="0" w:color="auto"/>
                      </w:divBdr>
                    </w:div>
                  </w:divsChild>
                </w:div>
                <w:div w:id="753476904">
                  <w:marLeft w:val="0"/>
                  <w:marRight w:val="0"/>
                  <w:marTop w:val="0"/>
                  <w:marBottom w:val="0"/>
                  <w:divBdr>
                    <w:top w:val="none" w:sz="0" w:space="0" w:color="auto"/>
                    <w:left w:val="none" w:sz="0" w:space="0" w:color="auto"/>
                    <w:bottom w:val="none" w:sz="0" w:space="0" w:color="auto"/>
                    <w:right w:val="none" w:sz="0" w:space="0" w:color="auto"/>
                  </w:divBdr>
                  <w:divsChild>
                    <w:div w:id="591165329">
                      <w:marLeft w:val="0"/>
                      <w:marRight w:val="0"/>
                      <w:marTop w:val="0"/>
                      <w:marBottom w:val="0"/>
                      <w:divBdr>
                        <w:top w:val="none" w:sz="0" w:space="0" w:color="auto"/>
                        <w:left w:val="none" w:sz="0" w:space="0" w:color="auto"/>
                        <w:bottom w:val="none" w:sz="0" w:space="0" w:color="auto"/>
                        <w:right w:val="none" w:sz="0" w:space="0" w:color="auto"/>
                      </w:divBdr>
                    </w:div>
                  </w:divsChild>
                </w:div>
                <w:div w:id="861284401">
                  <w:marLeft w:val="0"/>
                  <w:marRight w:val="0"/>
                  <w:marTop w:val="0"/>
                  <w:marBottom w:val="0"/>
                  <w:divBdr>
                    <w:top w:val="none" w:sz="0" w:space="0" w:color="auto"/>
                    <w:left w:val="none" w:sz="0" w:space="0" w:color="auto"/>
                    <w:bottom w:val="none" w:sz="0" w:space="0" w:color="auto"/>
                    <w:right w:val="none" w:sz="0" w:space="0" w:color="auto"/>
                  </w:divBdr>
                  <w:divsChild>
                    <w:div w:id="1040936462">
                      <w:marLeft w:val="0"/>
                      <w:marRight w:val="0"/>
                      <w:marTop w:val="0"/>
                      <w:marBottom w:val="0"/>
                      <w:divBdr>
                        <w:top w:val="none" w:sz="0" w:space="0" w:color="auto"/>
                        <w:left w:val="none" w:sz="0" w:space="0" w:color="auto"/>
                        <w:bottom w:val="none" w:sz="0" w:space="0" w:color="auto"/>
                        <w:right w:val="none" w:sz="0" w:space="0" w:color="auto"/>
                      </w:divBdr>
                    </w:div>
                  </w:divsChild>
                </w:div>
                <w:div w:id="870728386">
                  <w:marLeft w:val="0"/>
                  <w:marRight w:val="0"/>
                  <w:marTop w:val="0"/>
                  <w:marBottom w:val="0"/>
                  <w:divBdr>
                    <w:top w:val="none" w:sz="0" w:space="0" w:color="auto"/>
                    <w:left w:val="none" w:sz="0" w:space="0" w:color="auto"/>
                    <w:bottom w:val="none" w:sz="0" w:space="0" w:color="auto"/>
                    <w:right w:val="none" w:sz="0" w:space="0" w:color="auto"/>
                  </w:divBdr>
                  <w:divsChild>
                    <w:div w:id="2039238973">
                      <w:marLeft w:val="0"/>
                      <w:marRight w:val="0"/>
                      <w:marTop w:val="0"/>
                      <w:marBottom w:val="0"/>
                      <w:divBdr>
                        <w:top w:val="none" w:sz="0" w:space="0" w:color="auto"/>
                        <w:left w:val="none" w:sz="0" w:space="0" w:color="auto"/>
                        <w:bottom w:val="none" w:sz="0" w:space="0" w:color="auto"/>
                        <w:right w:val="none" w:sz="0" w:space="0" w:color="auto"/>
                      </w:divBdr>
                    </w:div>
                  </w:divsChild>
                </w:div>
                <w:div w:id="911961508">
                  <w:marLeft w:val="0"/>
                  <w:marRight w:val="0"/>
                  <w:marTop w:val="0"/>
                  <w:marBottom w:val="0"/>
                  <w:divBdr>
                    <w:top w:val="none" w:sz="0" w:space="0" w:color="auto"/>
                    <w:left w:val="none" w:sz="0" w:space="0" w:color="auto"/>
                    <w:bottom w:val="none" w:sz="0" w:space="0" w:color="auto"/>
                    <w:right w:val="none" w:sz="0" w:space="0" w:color="auto"/>
                  </w:divBdr>
                  <w:divsChild>
                    <w:div w:id="81727851">
                      <w:marLeft w:val="0"/>
                      <w:marRight w:val="0"/>
                      <w:marTop w:val="0"/>
                      <w:marBottom w:val="0"/>
                      <w:divBdr>
                        <w:top w:val="none" w:sz="0" w:space="0" w:color="auto"/>
                        <w:left w:val="none" w:sz="0" w:space="0" w:color="auto"/>
                        <w:bottom w:val="none" w:sz="0" w:space="0" w:color="auto"/>
                        <w:right w:val="none" w:sz="0" w:space="0" w:color="auto"/>
                      </w:divBdr>
                    </w:div>
                  </w:divsChild>
                </w:div>
                <w:div w:id="964042057">
                  <w:marLeft w:val="0"/>
                  <w:marRight w:val="0"/>
                  <w:marTop w:val="0"/>
                  <w:marBottom w:val="0"/>
                  <w:divBdr>
                    <w:top w:val="none" w:sz="0" w:space="0" w:color="auto"/>
                    <w:left w:val="none" w:sz="0" w:space="0" w:color="auto"/>
                    <w:bottom w:val="none" w:sz="0" w:space="0" w:color="auto"/>
                    <w:right w:val="none" w:sz="0" w:space="0" w:color="auto"/>
                  </w:divBdr>
                  <w:divsChild>
                    <w:div w:id="1728258499">
                      <w:marLeft w:val="0"/>
                      <w:marRight w:val="0"/>
                      <w:marTop w:val="0"/>
                      <w:marBottom w:val="0"/>
                      <w:divBdr>
                        <w:top w:val="none" w:sz="0" w:space="0" w:color="auto"/>
                        <w:left w:val="none" w:sz="0" w:space="0" w:color="auto"/>
                        <w:bottom w:val="none" w:sz="0" w:space="0" w:color="auto"/>
                        <w:right w:val="none" w:sz="0" w:space="0" w:color="auto"/>
                      </w:divBdr>
                    </w:div>
                  </w:divsChild>
                </w:div>
                <w:div w:id="974678481">
                  <w:marLeft w:val="0"/>
                  <w:marRight w:val="0"/>
                  <w:marTop w:val="0"/>
                  <w:marBottom w:val="0"/>
                  <w:divBdr>
                    <w:top w:val="none" w:sz="0" w:space="0" w:color="auto"/>
                    <w:left w:val="none" w:sz="0" w:space="0" w:color="auto"/>
                    <w:bottom w:val="none" w:sz="0" w:space="0" w:color="auto"/>
                    <w:right w:val="none" w:sz="0" w:space="0" w:color="auto"/>
                  </w:divBdr>
                  <w:divsChild>
                    <w:div w:id="1664623827">
                      <w:marLeft w:val="0"/>
                      <w:marRight w:val="0"/>
                      <w:marTop w:val="0"/>
                      <w:marBottom w:val="0"/>
                      <w:divBdr>
                        <w:top w:val="none" w:sz="0" w:space="0" w:color="auto"/>
                        <w:left w:val="none" w:sz="0" w:space="0" w:color="auto"/>
                        <w:bottom w:val="none" w:sz="0" w:space="0" w:color="auto"/>
                        <w:right w:val="none" w:sz="0" w:space="0" w:color="auto"/>
                      </w:divBdr>
                    </w:div>
                  </w:divsChild>
                </w:div>
                <w:div w:id="1061758033">
                  <w:marLeft w:val="0"/>
                  <w:marRight w:val="0"/>
                  <w:marTop w:val="0"/>
                  <w:marBottom w:val="0"/>
                  <w:divBdr>
                    <w:top w:val="none" w:sz="0" w:space="0" w:color="auto"/>
                    <w:left w:val="none" w:sz="0" w:space="0" w:color="auto"/>
                    <w:bottom w:val="none" w:sz="0" w:space="0" w:color="auto"/>
                    <w:right w:val="none" w:sz="0" w:space="0" w:color="auto"/>
                  </w:divBdr>
                  <w:divsChild>
                    <w:div w:id="225146903">
                      <w:marLeft w:val="0"/>
                      <w:marRight w:val="0"/>
                      <w:marTop w:val="0"/>
                      <w:marBottom w:val="0"/>
                      <w:divBdr>
                        <w:top w:val="none" w:sz="0" w:space="0" w:color="auto"/>
                        <w:left w:val="none" w:sz="0" w:space="0" w:color="auto"/>
                        <w:bottom w:val="none" w:sz="0" w:space="0" w:color="auto"/>
                        <w:right w:val="none" w:sz="0" w:space="0" w:color="auto"/>
                      </w:divBdr>
                    </w:div>
                  </w:divsChild>
                </w:div>
                <w:div w:id="1141995002">
                  <w:marLeft w:val="0"/>
                  <w:marRight w:val="0"/>
                  <w:marTop w:val="0"/>
                  <w:marBottom w:val="0"/>
                  <w:divBdr>
                    <w:top w:val="none" w:sz="0" w:space="0" w:color="auto"/>
                    <w:left w:val="none" w:sz="0" w:space="0" w:color="auto"/>
                    <w:bottom w:val="none" w:sz="0" w:space="0" w:color="auto"/>
                    <w:right w:val="none" w:sz="0" w:space="0" w:color="auto"/>
                  </w:divBdr>
                  <w:divsChild>
                    <w:div w:id="142163380">
                      <w:marLeft w:val="0"/>
                      <w:marRight w:val="0"/>
                      <w:marTop w:val="0"/>
                      <w:marBottom w:val="0"/>
                      <w:divBdr>
                        <w:top w:val="none" w:sz="0" w:space="0" w:color="auto"/>
                        <w:left w:val="none" w:sz="0" w:space="0" w:color="auto"/>
                        <w:bottom w:val="none" w:sz="0" w:space="0" w:color="auto"/>
                        <w:right w:val="none" w:sz="0" w:space="0" w:color="auto"/>
                      </w:divBdr>
                    </w:div>
                  </w:divsChild>
                </w:div>
                <w:div w:id="1163739104">
                  <w:marLeft w:val="0"/>
                  <w:marRight w:val="0"/>
                  <w:marTop w:val="0"/>
                  <w:marBottom w:val="0"/>
                  <w:divBdr>
                    <w:top w:val="none" w:sz="0" w:space="0" w:color="auto"/>
                    <w:left w:val="none" w:sz="0" w:space="0" w:color="auto"/>
                    <w:bottom w:val="none" w:sz="0" w:space="0" w:color="auto"/>
                    <w:right w:val="none" w:sz="0" w:space="0" w:color="auto"/>
                  </w:divBdr>
                  <w:divsChild>
                    <w:div w:id="649209430">
                      <w:marLeft w:val="0"/>
                      <w:marRight w:val="0"/>
                      <w:marTop w:val="0"/>
                      <w:marBottom w:val="0"/>
                      <w:divBdr>
                        <w:top w:val="none" w:sz="0" w:space="0" w:color="auto"/>
                        <w:left w:val="none" w:sz="0" w:space="0" w:color="auto"/>
                        <w:bottom w:val="none" w:sz="0" w:space="0" w:color="auto"/>
                        <w:right w:val="none" w:sz="0" w:space="0" w:color="auto"/>
                      </w:divBdr>
                    </w:div>
                  </w:divsChild>
                </w:div>
                <w:div w:id="1261110724">
                  <w:marLeft w:val="0"/>
                  <w:marRight w:val="0"/>
                  <w:marTop w:val="0"/>
                  <w:marBottom w:val="0"/>
                  <w:divBdr>
                    <w:top w:val="none" w:sz="0" w:space="0" w:color="auto"/>
                    <w:left w:val="none" w:sz="0" w:space="0" w:color="auto"/>
                    <w:bottom w:val="none" w:sz="0" w:space="0" w:color="auto"/>
                    <w:right w:val="none" w:sz="0" w:space="0" w:color="auto"/>
                  </w:divBdr>
                  <w:divsChild>
                    <w:div w:id="454451194">
                      <w:marLeft w:val="0"/>
                      <w:marRight w:val="0"/>
                      <w:marTop w:val="0"/>
                      <w:marBottom w:val="0"/>
                      <w:divBdr>
                        <w:top w:val="none" w:sz="0" w:space="0" w:color="auto"/>
                        <w:left w:val="none" w:sz="0" w:space="0" w:color="auto"/>
                        <w:bottom w:val="none" w:sz="0" w:space="0" w:color="auto"/>
                        <w:right w:val="none" w:sz="0" w:space="0" w:color="auto"/>
                      </w:divBdr>
                    </w:div>
                    <w:div w:id="482163027">
                      <w:marLeft w:val="0"/>
                      <w:marRight w:val="0"/>
                      <w:marTop w:val="0"/>
                      <w:marBottom w:val="0"/>
                      <w:divBdr>
                        <w:top w:val="none" w:sz="0" w:space="0" w:color="auto"/>
                        <w:left w:val="none" w:sz="0" w:space="0" w:color="auto"/>
                        <w:bottom w:val="none" w:sz="0" w:space="0" w:color="auto"/>
                        <w:right w:val="none" w:sz="0" w:space="0" w:color="auto"/>
                      </w:divBdr>
                    </w:div>
                  </w:divsChild>
                </w:div>
                <w:div w:id="1261529296">
                  <w:marLeft w:val="0"/>
                  <w:marRight w:val="0"/>
                  <w:marTop w:val="0"/>
                  <w:marBottom w:val="0"/>
                  <w:divBdr>
                    <w:top w:val="none" w:sz="0" w:space="0" w:color="auto"/>
                    <w:left w:val="none" w:sz="0" w:space="0" w:color="auto"/>
                    <w:bottom w:val="none" w:sz="0" w:space="0" w:color="auto"/>
                    <w:right w:val="none" w:sz="0" w:space="0" w:color="auto"/>
                  </w:divBdr>
                  <w:divsChild>
                    <w:div w:id="233398364">
                      <w:marLeft w:val="0"/>
                      <w:marRight w:val="0"/>
                      <w:marTop w:val="0"/>
                      <w:marBottom w:val="0"/>
                      <w:divBdr>
                        <w:top w:val="none" w:sz="0" w:space="0" w:color="auto"/>
                        <w:left w:val="none" w:sz="0" w:space="0" w:color="auto"/>
                        <w:bottom w:val="none" w:sz="0" w:space="0" w:color="auto"/>
                        <w:right w:val="none" w:sz="0" w:space="0" w:color="auto"/>
                      </w:divBdr>
                    </w:div>
                  </w:divsChild>
                </w:div>
                <w:div w:id="1271544718">
                  <w:marLeft w:val="0"/>
                  <w:marRight w:val="0"/>
                  <w:marTop w:val="0"/>
                  <w:marBottom w:val="0"/>
                  <w:divBdr>
                    <w:top w:val="none" w:sz="0" w:space="0" w:color="auto"/>
                    <w:left w:val="none" w:sz="0" w:space="0" w:color="auto"/>
                    <w:bottom w:val="none" w:sz="0" w:space="0" w:color="auto"/>
                    <w:right w:val="none" w:sz="0" w:space="0" w:color="auto"/>
                  </w:divBdr>
                  <w:divsChild>
                    <w:div w:id="192498158">
                      <w:marLeft w:val="0"/>
                      <w:marRight w:val="0"/>
                      <w:marTop w:val="0"/>
                      <w:marBottom w:val="0"/>
                      <w:divBdr>
                        <w:top w:val="none" w:sz="0" w:space="0" w:color="auto"/>
                        <w:left w:val="none" w:sz="0" w:space="0" w:color="auto"/>
                        <w:bottom w:val="none" w:sz="0" w:space="0" w:color="auto"/>
                        <w:right w:val="none" w:sz="0" w:space="0" w:color="auto"/>
                      </w:divBdr>
                    </w:div>
                  </w:divsChild>
                </w:div>
                <w:div w:id="1432895648">
                  <w:marLeft w:val="0"/>
                  <w:marRight w:val="0"/>
                  <w:marTop w:val="0"/>
                  <w:marBottom w:val="0"/>
                  <w:divBdr>
                    <w:top w:val="none" w:sz="0" w:space="0" w:color="auto"/>
                    <w:left w:val="none" w:sz="0" w:space="0" w:color="auto"/>
                    <w:bottom w:val="none" w:sz="0" w:space="0" w:color="auto"/>
                    <w:right w:val="none" w:sz="0" w:space="0" w:color="auto"/>
                  </w:divBdr>
                  <w:divsChild>
                    <w:div w:id="1731418741">
                      <w:marLeft w:val="0"/>
                      <w:marRight w:val="0"/>
                      <w:marTop w:val="0"/>
                      <w:marBottom w:val="0"/>
                      <w:divBdr>
                        <w:top w:val="none" w:sz="0" w:space="0" w:color="auto"/>
                        <w:left w:val="none" w:sz="0" w:space="0" w:color="auto"/>
                        <w:bottom w:val="none" w:sz="0" w:space="0" w:color="auto"/>
                        <w:right w:val="none" w:sz="0" w:space="0" w:color="auto"/>
                      </w:divBdr>
                    </w:div>
                  </w:divsChild>
                </w:div>
                <w:div w:id="1497845330">
                  <w:marLeft w:val="0"/>
                  <w:marRight w:val="0"/>
                  <w:marTop w:val="0"/>
                  <w:marBottom w:val="0"/>
                  <w:divBdr>
                    <w:top w:val="none" w:sz="0" w:space="0" w:color="auto"/>
                    <w:left w:val="none" w:sz="0" w:space="0" w:color="auto"/>
                    <w:bottom w:val="none" w:sz="0" w:space="0" w:color="auto"/>
                    <w:right w:val="none" w:sz="0" w:space="0" w:color="auto"/>
                  </w:divBdr>
                  <w:divsChild>
                    <w:div w:id="436145235">
                      <w:marLeft w:val="0"/>
                      <w:marRight w:val="0"/>
                      <w:marTop w:val="0"/>
                      <w:marBottom w:val="0"/>
                      <w:divBdr>
                        <w:top w:val="none" w:sz="0" w:space="0" w:color="auto"/>
                        <w:left w:val="none" w:sz="0" w:space="0" w:color="auto"/>
                        <w:bottom w:val="none" w:sz="0" w:space="0" w:color="auto"/>
                        <w:right w:val="none" w:sz="0" w:space="0" w:color="auto"/>
                      </w:divBdr>
                    </w:div>
                  </w:divsChild>
                </w:div>
                <w:div w:id="1530144673">
                  <w:marLeft w:val="0"/>
                  <w:marRight w:val="0"/>
                  <w:marTop w:val="0"/>
                  <w:marBottom w:val="0"/>
                  <w:divBdr>
                    <w:top w:val="none" w:sz="0" w:space="0" w:color="auto"/>
                    <w:left w:val="none" w:sz="0" w:space="0" w:color="auto"/>
                    <w:bottom w:val="none" w:sz="0" w:space="0" w:color="auto"/>
                    <w:right w:val="none" w:sz="0" w:space="0" w:color="auto"/>
                  </w:divBdr>
                  <w:divsChild>
                    <w:div w:id="1032802629">
                      <w:marLeft w:val="0"/>
                      <w:marRight w:val="0"/>
                      <w:marTop w:val="0"/>
                      <w:marBottom w:val="0"/>
                      <w:divBdr>
                        <w:top w:val="none" w:sz="0" w:space="0" w:color="auto"/>
                        <w:left w:val="none" w:sz="0" w:space="0" w:color="auto"/>
                        <w:bottom w:val="none" w:sz="0" w:space="0" w:color="auto"/>
                        <w:right w:val="none" w:sz="0" w:space="0" w:color="auto"/>
                      </w:divBdr>
                    </w:div>
                  </w:divsChild>
                </w:div>
                <w:div w:id="1561478483">
                  <w:marLeft w:val="0"/>
                  <w:marRight w:val="0"/>
                  <w:marTop w:val="0"/>
                  <w:marBottom w:val="0"/>
                  <w:divBdr>
                    <w:top w:val="none" w:sz="0" w:space="0" w:color="auto"/>
                    <w:left w:val="none" w:sz="0" w:space="0" w:color="auto"/>
                    <w:bottom w:val="none" w:sz="0" w:space="0" w:color="auto"/>
                    <w:right w:val="none" w:sz="0" w:space="0" w:color="auto"/>
                  </w:divBdr>
                  <w:divsChild>
                    <w:div w:id="865599767">
                      <w:marLeft w:val="0"/>
                      <w:marRight w:val="0"/>
                      <w:marTop w:val="0"/>
                      <w:marBottom w:val="0"/>
                      <w:divBdr>
                        <w:top w:val="none" w:sz="0" w:space="0" w:color="auto"/>
                        <w:left w:val="none" w:sz="0" w:space="0" w:color="auto"/>
                        <w:bottom w:val="none" w:sz="0" w:space="0" w:color="auto"/>
                        <w:right w:val="none" w:sz="0" w:space="0" w:color="auto"/>
                      </w:divBdr>
                    </w:div>
                  </w:divsChild>
                </w:div>
                <w:div w:id="1674524952">
                  <w:marLeft w:val="0"/>
                  <w:marRight w:val="0"/>
                  <w:marTop w:val="0"/>
                  <w:marBottom w:val="0"/>
                  <w:divBdr>
                    <w:top w:val="none" w:sz="0" w:space="0" w:color="auto"/>
                    <w:left w:val="none" w:sz="0" w:space="0" w:color="auto"/>
                    <w:bottom w:val="none" w:sz="0" w:space="0" w:color="auto"/>
                    <w:right w:val="none" w:sz="0" w:space="0" w:color="auto"/>
                  </w:divBdr>
                  <w:divsChild>
                    <w:div w:id="965964991">
                      <w:marLeft w:val="0"/>
                      <w:marRight w:val="0"/>
                      <w:marTop w:val="0"/>
                      <w:marBottom w:val="0"/>
                      <w:divBdr>
                        <w:top w:val="none" w:sz="0" w:space="0" w:color="auto"/>
                        <w:left w:val="none" w:sz="0" w:space="0" w:color="auto"/>
                        <w:bottom w:val="none" w:sz="0" w:space="0" w:color="auto"/>
                        <w:right w:val="none" w:sz="0" w:space="0" w:color="auto"/>
                      </w:divBdr>
                    </w:div>
                  </w:divsChild>
                </w:div>
                <w:div w:id="1694768098">
                  <w:marLeft w:val="0"/>
                  <w:marRight w:val="0"/>
                  <w:marTop w:val="0"/>
                  <w:marBottom w:val="0"/>
                  <w:divBdr>
                    <w:top w:val="none" w:sz="0" w:space="0" w:color="auto"/>
                    <w:left w:val="none" w:sz="0" w:space="0" w:color="auto"/>
                    <w:bottom w:val="none" w:sz="0" w:space="0" w:color="auto"/>
                    <w:right w:val="none" w:sz="0" w:space="0" w:color="auto"/>
                  </w:divBdr>
                  <w:divsChild>
                    <w:div w:id="1749379829">
                      <w:marLeft w:val="0"/>
                      <w:marRight w:val="0"/>
                      <w:marTop w:val="0"/>
                      <w:marBottom w:val="0"/>
                      <w:divBdr>
                        <w:top w:val="none" w:sz="0" w:space="0" w:color="auto"/>
                        <w:left w:val="none" w:sz="0" w:space="0" w:color="auto"/>
                        <w:bottom w:val="none" w:sz="0" w:space="0" w:color="auto"/>
                        <w:right w:val="none" w:sz="0" w:space="0" w:color="auto"/>
                      </w:divBdr>
                    </w:div>
                  </w:divsChild>
                </w:div>
                <w:div w:id="1704790778">
                  <w:marLeft w:val="0"/>
                  <w:marRight w:val="0"/>
                  <w:marTop w:val="0"/>
                  <w:marBottom w:val="0"/>
                  <w:divBdr>
                    <w:top w:val="none" w:sz="0" w:space="0" w:color="auto"/>
                    <w:left w:val="none" w:sz="0" w:space="0" w:color="auto"/>
                    <w:bottom w:val="none" w:sz="0" w:space="0" w:color="auto"/>
                    <w:right w:val="none" w:sz="0" w:space="0" w:color="auto"/>
                  </w:divBdr>
                  <w:divsChild>
                    <w:div w:id="1651249686">
                      <w:marLeft w:val="0"/>
                      <w:marRight w:val="0"/>
                      <w:marTop w:val="0"/>
                      <w:marBottom w:val="0"/>
                      <w:divBdr>
                        <w:top w:val="none" w:sz="0" w:space="0" w:color="auto"/>
                        <w:left w:val="none" w:sz="0" w:space="0" w:color="auto"/>
                        <w:bottom w:val="none" w:sz="0" w:space="0" w:color="auto"/>
                        <w:right w:val="none" w:sz="0" w:space="0" w:color="auto"/>
                      </w:divBdr>
                    </w:div>
                  </w:divsChild>
                </w:div>
                <w:div w:id="1738018907">
                  <w:marLeft w:val="0"/>
                  <w:marRight w:val="0"/>
                  <w:marTop w:val="0"/>
                  <w:marBottom w:val="0"/>
                  <w:divBdr>
                    <w:top w:val="none" w:sz="0" w:space="0" w:color="auto"/>
                    <w:left w:val="none" w:sz="0" w:space="0" w:color="auto"/>
                    <w:bottom w:val="none" w:sz="0" w:space="0" w:color="auto"/>
                    <w:right w:val="none" w:sz="0" w:space="0" w:color="auto"/>
                  </w:divBdr>
                  <w:divsChild>
                    <w:div w:id="2052922012">
                      <w:marLeft w:val="0"/>
                      <w:marRight w:val="0"/>
                      <w:marTop w:val="0"/>
                      <w:marBottom w:val="0"/>
                      <w:divBdr>
                        <w:top w:val="none" w:sz="0" w:space="0" w:color="auto"/>
                        <w:left w:val="none" w:sz="0" w:space="0" w:color="auto"/>
                        <w:bottom w:val="none" w:sz="0" w:space="0" w:color="auto"/>
                        <w:right w:val="none" w:sz="0" w:space="0" w:color="auto"/>
                      </w:divBdr>
                    </w:div>
                  </w:divsChild>
                </w:div>
                <w:div w:id="1842817459">
                  <w:marLeft w:val="0"/>
                  <w:marRight w:val="0"/>
                  <w:marTop w:val="0"/>
                  <w:marBottom w:val="0"/>
                  <w:divBdr>
                    <w:top w:val="none" w:sz="0" w:space="0" w:color="auto"/>
                    <w:left w:val="none" w:sz="0" w:space="0" w:color="auto"/>
                    <w:bottom w:val="none" w:sz="0" w:space="0" w:color="auto"/>
                    <w:right w:val="none" w:sz="0" w:space="0" w:color="auto"/>
                  </w:divBdr>
                  <w:divsChild>
                    <w:div w:id="1174761963">
                      <w:marLeft w:val="0"/>
                      <w:marRight w:val="0"/>
                      <w:marTop w:val="0"/>
                      <w:marBottom w:val="0"/>
                      <w:divBdr>
                        <w:top w:val="none" w:sz="0" w:space="0" w:color="auto"/>
                        <w:left w:val="none" w:sz="0" w:space="0" w:color="auto"/>
                        <w:bottom w:val="none" w:sz="0" w:space="0" w:color="auto"/>
                        <w:right w:val="none" w:sz="0" w:space="0" w:color="auto"/>
                      </w:divBdr>
                    </w:div>
                  </w:divsChild>
                </w:div>
                <w:div w:id="1847403199">
                  <w:marLeft w:val="0"/>
                  <w:marRight w:val="0"/>
                  <w:marTop w:val="0"/>
                  <w:marBottom w:val="0"/>
                  <w:divBdr>
                    <w:top w:val="none" w:sz="0" w:space="0" w:color="auto"/>
                    <w:left w:val="none" w:sz="0" w:space="0" w:color="auto"/>
                    <w:bottom w:val="none" w:sz="0" w:space="0" w:color="auto"/>
                    <w:right w:val="none" w:sz="0" w:space="0" w:color="auto"/>
                  </w:divBdr>
                  <w:divsChild>
                    <w:div w:id="146938367">
                      <w:marLeft w:val="0"/>
                      <w:marRight w:val="0"/>
                      <w:marTop w:val="0"/>
                      <w:marBottom w:val="0"/>
                      <w:divBdr>
                        <w:top w:val="none" w:sz="0" w:space="0" w:color="auto"/>
                        <w:left w:val="none" w:sz="0" w:space="0" w:color="auto"/>
                        <w:bottom w:val="none" w:sz="0" w:space="0" w:color="auto"/>
                        <w:right w:val="none" w:sz="0" w:space="0" w:color="auto"/>
                      </w:divBdr>
                    </w:div>
                    <w:div w:id="457797280">
                      <w:marLeft w:val="0"/>
                      <w:marRight w:val="0"/>
                      <w:marTop w:val="0"/>
                      <w:marBottom w:val="0"/>
                      <w:divBdr>
                        <w:top w:val="none" w:sz="0" w:space="0" w:color="auto"/>
                        <w:left w:val="none" w:sz="0" w:space="0" w:color="auto"/>
                        <w:bottom w:val="none" w:sz="0" w:space="0" w:color="auto"/>
                        <w:right w:val="none" w:sz="0" w:space="0" w:color="auto"/>
                      </w:divBdr>
                    </w:div>
                    <w:div w:id="528881329">
                      <w:marLeft w:val="0"/>
                      <w:marRight w:val="0"/>
                      <w:marTop w:val="0"/>
                      <w:marBottom w:val="0"/>
                      <w:divBdr>
                        <w:top w:val="none" w:sz="0" w:space="0" w:color="auto"/>
                        <w:left w:val="none" w:sz="0" w:space="0" w:color="auto"/>
                        <w:bottom w:val="none" w:sz="0" w:space="0" w:color="auto"/>
                        <w:right w:val="none" w:sz="0" w:space="0" w:color="auto"/>
                      </w:divBdr>
                    </w:div>
                  </w:divsChild>
                </w:div>
                <w:div w:id="1850411202">
                  <w:marLeft w:val="0"/>
                  <w:marRight w:val="0"/>
                  <w:marTop w:val="0"/>
                  <w:marBottom w:val="0"/>
                  <w:divBdr>
                    <w:top w:val="none" w:sz="0" w:space="0" w:color="auto"/>
                    <w:left w:val="none" w:sz="0" w:space="0" w:color="auto"/>
                    <w:bottom w:val="none" w:sz="0" w:space="0" w:color="auto"/>
                    <w:right w:val="none" w:sz="0" w:space="0" w:color="auto"/>
                  </w:divBdr>
                  <w:divsChild>
                    <w:div w:id="1706714615">
                      <w:marLeft w:val="0"/>
                      <w:marRight w:val="0"/>
                      <w:marTop w:val="0"/>
                      <w:marBottom w:val="0"/>
                      <w:divBdr>
                        <w:top w:val="none" w:sz="0" w:space="0" w:color="auto"/>
                        <w:left w:val="none" w:sz="0" w:space="0" w:color="auto"/>
                        <w:bottom w:val="none" w:sz="0" w:space="0" w:color="auto"/>
                        <w:right w:val="none" w:sz="0" w:space="0" w:color="auto"/>
                      </w:divBdr>
                    </w:div>
                  </w:divsChild>
                </w:div>
                <w:div w:id="1929190232">
                  <w:marLeft w:val="0"/>
                  <w:marRight w:val="0"/>
                  <w:marTop w:val="0"/>
                  <w:marBottom w:val="0"/>
                  <w:divBdr>
                    <w:top w:val="none" w:sz="0" w:space="0" w:color="auto"/>
                    <w:left w:val="none" w:sz="0" w:space="0" w:color="auto"/>
                    <w:bottom w:val="none" w:sz="0" w:space="0" w:color="auto"/>
                    <w:right w:val="none" w:sz="0" w:space="0" w:color="auto"/>
                  </w:divBdr>
                  <w:divsChild>
                    <w:div w:id="702901629">
                      <w:marLeft w:val="0"/>
                      <w:marRight w:val="0"/>
                      <w:marTop w:val="0"/>
                      <w:marBottom w:val="0"/>
                      <w:divBdr>
                        <w:top w:val="none" w:sz="0" w:space="0" w:color="auto"/>
                        <w:left w:val="none" w:sz="0" w:space="0" w:color="auto"/>
                        <w:bottom w:val="none" w:sz="0" w:space="0" w:color="auto"/>
                        <w:right w:val="none" w:sz="0" w:space="0" w:color="auto"/>
                      </w:divBdr>
                    </w:div>
                  </w:divsChild>
                </w:div>
                <w:div w:id="2001081362">
                  <w:marLeft w:val="0"/>
                  <w:marRight w:val="0"/>
                  <w:marTop w:val="0"/>
                  <w:marBottom w:val="0"/>
                  <w:divBdr>
                    <w:top w:val="none" w:sz="0" w:space="0" w:color="auto"/>
                    <w:left w:val="none" w:sz="0" w:space="0" w:color="auto"/>
                    <w:bottom w:val="none" w:sz="0" w:space="0" w:color="auto"/>
                    <w:right w:val="none" w:sz="0" w:space="0" w:color="auto"/>
                  </w:divBdr>
                  <w:divsChild>
                    <w:div w:id="1847745799">
                      <w:marLeft w:val="0"/>
                      <w:marRight w:val="0"/>
                      <w:marTop w:val="0"/>
                      <w:marBottom w:val="0"/>
                      <w:divBdr>
                        <w:top w:val="none" w:sz="0" w:space="0" w:color="auto"/>
                        <w:left w:val="none" w:sz="0" w:space="0" w:color="auto"/>
                        <w:bottom w:val="none" w:sz="0" w:space="0" w:color="auto"/>
                        <w:right w:val="none" w:sz="0" w:space="0" w:color="auto"/>
                      </w:divBdr>
                    </w:div>
                  </w:divsChild>
                </w:div>
                <w:div w:id="2059015123">
                  <w:marLeft w:val="0"/>
                  <w:marRight w:val="0"/>
                  <w:marTop w:val="0"/>
                  <w:marBottom w:val="0"/>
                  <w:divBdr>
                    <w:top w:val="none" w:sz="0" w:space="0" w:color="auto"/>
                    <w:left w:val="none" w:sz="0" w:space="0" w:color="auto"/>
                    <w:bottom w:val="none" w:sz="0" w:space="0" w:color="auto"/>
                    <w:right w:val="none" w:sz="0" w:space="0" w:color="auto"/>
                  </w:divBdr>
                  <w:divsChild>
                    <w:div w:id="1006597838">
                      <w:marLeft w:val="0"/>
                      <w:marRight w:val="0"/>
                      <w:marTop w:val="0"/>
                      <w:marBottom w:val="0"/>
                      <w:divBdr>
                        <w:top w:val="none" w:sz="0" w:space="0" w:color="auto"/>
                        <w:left w:val="none" w:sz="0" w:space="0" w:color="auto"/>
                        <w:bottom w:val="none" w:sz="0" w:space="0" w:color="auto"/>
                        <w:right w:val="none" w:sz="0" w:space="0" w:color="auto"/>
                      </w:divBdr>
                    </w:div>
                  </w:divsChild>
                </w:div>
                <w:div w:id="2063283223">
                  <w:marLeft w:val="0"/>
                  <w:marRight w:val="0"/>
                  <w:marTop w:val="0"/>
                  <w:marBottom w:val="0"/>
                  <w:divBdr>
                    <w:top w:val="none" w:sz="0" w:space="0" w:color="auto"/>
                    <w:left w:val="none" w:sz="0" w:space="0" w:color="auto"/>
                    <w:bottom w:val="none" w:sz="0" w:space="0" w:color="auto"/>
                    <w:right w:val="none" w:sz="0" w:space="0" w:color="auto"/>
                  </w:divBdr>
                  <w:divsChild>
                    <w:div w:id="986586994">
                      <w:marLeft w:val="0"/>
                      <w:marRight w:val="0"/>
                      <w:marTop w:val="0"/>
                      <w:marBottom w:val="0"/>
                      <w:divBdr>
                        <w:top w:val="none" w:sz="0" w:space="0" w:color="auto"/>
                        <w:left w:val="none" w:sz="0" w:space="0" w:color="auto"/>
                        <w:bottom w:val="none" w:sz="0" w:space="0" w:color="auto"/>
                        <w:right w:val="none" w:sz="0" w:space="0" w:color="auto"/>
                      </w:divBdr>
                    </w:div>
                  </w:divsChild>
                </w:div>
                <w:div w:id="2067145418">
                  <w:marLeft w:val="0"/>
                  <w:marRight w:val="0"/>
                  <w:marTop w:val="0"/>
                  <w:marBottom w:val="0"/>
                  <w:divBdr>
                    <w:top w:val="none" w:sz="0" w:space="0" w:color="auto"/>
                    <w:left w:val="none" w:sz="0" w:space="0" w:color="auto"/>
                    <w:bottom w:val="none" w:sz="0" w:space="0" w:color="auto"/>
                    <w:right w:val="none" w:sz="0" w:space="0" w:color="auto"/>
                  </w:divBdr>
                  <w:divsChild>
                    <w:div w:id="555514228">
                      <w:marLeft w:val="0"/>
                      <w:marRight w:val="0"/>
                      <w:marTop w:val="0"/>
                      <w:marBottom w:val="0"/>
                      <w:divBdr>
                        <w:top w:val="none" w:sz="0" w:space="0" w:color="auto"/>
                        <w:left w:val="none" w:sz="0" w:space="0" w:color="auto"/>
                        <w:bottom w:val="none" w:sz="0" w:space="0" w:color="auto"/>
                        <w:right w:val="none" w:sz="0" w:space="0" w:color="auto"/>
                      </w:divBdr>
                    </w:div>
                  </w:divsChild>
                </w:div>
                <w:div w:id="2136941043">
                  <w:marLeft w:val="0"/>
                  <w:marRight w:val="0"/>
                  <w:marTop w:val="0"/>
                  <w:marBottom w:val="0"/>
                  <w:divBdr>
                    <w:top w:val="none" w:sz="0" w:space="0" w:color="auto"/>
                    <w:left w:val="none" w:sz="0" w:space="0" w:color="auto"/>
                    <w:bottom w:val="none" w:sz="0" w:space="0" w:color="auto"/>
                    <w:right w:val="none" w:sz="0" w:space="0" w:color="auto"/>
                  </w:divBdr>
                  <w:divsChild>
                    <w:div w:id="18870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463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www.optus.com.au/international" TargetMode="External"/><Relationship Id="rId18" Type="http://schemas.openxmlformats.org/officeDocument/2006/relationships/hyperlink" Target="https://www.optus.com.au/content/dam/optus/appendix/Appendix%20S/AppS.doc" TargetMode="External"/><Relationship Id="rId26" Type="http://schemas.openxmlformats.org/officeDocument/2006/relationships/hyperlink" Target="http://www.optus.com.au/about/legal/direct-debit-payments" TargetMode="External"/><Relationship Id="rId39" Type="http://schemas.openxmlformats.org/officeDocument/2006/relationships/hyperlink" Target="http://www.optus.com.au/about/legal/direct-debit-payments" TargetMode="External"/><Relationship Id="rId21" Type="http://schemas.openxmlformats.org/officeDocument/2006/relationships/hyperlink" Target="http://www.optus.com.au/myaccount" TargetMode="External"/><Relationship Id="rId34" Type="http://schemas.openxmlformats.org/officeDocument/2006/relationships/hyperlink" Target="http://www.optus.com.au/roam" TargetMode="External"/><Relationship Id="rId42" Type="http://schemas.openxmlformats.org/officeDocument/2006/relationships/hyperlink" Target="http://www.optus.com.au/roam" TargetMode="External"/><Relationship Id="rId47" Type="http://schemas.openxmlformats.org/officeDocument/2006/relationships/hyperlink" Target="http://www.optus.com.au/roam" TargetMode="External"/><Relationship Id="rId50" Type="http://schemas.openxmlformats.org/officeDocument/2006/relationships/hyperlink" Target="http://www.optus.com.au/myaccount"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ptus.com.au/content/dam/optus/appendix/Appendix%20S/AppS.doc" TargetMode="External"/><Relationship Id="rId29" Type="http://schemas.openxmlformats.org/officeDocument/2006/relationships/hyperlink" Target="http://www.optus.com.au/roam" TargetMode="External"/><Relationship Id="rId11" Type="http://schemas.openxmlformats.org/officeDocument/2006/relationships/hyperlink" Target="http://www.optus.com.au/roaming" TargetMode="External"/><Relationship Id="rId24" Type="http://schemas.openxmlformats.org/officeDocument/2006/relationships/hyperlink" Target="http://www.optus.com.au/myaccount" TargetMode="External"/><Relationship Id="rId32" Type="http://schemas.openxmlformats.org/officeDocument/2006/relationships/hyperlink" Target="http://www.optus.com.au/paymentsetup" TargetMode="External"/><Relationship Id="rId37" Type="http://schemas.openxmlformats.org/officeDocument/2006/relationships/hyperlink" Target="http://www.optus.com.au/content/dam/optus/appendix/Appendix%20S/AppS.doc" TargetMode="External"/><Relationship Id="rId40" Type="http://schemas.openxmlformats.org/officeDocument/2006/relationships/hyperlink" Target="http://www.optus.com.au/paymentsetup" TargetMode="External"/><Relationship Id="rId45" Type="http://schemas.openxmlformats.org/officeDocument/2006/relationships/hyperlink" Target="http://www.optus.com.au/paymentsetup"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hyperlink" Target="http://www.optus.com.au/about/legal/direct-debit-payments" TargetMode="External"/><Relationship Id="rId4" Type="http://schemas.openxmlformats.org/officeDocument/2006/relationships/settings" Target="settings.xml"/><Relationship Id="rId9" Type="http://schemas.openxmlformats.org/officeDocument/2006/relationships/hyperlink" Target="http://www.optus.com.au/international" TargetMode="External"/><Relationship Id="rId14" Type="http://schemas.openxmlformats.org/officeDocument/2006/relationships/hyperlink" Target="http://www.optus.com.au/roaming" TargetMode="External"/><Relationship Id="rId22" Type="http://schemas.openxmlformats.org/officeDocument/2006/relationships/hyperlink" Target="http://www.optus.com.au/about/legal/direct-debit-payments" TargetMode="External"/><Relationship Id="rId27" Type="http://schemas.openxmlformats.org/officeDocument/2006/relationships/hyperlink" Target="http://www.optus.com.au/paymentsetup" TargetMode="External"/><Relationship Id="rId30" Type="http://schemas.openxmlformats.org/officeDocument/2006/relationships/hyperlink" Target="https://www.optus.com.au/content/dam/optus/appendix/Appendix%20S/AppS.doc" TargetMode="External"/><Relationship Id="rId35" Type="http://schemas.openxmlformats.org/officeDocument/2006/relationships/hyperlink" Target="http://www.optus.com.au/content/dam/optus/appendix/Appendix%20S/AppS.doc" TargetMode="External"/><Relationship Id="rId43" Type="http://schemas.openxmlformats.org/officeDocument/2006/relationships/hyperlink" Target="http://www.optus.com.au/roam" TargetMode="External"/><Relationship Id="rId48" Type="http://schemas.openxmlformats.org/officeDocument/2006/relationships/hyperlink" Target="http://www.optus.com.au/roam" TargetMode="External"/><Relationship Id="rId56" Type="http://schemas.openxmlformats.org/officeDocument/2006/relationships/footer" Target="footer2.xml"/><Relationship Id="rId8" Type="http://schemas.openxmlformats.org/officeDocument/2006/relationships/hyperlink" Target="https://www.optus.com.au/content/dam/optus/appendix/Appendix%20S/AppS.doc" TargetMode="External"/><Relationship Id="rId51" Type="http://schemas.openxmlformats.org/officeDocument/2006/relationships/hyperlink" Target="http://www.optus.com.au/roam" TargetMode="External"/><Relationship Id="rId3" Type="http://schemas.openxmlformats.org/officeDocument/2006/relationships/styles" Target="styles.xml"/><Relationship Id="rId12" Type="http://schemas.openxmlformats.org/officeDocument/2006/relationships/hyperlink" Target="http://www.optus.com.au/international" TargetMode="External"/><Relationship Id="rId17" Type="http://schemas.openxmlformats.org/officeDocument/2006/relationships/hyperlink" Target="https://www.optus.com.au/content/dam/optus/appendix/Appendix%20S/AppS.doc" TargetMode="External"/><Relationship Id="rId25" Type="http://schemas.openxmlformats.org/officeDocument/2006/relationships/hyperlink" Target="http://www.optus.com.au/roam" TargetMode="External"/><Relationship Id="rId33" Type="http://schemas.openxmlformats.org/officeDocument/2006/relationships/hyperlink" Target="http://www.optus.com.au/myaccount" TargetMode="External"/><Relationship Id="rId38" Type="http://schemas.openxmlformats.org/officeDocument/2006/relationships/hyperlink" Target="https://www.optus.com.au/content/dam/optus/appendix/Appendix%20S/AppS.doc" TargetMode="External"/><Relationship Id="rId46" Type="http://schemas.openxmlformats.org/officeDocument/2006/relationships/hyperlink" Target="http://www.optus.com.au/myaccount" TargetMode="External"/><Relationship Id="rId59" Type="http://schemas.openxmlformats.org/officeDocument/2006/relationships/fontTable" Target="fontTable.xml"/><Relationship Id="rId20" Type="http://schemas.openxmlformats.org/officeDocument/2006/relationships/hyperlink" Target="http://www.optus.com.au/paymentsetup" TargetMode="External"/><Relationship Id="rId41" Type="http://schemas.openxmlformats.org/officeDocument/2006/relationships/hyperlink" Target="http://www.optus.com.au/myaccount"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ptus.com.au/roam" TargetMode="External"/><Relationship Id="rId23" Type="http://schemas.openxmlformats.org/officeDocument/2006/relationships/hyperlink" Target="http://www.optus.com.au/paymentsetup" TargetMode="External"/><Relationship Id="rId28" Type="http://schemas.openxmlformats.org/officeDocument/2006/relationships/hyperlink" Target="http://www.optus.com.au/myaccount" TargetMode="External"/><Relationship Id="rId36" Type="http://schemas.openxmlformats.org/officeDocument/2006/relationships/hyperlink" Target="http://www.optus.com.au/content/dam/optus/appendix/Appendix%20S/AppS.doc" TargetMode="External"/><Relationship Id="rId49" Type="http://schemas.openxmlformats.org/officeDocument/2006/relationships/hyperlink" Target="https://www.optus.com.au/content/dam/optus/appendix/Appendix%20S/AppS.doc" TargetMode="External"/><Relationship Id="rId57" Type="http://schemas.openxmlformats.org/officeDocument/2006/relationships/header" Target="header3.xml"/><Relationship Id="rId10" Type="http://schemas.openxmlformats.org/officeDocument/2006/relationships/hyperlink" Target="http://www.optus.com.au/international" TargetMode="External"/><Relationship Id="rId31" Type="http://schemas.openxmlformats.org/officeDocument/2006/relationships/hyperlink" Target="http://www.optus.com.au/about/legal/direct-debit-payments" TargetMode="External"/><Relationship Id="rId44" Type="http://schemas.openxmlformats.org/officeDocument/2006/relationships/hyperlink" Target="http://www.optus.com.au/about/legal/direct-debit-payments" TargetMode="External"/><Relationship Id="rId52" Type="http://schemas.openxmlformats.org/officeDocument/2006/relationships/hyperlink" Target="https://www.optus.com.au/content/dam/optus/appendix/Appendix%20S/AppS.doc"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67F78-9B6D-40E9-8BFC-0BB8AF8FEB53}">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32302</Words>
  <Characters>184123</Characters>
  <Application>Microsoft Office Word</Application>
  <DocSecurity>0</DocSecurity>
  <Lines>1534</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215994</CharactersWithSpaces>
  <SharedDoc>false</SharedDoc>
  <HLinks>
    <vt:vector size="1536" baseType="variant">
      <vt:variant>
        <vt:i4>65628</vt:i4>
      </vt:variant>
      <vt:variant>
        <vt:i4>1416</vt:i4>
      </vt:variant>
      <vt:variant>
        <vt:i4>0</vt:i4>
      </vt:variant>
      <vt:variant>
        <vt:i4>5</vt:i4>
      </vt:variant>
      <vt:variant>
        <vt:lpwstr>http://www.optus.com.au/roam</vt:lpwstr>
      </vt:variant>
      <vt:variant>
        <vt:lpwstr/>
      </vt:variant>
      <vt:variant>
        <vt:i4>1572949</vt:i4>
      </vt:variant>
      <vt:variant>
        <vt:i4>1413</vt:i4>
      </vt:variant>
      <vt:variant>
        <vt:i4>0</vt:i4>
      </vt:variant>
      <vt:variant>
        <vt:i4>5</vt:i4>
      </vt:variant>
      <vt:variant>
        <vt:lpwstr>http://www.optus.com.au/myaccount</vt:lpwstr>
      </vt:variant>
      <vt:variant>
        <vt:lpwstr/>
      </vt:variant>
      <vt:variant>
        <vt:i4>1441863</vt:i4>
      </vt:variant>
      <vt:variant>
        <vt:i4>1410</vt:i4>
      </vt:variant>
      <vt:variant>
        <vt:i4>0</vt:i4>
      </vt:variant>
      <vt:variant>
        <vt:i4>5</vt:i4>
      </vt:variant>
      <vt:variant>
        <vt:lpwstr>http://www.optus.com.au/paymentsetup</vt:lpwstr>
      </vt:variant>
      <vt:variant>
        <vt:lpwstr/>
      </vt:variant>
      <vt:variant>
        <vt:i4>131145</vt:i4>
      </vt:variant>
      <vt:variant>
        <vt:i4>1407</vt:i4>
      </vt:variant>
      <vt:variant>
        <vt:i4>0</vt:i4>
      </vt:variant>
      <vt:variant>
        <vt:i4>5</vt:i4>
      </vt:variant>
      <vt:variant>
        <vt:lpwstr>http://www.optus.com.au/about/legal/direct-debit-payments</vt:lpwstr>
      </vt:variant>
      <vt:variant>
        <vt:lpwstr/>
      </vt:variant>
      <vt:variant>
        <vt:i4>65628</vt:i4>
      </vt:variant>
      <vt:variant>
        <vt:i4>1404</vt:i4>
      </vt:variant>
      <vt:variant>
        <vt:i4>0</vt:i4>
      </vt:variant>
      <vt:variant>
        <vt:i4>5</vt:i4>
      </vt:variant>
      <vt:variant>
        <vt:lpwstr>http://www.optus.com.au/roam</vt:lpwstr>
      </vt:variant>
      <vt:variant>
        <vt:lpwstr/>
      </vt:variant>
      <vt:variant>
        <vt:i4>65628</vt:i4>
      </vt:variant>
      <vt:variant>
        <vt:i4>1401</vt:i4>
      </vt:variant>
      <vt:variant>
        <vt:i4>0</vt:i4>
      </vt:variant>
      <vt:variant>
        <vt:i4>5</vt:i4>
      </vt:variant>
      <vt:variant>
        <vt:lpwstr>http://www.optus.com.au/roam</vt:lpwstr>
      </vt:variant>
      <vt:variant>
        <vt:lpwstr/>
      </vt:variant>
      <vt:variant>
        <vt:i4>1572949</vt:i4>
      </vt:variant>
      <vt:variant>
        <vt:i4>1398</vt:i4>
      </vt:variant>
      <vt:variant>
        <vt:i4>0</vt:i4>
      </vt:variant>
      <vt:variant>
        <vt:i4>5</vt:i4>
      </vt:variant>
      <vt:variant>
        <vt:lpwstr>http://www.optus.com.au/myaccount</vt:lpwstr>
      </vt:variant>
      <vt:variant>
        <vt:lpwstr/>
      </vt:variant>
      <vt:variant>
        <vt:i4>1441863</vt:i4>
      </vt:variant>
      <vt:variant>
        <vt:i4>1395</vt:i4>
      </vt:variant>
      <vt:variant>
        <vt:i4>0</vt:i4>
      </vt:variant>
      <vt:variant>
        <vt:i4>5</vt:i4>
      </vt:variant>
      <vt:variant>
        <vt:lpwstr>http://www.optus.com.au/paymentsetup</vt:lpwstr>
      </vt:variant>
      <vt:variant>
        <vt:lpwstr/>
      </vt:variant>
      <vt:variant>
        <vt:i4>131145</vt:i4>
      </vt:variant>
      <vt:variant>
        <vt:i4>1392</vt:i4>
      </vt:variant>
      <vt:variant>
        <vt:i4>0</vt:i4>
      </vt:variant>
      <vt:variant>
        <vt:i4>5</vt:i4>
      </vt:variant>
      <vt:variant>
        <vt:lpwstr>http://www.optus.com.au/about/legal/direct-debit-payments</vt:lpwstr>
      </vt:variant>
      <vt:variant>
        <vt:lpwstr/>
      </vt:variant>
      <vt:variant>
        <vt:i4>3735585</vt:i4>
      </vt:variant>
      <vt:variant>
        <vt:i4>1389</vt:i4>
      </vt:variant>
      <vt:variant>
        <vt:i4>0</vt:i4>
      </vt:variant>
      <vt:variant>
        <vt:i4>5</vt:i4>
      </vt:variant>
      <vt:variant>
        <vt:lpwstr>https://www.optus.com.au/content/dam/optus/appendix/Appendix S/AppS.doc</vt:lpwstr>
      </vt:variant>
      <vt:variant>
        <vt:lpwstr/>
      </vt:variant>
      <vt:variant>
        <vt:i4>2687009</vt:i4>
      </vt:variant>
      <vt:variant>
        <vt:i4>1386</vt:i4>
      </vt:variant>
      <vt:variant>
        <vt:i4>0</vt:i4>
      </vt:variant>
      <vt:variant>
        <vt:i4>5</vt:i4>
      </vt:variant>
      <vt:variant>
        <vt:lpwstr>http://www.optus.com.au/content/dam/optus/appendix/Appendix S/AppS.doc</vt:lpwstr>
      </vt:variant>
      <vt:variant>
        <vt:lpwstr/>
      </vt:variant>
      <vt:variant>
        <vt:i4>2687009</vt:i4>
      </vt:variant>
      <vt:variant>
        <vt:i4>1383</vt:i4>
      </vt:variant>
      <vt:variant>
        <vt:i4>0</vt:i4>
      </vt:variant>
      <vt:variant>
        <vt:i4>5</vt:i4>
      </vt:variant>
      <vt:variant>
        <vt:lpwstr>http://www.optus.com.au/content/dam/optus/appendix/Appendix S/AppS.doc</vt:lpwstr>
      </vt:variant>
      <vt:variant>
        <vt:lpwstr/>
      </vt:variant>
      <vt:variant>
        <vt:i4>2687009</vt:i4>
      </vt:variant>
      <vt:variant>
        <vt:i4>1380</vt:i4>
      </vt:variant>
      <vt:variant>
        <vt:i4>0</vt:i4>
      </vt:variant>
      <vt:variant>
        <vt:i4>5</vt:i4>
      </vt:variant>
      <vt:variant>
        <vt:lpwstr>http://www.optus.com.au/content/dam/optus/appendix/Appendix S/AppS.doc</vt:lpwstr>
      </vt:variant>
      <vt:variant>
        <vt:lpwstr/>
      </vt:variant>
      <vt:variant>
        <vt:i4>65628</vt:i4>
      </vt:variant>
      <vt:variant>
        <vt:i4>1377</vt:i4>
      </vt:variant>
      <vt:variant>
        <vt:i4>0</vt:i4>
      </vt:variant>
      <vt:variant>
        <vt:i4>5</vt:i4>
      </vt:variant>
      <vt:variant>
        <vt:lpwstr>http://www.optus.com.au/roam</vt:lpwstr>
      </vt:variant>
      <vt:variant>
        <vt:lpwstr/>
      </vt:variant>
      <vt:variant>
        <vt:i4>1572949</vt:i4>
      </vt:variant>
      <vt:variant>
        <vt:i4>1374</vt:i4>
      </vt:variant>
      <vt:variant>
        <vt:i4>0</vt:i4>
      </vt:variant>
      <vt:variant>
        <vt:i4>5</vt:i4>
      </vt:variant>
      <vt:variant>
        <vt:lpwstr>http://www.optus.com.au/myaccount</vt:lpwstr>
      </vt:variant>
      <vt:variant>
        <vt:lpwstr/>
      </vt:variant>
      <vt:variant>
        <vt:i4>1441863</vt:i4>
      </vt:variant>
      <vt:variant>
        <vt:i4>1371</vt:i4>
      </vt:variant>
      <vt:variant>
        <vt:i4>0</vt:i4>
      </vt:variant>
      <vt:variant>
        <vt:i4>5</vt:i4>
      </vt:variant>
      <vt:variant>
        <vt:lpwstr>http://www.optus.com.au/paymentsetup</vt:lpwstr>
      </vt:variant>
      <vt:variant>
        <vt:lpwstr/>
      </vt:variant>
      <vt:variant>
        <vt:i4>131145</vt:i4>
      </vt:variant>
      <vt:variant>
        <vt:i4>1368</vt:i4>
      </vt:variant>
      <vt:variant>
        <vt:i4>0</vt:i4>
      </vt:variant>
      <vt:variant>
        <vt:i4>5</vt:i4>
      </vt:variant>
      <vt:variant>
        <vt:lpwstr>http://www.optus.com.au/about/legal/direct-debit-payments</vt:lpwstr>
      </vt:variant>
      <vt:variant>
        <vt:lpwstr/>
      </vt:variant>
      <vt:variant>
        <vt:i4>3735585</vt:i4>
      </vt:variant>
      <vt:variant>
        <vt:i4>1365</vt:i4>
      </vt:variant>
      <vt:variant>
        <vt:i4>0</vt:i4>
      </vt:variant>
      <vt:variant>
        <vt:i4>5</vt:i4>
      </vt:variant>
      <vt:variant>
        <vt:lpwstr>https://www.optus.com.au/content/dam/optus/appendix/Appendix S/AppS.doc</vt:lpwstr>
      </vt:variant>
      <vt:variant>
        <vt:lpwstr/>
      </vt:variant>
      <vt:variant>
        <vt:i4>65628</vt:i4>
      </vt:variant>
      <vt:variant>
        <vt:i4>1362</vt:i4>
      </vt:variant>
      <vt:variant>
        <vt:i4>0</vt:i4>
      </vt:variant>
      <vt:variant>
        <vt:i4>5</vt:i4>
      </vt:variant>
      <vt:variant>
        <vt:lpwstr>http://www.optus.com.au/roam</vt:lpwstr>
      </vt:variant>
      <vt:variant>
        <vt:lpwstr/>
      </vt:variant>
      <vt:variant>
        <vt:i4>1572949</vt:i4>
      </vt:variant>
      <vt:variant>
        <vt:i4>1359</vt:i4>
      </vt:variant>
      <vt:variant>
        <vt:i4>0</vt:i4>
      </vt:variant>
      <vt:variant>
        <vt:i4>5</vt:i4>
      </vt:variant>
      <vt:variant>
        <vt:lpwstr>http://www.optus.com.au/myaccount</vt:lpwstr>
      </vt:variant>
      <vt:variant>
        <vt:lpwstr/>
      </vt:variant>
      <vt:variant>
        <vt:i4>1441863</vt:i4>
      </vt:variant>
      <vt:variant>
        <vt:i4>1356</vt:i4>
      </vt:variant>
      <vt:variant>
        <vt:i4>0</vt:i4>
      </vt:variant>
      <vt:variant>
        <vt:i4>5</vt:i4>
      </vt:variant>
      <vt:variant>
        <vt:lpwstr>http://www.optus.com.au/paymentsetup</vt:lpwstr>
      </vt:variant>
      <vt:variant>
        <vt:lpwstr/>
      </vt:variant>
      <vt:variant>
        <vt:i4>131145</vt:i4>
      </vt:variant>
      <vt:variant>
        <vt:i4>1353</vt:i4>
      </vt:variant>
      <vt:variant>
        <vt:i4>0</vt:i4>
      </vt:variant>
      <vt:variant>
        <vt:i4>5</vt:i4>
      </vt:variant>
      <vt:variant>
        <vt:lpwstr>http://www.optus.com.au/about/legal/direct-debit-payments</vt:lpwstr>
      </vt:variant>
      <vt:variant>
        <vt:lpwstr/>
      </vt:variant>
      <vt:variant>
        <vt:i4>65628</vt:i4>
      </vt:variant>
      <vt:variant>
        <vt:i4>1350</vt:i4>
      </vt:variant>
      <vt:variant>
        <vt:i4>0</vt:i4>
      </vt:variant>
      <vt:variant>
        <vt:i4>5</vt:i4>
      </vt:variant>
      <vt:variant>
        <vt:lpwstr>http://www.optus.com.au/roam</vt:lpwstr>
      </vt:variant>
      <vt:variant>
        <vt:lpwstr/>
      </vt:variant>
      <vt:variant>
        <vt:i4>1572949</vt:i4>
      </vt:variant>
      <vt:variant>
        <vt:i4>1347</vt:i4>
      </vt:variant>
      <vt:variant>
        <vt:i4>0</vt:i4>
      </vt:variant>
      <vt:variant>
        <vt:i4>5</vt:i4>
      </vt:variant>
      <vt:variant>
        <vt:lpwstr>http://www.optus.com.au/myaccount</vt:lpwstr>
      </vt:variant>
      <vt:variant>
        <vt:lpwstr/>
      </vt:variant>
      <vt:variant>
        <vt:i4>1441863</vt:i4>
      </vt:variant>
      <vt:variant>
        <vt:i4>1344</vt:i4>
      </vt:variant>
      <vt:variant>
        <vt:i4>0</vt:i4>
      </vt:variant>
      <vt:variant>
        <vt:i4>5</vt:i4>
      </vt:variant>
      <vt:variant>
        <vt:lpwstr>http://www.optus.com.au/paymentsetup</vt:lpwstr>
      </vt:variant>
      <vt:variant>
        <vt:lpwstr/>
      </vt:variant>
      <vt:variant>
        <vt:i4>131145</vt:i4>
      </vt:variant>
      <vt:variant>
        <vt:i4>1341</vt:i4>
      </vt:variant>
      <vt:variant>
        <vt:i4>0</vt:i4>
      </vt:variant>
      <vt:variant>
        <vt:i4>5</vt:i4>
      </vt:variant>
      <vt:variant>
        <vt:lpwstr>http://www.optus.com.au/about/legal/direct-debit-payments</vt:lpwstr>
      </vt:variant>
      <vt:variant>
        <vt:lpwstr/>
      </vt:variant>
      <vt:variant>
        <vt:i4>1572949</vt:i4>
      </vt:variant>
      <vt:variant>
        <vt:i4>1338</vt:i4>
      </vt:variant>
      <vt:variant>
        <vt:i4>0</vt:i4>
      </vt:variant>
      <vt:variant>
        <vt:i4>5</vt:i4>
      </vt:variant>
      <vt:variant>
        <vt:lpwstr>http://www.optus.com.au/myaccount</vt:lpwstr>
      </vt:variant>
      <vt:variant>
        <vt:lpwstr/>
      </vt:variant>
      <vt:variant>
        <vt:i4>1441863</vt:i4>
      </vt:variant>
      <vt:variant>
        <vt:i4>1335</vt:i4>
      </vt:variant>
      <vt:variant>
        <vt:i4>0</vt:i4>
      </vt:variant>
      <vt:variant>
        <vt:i4>5</vt:i4>
      </vt:variant>
      <vt:variant>
        <vt:lpwstr>http://www.optus.com.au/paymentsetup</vt:lpwstr>
      </vt:variant>
      <vt:variant>
        <vt:lpwstr/>
      </vt:variant>
      <vt:variant>
        <vt:i4>131145</vt:i4>
      </vt:variant>
      <vt:variant>
        <vt:i4>1332</vt:i4>
      </vt:variant>
      <vt:variant>
        <vt:i4>0</vt:i4>
      </vt:variant>
      <vt:variant>
        <vt:i4>5</vt:i4>
      </vt:variant>
      <vt:variant>
        <vt:lpwstr>http://www.optus.com.au/about/legal/direct-debit-payments</vt:lpwstr>
      </vt:variant>
      <vt:variant>
        <vt:lpwstr/>
      </vt:variant>
      <vt:variant>
        <vt:i4>3735585</vt:i4>
      </vt:variant>
      <vt:variant>
        <vt:i4>1329</vt:i4>
      </vt:variant>
      <vt:variant>
        <vt:i4>0</vt:i4>
      </vt:variant>
      <vt:variant>
        <vt:i4>5</vt:i4>
      </vt:variant>
      <vt:variant>
        <vt:lpwstr>https://www.optus.com.au/content/dam/optus/appendix/Appendix S/AppS.doc</vt:lpwstr>
      </vt:variant>
      <vt:variant>
        <vt:lpwstr/>
      </vt:variant>
      <vt:variant>
        <vt:i4>3735585</vt:i4>
      </vt:variant>
      <vt:variant>
        <vt:i4>1326</vt:i4>
      </vt:variant>
      <vt:variant>
        <vt:i4>0</vt:i4>
      </vt:variant>
      <vt:variant>
        <vt:i4>5</vt:i4>
      </vt:variant>
      <vt:variant>
        <vt:lpwstr>https://www.optus.com.au/content/dam/optus/appendix/Appendix S/AppS.doc</vt:lpwstr>
      </vt:variant>
      <vt:variant>
        <vt:lpwstr/>
      </vt:variant>
      <vt:variant>
        <vt:i4>3735585</vt:i4>
      </vt:variant>
      <vt:variant>
        <vt:i4>1323</vt:i4>
      </vt:variant>
      <vt:variant>
        <vt:i4>0</vt:i4>
      </vt:variant>
      <vt:variant>
        <vt:i4>5</vt:i4>
      </vt:variant>
      <vt:variant>
        <vt:lpwstr>https://www.optus.com.au/content/dam/optus/appendix/Appendix S/AppS.doc</vt:lpwstr>
      </vt:variant>
      <vt:variant>
        <vt:lpwstr/>
      </vt:variant>
      <vt:variant>
        <vt:i4>65628</vt:i4>
      </vt:variant>
      <vt:variant>
        <vt:i4>1320</vt:i4>
      </vt:variant>
      <vt:variant>
        <vt:i4>0</vt:i4>
      </vt:variant>
      <vt:variant>
        <vt:i4>5</vt:i4>
      </vt:variant>
      <vt:variant>
        <vt:lpwstr>http://www.optus.com.au/roam</vt:lpwstr>
      </vt:variant>
      <vt:variant>
        <vt:lpwstr/>
      </vt:variant>
      <vt:variant>
        <vt:i4>7274549</vt:i4>
      </vt:variant>
      <vt:variant>
        <vt:i4>1317</vt:i4>
      </vt:variant>
      <vt:variant>
        <vt:i4>0</vt:i4>
      </vt:variant>
      <vt:variant>
        <vt:i4>5</vt:i4>
      </vt:variant>
      <vt:variant>
        <vt:lpwstr>http://www.optus.com.au/roaming</vt:lpwstr>
      </vt:variant>
      <vt:variant>
        <vt:lpwstr/>
      </vt:variant>
      <vt:variant>
        <vt:i4>1835078</vt:i4>
      </vt:variant>
      <vt:variant>
        <vt:i4>1314</vt:i4>
      </vt:variant>
      <vt:variant>
        <vt:i4>0</vt:i4>
      </vt:variant>
      <vt:variant>
        <vt:i4>5</vt:i4>
      </vt:variant>
      <vt:variant>
        <vt:lpwstr>http://www.optus.com.au/international</vt:lpwstr>
      </vt:variant>
      <vt:variant>
        <vt:lpwstr/>
      </vt:variant>
      <vt:variant>
        <vt:i4>1835078</vt:i4>
      </vt:variant>
      <vt:variant>
        <vt:i4>1311</vt:i4>
      </vt:variant>
      <vt:variant>
        <vt:i4>0</vt:i4>
      </vt:variant>
      <vt:variant>
        <vt:i4>5</vt:i4>
      </vt:variant>
      <vt:variant>
        <vt:lpwstr>http://www.optus.com.au/international</vt:lpwstr>
      </vt:variant>
      <vt:variant>
        <vt:lpwstr/>
      </vt:variant>
      <vt:variant>
        <vt:i4>7274549</vt:i4>
      </vt:variant>
      <vt:variant>
        <vt:i4>1308</vt:i4>
      </vt:variant>
      <vt:variant>
        <vt:i4>0</vt:i4>
      </vt:variant>
      <vt:variant>
        <vt:i4>5</vt:i4>
      </vt:variant>
      <vt:variant>
        <vt:lpwstr>http://www.optus.com.au/roaming</vt:lpwstr>
      </vt:variant>
      <vt:variant>
        <vt:lpwstr/>
      </vt:variant>
      <vt:variant>
        <vt:i4>1835078</vt:i4>
      </vt:variant>
      <vt:variant>
        <vt:i4>1305</vt:i4>
      </vt:variant>
      <vt:variant>
        <vt:i4>0</vt:i4>
      </vt:variant>
      <vt:variant>
        <vt:i4>5</vt:i4>
      </vt:variant>
      <vt:variant>
        <vt:lpwstr>http://www.optus.com.au/international</vt:lpwstr>
      </vt:variant>
      <vt:variant>
        <vt:lpwstr/>
      </vt:variant>
      <vt:variant>
        <vt:i4>1835078</vt:i4>
      </vt:variant>
      <vt:variant>
        <vt:i4>1302</vt:i4>
      </vt:variant>
      <vt:variant>
        <vt:i4>0</vt:i4>
      </vt:variant>
      <vt:variant>
        <vt:i4>5</vt:i4>
      </vt:variant>
      <vt:variant>
        <vt:lpwstr>http://www.optus.com.au/international</vt:lpwstr>
      </vt:variant>
      <vt:variant>
        <vt:lpwstr/>
      </vt:variant>
      <vt:variant>
        <vt:i4>3735585</vt:i4>
      </vt:variant>
      <vt:variant>
        <vt:i4>1299</vt:i4>
      </vt:variant>
      <vt:variant>
        <vt:i4>0</vt:i4>
      </vt:variant>
      <vt:variant>
        <vt:i4>5</vt:i4>
      </vt:variant>
      <vt:variant>
        <vt:lpwstr>https://www.optus.com.au/content/dam/optus/appendix/Appendix S/AppS.doc</vt:lpwstr>
      </vt:variant>
      <vt:variant>
        <vt:lpwstr/>
      </vt:variant>
      <vt:variant>
        <vt:i4>1703984</vt:i4>
      </vt:variant>
      <vt:variant>
        <vt:i4>1292</vt:i4>
      </vt:variant>
      <vt:variant>
        <vt:i4>0</vt:i4>
      </vt:variant>
      <vt:variant>
        <vt:i4>5</vt:i4>
      </vt:variant>
      <vt:variant>
        <vt:lpwstr/>
      </vt:variant>
      <vt:variant>
        <vt:lpwstr>_Toc216105488</vt:lpwstr>
      </vt:variant>
      <vt:variant>
        <vt:i4>1703984</vt:i4>
      </vt:variant>
      <vt:variant>
        <vt:i4>1286</vt:i4>
      </vt:variant>
      <vt:variant>
        <vt:i4>0</vt:i4>
      </vt:variant>
      <vt:variant>
        <vt:i4>5</vt:i4>
      </vt:variant>
      <vt:variant>
        <vt:lpwstr/>
      </vt:variant>
      <vt:variant>
        <vt:lpwstr>_Toc216105487</vt:lpwstr>
      </vt:variant>
      <vt:variant>
        <vt:i4>1703984</vt:i4>
      </vt:variant>
      <vt:variant>
        <vt:i4>1280</vt:i4>
      </vt:variant>
      <vt:variant>
        <vt:i4>0</vt:i4>
      </vt:variant>
      <vt:variant>
        <vt:i4>5</vt:i4>
      </vt:variant>
      <vt:variant>
        <vt:lpwstr/>
      </vt:variant>
      <vt:variant>
        <vt:lpwstr>_Toc216105486</vt:lpwstr>
      </vt:variant>
      <vt:variant>
        <vt:i4>1703984</vt:i4>
      </vt:variant>
      <vt:variant>
        <vt:i4>1274</vt:i4>
      </vt:variant>
      <vt:variant>
        <vt:i4>0</vt:i4>
      </vt:variant>
      <vt:variant>
        <vt:i4>5</vt:i4>
      </vt:variant>
      <vt:variant>
        <vt:lpwstr/>
      </vt:variant>
      <vt:variant>
        <vt:lpwstr>_Toc216105485</vt:lpwstr>
      </vt:variant>
      <vt:variant>
        <vt:i4>1703984</vt:i4>
      </vt:variant>
      <vt:variant>
        <vt:i4>1268</vt:i4>
      </vt:variant>
      <vt:variant>
        <vt:i4>0</vt:i4>
      </vt:variant>
      <vt:variant>
        <vt:i4>5</vt:i4>
      </vt:variant>
      <vt:variant>
        <vt:lpwstr/>
      </vt:variant>
      <vt:variant>
        <vt:lpwstr>_Toc216105484</vt:lpwstr>
      </vt:variant>
      <vt:variant>
        <vt:i4>1703984</vt:i4>
      </vt:variant>
      <vt:variant>
        <vt:i4>1262</vt:i4>
      </vt:variant>
      <vt:variant>
        <vt:i4>0</vt:i4>
      </vt:variant>
      <vt:variant>
        <vt:i4>5</vt:i4>
      </vt:variant>
      <vt:variant>
        <vt:lpwstr/>
      </vt:variant>
      <vt:variant>
        <vt:lpwstr>_Toc216105483</vt:lpwstr>
      </vt:variant>
      <vt:variant>
        <vt:i4>1703984</vt:i4>
      </vt:variant>
      <vt:variant>
        <vt:i4>1256</vt:i4>
      </vt:variant>
      <vt:variant>
        <vt:i4>0</vt:i4>
      </vt:variant>
      <vt:variant>
        <vt:i4>5</vt:i4>
      </vt:variant>
      <vt:variant>
        <vt:lpwstr/>
      </vt:variant>
      <vt:variant>
        <vt:lpwstr>_Toc216105482</vt:lpwstr>
      </vt:variant>
      <vt:variant>
        <vt:i4>1703984</vt:i4>
      </vt:variant>
      <vt:variant>
        <vt:i4>1250</vt:i4>
      </vt:variant>
      <vt:variant>
        <vt:i4>0</vt:i4>
      </vt:variant>
      <vt:variant>
        <vt:i4>5</vt:i4>
      </vt:variant>
      <vt:variant>
        <vt:lpwstr/>
      </vt:variant>
      <vt:variant>
        <vt:lpwstr>_Toc216105481</vt:lpwstr>
      </vt:variant>
      <vt:variant>
        <vt:i4>1703984</vt:i4>
      </vt:variant>
      <vt:variant>
        <vt:i4>1244</vt:i4>
      </vt:variant>
      <vt:variant>
        <vt:i4>0</vt:i4>
      </vt:variant>
      <vt:variant>
        <vt:i4>5</vt:i4>
      </vt:variant>
      <vt:variant>
        <vt:lpwstr/>
      </vt:variant>
      <vt:variant>
        <vt:lpwstr>_Toc216105480</vt:lpwstr>
      </vt:variant>
      <vt:variant>
        <vt:i4>1376304</vt:i4>
      </vt:variant>
      <vt:variant>
        <vt:i4>1238</vt:i4>
      </vt:variant>
      <vt:variant>
        <vt:i4>0</vt:i4>
      </vt:variant>
      <vt:variant>
        <vt:i4>5</vt:i4>
      </vt:variant>
      <vt:variant>
        <vt:lpwstr/>
      </vt:variant>
      <vt:variant>
        <vt:lpwstr>_Toc216105479</vt:lpwstr>
      </vt:variant>
      <vt:variant>
        <vt:i4>1376304</vt:i4>
      </vt:variant>
      <vt:variant>
        <vt:i4>1232</vt:i4>
      </vt:variant>
      <vt:variant>
        <vt:i4>0</vt:i4>
      </vt:variant>
      <vt:variant>
        <vt:i4>5</vt:i4>
      </vt:variant>
      <vt:variant>
        <vt:lpwstr/>
      </vt:variant>
      <vt:variant>
        <vt:lpwstr>_Toc216105478</vt:lpwstr>
      </vt:variant>
      <vt:variant>
        <vt:i4>1376304</vt:i4>
      </vt:variant>
      <vt:variant>
        <vt:i4>1226</vt:i4>
      </vt:variant>
      <vt:variant>
        <vt:i4>0</vt:i4>
      </vt:variant>
      <vt:variant>
        <vt:i4>5</vt:i4>
      </vt:variant>
      <vt:variant>
        <vt:lpwstr/>
      </vt:variant>
      <vt:variant>
        <vt:lpwstr>_Toc216105477</vt:lpwstr>
      </vt:variant>
      <vt:variant>
        <vt:i4>1376304</vt:i4>
      </vt:variant>
      <vt:variant>
        <vt:i4>1220</vt:i4>
      </vt:variant>
      <vt:variant>
        <vt:i4>0</vt:i4>
      </vt:variant>
      <vt:variant>
        <vt:i4>5</vt:i4>
      </vt:variant>
      <vt:variant>
        <vt:lpwstr/>
      </vt:variant>
      <vt:variant>
        <vt:lpwstr>_Toc216105476</vt:lpwstr>
      </vt:variant>
      <vt:variant>
        <vt:i4>1376304</vt:i4>
      </vt:variant>
      <vt:variant>
        <vt:i4>1214</vt:i4>
      </vt:variant>
      <vt:variant>
        <vt:i4>0</vt:i4>
      </vt:variant>
      <vt:variant>
        <vt:i4>5</vt:i4>
      </vt:variant>
      <vt:variant>
        <vt:lpwstr/>
      </vt:variant>
      <vt:variant>
        <vt:lpwstr>_Toc216105475</vt:lpwstr>
      </vt:variant>
      <vt:variant>
        <vt:i4>1376304</vt:i4>
      </vt:variant>
      <vt:variant>
        <vt:i4>1208</vt:i4>
      </vt:variant>
      <vt:variant>
        <vt:i4>0</vt:i4>
      </vt:variant>
      <vt:variant>
        <vt:i4>5</vt:i4>
      </vt:variant>
      <vt:variant>
        <vt:lpwstr/>
      </vt:variant>
      <vt:variant>
        <vt:lpwstr>_Toc216105474</vt:lpwstr>
      </vt:variant>
      <vt:variant>
        <vt:i4>1376304</vt:i4>
      </vt:variant>
      <vt:variant>
        <vt:i4>1202</vt:i4>
      </vt:variant>
      <vt:variant>
        <vt:i4>0</vt:i4>
      </vt:variant>
      <vt:variant>
        <vt:i4>5</vt:i4>
      </vt:variant>
      <vt:variant>
        <vt:lpwstr/>
      </vt:variant>
      <vt:variant>
        <vt:lpwstr>_Toc216105473</vt:lpwstr>
      </vt:variant>
      <vt:variant>
        <vt:i4>1376304</vt:i4>
      </vt:variant>
      <vt:variant>
        <vt:i4>1196</vt:i4>
      </vt:variant>
      <vt:variant>
        <vt:i4>0</vt:i4>
      </vt:variant>
      <vt:variant>
        <vt:i4>5</vt:i4>
      </vt:variant>
      <vt:variant>
        <vt:lpwstr/>
      </vt:variant>
      <vt:variant>
        <vt:lpwstr>_Toc216105472</vt:lpwstr>
      </vt:variant>
      <vt:variant>
        <vt:i4>1376304</vt:i4>
      </vt:variant>
      <vt:variant>
        <vt:i4>1190</vt:i4>
      </vt:variant>
      <vt:variant>
        <vt:i4>0</vt:i4>
      </vt:variant>
      <vt:variant>
        <vt:i4>5</vt:i4>
      </vt:variant>
      <vt:variant>
        <vt:lpwstr/>
      </vt:variant>
      <vt:variant>
        <vt:lpwstr>_Toc216105471</vt:lpwstr>
      </vt:variant>
      <vt:variant>
        <vt:i4>1376304</vt:i4>
      </vt:variant>
      <vt:variant>
        <vt:i4>1184</vt:i4>
      </vt:variant>
      <vt:variant>
        <vt:i4>0</vt:i4>
      </vt:variant>
      <vt:variant>
        <vt:i4>5</vt:i4>
      </vt:variant>
      <vt:variant>
        <vt:lpwstr/>
      </vt:variant>
      <vt:variant>
        <vt:lpwstr>_Toc216105470</vt:lpwstr>
      </vt:variant>
      <vt:variant>
        <vt:i4>1310768</vt:i4>
      </vt:variant>
      <vt:variant>
        <vt:i4>1178</vt:i4>
      </vt:variant>
      <vt:variant>
        <vt:i4>0</vt:i4>
      </vt:variant>
      <vt:variant>
        <vt:i4>5</vt:i4>
      </vt:variant>
      <vt:variant>
        <vt:lpwstr/>
      </vt:variant>
      <vt:variant>
        <vt:lpwstr>_Toc216105469</vt:lpwstr>
      </vt:variant>
      <vt:variant>
        <vt:i4>1310768</vt:i4>
      </vt:variant>
      <vt:variant>
        <vt:i4>1172</vt:i4>
      </vt:variant>
      <vt:variant>
        <vt:i4>0</vt:i4>
      </vt:variant>
      <vt:variant>
        <vt:i4>5</vt:i4>
      </vt:variant>
      <vt:variant>
        <vt:lpwstr/>
      </vt:variant>
      <vt:variant>
        <vt:lpwstr>_Toc216105468</vt:lpwstr>
      </vt:variant>
      <vt:variant>
        <vt:i4>1310768</vt:i4>
      </vt:variant>
      <vt:variant>
        <vt:i4>1166</vt:i4>
      </vt:variant>
      <vt:variant>
        <vt:i4>0</vt:i4>
      </vt:variant>
      <vt:variant>
        <vt:i4>5</vt:i4>
      </vt:variant>
      <vt:variant>
        <vt:lpwstr/>
      </vt:variant>
      <vt:variant>
        <vt:lpwstr>_Toc216105467</vt:lpwstr>
      </vt:variant>
      <vt:variant>
        <vt:i4>1310768</vt:i4>
      </vt:variant>
      <vt:variant>
        <vt:i4>1160</vt:i4>
      </vt:variant>
      <vt:variant>
        <vt:i4>0</vt:i4>
      </vt:variant>
      <vt:variant>
        <vt:i4>5</vt:i4>
      </vt:variant>
      <vt:variant>
        <vt:lpwstr/>
      </vt:variant>
      <vt:variant>
        <vt:lpwstr>_Toc216105466</vt:lpwstr>
      </vt:variant>
      <vt:variant>
        <vt:i4>1310768</vt:i4>
      </vt:variant>
      <vt:variant>
        <vt:i4>1154</vt:i4>
      </vt:variant>
      <vt:variant>
        <vt:i4>0</vt:i4>
      </vt:variant>
      <vt:variant>
        <vt:i4>5</vt:i4>
      </vt:variant>
      <vt:variant>
        <vt:lpwstr/>
      </vt:variant>
      <vt:variant>
        <vt:lpwstr>_Toc216105465</vt:lpwstr>
      </vt:variant>
      <vt:variant>
        <vt:i4>1310768</vt:i4>
      </vt:variant>
      <vt:variant>
        <vt:i4>1148</vt:i4>
      </vt:variant>
      <vt:variant>
        <vt:i4>0</vt:i4>
      </vt:variant>
      <vt:variant>
        <vt:i4>5</vt:i4>
      </vt:variant>
      <vt:variant>
        <vt:lpwstr/>
      </vt:variant>
      <vt:variant>
        <vt:lpwstr>_Toc216105464</vt:lpwstr>
      </vt:variant>
      <vt:variant>
        <vt:i4>1310768</vt:i4>
      </vt:variant>
      <vt:variant>
        <vt:i4>1142</vt:i4>
      </vt:variant>
      <vt:variant>
        <vt:i4>0</vt:i4>
      </vt:variant>
      <vt:variant>
        <vt:i4>5</vt:i4>
      </vt:variant>
      <vt:variant>
        <vt:lpwstr/>
      </vt:variant>
      <vt:variant>
        <vt:lpwstr>_Toc216105463</vt:lpwstr>
      </vt:variant>
      <vt:variant>
        <vt:i4>1310768</vt:i4>
      </vt:variant>
      <vt:variant>
        <vt:i4>1136</vt:i4>
      </vt:variant>
      <vt:variant>
        <vt:i4>0</vt:i4>
      </vt:variant>
      <vt:variant>
        <vt:i4>5</vt:i4>
      </vt:variant>
      <vt:variant>
        <vt:lpwstr/>
      </vt:variant>
      <vt:variant>
        <vt:lpwstr>_Toc216105462</vt:lpwstr>
      </vt:variant>
      <vt:variant>
        <vt:i4>1310768</vt:i4>
      </vt:variant>
      <vt:variant>
        <vt:i4>1130</vt:i4>
      </vt:variant>
      <vt:variant>
        <vt:i4>0</vt:i4>
      </vt:variant>
      <vt:variant>
        <vt:i4>5</vt:i4>
      </vt:variant>
      <vt:variant>
        <vt:lpwstr/>
      </vt:variant>
      <vt:variant>
        <vt:lpwstr>_Toc216105461</vt:lpwstr>
      </vt:variant>
      <vt:variant>
        <vt:i4>1310768</vt:i4>
      </vt:variant>
      <vt:variant>
        <vt:i4>1124</vt:i4>
      </vt:variant>
      <vt:variant>
        <vt:i4>0</vt:i4>
      </vt:variant>
      <vt:variant>
        <vt:i4>5</vt:i4>
      </vt:variant>
      <vt:variant>
        <vt:lpwstr/>
      </vt:variant>
      <vt:variant>
        <vt:lpwstr>_Toc216105460</vt:lpwstr>
      </vt:variant>
      <vt:variant>
        <vt:i4>1507376</vt:i4>
      </vt:variant>
      <vt:variant>
        <vt:i4>1118</vt:i4>
      </vt:variant>
      <vt:variant>
        <vt:i4>0</vt:i4>
      </vt:variant>
      <vt:variant>
        <vt:i4>5</vt:i4>
      </vt:variant>
      <vt:variant>
        <vt:lpwstr/>
      </vt:variant>
      <vt:variant>
        <vt:lpwstr>_Toc216105459</vt:lpwstr>
      </vt:variant>
      <vt:variant>
        <vt:i4>1507376</vt:i4>
      </vt:variant>
      <vt:variant>
        <vt:i4>1112</vt:i4>
      </vt:variant>
      <vt:variant>
        <vt:i4>0</vt:i4>
      </vt:variant>
      <vt:variant>
        <vt:i4>5</vt:i4>
      </vt:variant>
      <vt:variant>
        <vt:lpwstr/>
      </vt:variant>
      <vt:variant>
        <vt:lpwstr>_Toc216105458</vt:lpwstr>
      </vt:variant>
      <vt:variant>
        <vt:i4>1507376</vt:i4>
      </vt:variant>
      <vt:variant>
        <vt:i4>1106</vt:i4>
      </vt:variant>
      <vt:variant>
        <vt:i4>0</vt:i4>
      </vt:variant>
      <vt:variant>
        <vt:i4>5</vt:i4>
      </vt:variant>
      <vt:variant>
        <vt:lpwstr/>
      </vt:variant>
      <vt:variant>
        <vt:lpwstr>_Toc216105457</vt:lpwstr>
      </vt:variant>
      <vt:variant>
        <vt:i4>1507376</vt:i4>
      </vt:variant>
      <vt:variant>
        <vt:i4>1100</vt:i4>
      </vt:variant>
      <vt:variant>
        <vt:i4>0</vt:i4>
      </vt:variant>
      <vt:variant>
        <vt:i4>5</vt:i4>
      </vt:variant>
      <vt:variant>
        <vt:lpwstr/>
      </vt:variant>
      <vt:variant>
        <vt:lpwstr>_Toc216105456</vt:lpwstr>
      </vt:variant>
      <vt:variant>
        <vt:i4>1507376</vt:i4>
      </vt:variant>
      <vt:variant>
        <vt:i4>1094</vt:i4>
      </vt:variant>
      <vt:variant>
        <vt:i4>0</vt:i4>
      </vt:variant>
      <vt:variant>
        <vt:i4>5</vt:i4>
      </vt:variant>
      <vt:variant>
        <vt:lpwstr/>
      </vt:variant>
      <vt:variant>
        <vt:lpwstr>_Toc216105455</vt:lpwstr>
      </vt:variant>
      <vt:variant>
        <vt:i4>1507376</vt:i4>
      </vt:variant>
      <vt:variant>
        <vt:i4>1088</vt:i4>
      </vt:variant>
      <vt:variant>
        <vt:i4>0</vt:i4>
      </vt:variant>
      <vt:variant>
        <vt:i4>5</vt:i4>
      </vt:variant>
      <vt:variant>
        <vt:lpwstr/>
      </vt:variant>
      <vt:variant>
        <vt:lpwstr>_Toc216105454</vt:lpwstr>
      </vt:variant>
      <vt:variant>
        <vt:i4>1507376</vt:i4>
      </vt:variant>
      <vt:variant>
        <vt:i4>1082</vt:i4>
      </vt:variant>
      <vt:variant>
        <vt:i4>0</vt:i4>
      </vt:variant>
      <vt:variant>
        <vt:i4>5</vt:i4>
      </vt:variant>
      <vt:variant>
        <vt:lpwstr/>
      </vt:variant>
      <vt:variant>
        <vt:lpwstr>_Toc216105453</vt:lpwstr>
      </vt:variant>
      <vt:variant>
        <vt:i4>1507376</vt:i4>
      </vt:variant>
      <vt:variant>
        <vt:i4>1076</vt:i4>
      </vt:variant>
      <vt:variant>
        <vt:i4>0</vt:i4>
      </vt:variant>
      <vt:variant>
        <vt:i4>5</vt:i4>
      </vt:variant>
      <vt:variant>
        <vt:lpwstr/>
      </vt:variant>
      <vt:variant>
        <vt:lpwstr>_Toc216105452</vt:lpwstr>
      </vt:variant>
      <vt:variant>
        <vt:i4>1507376</vt:i4>
      </vt:variant>
      <vt:variant>
        <vt:i4>1070</vt:i4>
      </vt:variant>
      <vt:variant>
        <vt:i4>0</vt:i4>
      </vt:variant>
      <vt:variant>
        <vt:i4>5</vt:i4>
      </vt:variant>
      <vt:variant>
        <vt:lpwstr/>
      </vt:variant>
      <vt:variant>
        <vt:lpwstr>_Toc216105451</vt:lpwstr>
      </vt:variant>
      <vt:variant>
        <vt:i4>1507376</vt:i4>
      </vt:variant>
      <vt:variant>
        <vt:i4>1064</vt:i4>
      </vt:variant>
      <vt:variant>
        <vt:i4>0</vt:i4>
      </vt:variant>
      <vt:variant>
        <vt:i4>5</vt:i4>
      </vt:variant>
      <vt:variant>
        <vt:lpwstr/>
      </vt:variant>
      <vt:variant>
        <vt:lpwstr>_Toc216105450</vt:lpwstr>
      </vt:variant>
      <vt:variant>
        <vt:i4>1441840</vt:i4>
      </vt:variant>
      <vt:variant>
        <vt:i4>1058</vt:i4>
      </vt:variant>
      <vt:variant>
        <vt:i4>0</vt:i4>
      </vt:variant>
      <vt:variant>
        <vt:i4>5</vt:i4>
      </vt:variant>
      <vt:variant>
        <vt:lpwstr/>
      </vt:variant>
      <vt:variant>
        <vt:lpwstr>_Toc216105449</vt:lpwstr>
      </vt:variant>
      <vt:variant>
        <vt:i4>1441840</vt:i4>
      </vt:variant>
      <vt:variant>
        <vt:i4>1052</vt:i4>
      </vt:variant>
      <vt:variant>
        <vt:i4>0</vt:i4>
      </vt:variant>
      <vt:variant>
        <vt:i4>5</vt:i4>
      </vt:variant>
      <vt:variant>
        <vt:lpwstr/>
      </vt:variant>
      <vt:variant>
        <vt:lpwstr>_Toc216105448</vt:lpwstr>
      </vt:variant>
      <vt:variant>
        <vt:i4>1441840</vt:i4>
      </vt:variant>
      <vt:variant>
        <vt:i4>1046</vt:i4>
      </vt:variant>
      <vt:variant>
        <vt:i4>0</vt:i4>
      </vt:variant>
      <vt:variant>
        <vt:i4>5</vt:i4>
      </vt:variant>
      <vt:variant>
        <vt:lpwstr/>
      </vt:variant>
      <vt:variant>
        <vt:lpwstr>_Toc216105447</vt:lpwstr>
      </vt:variant>
      <vt:variant>
        <vt:i4>1441840</vt:i4>
      </vt:variant>
      <vt:variant>
        <vt:i4>1040</vt:i4>
      </vt:variant>
      <vt:variant>
        <vt:i4>0</vt:i4>
      </vt:variant>
      <vt:variant>
        <vt:i4>5</vt:i4>
      </vt:variant>
      <vt:variant>
        <vt:lpwstr/>
      </vt:variant>
      <vt:variant>
        <vt:lpwstr>_Toc216105446</vt:lpwstr>
      </vt:variant>
      <vt:variant>
        <vt:i4>1441840</vt:i4>
      </vt:variant>
      <vt:variant>
        <vt:i4>1034</vt:i4>
      </vt:variant>
      <vt:variant>
        <vt:i4>0</vt:i4>
      </vt:variant>
      <vt:variant>
        <vt:i4>5</vt:i4>
      </vt:variant>
      <vt:variant>
        <vt:lpwstr/>
      </vt:variant>
      <vt:variant>
        <vt:lpwstr>_Toc216105445</vt:lpwstr>
      </vt:variant>
      <vt:variant>
        <vt:i4>1441840</vt:i4>
      </vt:variant>
      <vt:variant>
        <vt:i4>1028</vt:i4>
      </vt:variant>
      <vt:variant>
        <vt:i4>0</vt:i4>
      </vt:variant>
      <vt:variant>
        <vt:i4>5</vt:i4>
      </vt:variant>
      <vt:variant>
        <vt:lpwstr/>
      </vt:variant>
      <vt:variant>
        <vt:lpwstr>_Toc216105444</vt:lpwstr>
      </vt:variant>
      <vt:variant>
        <vt:i4>1441840</vt:i4>
      </vt:variant>
      <vt:variant>
        <vt:i4>1022</vt:i4>
      </vt:variant>
      <vt:variant>
        <vt:i4>0</vt:i4>
      </vt:variant>
      <vt:variant>
        <vt:i4>5</vt:i4>
      </vt:variant>
      <vt:variant>
        <vt:lpwstr/>
      </vt:variant>
      <vt:variant>
        <vt:lpwstr>_Toc216105443</vt:lpwstr>
      </vt:variant>
      <vt:variant>
        <vt:i4>1441840</vt:i4>
      </vt:variant>
      <vt:variant>
        <vt:i4>1016</vt:i4>
      </vt:variant>
      <vt:variant>
        <vt:i4>0</vt:i4>
      </vt:variant>
      <vt:variant>
        <vt:i4>5</vt:i4>
      </vt:variant>
      <vt:variant>
        <vt:lpwstr/>
      </vt:variant>
      <vt:variant>
        <vt:lpwstr>_Toc216105442</vt:lpwstr>
      </vt:variant>
      <vt:variant>
        <vt:i4>1441840</vt:i4>
      </vt:variant>
      <vt:variant>
        <vt:i4>1010</vt:i4>
      </vt:variant>
      <vt:variant>
        <vt:i4>0</vt:i4>
      </vt:variant>
      <vt:variant>
        <vt:i4>5</vt:i4>
      </vt:variant>
      <vt:variant>
        <vt:lpwstr/>
      </vt:variant>
      <vt:variant>
        <vt:lpwstr>_Toc216105441</vt:lpwstr>
      </vt:variant>
      <vt:variant>
        <vt:i4>1441840</vt:i4>
      </vt:variant>
      <vt:variant>
        <vt:i4>1004</vt:i4>
      </vt:variant>
      <vt:variant>
        <vt:i4>0</vt:i4>
      </vt:variant>
      <vt:variant>
        <vt:i4>5</vt:i4>
      </vt:variant>
      <vt:variant>
        <vt:lpwstr/>
      </vt:variant>
      <vt:variant>
        <vt:lpwstr>_Toc216105440</vt:lpwstr>
      </vt:variant>
      <vt:variant>
        <vt:i4>1114160</vt:i4>
      </vt:variant>
      <vt:variant>
        <vt:i4>998</vt:i4>
      </vt:variant>
      <vt:variant>
        <vt:i4>0</vt:i4>
      </vt:variant>
      <vt:variant>
        <vt:i4>5</vt:i4>
      </vt:variant>
      <vt:variant>
        <vt:lpwstr/>
      </vt:variant>
      <vt:variant>
        <vt:lpwstr>_Toc216105439</vt:lpwstr>
      </vt:variant>
      <vt:variant>
        <vt:i4>1114160</vt:i4>
      </vt:variant>
      <vt:variant>
        <vt:i4>992</vt:i4>
      </vt:variant>
      <vt:variant>
        <vt:i4>0</vt:i4>
      </vt:variant>
      <vt:variant>
        <vt:i4>5</vt:i4>
      </vt:variant>
      <vt:variant>
        <vt:lpwstr/>
      </vt:variant>
      <vt:variant>
        <vt:lpwstr>_Toc216105438</vt:lpwstr>
      </vt:variant>
      <vt:variant>
        <vt:i4>1114160</vt:i4>
      </vt:variant>
      <vt:variant>
        <vt:i4>986</vt:i4>
      </vt:variant>
      <vt:variant>
        <vt:i4>0</vt:i4>
      </vt:variant>
      <vt:variant>
        <vt:i4>5</vt:i4>
      </vt:variant>
      <vt:variant>
        <vt:lpwstr/>
      </vt:variant>
      <vt:variant>
        <vt:lpwstr>_Toc216105437</vt:lpwstr>
      </vt:variant>
      <vt:variant>
        <vt:i4>1114160</vt:i4>
      </vt:variant>
      <vt:variant>
        <vt:i4>980</vt:i4>
      </vt:variant>
      <vt:variant>
        <vt:i4>0</vt:i4>
      </vt:variant>
      <vt:variant>
        <vt:i4>5</vt:i4>
      </vt:variant>
      <vt:variant>
        <vt:lpwstr/>
      </vt:variant>
      <vt:variant>
        <vt:lpwstr>_Toc216105436</vt:lpwstr>
      </vt:variant>
      <vt:variant>
        <vt:i4>1114160</vt:i4>
      </vt:variant>
      <vt:variant>
        <vt:i4>974</vt:i4>
      </vt:variant>
      <vt:variant>
        <vt:i4>0</vt:i4>
      </vt:variant>
      <vt:variant>
        <vt:i4>5</vt:i4>
      </vt:variant>
      <vt:variant>
        <vt:lpwstr/>
      </vt:variant>
      <vt:variant>
        <vt:lpwstr>_Toc216105435</vt:lpwstr>
      </vt:variant>
      <vt:variant>
        <vt:i4>1114160</vt:i4>
      </vt:variant>
      <vt:variant>
        <vt:i4>968</vt:i4>
      </vt:variant>
      <vt:variant>
        <vt:i4>0</vt:i4>
      </vt:variant>
      <vt:variant>
        <vt:i4>5</vt:i4>
      </vt:variant>
      <vt:variant>
        <vt:lpwstr/>
      </vt:variant>
      <vt:variant>
        <vt:lpwstr>_Toc216105434</vt:lpwstr>
      </vt:variant>
      <vt:variant>
        <vt:i4>1114160</vt:i4>
      </vt:variant>
      <vt:variant>
        <vt:i4>962</vt:i4>
      </vt:variant>
      <vt:variant>
        <vt:i4>0</vt:i4>
      </vt:variant>
      <vt:variant>
        <vt:i4>5</vt:i4>
      </vt:variant>
      <vt:variant>
        <vt:lpwstr/>
      </vt:variant>
      <vt:variant>
        <vt:lpwstr>_Toc216105433</vt:lpwstr>
      </vt:variant>
      <vt:variant>
        <vt:i4>1114160</vt:i4>
      </vt:variant>
      <vt:variant>
        <vt:i4>956</vt:i4>
      </vt:variant>
      <vt:variant>
        <vt:i4>0</vt:i4>
      </vt:variant>
      <vt:variant>
        <vt:i4>5</vt:i4>
      </vt:variant>
      <vt:variant>
        <vt:lpwstr/>
      </vt:variant>
      <vt:variant>
        <vt:lpwstr>_Toc216105432</vt:lpwstr>
      </vt:variant>
      <vt:variant>
        <vt:i4>1114160</vt:i4>
      </vt:variant>
      <vt:variant>
        <vt:i4>950</vt:i4>
      </vt:variant>
      <vt:variant>
        <vt:i4>0</vt:i4>
      </vt:variant>
      <vt:variant>
        <vt:i4>5</vt:i4>
      </vt:variant>
      <vt:variant>
        <vt:lpwstr/>
      </vt:variant>
      <vt:variant>
        <vt:lpwstr>_Toc216105431</vt:lpwstr>
      </vt:variant>
      <vt:variant>
        <vt:i4>1114160</vt:i4>
      </vt:variant>
      <vt:variant>
        <vt:i4>944</vt:i4>
      </vt:variant>
      <vt:variant>
        <vt:i4>0</vt:i4>
      </vt:variant>
      <vt:variant>
        <vt:i4>5</vt:i4>
      </vt:variant>
      <vt:variant>
        <vt:lpwstr/>
      </vt:variant>
      <vt:variant>
        <vt:lpwstr>_Toc216105430</vt:lpwstr>
      </vt:variant>
      <vt:variant>
        <vt:i4>1048624</vt:i4>
      </vt:variant>
      <vt:variant>
        <vt:i4>938</vt:i4>
      </vt:variant>
      <vt:variant>
        <vt:i4>0</vt:i4>
      </vt:variant>
      <vt:variant>
        <vt:i4>5</vt:i4>
      </vt:variant>
      <vt:variant>
        <vt:lpwstr/>
      </vt:variant>
      <vt:variant>
        <vt:lpwstr>_Toc216105429</vt:lpwstr>
      </vt:variant>
      <vt:variant>
        <vt:i4>1048624</vt:i4>
      </vt:variant>
      <vt:variant>
        <vt:i4>932</vt:i4>
      </vt:variant>
      <vt:variant>
        <vt:i4>0</vt:i4>
      </vt:variant>
      <vt:variant>
        <vt:i4>5</vt:i4>
      </vt:variant>
      <vt:variant>
        <vt:lpwstr/>
      </vt:variant>
      <vt:variant>
        <vt:lpwstr>_Toc216105428</vt:lpwstr>
      </vt:variant>
      <vt:variant>
        <vt:i4>1048624</vt:i4>
      </vt:variant>
      <vt:variant>
        <vt:i4>926</vt:i4>
      </vt:variant>
      <vt:variant>
        <vt:i4>0</vt:i4>
      </vt:variant>
      <vt:variant>
        <vt:i4>5</vt:i4>
      </vt:variant>
      <vt:variant>
        <vt:lpwstr/>
      </vt:variant>
      <vt:variant>
        <vt:lpwstr>_Toc216105427</vt:lpwstr>
      </vt:variant>
      <vt:variant>
        <vt:i4>1048624</vt:i4>
      </vt:variant>
      <vt:variant>
        <vt:i4>920</vt:i4>
      </vt:variant>
      <vt:variant>
        <vt:i4>0</vt:i4>
      </vt:variant>
      <vt:variant>
        <vt:i4>5</vt:i4>
      </vt:variant>
      <vt:variant>
        <vt:lpwstr/>
      </vt:variant>
      <vt:variant>
        <vt:lpwstr>_Toc216105426</vt:lpwstr>
      </vt:variant>
      <vt:variant>
        <vt:i4>1048624</vt:i4>
      </vt:variant>
      <vt:variant>
        <vt:i4>914</vt:i4>
      </vt:variant>
      <vt:variant>
        <vt:i4>0</vt:i4>
      </vt:variant>
      <vt:variant>
        <vt:i4>5</vt:i4>
      </vt:variant>
      <vt:variant>
        <vt:lpwstr/>
      </vt:variant>
      <vt:variant>
        <vt:lpwstr>_Toc216105425</vt:lpwstr>
      </vt:variant>
      <vt:variant>
        <vt:i4>1048624</vt:i4>
      </vt:variant>
      <vt:variant>
        <vt:i4>908</vt:i4>
      </vt:variant>
      <vt:variant>
        <vt:i4>0</vt:i4>
      </vt:variant>
      <vt:variant>
        <vt:i4>5</vt:i4>
      </vt:variant>
      <vt:variant>
        <vt:lpwstr/>
      </vt:variant>
      <vt:variant>
        <vt:lpwstr>_Toc216105424</vt:lpwstr>
      </vt:variant>
      <vt:variant>
        <vt:i4>1048624</vt:i4>
      </vt:variant>
      <vt:variant>
        <vt:i4>902</vt:i4>
      </vt:variant>
      <vt:variant>
        <vt:i4>0</vt:i4>
      </vt:variant>
      <vt:variant>
        <vt:i4>5</vt:i4>
      </vt:variant>
      <vt:variant>
        <vt:lpwstr/>
      </vt:variant>
      <vt:variant>
        <vt:lpwstr>_Toc216105423</vt:lpwstr>
      </vt:variant>
      <vt:variant>
        <vt:i4>1048624</vt:i4>
      </vt:variant>
      <vt:variant>
        <vt:i4>896</vt:i4>
      </vt:variant>
      <vt:variant>
        <vt:i4>0</vt:i4>
      </vt:variant>
      <vt:variant>
        <vt:i4>5</vt:i4>
      </vt:variant>
      <vt:variant>
        <vt:lpwstr/>
      </vt:variant>
      <vt:variant>
        <vt:lpwstr>_Toc216105422</vt:lpwstr>
      </vt:variant>
      <vt:variant>
        <vt:i4>1048624</vt:i4>
      </vt:variant>
      <vt:variant>
        <vt:i4>890</vt:i4>
      </vt:variant>
      <vt:variant>
        <vt:i4>0</vt:i4>
      </vt:variant>
      <vt:variant>
        <vt:i4>5</vt:i4>
      </vt:variant>
      <vt:variant>
        <vt:lpwstr/>
      </vt:variant>
      <vt:variant>
        <vt:lpwstr>_Toc216105421</vt:lpwstr>
      </vt:variant>
      <vt:variant>
        <vt:i4>1048624</vt:i4>
      </vt:variant>
      <vt:variant>
        <vt:i4>884</vt:i4>
      </vt:variant>
      <vt:variant>
        <vt:i4>0</vt:i4>
      </vt:variant>
      <vt:variant>
        <vt:i4>5</vt:i4>
      </vt:variant>
      <vt:variant>
        <vt:lpwstr/>
      </vt:variant>
      <vt:variant>
        <vt:lpwstr>_Toc216105420</vt:lpwstr>
      </vt:variant>
      <vt:variant>
        <vt:i4>1245232</vt:i4>
      </vt:variant>
      <vt:variant>
        <vt:i4>878</vt:i4>
      </vt:variant>
      <vt:variant>
        <vt:i4>0</vt:i4>
      </vt:variant>
      <vt:variant>
        <vt:i4>5</vt:i4>
      </vt:variant>
      <vt:variant>
        <vt:lpwstr/>
      </vt:variant>
      <vt:variant>
        <vt:lpwstr>_Toc216105419</vt:lpwstr>
      </vt:variant>
      <vt:variant>
        <vt:i4>1245232</vt:i4>
      </vt:variant>
      <vt:variant>
        <vt:i4>872</vt:i4>
      </vt:variant>
      <vt:variant>
        <vt:i4>0</vt:i4>
      </vt:variant>
      <vt:variant>
        <vt:i4>5</vt:i4>
      </vt:variant>
      <vt:variant>
        <vt:lpwstr/>
      </vt:variant>
      <vt:variant>
        <vt:lpwstr>_Toc216105418</vt:lpwstr>
      </vt:variant>
      <vt:variant>
        <vt:i4>1245232</vt:i4>
      </vt:variant>
      <vt:variant>
        <vt:i4>866</vt:i4>
      </vt:variant>
      <vt:variant>
        <vt:i4>0</vt:i4>
      </vt:variant>
      <vt:variant>
        <vt:i4>5</vt:i4>
      </vt:variant>
      <vt:variant>
        <vt:lpwstr/>
      </vt:variant>
      <vt:variant>
        <vt:lpwstr>_Toc216105417</vt:lpwstr>
      </vt:variant>
      <vt:variant>
        <vt:i4>1245232</vt:i4>
      </vt:variant>
      <vt:variant>
        <vt:i4>860</vt:i4>
      </vt:variant>
      <vt:variant>
        <vt:i4>0</vt:i4>
      </vt:variant>
      <vt:variant>
        <vt:i4>5</vt:i4>
      </vt:variant>
      <vt:variant>
        <vt:lpwstr/>
      </vt:variant>
      <vt:variant>
        <vt:lpwstr>_Toc216105416</vt:lpwstr>
      </vt:variant>
      <vt:variant>
        <vt:i4>1245232</vt:i4>
      </vt:variant>
      <vt:variant>
        <vt:i4>854</vt:i4>
      </vt:variant>
      <vt:variant>
        <vt:i4>0</vt:i4>
      </vt:variant>
      <vt:variant>
        <vt:i4>5</vt:i4>
      </vt:variant>
      <vt:variant>
        <vt:lpwstr/>
      </vt:variant>
      <vt:variant>
        <vt:lpwstr>_Toc216105415</vt:lpwstr>
      </vt:variant>
      <vt:variant>
        <vt:i4>1245232</vt:i4>
      </vt:variant>
      <vt:variant>
        <vt:i4>848</vt:i4>
      </vt:variant>
      <vt:variant>
        <vt:i4>0</vt:i4>
      </vt:variant>
      <vt:variant>
        <vt:i4>5</vt:i4>
      </vt:variant>
      <vt:variant>
        <vt:lpwstr/>
      </vt:variant>
      <vt:variant>
        <vt:lpwstr>_Toc216105414</vt:lpwstr>
      </vt:variant>
      <vt:variant>
        <vt:i4>1245232</vt:i4>
      </vt:variant>
      <vt:variant>
        <vt:i4>842</vt:i4>
      </vt:variant>
      <vt:variant>
        <vt:i4>0</vt:i4>
      </vt:variant>
      <vt:variant>
        <vt:i4>5</vt:i4>
      </vt:variant>
      <vt:variant>
        <vt:lpwstr/>
      </vt:variant>
      <vt:variant>
        <vt:lpwstr>_Toc216105413</vt:lpwstr>
      </vt:variant>
      <vt:variant>
        <vt:i4>1245232</vt:i4>
      </vt:variant>
      <vt:variant>
        <vt:i4>836</vt:i4>
      </vt:variant>
      <vt:variant>
        <vt:i4>0</vt:i4>
      </vt:variant>
      <vt:variant>
        <vt:i4>5</vt:i4>
      </vt:variant>
      <vt:variant>
        <vt:lpwstr/>
      </vt:variant>
      <vt:variant>
        <vt:lpwstr>_Toc216105412</vt:lpwstr>
      </vt:variant>
      <vt:variant>
        <vt:i4>1245232</vt:i4>
      </vt:variant>
      <vt:variant>
        <vt:i4>830</vt:i4>
      </vt:variant>
      <vt:variant>
        <vt:i4>0</vt:i4>
      </vt:variant>
      <vt:variant>
        <vt:i4>5</vt:i4>
      </vt:variant>
      <vt:variant>
        <vt:lpwstr/>
      </vt:variant>
      <vt:variant>
        <vt:lpwstr>_Toc216105411</vt:lpwstr>
      </vt:variant>
      <vt:variant>
        <vt:i4>1245232</vt:i4>
      </vt:variant>
      <vt:variant>
        <vt:i4>824</vt:i4>
      </vt:variant>
      <vt:variant>
        <vt:i4>0</vt:i4>
      </vt:variant>
      <vt:variant>
        <vt:i4>5</vt:i4>
      </vt:variant>
      <vt:variant>
        <vt:lpwstr/>
      </vt:variant>
      <vt:variant>
        <vt:lpwstr>_Toc216105410</vt:lpwstr>
      </vt:variant>
      <vt:variant>
        <vt:i4>1179696</vt:i4>
      </vt:variant>
      <vt:variant>
        <vt:i4>818</vt:i4>
      </vt:variant>
      <vt:variant>
        <vt:i4>0</vt:i4>
      </vt:variant>
      <vt:variant>
        <vt:i4>5</vt:i4>
      </vt:variant>
      <vt:variant>
        <vt:lpwstr/>
      </vt:variant>
      <vt:variant>
        <vt:lpwstr>_Toc216105409</vt:lpwstr>
      </vt:variant>
      <vt:variant>
        <vt:i4>1179696</vt:i4>
      </vt:variant>
      <vt:variant>
        <vt:i4>812</vt:i4>
      </vt:variant>
      <vt:variant>
        <vt:i4>0</vt:i4>
      </vt:variant>
      <vt:variant>
        <vt:i4>5</vt:i4>
      </vt:variant>
      <vt:variant>
        <vt:lpwstr/>
      </vt:variant>
      <vt:variant>
        <vt:lpwstr>_Toc216105408</vt:lpwstr>
      </vt:variant>
      <vt:variant>
        <vt:i4>1179696</vt:i4>
      </vt:variant>
      <vt:variant>
        <vt:i4>806</vt:i4>
      </vt:variant>
      <vt:variant>
        <vt:i4>0</vt:i4>
      </vt:variant>
      <vt:variant>
        <vt:i4>5</vt:i4>
      </vt:variant>
      <vt:variant>
        <vt:lpwstr/>
      </vt:variant>
      <vt:variant>
        <vt:lpwstr>_Toc216105407</vt:lpwstr>
      </vt:variant>
      <vt:variant>
        <vt:i4>1179696</vt:i4>
      </vt:variant>
      <vt:variant>
        <vt:i4>800</vt:i4>
      </vt:variant>
      <vt:variant>
        <vt:i4>0</vt:i4>
      </vt:variant>
      <vt:variant>
        <vt:i4>5</vt:i4>
      </vt:variant>
      <vt:variant>
        <vt:lpwstr/>
      </vt:variant>
      <vt:variant>
        <vt:lpwstr>_Toc216105406</vt:lpwstr>
      </vt:variant>
      <vt:variant>
        <vt:i4>1179696</vt:i4>
      </vt:variant>
      <vt:variant>
        <vt:i4>794</vt:i4>
      </vt:variant>
      <vt:variant>
        <vt:i4>0</vt:i4>
      </vt:variant>
      <vt:variant>
        <vt:i4>5</vt:i4>
      </vt:variant>
      <vt:variant>
        <vt:lpwstr/>
      </vt:variant>
      <vt:variant>
        <vt:lpwstr>_Toc216105405</vt:lpwstr>
      </vt:variant>
      <vt:variant>
        <vt:i4>1179696</vt:i4>
      </vt:variant>
      <vt:variant>
        <vt:i4>788</vt:i4>
      </vt:variant>
      <vt:variant>
        <vt:i4>0</vt:i4>
      </vt:variant>
      <vt:variant>
        <vt:i4>5</vt:i4>
      </vt:variant>
      <vt:variant>
        <vt:lpwstr/>
      </vt:variant>
      <vt:variant>
        <vt:lpwstr>_Toc216105404</vt:lpwstr>
      </vt:variant>
      <vt:variant>
        <vt:i4>1179696</vt:i4>
      </vt:variant>
      <vt:variant>
        <vt:i4>782</vt:i4>
      </vt:variant>
      <vt:variant>
        <vt:i4>0</vt:i4>
      </vt:variant>
      <vt:variant>
        <vt:i4>5</vt:i4>
      </vt:variant>
      <vt:variant>
        <vt:lpwstr/>
      </vt:variant>
      <vt:variant>
        <vt:lpwstr>_Toc216105403</vt:lpwstr>
      </vt:variant>
      <vt:variant>
        <vt:i4>1179696</vt:i4>
      </vt:variant>
      <vt:variant>
        <vt:i4>776</vt:i4>
      </vt:variant>
      <vt:variant>
        <vt:i4>0</vt:i4>
      </vt:variant>
      <vt:variant>
        <vt:i4>5</vt:i4>
      </vt:variant>
      <vt:variant>
        <vt:lpwstr/>
      </vt:variant>
      <vt:variant>
        <vt:lpwstr>_Toc216105402</vt:lpwstr>
      </vt:variant>
      <vt:variant>
        <vt:i4>1179696</vt:i4>
      </vt:variant>
      <vt:variant>
        <vt:i4>770</vt:i4>
      </vt:variant>
      <vt:variant>
        <vt:i4>0</vt:i4>
      </vt:variant>
      <vt:variant>
        <vt:i4>5</vt:i4>
      </vt:variant>
      <vt:variant>
        <vt:lpwstr/>
      </vt:variant>
      <vt:variant>
        <vt:lpwstr>_Toc216105401</vt:lpwstr>
      </vt:variant>
      <vt:variant>
        <vt:i4>1179696</vt:i4>
      </vt:variant>
      <vt:variant>
        <vt:i4>764</vt:i4>
      </vt:variant>
      <vt:variant>
        <vt:i4>0</vt:i4>
      </vt:variant>
      <vt:variant>
        <vt:i4>5</vt:i4>
      </vt:variant>
      <vt:variant>
        <vt:lpwstr/>
      </vt:variant>
      <vt:variant>
        <vt:lpwstr>_Toc216105400</vt:lpwstr>
      </vt:variant>
      <vt:variant>
        <vt:i4>1769527</vt:i4>
      </vt:variant>
      <vt:variant>
        <vt:i4>758</vt:i4>
      </vt:variant>
      <vt:variant>
        <vt:i4>0</vt:i4>
      </vt:variant>
      <vt:variant>
        <vt:i4>5</vt:i4>
      </vt:variant>
      <vt:variant>
        <vt:lpwstr/>
      </vt:variant>
      <vt:variant>
        <vt:lpwstr>_Toc216105399</vt:lpwstr>
      </vt:variant>
      <vt:variant>
        <vt:i4>1769527</vt:i4>
      </vt:variant>
      <vt:variant>
        <vt:i4>752</vt:i4>
      </vt:variant>
      <vt:variant>
        <vt:i4>0</vt:i4>
      </vt:variant>
      <vt:variant>
        <vt:i4>5</vt:i4>
      </vt:variant>
      <vt:variant>
        <vt:lpwstr/>
      </vt:variant>
      <vt:variant>
        <vt:lpwstr>_Toc216105398</vt:lpwstr>
      </vt:variant>
      <vt:variant>
        <vt:i4>1769527</vt:i4>
      </vt:variant>
      <vt:variant>
        <vt:i4>746</vt:i4>
      </vt:variant>
      <vt:variant>
        <vt:i4>0</vt:i4>
      </vt:variant>
      <vt:variant>
        <vt:i4>5</vt:i4>
      </vt:variant>
      <vt:variant>
        <vt:lpwstr/>
      </vt:variant>
      <vt:variant>
        <vt:lpwstr>_Toc216105397</vt:lpwstr>
      </vt:variant>
      <vt:variant>
        <vt:i4>1769527</vt:i4>
      </vt:variant>
      <vt:variant>
        <vt:i4>740</vt:i4>
      </vt:variant>
      <vt:variant>
        <vt:i4>0</vt:i4>
      </vt:variant>
      <vt:variant>
        <vt:i4>5</vt:i4>
      </vt:variant>
      <vt:variant>
        <vt:lpwstr/>
      </vt:variant>
      <vt:variant>
        <vt:lpwstr>_Toc216105396</vt:lpwstr>
      </vt:variant>
      <vt:variant>
        <vt:i4>1769527</vt:i4>
      </vt:variant>
      <vt:variant>
        <vt:i4>734</vt:i4>
      </vt:variant>
      <vt:variant>
        <vt:i4>0</vt:i4>
      </vt:variant>
      <vt:variant>
        <vt:i4>5</vt:i4>
      </vt:variant>
      <vt:variant>
        <vt:lpwstr/>
      </vt:variant>
      <vt:variant>
        <vt:lpwstr>_Toc216105395</vt:lpwstr>
      </vt:variant>
      <vt:variant>
        <vt:i4>1769527</vt:i4>
      </vt:variant>
      <vt:variant>
        <vt:i4>728</vt:i4>
      </vt:variant>
      <vt:variant>
        <vt:i4>0</vt:i4>
      </vt:variant>
      <vt:variant>
        <vt:i4>5</vt:i4>
      </vt:variant>
      <vt:variant>
        <vt:lpwstr/>
      </vt:variant>
      <vt:variant>
        <vt:lpwstr>_Toc216105394</vt:lpwstr>
      </vt:variant>
      <vt:variant>
        <vt:i4>1769527</vt:i4>
      </vt:variant>
      <vt:variant>
        <vt:i4>722</vt:i4>
      </vt:variant>
      <vt:variant>
        <vt:i4>0</vt:i4>
      </vt:variant>
      <vt:variant>
        <vt:i4>5</vt:i4>
      </vt:variant>
      <vt:variant>
        <vt:lpwstr/>
      </vt:variant>
      <vt:variant>
        <vt:lpwstr>_Toc216105393</vt:lpwstr>
      </vt:variant>
      <vt:variant>
        <vt:i4>1769527</vt:i4>
      </vt:variant>
      <vt:variant>
        <vt:i4>716</vt:i4>
      </vt:variant>
      <vt:variant>
        <vt:i4>0</vt:i4>
      </vt:variant>
      <vt:variant>
        <vt:i4>5</vt:i4>
      </vt:variant>
      <vt:variant>
        <vt:lpwstr/>
      </vt:variant>
      <vt:variant>
        <vt:lpwstr>_Toc216105392</vt:lpwstr>
      </vt:variant>
      <vt:variant>
        <vt:i4>1769527</vt:i4>
      </vt:variant>
      <vt:variant>
        <vt:i4>710</vt:i4>
      </vt:variant>
      <vt:variant>
        <vt:i4>0</vt:i4>
      </vt:variant>
      <vt:variant>
        <vt:i4>5</vt:i4>
      </vt:variant>
      <vt:variant>
        <vt:lpwstr/>
      </vt:variant>
      <vt:variant>
        <vt:lpwstr>_Toc216105391</vt:lpwstr>
      </vt:variant>
      <vt:variant>
        <vt:i4>1769527</vt:i4>
      </vt:variant>
      <vt:variant>
        <vt:i4>704</vt:i4>
      </vt:variant>
      <vt:variant>
        <vt:i4>0</vt:i4>
      </vt:variant>
      <vt:variant>
        <vt:i4>5</vt:i4>
      </vt:variant>
      <vt:variant>
        <vt:lpwstr/>
      </vt:variant>
      <vt:variant>
        <vt:lpwstr>_Toc216105390</vt:lpwstr>
      </vt:variant>
      <vt:variant>
        <vt:i4>1703991</vt:i4>
      </vt:variant>
      <vt:variant>
        <vt:i4>698</vt:i4>
      </vt:variant>
      <vt:variant>
        <vt:i4>0</vt:i4>
      </vt:variant>
      <vt:variant>
        <vt:i4>5</vt:i4>
      </vt:variant>
      <vt:variant>
        <vt:lpwstr/>
      </vt:variant>
      <vt:variant>
        <vt:lpwstr>_Toc216105389</vt:lpwstr>
      </vt:variant>
      <vt:variant>
        <vt:i4>1703991</vt:i4>
      </vt:variant>
      <vt:variant>
        <vt:i4>692</vt:i4>
      </vt:variant>
      <vt:variant>
        <vt:i4>0</vt:i4>
      </vt:variant>
      <vt:variant>
        <vt:i4>5</vt:i4>
      </vt:variant>
      <vt:variant>
        <vt:lpwstr/>
      </vt:variant>
      <vt:variant>
        <vt:lpwstr>_Toc216105388</vt:lpwstr>
      </vt:variant>
      <vt:variant>
        <vt:i4>1703991</vt:i4>
      </vt:variant>
      <vt:variant>
        <vt:i4>686</vt:i4>
      </vt:variant>
      <vt:variant>
        <vt:i4>0</vt:i4>
      </vt:variant>
      <vt:variant>
        <vt:i4>5</vt:i4>
      </vt:variant>
      <vt:variant>
        <vt:lpwstr/>
      </vt:variant>
      <vt:variant>
        <vt:lpwstr>_Toc216105387</vt:lpwstr>
      </vt:variant>
      <vt:variant>
        <vt:i4>1703991</vt:i4>
      </vt:variant>
      <vt:variant>
        <vt:i4>680</vt:i4>
      </vt:variant>
      <vt:variant>
        <vt:i4>0</vt:i4>
      </vt:variant>
      <vt:variant>
        <vt:i4>5</vt:i4>
      </vt:variant>
      <vt:variant>
        <vt:lpwstr/>
      </vt:variant>
      <vt:variant>
        <vt:lpwstr>_Toc216105386</vt:lpwstr>
      </vt:variant>
      <vt:variant>
        <vt:i4>1703991</vt:i4>
      </vt:variant>
      <vt:variant>
        <vt:i4>674</vt:i4>
      </vt:variant>
      <vt:variant>
        <vt:i4>0</vt:i4>
      </vt:variant>
      <vt:variant>
        <vt:i4>5</vt:i4>
      </vt:variant>
      <vt:variant>
        <vt:lpwstr/>
      </vt:variant>
      <vt:variant>
        <vt:lpwstr>_Toc216105385</vt:lpwstr>
      </vt:variant>
      <vt:variant>
        <vt:i4>1703991</vt:i4>
      </vt:variant>
      <vt:variant>
        <vt:i4>668</vt:i4>
      </vt:variant>
      <vt:variant>
        <vt:i4>0</vt:i4>
      </vt:variant>
      <vt:variant>
        <vt:i4>5</vt:i4>
      </vt:variant>
      <vt:variant>
        <vt:lpwstr/>
      </vt:variant>
      <vt:variant>
        <vt:lpwstr>_Toc216105384</vt:lpwstr>
      </vt:variant>
      <vt:variant>
        <vt:i4>1703991</vt:i4>
      </vt:variant>
      <vt:variant>
        <vt:i4>662</vt:i4>
      </vt:variant>
      <vt:variant>
        <vt:i4>0</vt:i4>
      </vt:variant>
      <vt:variant>
        <vt:i4>5</vt:i4>
      </vt:variant>
      <vt:variant>
        <vt:lpwstr/>
      </vt:variant>
      <vt:variant>
        <vt:lpwstr>_Toc216105383</vt:lpwstr>
      </vt:variant>
      <vt:variant>
        <vt:i4>1703991</vt:i4>
      </vt:variant>
      <vt:variant>
        <vt:i4>656</vt:i4>
      </vt:variant>
      <vt:variant>
        <vt:i4>0</vt:i4>
      </vt:variant>
      <vt:variant>
        <vt:i4>5</vt:i4>
      </vt:variant>
      <vt:variant>
        <vt:lpwstr/>
      </vt:variant>
      <vt:variant>
        <vt:lpwstr>_Toc216105382</vt:lpwstr>
      </vt:variant>
      <vt:variant>
        <vt:i4>1703991</vt:i4>
      </vt:variant>
      <vt:variant>
        <vt:i4>650</vt:i4>
      </vt:variant>
      <vt:variant>
        <vt:i4>0</vt:i4>
      </vt:variant>
      <vt:variant>
        <vt:i4>5</vt:i4>
      </vt:variant>
      <vt:variant>
        <vt:lpwstr/>
      </vt:variant>
      <vt:variant>
        <vt:lpwstr>_Toc216105381</vt:lpwstr>
      </vt:variant>
      <vt:variant>
        <vt:i4>1703991</vt:i4>
      </vt:variant>
      <vt:variant>
        <vt:i4>644</vt:i4>
      </vt:variant>
      <vt:variant>
        <vt:i4>0</vt:i4>
      </vt:variant>
      <vt:variant>
        <vt:i4>5</vt:i4>
      </vt:variant>
      <vt:variant>
        <vt:lpwstr/>
      </vt:variant>
      <vt:variant>
        <vt:lpwstr>_Toc216105380</vt:lpwstr>
      </vt:variant>
      <vt:variant>
        <vt:i4>1376311</vt:i4>
      </vt:variant>
      <vt:variant>
        <vt:i4>638</vt:i4>
      </vt:variant>
      <vt:variant>
        <vt:i4>0</vt:i4>
      </vt:variant>
      <vt:variant>
        <vt:i4>5</vt:i4>
      </vt:variant>
      <vt:variant>
        <vt:lpwstr/>
      </vt:variant>
      <vt:variant>
        <vt:lpwstr>_Toc216105379</vt:lpwstr>
      </vt:variant>
      <vt:variant>
        <vt:i4>1376311</vt:i4>
      </vt:variant>
      <vt:variant>
        <vt:i4>632</vt:i4>
      </vt:variant>
      <vt:variant>
        <vt:i4>0</vt:i4>
      </vt:variant>
      <vt:variant>
        <vt:i4>5</vt:i4>
      </vt:variant>
      <vt:variant>
        <vt:lpwstr/>
      </vt:variant>
      <vt:variant>
        <vt:lpwstr>_Toc216105378</vt:lpwstr>
      </vt:variant>
      <vt:variant>
        <vt:i4>1376311</vt:i4>
      </vt:variant>
      <vt:variant>
        <vt:i4>626</vt:i4>
      </vt:variant>
      <vt:variant>
        <vt:i4>0</vt:i4>
      </vt:variant>
      <vt:variant>
        <vt:i4>5</vt:i4>
      </vt:variant>
      <vt:variant>
        <vt:lpwstr/>
      </vt:variant>
      <vt:variant>
        <vt:lpwstr>_Toc216105377</vt:lpwstr>
      </vt:variant>
      <vt:variant>
        <vt:i4>1376311</vt:i4>
      </vt:variant>
      <vt:variant>
        <vt:i4>620</vt:i4>
      </vt:variant>
      <vt:variant>
        <vt:i4>0</vt:i4>
      </vt:variant>
      <vt:variant>
        <vt:i4>5</vt:i4>
      </vt:variant>
      <vt:variant>
        <vt:lpwstr/>
      </vt:variant>
      <vt:variant>
        <vt:lpwstr>_Toc216105376</vt:lpwstr>
      </vt:variant>
      <vt:variant>
        <vt:i4>1376311</vt:i4>
      </vt:variant>
      <vt:variant>
        <vt:i4>614</vt:i4>
      </vt:variant>
      <vt:variant>
        <vt:i4>0</vt:i4>
      </vt:variant>
      <vt:variant>
        <vt:i4>5</vt:i4>
      </vt:variant>
      <vt:variant>
        <vt:lpwstr/>
      </vt:variant>
      <vt:variant>
        <vt:lpwstr>_Toc216105375</vt:lpwstr>
      </vt:variant>
      <vt:variant>
        <vt:i4>1376311</vt:i4>
      </vt:variant>
      <vt:variant>
        <vt:i4>608</vt:i4>
      </vt:variant>
      <vt:variant>
        <vt:i4>0</vt:i4>
      </vt:variant>
      <vt:variant>
        <vt:i4>5</vt:i4>
      </vt:variant>
      <vt:variant>
        <vt:lpwstr/>
      </vt:variant>
      <vt:variant>
        <vt:lpwstr>_Toc216105374</vt:lpwstr>
      </vt:variant>
      <vt:variant>
        <vt:i4>1376311</vt:i4>
      </vt:variant>
      <vt:variant>
        <vt:i4>602</vt:i4>
      </vt:variant>
      <vt:variant>
        <vt:i4>0</vt:i4>
      </vt:variant>
      <vt:variant>
        <vt:i4>5</vt:i4>
      </vt:variant>
      <vt:variant>
        <vt:lpwstr/>
      </vt:variant>
      <vt:variant>
        <vt:lpwstr>_Toc216105373</vt:lpwstr>
      </vt:variant>
      <vt:variant>
        <vt:i4>1376311</vt:i4>
      </vt:variant>
      <vt:variant>
        <vt:i4>596</vt:i4>
      </vt:variant>
      <vt:variant>
        <vt:i4>0</vt:i4>
      </vt:variant>
      <vt:variant>
        <vt:i4>5</vt:i4>
      </vt:variant>
      <vt:variant>
        <vt:lpwstr/>
      </vt:variant>
      <vt:variant>
        <vt:lpwstr>_Toc216105372</vt:lpwstr>
      </vt:variant>
      <vt:variant>
        <vt:i4>1376311</vt:i4>
      </vt:variant>
      <vt:variant>
        <vt:i4>590</vt:i4>
      </vt:variant>
      <vt:variant>
        <vt:i4>0</vt:i4>
      </vt:variant>
      <vt:variant>
        <vt:i4>5</vt:i4>
      </vt:variant>
      <vt:variant>
        <vt:lpwstr/>
      </vt:variant>
      <vt:variant>
        <vt:lpwstr>_Toc216105371</vt:lpwstr>
      </vt:variant>
      <vt:variant>
        <vt:i4>1376311</vt:i4>
      </vt:variant>
      <vt:variant>
        <vt:i4>584</vt:i4>
      </vt:variant>
      <vt:variant>
        <vt:i4>0</vt:i4>
      </vt:variant>
      <vt:variant>
        <vt:i4>5</vt:i4>
      </vt:variant>
      <vt:variant>
        <vt:lpwstr/>
      </vt:variant>
      <vt:variant>
        <vt:lpwstr>_Toc216105370</vt:lpwstr>
      </vt:variant>
      <vt:variant>
        <vt:i4>1310775</vt:i4>
      </vt:variant>
      <vt:variant>
        <vt:i4>578</vt:i4>
      </vt:variant>
      <vt:variant>
        <vt:i4>0</vt:i4>
      </vt:variant>
      <vt:variant>
        <vt:i4>5</vt:i4>
      </vt:variant>
      <vt:variant>
        <vt:lpwstr/>
      </vt:variant>
      <vt:variant>
        <vt:lpwstr>_Toc216105369</vt:lpwstr>
      </vt:variant>
      <vt:variant>
        <vt:i4>1310775</vt:i4>
      </vt:variant>
      <vt:variant>
        <vt:i4>572</vt:i4>
      </vt:variant>
      <vt:variant>
        <vt:i4>0</vt:i4>
      </vt:variant>
      <vt:variant>
        <vt:i4>5</vt:i4>
      </vt:variant>
      <vt:variant>
        <vt:lpwstr/>
      </vt:variant>
      <vt:variant>
        <vt:lpwstr>_Toc216105368</vt:lpwstr>
      </vt:variant>
      <vt:variant>
        <vt:i4>1310775</vt:i4>
      </vt:variant>
      <vt:variant>
        <vt:i4>566</vt:i4>
      </vt:variant>
      <vt:variant>
        <vt:i4>0</vt:i4>
      </vt:variant>
      <vt:variant>
        <vt:i4>5</vt:i4>
      </vt:variant>
      <vt:variant>
        <vt:lpwstr/>
      </vt:variant>
      <vt:variant>
        <vt:lpwstr>_Toc216105367</vt:lpwstr>
      </vt:variant>
      <vt:variant>
        <vt:i4>1310775</vt:i4>
      </vt:variant>
      <vt:variant>
        <vt:i4>560</vt:i4>
      </vt:variant>
      <vt:variant>
        <vt:i4>0</vt:i4>
      </vt:variant>
      <vt:variant>
        <vt:i4>5</vt:i4>
      </vt:variant>
      <vt:variant>
        <vt:lpwstr/>
      </vt:variant>
      <vt:variant>
        <vt:lpwstr>_Toc216105366</vt:lpwstr>
      </vt:variant>
      <vt:variant>
        <vt:i4>1310775</vt:i4>
      </vt:variant>
      <vt:variant>
        <vt:i4>554</vt:i4>
      </vt:variant>
      <vt:variant>
        <vt:i4>0</vt:i4>
      </vt:variant>
      <vt:variant>
        <vt:i4>5</vt:i4>
      </vt:variant>
      <vt:variant>
        <vt:lpwstr/>
      </vt:variant>
      <vt:variant>
        <vt:lpwstr>_Toc216105365</vt:lpwstr>
      </vt:variant>
      <vt:variant>
        <vt:i4>1310775</vt:i4>
      </vt:variant>
      <vt:variant>
        <vt:i4>548</vt:i4>
      </vt:variant>
      <vt:variant>
        <vt:i4>0</vt:i4>
      </vt:variant>
      <vt:variant>
        <vt:i4>5</vt:i4>
      </vt:variant>
      <vt:variant>
        <vt:lpwstr/>
      </vt:variant>
      <vt:variant>
        <vt:lpwstr>_Toc216105364</vt:lpwstr>
      </vt:variant>
      <vt:variant>
        <vt:i4>1310775</vt:i4>
      </vt:variant>
      <vt:variant>
        <vt:i4>542</vt:i4>
      </vt:variant>
      <vt:variant>
        <vt:i4>0</vt:i4>
      </vt:variant>
      <vt:variant>
        <vt:i4>5</vt:i4>
      </vt:variant>
      <vt:variant>
        <vt:lpwstr/>
      </vt:variant>
      <vt:variant>
        <vt:lpwstr>_Toc216105363</vt:lpwstr>
      </vt:variant>
      <vt:variant>
        <vt:i4>1310775</vt:i4>
      </vt:variant>
      <vt:variant>
        <vt:i4>536</vt:i4>
      </vt:variant>
      <vt:variant>
        <vt:i4>0</vt:i4>
      </vt:variant>
      <vt:variant>
        <vt:i4>5</vt:i4>
      </vt:variant>
      <vt:variant>
        <vt:lpwstr/>
      </vt:variant>
      <vt:variant>
        <vt:lpwstr>_Toc216105362</vt:lpwstr>
      </vt:variant>
      <vt:variant>
        <vt:i4>1310775</vt:i4>
      </vt:variant>
      <vt:variant>
        <vt:i4>530</vt:i4>
      </vt:variant>
      <vt:variant>
        <vt:i4>0</vt:i4>
      </vt:variant>
      <vt:variant>
        <vt:i4>5</vt:i4>
      </vt:variant>
      <vt:variant>
        <vt:lpwstr/>
      </vt:variant>
      <vt:variant>
        <vt:lpwstr>_Toc216105361</vt:lpwstr>
      </vt:variant>
      <vt:variant>
        <vt:i4>1310775</vt:i4>
      </vt:variant>
      <vt:variant>
        <vt:i4>524</vt:i4>
      </vt:variant>
      <vt:variant>
        <vt:i4>0</vt:i4>
      </vt:variant>
      <vt:variant>
        <vt:i4>5</vt:i4>
      </vt:variant>
      <vt:variant>
        <vt:lpwstr/>
      </vt:variant>
      <vt:variant>
        <vt:lpwstr>_Toc216105360</vt:lpwstr>
      </vt:variant>
      <vt:variant>
        <vt:i4>1507383</vt:i4>
      </vt:variant>
      <vt:variant>
        <vt:i4>518</vt:i4>
      </vt:variant>
      <vt:variant>
        <vt:i4>0</vt:i4>
      </vt:variant>
      <vt:variant>
        <vt:i4>5</vt:i4>
      </vt:variant>
      <vt:variant>
        <vt:lpwstr/>
      </vt:variant>
      <vt:variant>
        <vt:lpwstr>_Toc216105359</vt:lpwstr>
      </vt:variant>
      <vt:variant>
        <vt:i4>1507383</vt:i4>
      </vt:variant>
      <vt:variant>
        <vt:i4>512</vt:i4>
      </vt:variant>
      <vt:variant>
        <vt:i4>0</vt:i4>
      </vt:variant>
      <vt:variant>
        <vt:i4>5</vt:i4>
      </vt:variant>
      <vt:variant>
        <vt:lpwstr/>
      </vt:variant>
      <vt:variant>
        <vt:lpwstr>_Toc216105358</vt:lpwstr>
      </vt:variant>
      <vt:variant>
        <vt:i4>1507383</vt:i4>
      </vt:variant>
      <vt:variant>
        <vt:i4>506</vt:i4>
      </vt:variant>
      <vt:variant>
        <vt:i4>0</vt:i4>
      </vt:variant>
      <vt:variant>
        <vt:i4>5</vt:i4>
      </vt:variant>
      <vt:variant>
        <vt:lpwstr/>
      </vt:variant>
      <vt:variant>
        <vt:lpwstr>_Toc216105357</vt:lpwstr>
      </vt:variant>
      <vt:variant>
        <vt:i4>1507383</vt:i4>
      </vt:variant>
      <vt:variant>
        <vt:i4>500</vt:i4>
      </vt:variant>
      <vt:variant>
        <vt:i4>0</vt:i4>
      </vt:variant>
      <vt:variant>
        <vt:i4>5</vt:i4>
      </vt:variant>
      <vt:variant>
        <vt:lpwstr/>
      </vt:variant>
      <vt:variant>
        <vt:lpwstr>_Toc216105356</vt:lpwstr>
      </vt:variant>
      <vt:variant>
        <vt:i4>1507383</vt:i4>
      </vt:variant>
      <vt:variant>
        <vt:i4>494</vt:i4>
      </vt:variant>
      <vt:variant>
        <vt:i4>0</vt:i4>
      </vt:variant>
      <vt:variant>
        <vt:i4>5</vt:i4>
      </vt:variant>
      <vt:variant>
        <vt:lpwstr/>
      </vt:variant>
      <vt:variant>
        <vt:lpwstr>_Toc216105355</vt:lpwstr>
      </vt:variant>
      <vt:variant>
        <vt:i4>1507383</vt:i4>
      </vt:variant>
      <vt:variant>
        <vt:i4>488</vt:i4>
      </vt:variant>
      <vt:variant>
        <vt:i4>0</vt:i4>
      </vt:variant>
      <vt:variant>
        <vt:i4>5</vt:i4>
      </vt:variant>
      <vt:variant>
        <vt:lpwstr/>
      </vt:variant>
      <vt:variant>
        <vt:lpwstr>_Toc216105354</vt:lpwstr>
      </vt:variant>
      <vt:variant>
        <vt:i4>1507383</vt:i4>
      </vt:variant>
      <vt:variant>
        <vt:i4>482</vt:i4>
      </vt:variant>
      <vt:variant>
        <vt:i4>0</vt:i4>
      </vt:variant>
      <vt:variant>
        <vt:i4>5</vt:i4>
      </vt:variant>
      <vt:variant>
        <vt:lpwstr/>
      </vt:variant>
      <vt:variant>
        <vt:lpwstr>_Toc216105353</vt:lpwstr>
      </vt:variant>
      <vt:variant>
        <vt:i4>1507383</vt:i4>
      </vt:variant>
      <vt:variant>
        <vt:i4>476</vt:i4>
      </vt:variant>
      <vt:variant>
        <vt:i4>0</vt:i4>
      </vt:variant>
      <vt:variant>
        <vt:i4>5</vt:i4>
      </vt:variant>
      <vt:variant>
        <vt:lpwstr/>
      </vt:variant>
      <vt:variant>
        <vt:lpwstr>_Toc216105352</vt:lpwstr>
      </vt:variant>
      <vt:variant>
        <vt:i4>1507383</vt:i4>
      </vt:variant>
      <vt:variant>
        <vt:i4>470</vt:i4>
      </vt:variant>
      <vt:variant>
        <vt:i4>0</vt:i4>
      </vt:variant>
      <vt:variant>
        <vt:i4>5</vt:i4>
      </vt:variant>
      <vt:variant>
        <vt:lpwstr/>
      </vt:variant>
      <vt:variant>
        <vt:lpwstr>_Toc216105351</vt:lpwstr>
      </vt:variant>
      <vt:variant>
        <vt:i4>1507383</vt:i4>
      </vt:variant>
      <vt:variant>
        <vt:i4>464</vt:i4>
      </vt:variant>
      <vt:variant>
        <vt:i4>0</vt:i4>
      </vt:variant>
      <vt:variant>
        <vt:i4>5</vt:i4>
      </vt:variant>
      <vt:variant>
        <vt:lpwstr/>
      </vt:variant>
      <vt:variant>
        <vt:lpwstr>_Toc216105350</vt:lpwstr>
      </vt:variant>
      <vt:variant>
        <vt:i4>1441847</vt:i4>
      </vt:variant>
      <vt:variant>
        <vt:i4>458</vt:i4>
      </vt:variant>
      <vt:variant>
        <vt:i4>0</vt:i4>
      </vt:variant>
      <vt:variant>
        <vt:i4>5</vt:i4>
      </vt:variant>
      <vt:variant>
        <vt:lpwstr/>
      </vt:variant>
      <vt:variant>
        <vt:lpwstr>_Toc216105349</vt:lpwstr>
      </vt:variant>
      <vt:variant>
        <vt:i4>1441847</vt:i4>
      </vt:variant>
      <vt:variant>
        <vt:i4>452</vt:i4>
      </vt:variant>
      <vt:variant>
        <vt:i4>0</vt:i4>
      </vt:variant>
      <vt:variant>
        <vt:i4>5</vt:i4>
      </vt:variant>
      <vt:variant>
        <vt:lpwstr/>
      </vt:variant>
      <vt:variant>
        <vt:lpwstr>_Toc216105348</vt:lpwstr>
      </vt:variant>
      <vt:variant>
        <vt:i4>1441847</vt:i4>
      </vt:variant>
      <vt:variant>
        <vt:i4>446</vt:i4>
      </vt:variant>
      <vt:variant>
        <vt:i4>0</vt:i4>
      </vt:variant>
      <vt:variant>
        <vt:i4>5</vt:i4>
      </vt:variant>
      <vt:variant>
        <vt:lpwstr/>
      </vt:variant>
      <vt:variant>
        <vt:lpwstr>_Toc216105347</vt:lpwstr>
      </vt:variant>
      <vt:variant>
        <vt:i4>1441847</vt:i4>
      </vt:variant>
      <vt:variant>
        <vt:i4>440</vt:i4>
      </vt:variant>
      <vt:variant>
        <vt:i4>0</vt:i4>
      </vt:variant>
      <vt:variant>
        <vt:i4>5</vt:i4>
      </vt:variant>
      <vt:variant>
        <vt:lpwstr/>
      </vt:variant>
      <vt:variant>
        <vt:lpwstr>_Toc216105346</vt:lpwstr>
      </vt:variant>
      <vt:variant>
        <vt:i4>1441847</vt:i4>
      </vt:variant>
      <vt:variant>
        <vt:i4>434</vt:i4>
      </vt:variant>
      <vt:variant>
        <vt:i4>0</vt:i4>
      </vt:variant>
      <vt:variant>
        <vt:i4>5</vt:i4>
      </vt:variant>
      <vt:variant>
        <vt:lpwstr/>
      </vt:variant>
      <vt:variant>
        <vt:lpwstr>_Toc216105345</vt:lpwstr>
      </vt:variant>
      <vt:variant>
        <vt:i4>1441847</vt:i4>
      </vt:variant>
      <vt:variant>
        <vt:i4>428</vt:i4>
      </vt:variant>
      <vt:variant>
        <vt:i4>0</vt:i4>
      </vt:variant>
      <vt:variant>
        <vt:i4>5</vt:i4>
      </vt:variant>
      <vt:variant>
        <vt:lpwstr/>
      </vt:variant>
      <vt:variant>
        <vt:lpwstr>_Toc216105344</vt:lpwstr>
      </vt:variant>
      <vt:variant>
        <vt:i4>1441847</vt:i4>
      </vt:variant>
      <vt:variant>
        <vt:i4>422</vt:i4>
      </vt:variant>
      <vt:variant>
        <vt:i4>0</vt:i4>
      </vt:variant>
      <vt:variant>
        <vt:i4>5</vt:i4>
      </vt:variant>
      <vt:variant>
        <vt:lpwstr/>
      </vt:variant>
      <vt:variant>
        <vt:lpwstr>_Toc216105343</vt:lpwstr>
      </vt:variant>
      <vt:variant>
        <vt:i4>1441847</vt:i4>
      </vt:variant>
      <vt:variant>
        <vt:i4>416</vt:i4>
      </vt:variant>
      <vt:variant>
        <vt:i4>0</vt:i4>
      </vt:variant>
      <vt:variant>
        <vt:i4>5</vt:i4>
      </vt:variant>
      <vt:variant>
        <vt:lpwstr/>
      </vt:variant>
      <vt:variant>
        <vt:lpwstr>_Toc216105342</vt:lpwstr>
      </vt:variant>
      <vt:variant>
        <vt:i4>1441847</vt:i4>
      </vt:variant>
      <vt:variant>
        <vt:i4>410</vt:i4>
      </vt:variant>
      <vt:variant>
        <vt:i4>0</vt:i4>
      </vt:variant>
      <vt:variant>
        <vt:i4>5</vt:i4>
      </vt:variant>
      <vt:variant>
        <vt:lpwstr/>
      </vt:variant>
      <vt:variant>
        <vt:lpwstr>_Toc216105341</vt:lpwstr>
      </vt:variant>
      <vt:variant>
        <vt:i4>1441847</vt:i4>
      </vt:variant>
      <vt:variant>
        <vt:i4>404</vt:i4>
      </vt:variant>
      <vt:variant>
        <vt:i4>0</vt:i4>
      </vt:variant>
      <vt:variant>
        <vt:i4>5</vt:i4>
      </vt:variant>
      <vt:variant>
        <vt:lpwstr/>
      </vt:variant>
      <vt:variant>
        <vt:lpwstr>_Toc216105340</vt:lpwstr>
      </vt:variant>
      <vt:variant>
        <vt:i4>1114167</vt:i4>
      </vt:variant>
      <vt:variant>
        <vt:i4>398</vt:i4>
      </vt:variant>
      <vt:variant>
        <vt:i4>0</vt:i4>
      </vt:variant>
      <vt:variant>
        <vt:i4>5</vt:i4>
      </vt:variant>
      <vt:variant>
        <vt:lpwstr/>
      </vt:variant>
      <vt:variant>
        <vt:lpwstr>_Toc216105339</vt:lpwstr>
      </vt:variant>
      <vt:variant>
        <vt:i4>1114167</vt:i4>
      </vt:variant>
      <vt:variant>
        <vt:i4>392</vt:i4>
      </vt:variant>
      <vt:variant>
        <vt:i4>0</vt:i4>
      </vt:variant>
      <vt:variant>
        <vt:i4>5</vt:i4>
      </vt:variant>
      <vt:variant>
        <vt:lpwstr/>
      </vt:variant>
      <vt:variant>
        <vt:lpwstr>_Toc216105338</vt:lpwstr>
      </vt:variant>
      <vt:variant>
        <vt:i4>1114167</vt:i4>
      </vt:variant>
      <vt:variant>
        <vt:i4>386</vt:i4>
      </vt:variant>
      <vt:variant>
        <vt:i4>0</vt:i4>
      </vt:variant>
      <vt:variant>
        <vt:i4>5</vt:i4>
      </vt:variant>
      <vt:variant>
        <vt:lpwstr/>
      </vt:variant>
      <vt:variant>
        <vt:lpwstr>_Toc216105337</vt:lpwstr>
      </vt:variant>
      <vt:variant>
        <vt:i4>1114167</vt:i4>
      </vt:variant>
      <vt:variant>
        <vt:i4>380</vt:i4>
      </vt:variant>
      <vt:variant>
        <vt:i4>0</vt:i4>
      </vt:variant>
      <vt:variant>
        <vt:i4>5</vt:i4>
      </vt:variant>
      <vt:variant>
        <vt:lpwstr/>
      </vt:variant>
      <vt:variant>
        <vt:lpwstr>_Toc216105336</vt:lpwstr>
      </vt:variant>
      <vt:variant>
        <vt:i4>1114167</vt:i4>
      </vt:variant>
      <vt:variant>
        <vt:i4>374</vt:i4>
      </vt:variant>
      <vt:variant>
        <vt:i4>0</vt:i4>
      </vt:variant>
      <vt:variant>
        <vt:i4>5</vt:i4>
      </vt:variant>
      <vt:variant>
        <vt:lpwstr/>
      </vt:variant>
      <vt:variant>
        <vt:lpwstr>_Toc216105335</vt:lpwstr>
      </vt:variant>
      <vt:variant>
        <vt:i4>1114167</vt:i4>
      </vt:variant>
      <vt:variant>
        <vt:i4>368</vt:i4>
      </vt:variant>
      <vt:variant>
        <vt:i4>0</vt:i4>
      </vt:variant>
      <vt:variant>
        <vt:i4>5</vt:i4>
      </vt:variant>
      <vt:variant>
        <vt:lpwstr/>
      </vt:variant>
      <vt:variant>
        <vt:lpwstr>_Toc216105334</vt:lpwstr>
      </vt:variant>
      <vt:variant>
        <vt:i4>1114167</vt:i4>
      </vt:variant>
      <vt:variant>
        <vt:i4>362</vt:i4>
      </vt:variant>
      <vt:variant>
        <vt:i4>0</vt:i4>
      </vt:variant>
      <vt:variant>
        <vt:i4>5</vt:i4>
      </vt:variant>
      <vt:variant>
        <vt:lpwstr/>
      </vt:variant>
      <vt:variant>
        <vt:lpwstr>_Toc216105333</vt:lpwstr>
      </vt:variant>
      <vt:variant>
        <vt:i4>1114167</vt:i4>
      </vt:variant>
      <vt:variant>
        <vt:i4>356</vt:i4>
      </vt:variant>
      <vt:variant>
        <vt:i4>0</vt:i4>
      </vt:variant>
      <vt:variant>
        <vt:i4>5</vt:i4>
      </vt:variant>
      <vt:variant>
        <vt:lpwstr/>
      </vt:variant>
      <vt:variant>
        <vt:lpwstr>_Toc216105332</vt:lpwstr>
      </vt:variant>
      <vt:variant>
        <vt:i4>1114167</vt:i4>
      </vt:variant>
      <vt:variant>
        <vt:i4>350</vt:i4>
      </vt:variant>
      <vt:variant>
        <vt:i4>0</vt:i4>
      </vt:variant>
      <vt:variant>
        <vt:i4>5</vt:i4>
      </vt:variant>
      <vt:variant>
        <vt:lpwstr/>
      </vt:variant>
      <vt:variant>
        <vt:lpwstr>_Toc216105331</vt:lpwstr>
      </vt:variant>
      <vt:variant>
        <vt:i4>1114167</vt:i4>
      </vt:variant>
      <vt:variant>
        <vt:i4>344</vt:i4>
      </vt:variant>
      <vt:variant>
        <vt:i4>0</vt:i4>
      </vt:variant>
      <vt:variant>
        <vt:i4>5</vt:i4>
      </vt:variant>
      <vt:variant>
        <vt:lpwstr/>
      </vt:variant>
      <vt:variant>
        <vt:lpwstr>_Toc216105330</vt:lpwstr>
      </vt:variant>
      <vt:variant>
        <vt:i4>1048631</vt:i4>
      </vt:variant>
      <vt:variant>
        <vt:i4>338</vt:i4>
      </vt:variant>
      <vt:variant>
        <vt:i4>0</vt:i4>
      </vt:variant>
      <vt:variant>
        <vt:i4>5</vt:i4>
      </vt:variant>
      <vt:variant>
        <vt:lpwstr/>
      </vt:variant>
      <vt:variant>
        <vt:lpwstr>_Toc216105329</vt:lpwstr>
      </vt:variant>
      <vt:variant>
        <vt:i4>1048631</vt:i4>
      </vt:variant>
      <vt:variant>
        <vt:i4>332</vt:i4>
      </vt:variant>
      <vt:variant>
        <vt:i4>0</vt:i4>
      </vt:variant>
      <vt:variant>
        <vt:i4>5</vt:i4>
      </vt:variant>
      <vt:variant>
        <vt:lpwstr/>
      </vt:variant>
      <vt:variant>
        <vt:lpwstr>_Toc216105328</vt:lpwstr>
      </vt:variant>
      <vt:variant>
        <vt:i4>1048631</vt:i4>
      </vt:variant>
      <vt:variant>
        <vt:i4>326</vt:i4>
      </vt:variant>
      <vt:variant>
        <vt:i4>0</vt:i4>
      </vt:variant>
      <vt:variant>
        <vt:i4>5</vt:i4>
      </vt:variant>
      <vt:variant>
        <vt:lpwstr/>
      </vt:variant>
      <vt:variant>
        <vt:lpwstr>_Toc216105327</vt:lpwstr>
      </vt:variant>
      <vt:variant>
        <vt:i4>1048631</vt:i4>
      </vt:variant>
      <vt:variant>
        <vt:i4>320</vt:i4>
      </vt:variant>
      <vt:variant>
        <vt:i4>0</vt:i4>
      </vt:variant>
      <vt:variant>
        <vt:i4>5</vt:i4>
      </vt:variant>
      <vt:variant>
        <vt:lpwstr/>
      </vt:variant>
      <vt:variant>
        <vt:lpwstr>_Toc216105326</vt:lpwstr>
      </vt:variant>
      <vt:variant>
        <vt:i4>1048631</vt:i4>
      </vt:variant>
      <vt:variant>
        <vt:i4>314</vt:i4>
      </vt:variant>
      <vt:variant>
        <vt:i4>0</vt:i4>
      </vt:variant>
      <vt:variant>
        <vt:i4>5</vt:i4>
      </vt:variant>
      <vt:variant>
        <vt:lpwstr/>
      </vt:variant>
      <vt:variant>
        <vt:lpwstr>_Toc216105325</vt:lpwstr>
      </vt:variant>
      <vt:variant>
        <vt:i4>1048631</vt:i4>
      </vt:variant>
      <vt:variant>
        <vt:i4>308</vt:i4>
      </vt:variant>
      <vt:variant>
        <vt:i4>0</vt:i4>
      </vt:variant>
      <vt:variant>
        <vt:i4>5</vt:i4>
      </vt:variant>
      <vt:variant>
        <vt:lpwstr/>
      </vt:variant>
      <vt:variant>
        <vt:lpwstr>_Toc216105324</vt:lpwstr>
      </vt:variant>
      <vt:variant>
        <vt:i4>1048631</vt:i4>
      </vt:variant>
      <vt:variant>
        <vt:i4>302</vt:i4>
      </vt:variant>
      <vt:variant>
        <vt:i4>0</vt:i4>
      </vt:variant>
      <vt:variant>
        <vt:i4>5</vt:i4>
      </vt:variant>
      <vt:variant>
        <vt:lpwstr/>
      </vt:variant>
      <vt:variant>
        <vt:lpwstr>_Toc216105323</vt:lpwstr>
      </vt:variant>
      <vt:variant>
        <vt:i4>1048631</vt:i4>
      </vt:variant>
      <vt:variant>
        <vt:i4>296</vt:i4>
      </vt:variant>
      <vt:variant>
        <vt:i4>0</vt:i4>
      </vt:variant>
      <vt:variant>
        <vt:i4>5</vt:i4>
      </vt:variant>
      <vt:variant>
        <vt:lpwstr/>
      </vt:variant>
      <vt:variant>
        <vt:lpwstr>_Toc216105322</vt:lpwstr>
      </vt:variant>
      <vt:variant>
        <vt:i4>1048631</vt:i4>
      </vt:variant>
      <vt:variant>
        <vt:i4>290</vt:i4>
      </vt:variant>
      <vt:variant>
        <vt:i4>0</vt:i4>
      </vt:variant>
      <vt:variant>
        <vt:i4>5</vt:i4>
      </vt:variant>
      <vt:variant>
        <vt:lpwstr/>
      </vt:variant>
      <vt:variant>
        <vt:lpwstr>_Toc216105321</vt:lpwstr>
      </vt:variant>
      <vt:variant>
        <vt:i4>1048631</vt:i4>
      </vt:variant>
      <vt:variant>
        <vt:i4>284</vt:i4>
      </vt:variant>
      <vt:variant>
        <vt:i4>0</vt:i4>
      </vt:variant>
      <vt:variant>
        <vt:i4>5</vt:i4>
      </vt:variant>
      <vt:variant>
        <vt:lpwstr/>
      </vt:variant>
      <vt:variant>
        <vt:lpwstr>_Toc216105320</vt:lpwstr>
      </vt:variant>
      <vt:variant>
        <vt:i4>1245239</vt:i4>
      </vt:variant>
      <vt:variant>
        <vt:i4>278</vt:i4>
      </vt:variant>
      <vt:variant>
        <vt:i4>0</vt:i4>
      </vt:variant>
      <vt:variant>
        <vt:i4>5</vt:i4>
      </vt:variant>
      <vt:variant>
        <vt:lpwstr/>
      </vt:variant>
      <vt:variant>
        <vt:lpwstr>_Toc216105319</vt:lpwstr>
      </vt:variant>
      <vt:variant>
        <vt:i4>1245239</vt:i4>
      </vt:variant>
      <vt:variant>
        <vt:i4>272</vt:i4>
      </vt:variant>
      <vt:variant>
        <vt:i4>0</vt:i4>
      </vt:variant>
      <vt:variant>
        <vt:i4>5</vt:i4>
      </vt:variant>
      <vt:variant>
        <vt:lpwstr/>
      </vt:variant>
      <vt:variant>
        <vt:lpwstr>_Toc216105318</vt:lpwstr>
      </vt:variant>
      <vt:variant>
        <vt:i4>1245239</vt:i4>
      </vt:variant>
      <vt:variant>
        <vt:i4>266</vt:i4>
      </vt:variant>
      <vt:variant>
        <vt:i4>0</vt:i4>
      </vt:variant>
      <vt:variant>
        <vt:i4>5</vt:i4>
      </vt:variant>
      <vt:variant>
        <vt:lpwstr/>
      </vt:variant>
      <vt:variant>
        <vt:lpwstr>_Toc216105317</vt:lpwstr>
      </vt:variant>
      <vt:variant>
        <vt:i4>1245239</vt:i4>
      </vt:variant>
      <vt:variant>
        <vt:i4>260</vt:i4>
      </vt:variant>
      <vt:variant>
        <vt:i4>0</vt:i4>
      </vt:variant>
      <vt:variant>
        <vt:i4>5</vt:i4>
      </vt:variant>
      <vt:variant>
        <vt:lpwstr/>
      </vt:variant>
      <vt:variant>
        <vt:lpwstr>_Toc216105316</vt:lpwstr>
      </vt:variant>
      <vt:variant>
        <vt:i4>1245239</vt:i4>
      </vt:variant>
      <vt:variant>
        <vt:i4>254</vt:i4>
      </vt:variant>
      <vt:variant>
        <vt:i4>0</vt:i4>
      </vt:variant>
      <vt:variant>
        <vt:i4>5</vt:i4>
      </vt:variant>
      <vt:variant>
        <vt:lpwstr/>
      </vt:variant>
      <vt:variant>
        <vt:lpwstr>_Toc216105315</vt:lpwstr>
      </vt:variant>
      <vt:variant>
        <vt:i4>1245239</vt:i4>
      </vt:variant>
      <vt:variant>
        <vt:i4>248</vt:i4>
      </vt:variant>
      <vt:variant>
        <vt:i4>0</vt:i4>
      </vt:variant>
      <vt:variant>
        <vt:i4>5</vt:i4>
      </vt:variant>
      <vt:variant>
        <vt:lpwstr/>
      </vt:variant>
      <vt:variant>
        <vt:lpwstr>_Toc216105314</vt:lpwstr>
      </vt:variant>
      <vt:variant>
        <vt:i4>1245239</vt:i4>
      </vt:variant>
      <vt:variant>
        <vt:i4>242</vt:i4>
      </vt:variant>
      <vt:variant>
        <vt:i4>0</vt:i4>
      </vt:variant>
      <vt:variant>
        <vt:i4>5</vt:i4>
      </vt:variant>
      <vt:variant>
        <vt:lpwstr/>
      </vt:variant>
      <vt:variant>
        <vt:lpwstr>_Toc216105313</vt:lpwstr>
      </vt:variant>
      <vt:variant>
        <vt:i4>1245239</vt:i4>
      </vt:variant>
      <vt:variant>
        <vt:i4>236</vt:i4>
      </vt:variant>
      <vt:variant>
        <vt:i4>0</vt:i4>
      </vt:variant>
      <vt:variant>
        <vt:i4>5</vt:i4>
      </vt:variant>
      <vt:variant>
        <vt:lpwstr/>
      </vt:variant>
      <vt:variant>
        <vt:lpwstr>_Toc216105312</vt:lpwstr>
      </vt:variant>
      <vt:variant>
        <vt:i4>1245239</vt:i4>
      </vt:variant>
      <vt:variant>
        <vt:i4>230</vt:i4>
      </vt:variant>
      <vt:variant>
        <vt:i4>0</vt:i4>
      </vt:variant>
      <vt:variant>
        <vt:i4>5</vt:i4>
      </vt:variant>
      <vt:variant>
        <vt:lpwstr/>
      </vt:variant>
      <vt:variant>
        <vt:lpwstr>_Toc216105311</vt:lpwstr>
      </vt:variant>
      <vt:variant>
        <vt:i4>1245239</vt:i4>
      </vt:variant>
      <vt:variant>
        <vt:i4>224</vt:i4>
      </vt:variant>
      <vt:variant>
        <vt:i4>0</vt:i4>
      </vt:variant>
      <vt:variant>
        <vt:i4>5</vt:i4>
      </vt:variant>
      <vt:variant>
        <vt:lpwstr/>
      </vt:variant>
      <vt:variant>
        <vt:lpwstr>_Toc216105310</vt:lpwstr>
      </vt:variant>
      <vt:variant>
        <vt:i4>1179703</vt:i4>
      </vt:variant>
      <vt:variant>
        <vt:i4>218</vt:i4>
      </vt:variant>
      <vt:variant>
        <vt:i4>0</vt:i4>
      </vt:variant>
      <vt:variant>
        <vt:i4>5</vt:i4>
      </vt:variant>
      <vt:variant>
        <vt:lpwstr/>
      </vt:variant>
      <vt:variant>
        <vt:lpwstr>_Toc216105309</vt:lpwstr>
      </vt:variant>
      <vt:variant>
        <vt:i4>1179703</vt:i4>
      </vt:variant>
      <vt:variant>
        <vt:i4>212</vt:i4>
      </vt:variant>
      <vt:variant>
        <vt:i4>0</vt:i4>
      </vt:variant>
      <vt:variant>
        <vt:i4>5</vt:i4>
      </vt:variant>
      <vt:variant>
        <vt:lpwstr/>
      </vt:variant>
      <vt:variant>
        <vt:lpwstr>_Toc216105308</vt:lpwstr>
      </vt:variant>
      <vt:variant>
        <vt:i4>1179703</vt:i4>
      </vt:variant>
      <vt:variant>
        <vt:i4>206</vt:i4>
      </vt:variant>
      <vt:variant>
        <vt:i4>0</vt:i4>
      </vt:variant>
      <vt:variant>
        <vt:i4>5</vt:i4>
      </vt:variant>
      <vt:variant>
        <vt:lpwstr/>
      </vt:variant>
      <vt:variant>
        <vt:lpwstr>_Toc216105307</vt:lpwstr>
      </vt:variant>
      <vt:variant>
        <vt:i4>1179703</vt:i4>
      </vt:variant>
      <vt:variant>
        <vt:i4>200</vt:i4>
      </vt:variant>
      <vt:variant>
        <vt:i4>0</vt:i4>
      </vt:variant>
      <vt:variant>
        <vt:i4>5</vt:i4>
      </vt:variant>
      <vt:variant>
        <vt:lpwstr/>
      </vt:variant>
      <vt:variant>
        <vt:lpwstr>_Toc216105306</vt:lpwstr>
      </vt:variant>
      <vt:variant>
        <vt:i4>1179703</vt:i4>
      </vt:variant>
      <vt:variant>
        <vt:i4>194</vt:i4>
      </vt:variant>
      <vt:variant>
        <vt:i4>0</vt:i4>
      </vt:variant>
      <vt:variant>
        <vt:i4>5</vt:i4>
      </vt:variant>
      <vt:variant>
        <vt:lpwstr/>
      </vt:variant>
      <vt:variant>
        <vt:lpwstr>_Toc216105305</vt:lpwstr>
      </vt:variant>
      <vt:variant>
        <vt:i4>1179703</vt:i4>
      </vt:variant>
      <vt:variant>
        <vt:i4>188</vt:i4>
      </vt:variant>
      <vt:variant>
        <vt:i4>0</vt:i4>
      </vt:variant>
      <vt:variant>
        <vt:i4>5</vt:i4>
      </vt:variant>
      <vt:variant>
        <vt:lpwstr/>
      </vt:variant>
      <vt:variant>
        <vt:lpwstr>_Toc216105304</vt:lpwstr>
      </vt:variant>
      <vt:variant>
        <vt:i4>1179703</vt:i4>
      </vt:variant>
      <vt:variant>
        <vt:i4>182</vt:i4>
      </vt:variant>
      <vt:variant>
        <vt:i4>0</vt:i4>
      </vt:variant>
      <vt:variant>
        <vt:i4>5</vt:i4>
      </vt:variant>
      <vt:variant>
        <vt:lpwstr/>
      </vt:variant>
      <vt:variant>
        <vt:lpwstr>_Toc216105303</vt:lpwstr>
      </vt:variant>
      <vt:variant>
        <vt:i4>1179703</vt:i4>
      </vt:variant>
      <vt:variant>
        <vt:i4>176</vt:i4>
      </vt:variant>
      <vt:variant>
        <vt:i4>0</vt:i4>
      </vt:variant>
      <vt:variant>
        <vt:i4>5</vt:i4>
      </vt:variant>
      <vt:variant>
        <vt:lpwstr/>
      </vt:variant>
      <vt:variant>
        <vt:lpwstr>_Toc216105302</vt:lpwstr>
      </vt:variant>
      <vt:variant>
        <vt:i4>1179703</vt:i4>
      </vt:variant>
      <vt:variant>
        <vt:i4>170</vt:i4>
      </vt:variant>
      <vt:variant>
        <vt:i4>0</vt:i4>
      </vt:variant>
      <vt:variant>
        <vt:i4>5</vt:i4>
      </vt:variant>
      <vt:variant>
        <vt:lpwstr/>
      </vt:variant>
      <vt:variant>
        <vt:lpwstr>_Toc216105301</vt:lpwstr>
      </vt:variant>
      <vt:variant>
        <vt:i4>1179703</vt:i4>
      </vt:variant>
      <vt:variant>
        <vt:i4>164</vt:i4>
      </vt:variant>
      <vt:variant>
        <vt:i4>0</vt:i4>
      </vt:variant>
      <vt:variant>
        <vt:i4>5</vt:i4>
      </vt:variant>
      <vt:variant>
        <vt:lpwstr/>
      </vt:variant>
      <vt:variant>
        <vt:lpwstr>_Toc216105300</vt:lpwstr>
      </vt:variant>
      <vt:variant>
        <vt:i4>1769526</vt:i4>
      </vt:variant>
      <vt:variant>
        <vt:i4>158</vt:i4>
      </vt:variant>
      <vt:variant>
        <vt:i4>0</vt:i4>
      </vt:variant>
      <vt:variant>
        <vt:i4>5</vt:i4>
      </vt:variant>
      <vt:variant>
        <vt:lpwstr/>
      </vt:variant>
      <vt:variant>
        <vt:lpwstr>_Toc216105299</vt:lpwstr>
      </vt:variant>
      <vt:variant>
        <vt:i4>1769526</vt:i4>
      </vt:variant>
      <vt:variant>
        <vt:i4>152</vt:i4>
      </vt:variant>
      <vt:variant>
        <vt:i4>0</vt:i4>
      </vt:variant>
      <vt:variant>
        <vt:i4>5</vt:i4>
      </vt:variant>
      <vt:variant>
        <vt:lpwstr/>
      </vt:variant>
      <vt:variant>
        <vt:lpwstr>_Toc216105298</vt:lpwstr>
      </vt:variant>
      <vt:variant>
        <vt:i4>1769526</vt:i4>
      </vt:variant>
      <vt:variant>
        <vt:i4>146</vt:i4>
      </vt:variant>
      <vt:variant>
        <vt:i4>0</vt:i4>
      </vt:variant>
      <vt:variant>
        <vt:i4>5</vt:i4>
      </vt:variant>
      <vt:variant>
        <vt:lpwstr/>
      </vt:variant>
      <vt:variant>
        <vt:lpwstr>_Toc216105297</vt:lpwstr>
      </vt:variant>
      <vt:variant>
        <vt:i4>1769526</vt:i4>
      </vt:variant>
      <vt:variant>
        <vt:i4>140</vt:i4>
      </vt:variant>
      <vt:variant>
        <vt:i4>0</vt:i4>
      </vt:variant>
      <vt:variant>
        <vt:i4>5</vt:i4>
      </vt:variant>
      <vt:variant>
        <vt:lpwstr/>
      </vt:variant>
      <vt:variant>
        <vt:lpwstr>_Toc216105296</vt:lpwstr>
      </vt:variant>
      <vt:variant>
        <vt:i4>1769526</vt:i4>
      </vt:variant>
      <vt:variant>
        <vt:i4>134</vt:i4>
      </vt:variant>
      <vt:variant>
        <vt:i4>0</vt:i4>
      </vt:variant>
      <vt:variant>
        <vt:i4>5</vt:i4>
      </vt:variant>
      <vt:variant>
        <vt:lpwstr/>
      </vt:variant>
      <vt:variant>
        <vt:lpwstr>_Toc216105295</vt:lpwstr>
      </vt:variant>
      <vt:variant>
        <vt:i4>1769526</vt:i4>
      </vt:variant>
      <vt:variant>
        <vt:i4>128</vt:i4>
      </vt:variant>
      <vt:variant>
        <vt:i4>0</vt:i4>
      </vt:variant>
      <vt:variant>
        <vt:i4>5</vt:i4>
      </vt:variant>
      <vt:variant>
        <vt:lpwstr/>
      </vt:variant>
      <vt:variant>
        <vt:lpwstr>_Toc216105294</vt:lpwstr>
      </vt:variant>
      <vt:variant>
        <vt:i4>1769526</vt:i4>
      </vt:variant>
      <vt:variant>
        <vt:i4>122</vt:i4>
      </vt:variant>
      <vt:variant>
        <vt:i4>0</vt:i4>
      </vt:variant>
      <vt:variant>
        <vt:i4>5</vt:i4>
      </vt:variant>
      <vt:variant>
        <vt:lpwstr/>
      </vt:variant>
      <vt:variant>
        <vt:lpwstr>_Toc216105293</vt:lpwstr>
      </vt:variant>
      <vt:variant>
        <vt:i4>1769526</vt:i4>
      </vt:variant>
      <vt:variant>
        <vt:i4>116</vt:i4>
      </vt:variant>
      <vt:variant>
        <vt:i4>0</vt:i4>
      </vt:variant>
      <vt:variant>
        <vt:i4>5</vt:i4>
      </vt:variant>
      <vt:variant>
        <vt:lpwstr/>
      </vt:variant>
      <vt:variant>
        <vt:lpwstr>_Toc216105292</vt:lpwstr>
      </vt:variant>
      <vt:variant>
        <vt:i4>1769526</vt:i4>
      </vt:variant>
      <vt:variant>
        <vt:i4>110</vt:i4>
      </vt:variant>
      <vt:variant>
        <vt:i4>0</vt:i4>
      </vt:variant>
      <vt:variant>
        <vt:i4>5</vt:i4>
      </vt:variant>
      <vt:variant>
        <vt:lpwstr/>
      </vt:variant>
      <vt:variant>
        <vt:lpwstr>_Toc216105291</vt:lpwstr>
      </vt:variant>
      <vt:variant>
        <vt:i4>1769526</vt:i4>
      </vt:variant>
      <vt:variant>
        <vt:i4>104</vt:i4>
      </vt:variant>
      <vt:variant>
        <vt:i4>0</vt:i4>
      </vt:variant>
      <vt:variant>
        <vt:i4>5</vt:i4>
      </vt:variant>
      <vt:variant>
        <vt:lpwstr/>
      </vt:variant>
      <vt:variant>
        <vt:lpwstr>_Toc216105290</vt:lpwstr>
      </vt:variant>
      <vt:variant>
        <vt:i4>1703990</vt:i4>
      </vt:variant>
      <vt:variant>
        <vt:i4>98</vt:i4>
      </vt:variant>
      <vt:variant>
        <vt:i4>0</vt:i4>
      </vt:variant>
      <vt:variant>
        <vt:i4>5</vt:i4>
      </vt:variant>
      <vt:variant>
        <vt:lpwstr/>
      </vt:variant>
      <vt:variant>
        <vt:lpwstr>_Toc216105289</vt:lpwstr>
      </vt:variant>
      <vt:variant>
        <vt:i4>1703990</vt:i4>
      </vt:variant>
      <vt:variant>
        <vt:i4>92</vt:i4>
      </vt:variant>
      <vt:variant>
        <vt:i4>0</vt:i4>
      </vt:variant>
      <vt:variant>
        <vt:i4>5</vt:i4>
      </vt:variant>
      <vt:variant>
        <vt:lpwstr/>
      </vt:variant>
      <vt:variant>
        <vt:lpwstr>_Toc216105288</vt:lpwstr>
      </vt:variant>
      <vt:variant>
        <vt:i4>1703990</vt:i4>
      </vt:variant>
      <vt:variant>
        <vt:i4>86</vt:i4>
      </vt:variant>
      <vt:variant>
        <vt:i4>0</vt:i4>
      </vt:variant>
      <vt:variant>
        <vt:i4>5</vt:i4>
      </vt:variant>
      <vt:variant>
        <vt:lpwstr/>
      </vt:variant>
      <vt:variant>
        <vt:lpwstr>_Toc216105287</vt:lpwstr>
      </vt:variant>
      <vt:variant>
        <vt:i4>1703990</vt:i4>
      </vt:variant>
      <vt:variant>
        <vt:i4>80</vt:i4>
      </vt:variant>
      <vt:variant>
        <vt:i4>0</vt:i4>
      </vt:variant>
      <vt:variant>
        <vt:i4>5</vt:i4>
      </vt:variant>
      <vt:variant>
        <vt:lpwstr/>
      </vt:variant>
      <vt:variant>
        <vt:lpwstr>_Toc216105286</vt:lpwstr>
      </vt:variant>
      <vt:variant>
        <vt:i4>1703990</vt:i4>
      </vt:variant>
      <vt:variant>
        <vt:i4>74</vt:i4>
      </vt:variant>
      <vt:variant>
        <vt:i4>0</vt:i4>
      </vt:variant>
      <vt:variant>
        <vt:i4>5</vt:i4>
      </vt:variant>
      <vt:variant>
        <vt:lpwstr/>
      </vt:variant>
      <vt:variant>
        <vt:lpwstr>_Toc216105285</vt:lpwstr>
      </vt:variant>
      <vt:variant>
        <vt:i4>1703990</vt:i4>
      </vt:variant>
      <vt:variant>
        <vt:i4>68</vt:i4>
      </vt:variant>
      <vt:variant>
        <vt:i4>0</vt:i4>
      </vt:variant>
      <vt:variant>
        <vt:i4>5</vt:i4>
      </vt:variant>
      <vt:variant>
        <vt:lpwstr/>
      </vt:variant>
      <vt:variant>
        <vt:lpwstr>_Toc216105284</vt:lpwstr>
      </vt:variant>
      <vt:variant>
        <vt:i4>1703990</vt:i4>
      </vt:variant>
      <vt:variant>
        <vt:i4>62</vt:i4>
      </vt:variant>
      <vt:variant>
        <vt:i4>0</vt:i4>
      </vt:variant>
      <vt:variant>
        <vt:i4>5</vt:i4>
      </vt:variant>
      <vt:variant>
        <vt:lpwstr/>
      </vt:variant>
      <vt:variant>
        <vt:lpwstr>_Toc216105283</vt:lpwstr>
      </vt:variant>
      <vt:variant>
        <vt:i4>1703990</vt:i4>
      </vt:variant>
      <vt:variant>
        <vt:i4>56</vt:i4>
      </vt:variant>
      <vt:variant>
        <vt:i4>0</vt:i4>
      </vt:variant>
      <vt:variant>
        <vt:i4>5</vt:i4>
      </vt:variant>
      <vt:variant>
        <vt:lpwstr/>
      </vt:variant>
      <vt:variant>
        <vt:lpwstr>_Toc216105282</vt:lpwstr>
      </vt:variant>
      <vt:variant>
        <vt:i4>1703990</vt:i4>
      </vt:variant>
      <vt:variant>
        <vt:i4>50</vt:i4>
      </vt:variant>
      <vt:variant>
        <vt:i4>0</vt:i4>
      </vt:variant>
      <vt:variant>
        <vt:i4>5</vt:i4>
      </vt:variant>
      <vt:variant>
        <vt:lpwstr/>
      </vt:variant>
      <vt:variant>
        <vt:lpwstr>_Toc216105281</vt:lpwstr>
      </vt:variant>
      <vt:variant>
        <vt:i4>1703990</vt:i4>
      </vt:variant>
      <vt:variant>
        <vt:i4>44</vt:i4>
      </vt:variant>
      <vt:variant>
        <vt:i4>0</vt:i4>
      </vt:variant>
      <vt:variant>
        <vt:i4>5</vt:i4>
      </vt:variant>
      <vt:variant>
        <vt:lpwstr/>
      </vt:variant>
      <vt:variant>
        <vt:lpwstr>_Toc216105280</vt:lpwstr>
      </vt:variant>
      <vt:variant>
        <vt:i4>1376310</vt:i4>
      </vt:variant>
      <vt:variant>
        <vt:i4>38</vt:i4>
      </vt:variant>
      <vt:variant>
        <vt:i4>0</vt:i4>
      </vt:variant>
      <vt:variant>
        <vt:i4>5</vt:i4>
      </vt:variant>
      <vt:variant>
        <vt:lpwstr/>
      </vt:variant>
      <vt:variant>
        <vt:lpwstr>_Toc216105279</vt:lpwstr>
      </vt:variant>
      <vt:variant>
        <vt:i4>1376310</vt:i4>
      </vt:variant>
      <vt:variant>
        <vt:i4>32</vt:i4>
      </vt:variant>
      <vt:variant>
        <vt:i4>0</vt:i4>
      </vt:variant>
      <vt:variant>
        <vt:i4>5</vt:i4>
      </vt:variant>
      <vt:variant>
        <vt:lpwstr/>
      </vt:variant>
      <vt:variant>
        <vt:lpwstr>_Toc216105278</vt:lpwstr>
      </vt:variant>
      <vt:variant>
        <vt:i4>1376310</vt:i4>
      </vt:variant>
      <vt:variant>
        <vt:i4>26</vt:i4>
      </vt:variant>
      <vt:variant>
        <vt:i4>0</vt:i4>
      </vt:variant>
      <vt:variant>
        <vt:i4>5</vt:i4>
      </vt:variant>
      <vt:variant>
        <vt:lpwstr/>
      </vt:variant>
      <vt:variant>
        <vt:lpwstr>_Toc216105277</vt:lpwstr>
      </vt:variant>
      <vt:variant>
        <vt:i4>1376310</vt:i4>
      </vt:variant>
      <vt:variant>
        <vt:i4>20</vt:i4>
      </vt:variant>
      <vt:variant>
        <vt:i4>0</vt:i4>
      </vt:variant>
      <vt:variant>
        <vt:i4>5</vt:i4>
      </vt:variant>
      <vt:variant>
        <vt:lpwstr/>
      </vt:variant>
      <vt:variant>
        <vt:lpwstr>_Toc216105276</vt:lpwstr>
      </vt:variant>
      <vt:variant>
        <vt:i4>1376310</vt:i4>
      </vt:variant>
      <vt:variant>
        <vt:i4>14</vt:i4>
      </vt:variant>
      <vt:variant>
        <vt:i4>0</vt:i4>
      </vt:variant>
      <vt:variant>
        <vt:i4>5</vt:i4>
      </vt:variant>
      <vt:variant>
        <vt:lpwstr/>
      </vt:variant>
      <vt:variant>
        <vt:lpwstr>_Toc216105275</vt:lpwstr>
      </vt:variant>
      <vt:variant>
        <vt:i4>1376310</vt:i4>
      </vt:variant>
      <vt:variant>
        <vt:i4>8</vt:i4>
      </vt:variant>
      <vt:variant>
        <vt:i4>0</vt:i4>
      </vt:variant>
      <vt:variant>
        <vt:i4>5</vt:i4>
      </vt:variant>
      <vt:variant>
        <vt:lpwstr/>
      </vt:variant>
      <vt:variant>
        <vt:lpwstr>_Toc216105274</vt:lpwstr>
      </vt:variant>
      <vt:variant>
        <vt:i4>1376310</vt:i4>
      </vt:variant>
      <vt:variant>
        <vt:i4>2</vt:i4>
      </vt:variant>
      <vt:variant>
        <vt:i4>0</vt:i4>
      </vt:variant>
      <vt:variant>
        <vt:i4>5</vt:i4>
      </vt:variant>
      <vt:variant>
        <vt:lpwstr/>
      </vt:variant>
      <vt:variant>
        <vt:lpwstr>_Toc216105273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2026-10-09T03:46:00Z</dcterms:created>
  <dcterms:modified xsi:type="dcterms:W3CDTF">2026-10-09T03:59:00Z</dcterms:modified>
</cp:coreProperties>
</file>