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3701E" w14:textId="77777777" w:rsidR="00361338" w:rsidRDefault="00C57C62">
      <w:pPr>
        <w:pStyle w:val="Heading3"/>
      </w:pPr>
      <w:bookmarkStart w:id="0" w:name="_Toc491272107"/>
      <w:r>
        <w:t xml:space="preserve">OPTUS </w:t>
      </w:r>
      <w:r w:rsidR="003F44D5">
        <w:t xml:space="preserve">5G </w:t>
      </w:r>
      <w:r w:rsidR="002F11BD">
        <w:t xml:space="preserve">Internet </w:t>
      </w:r>
      <w:r>
        <w:br/>
        <w:t>STANDARD PRICING TABLE</w:t>
      </w:r>
      <w:bookmarkEnd w:id="0"/>
    </w:p>
    <w:p w14:paraId="7341133A" w14:textId="1019E091" w:rsidR="00C63431" w:rsidRPr="0007732E" w:rsidRDefault="00C63431" w:rsidP="00C63431">
      <w:pPr>
        <w:pStyle w:val="Heading3"/>
        <w:rPr>
          <w:lang w:val="en-AU"/>
        </w:rPr>
      </w:pPr>
      <w:r>
        <w:rPr>
          <w:lang w:val="en-AU"/>
        </w:rPr>
        <w:t>P</w:t>
      </w:r>
      <w:r w:rsidRPr="0007732E">
        <w:rPr>
          <w:lang w:val="en-AU"/>
        </w:rPr>
        <w:t xml:space="preserve">lans available </w:t>
      </w:r>
      <w:r w:rsidRPr="00D57309">
        <w:rPr>
          <w:lang w:val="en-AU"/>
        </w:rPr>
        <w:t>from</w:t>
      </w:r>
      <w:r w:rsidR="006C6E2D" w:rsidRPr="00D57309">
        <w:rPr>
          <w:lang w:val="en-AU"/>
        </w:rPr>
        <w:t xml:space="preserve"> </w:t>
      </w:r>
      <w:r w:rsidR="00FD4D61" w:rsidRPr="00D57309">
        <w:rPr>
          <w:lang w:val="en-AU"/>
        </w:rPr>
        <w:t>6 July</w:t>
      </w:r>
      <w:r w:rsidR="008E6F4F" w:rsidRPr="00D57309">
        <w:rPr>
          <w:lang w:val="en-AU"/>
        </w:rPr>
        <w:t xml:space="preserve"> </w:t>
      </w:r>
      <w:r w:rsidR="00CC7FF0" w:rsidRPr="00D57309">
        <w:rPr>
          <w:lang w:val="en-AU"/>
        </w:rPr>
        <w:t>202</w:t>
      </w:r>
      <w:r w:rsidR="00574CA5" w:rsidRPr="00D57309">
        <w:rPr>
          <w:lang w:val="en-AU"/>
        </w:rPr>
        <w:t>6</w:t>
      </w:r>
    </w:p>
    <w:p w14:paraId="228B7A3A" w14:textId="77777777" w:rsidR="00C63431" w:rsidRPr="00621E37" w:rsidRDefault="00C63431" w:rsidP="00C63431">
      <w:pPr>
        <w:pStyle w:val="Heading3"/>
        <w:rPr>
          <w:lang w:val="en-AU"/>
        </w:rPr>
      </w:pPr>
      <w:r>
        <w:rPr>
          <w:lang w:val="en-AU"/>
        </w:rPr>
        <w:t xml:space="preserve">(Consumer and </w:t>
      </w:r>
      <w:r w:rsidR="007000BD">
        <w:rPr>
          <w:lang w:val="en-AU"/>
        </w:rPr>
        <w:t>Business</w:t>
      </w:r>
      <w:r>
        <w:rPr>
          <w:lang w:val="en-AU"/>
        </w:rPr>
        <w:t>)</w:t>
      </w:r>
    </w:p>
    <w:p w14:paraId="5BDCDB1C" w14:textId="77777777" w:rsidR="00361338" w:rsidRDefault="00C57C62">
      <w:pPr>
        <w:pStyle w:val="BodyText"/>
      </w:pPr>
      <w:r>
        <w:t>Click on the page number of the section that you are interested in</w:t>
      </w:r>
    </w:p>
    <w:p w14:paraId="42CEAB6C" w14:textId="77777777" w:rsidR="001A3DC3" w:rsidRDefault="001A3DC3"/>
    <w:p w14:paraId="3090C741" w14:textId="5A07CDEE" w:rsidR="00B47663" w:rsidRDefault="00C57C62">
      <w:pPr>
        <w:pStyle w:val="TOC1"/>
        <w:rPr>
          <w:rFonts w:asciiTheme="minorHAnsi" w:eastAsiaTheme="minorEastAsia" w:hAnsiTheme="minorHAnsi" w:cstheme="minorBidi"/>
          <w:b w:val="0"/>
          <w:noProof/>
          <w:kern w:val="2"/>
          <w:sz w:val="24"/>
          <w:lang w:val="en-AU" w:eastAsia="en-AU"/>
          <w14:ligatures w14:val="standardContextual"/>
        </w:rPr>
      </w:pPr>
      <w:r w:rsidRPr="005453E4">
        <w:fldChar w:fldCharType="begin"/>
      </w:r>
      <w:r w:rsidRPr="005453E4">
        <w:instrText xml:space="preserve"> TOC \h \z \u \t "Heading 4,1,Heading 5,2,Heading 6,3" </w:instrText>
      </w:r>
      <w:r w:rsidRPr="005453E4">
        <w:fldChar w:fldCharType="separate"/>
      </w:r>
      <w:hyperlink w:anchor="_Toc239163231" w:history="1">
        <w:r w:rsidR="00B47663" w:rsidRPr="003E7E47">
          <w:rPr>
            <w:rStyle w:val="Hyperlink"/>
            <w:noProof/>
          </w:rPr>
          <w:t>1.</w:t>
        </w:r>
        <w:r w:rsidR="00B47663">
          <w:rPr>
            <w:rFonts w:asciiTheme="minorHAnsi" w:eastAsiaTheme="minorEastAsia" w:hAnsiTheme="minorHAnsi" w:cstheme="minorBidi"/>
            <w:b w:val="0"/>
            <w:noProof/>
            <w:kern w:val="2"/>
            <w:sz w:val="24"/>
            <w:lang w:val="en-AU" w:eastAsia="en-AU"/>
            <w14:ligatures w14:val="standardContextual"/>
          </w:rPr>
          <w:tab/>
        </w:r>
        <w:r w:rsidR="00B47663" w:rsidRPr="003E7E47">
          <w:rPr>
            <w:rStyle w:val="Hyperlink"/>
            <w:noProof/>
          </w:rPr>
          <w:t>About this pricing document</w:t>
        </w:r>
        <w:r w:rsidR="00B47663">
          <w:rPr>
            <w:noProof/>
            <w:webHidden/>
          </w:rPr>
          <w:tab/>
        </w:r>
        <w:r w:rsidR="00B47663">
          <w:rPr>
            <w:noProof/>
            <w:webHidden/>
          </w:rPr>
          <w:fldChar w:fldCharType="begin"/>
        </w:r>
        <w:r w:rsidR="00B47663">
          <w:rPr>
            <w:noProof/>
            <w:webHidden/>
          </w:rPr>
          <w:instrText xml:space="preserve"> PAGEREF _Toc239163231 \h </w:instrText>
        </w:r>
        <w:r w:rsidR="00B47663">
          <w:rPr>
            <w:noProof/>
            <w:webHidden/>
          </w:rPr>
        </w:r>
        <w:r w:rsidR="00B47663">
          <w:rPr>
            <w:noProof/>
            <w:webHidden/>
          </w:rPr>
          <w:fldChar w:fldCharType="separate"/>
        </w:r>
        <w:r w:rsidR="00B47663">
          <w:rPr>
            <w:noProof/>
            <w:webHidden/>
          </w:rPr>
          <w:t>4</w:t>
        </w:r>
        <w:r w:rsidR="00B47663">
          <w:rPr>
            <w:noProof/>
            <w:webHidden/>
          </w:rPr>
          <w:fldChar w:fldCharType="end"/>
        </w:r>
      </w:hyperlink>
    </w:p>
    <w:p w14:paraId="3D38E0F4" w14:textId="13DD8F41" w:rsidR="00B47663" w:rsidRDefault="00B47663">
      <w:pPr>
        <w:pStyle w:val="TOC1"/>
        <w:rPr>
          <w:rFonts w:asciiTheme="minorHAnsi" w:eastAsiaTheme="minorEastAsia" w:hAnsiTheme="minorHAnsi" w:cstheme="minorBidi"/>
          <w:b w:val="0"/>
          <w:noProof/>
          <w:kern w:val="2"/>
          <w:sz w:val="24"/>
          <w:lang w:val="en-AU" w:eastAsia="en-AU"/>
          <w14:ligatures w14:val="standardContextual"/>
        </w:rPr>
      </w:pPr>
      <w:hyperlink w:anchor="_Toc239163232" w:history="1">
        <w:r w:rsidRPr="003E7E47">
          <w:rPr>
            <w:rStyle w:val="Hyperlink"/>
            <w:noProof/>
          </w:rPr>
          <w:t>2.</w:t>
        </w:r>
        <w:r>
          <w:rPr>
            <w:rFonts w:asciiTheme="minorHAnsi" w:eastAsiaTheme="minorEastAsia" w:hAnsiTheme="minorHAnsi" w:cstheme="minorBidi"/>
            <w:b w:val="0"/>
            <w:noProof/>
            <w:kern w:val="2"/>
            <w:sz w:val="24"/>
            <w:lang w:val="en-AU" w:eastAsia="en-AU"/>
            <w14:ligatures w14:val="standardContextual"/>
          </w:rPr>
          <w:tab/>
        </w:r>
        <w:r w:rsidRPr="003E7E47">
          <w:rPr>
            <w:rStyle w:val="Hyperlink"/>
            <w:noProof/>
          </w:rPr>
          <w:t>About This Standard Pricing Table</w:t>
        </w:r>
        <w:r>
          <w:rPr>
            <w:noProof/>
            <w:webHidden/>
          </w:rPr>
          <w:tab/>
        </w:r>
        <w:r>
          <w:rPr>
            <w:noProof/>
            <w:webHidden/>
          </w:rPr>
          <w:fldChar w:fldCharType="begin"/>
        </w:r>
        <w:r>
          <w:rPr>
            <w:noProof/>
            <w:webHidden/>
          </w:rPr>
          <w:instrText xml:space="preserve"> PAGEREF _Toc239163232 \h </w:instrText>
        </w:r>
        <w:r>
          <w:rPr>
            <w:noProof/>
            <w:webHidden/>
          </w:rPr>
        </w:r>
        <w:r>
          <w:rPr>
            <w:noProof/>
            <w:webHidden/>
          </w:rPr>
          <w:fldChar w:fldCharType="separate"/>
        </w:r>
        <w:r>
          <w:rPr>
            <w:noProof/>
            <w:webHidden/>
          </w:rPr>
          <w:t>5</w:t>
        </w:r>
        <w:r>
          <w:rPr>
            <w:noProof/>
            <w:webHidden/>
          </w:rPr>
          <w:fldChar w:fldCharType="end"/>
        </w:r>
      </w:hyperlink>
    </w:p>
    <w:p w14:paraId="4A1AD066" w14:textId="225AA57B" w:rsidR="00B47663" w:rsidRDefault="00B47663">
      <w:pPr>
        <w:pStyle w:val="TOC1"/>
        <w:rPr>
          <w:rFonts w:asciiTheme="minorHAnsi" w:eastAsiaTheme="minorEastAsia" w:hAnsiTheme="minorHAnsi" w:cstheme="minorBidi"/>
          <w:b w:val="0"/>
          <w:noProof/>
          <w:kern w:val="2"/>
          <w:sz w:val="24"/>
          <w:lang w:val="en-AU" w:eastAsia="en-AU"/>
          <w14:ligatures w14:val="standardContextual"/>
        </w:rPr>
      </w:pPr>
      <w:hyperlink w:anchor="_Toc239163233" w:history="1">
        <w:r w:rsidRPr="003E7E47">
          <w:rPr>
            <w:rStyle w:val="Hyperlink"/>
            <w:noProof/>
          </w:rPr>
          <w:t>3.</w:t>
        </w:r>
        <w:r>
          <w:rPr>
            <w:rFonts w:asciiTheme="minorHAnsi" w:eastAsiaTheme="minorEastAsia" w:hAnsiTheme="minorHAnsi" w:cstheme="minorBidi"/>
            <w:b w:val="0"/>
            <w:noProof/>
            <w:kern w:val="2"/>
            <w:sz w:val="24"/>
            <w:lang w:val="en-AU" w:eastAsia="en-AU"/>
            <w14:ligatures w14:val="standardContextual"/>
          </w:rPr>
          <w:tab/>
        </w:r>
        <w:r w:rsidRPr="003E7E47">
          <w:rPr>
            <w:rStyle w:val="Hyperlink"/>
            <w:noProof/>
          </w:rPr>
          <w:t>Equipment and Equipment Charges</w:t>
        </w:r>
        <w:r>
          <w:rPr>
            <w:noProof/>
            <w:webHidden/>
          </w:rPr>
          <w:tab/>
        </w:r>
        <w:r>
          <w:rPr>
            <w:noProof/>
            <w:webHidden/>
          </w:rPr>
          <w:fldChar w:fldCharType="begin"/>
        </w:r>
        <w:r>
          <w:rPr>
            <w:noProof/>
            <w:webHidden/>
          </w:rPr>
          <w:instrText xml:space="preserve"> PAGEREF _Toc239163233 \h </w:instrText>
        </w:r>
        <w:r>
          <w:rPr>
            <w:noProof/>
            <w:webHidden/>
          </w:rPr>
        </w:r>
        <w:r>
          <w:rPr>
            <w:noProof/>
            <w:webHidden/>
          </w:rPr>
          <w:fldChar w:fldCharType="separate"/>
        </w:r>
        <w:r>
          <w:rPr>
            <w:noProof/>
            <w:webHidden/>
          </w:rPr>
          <w:t>6</w:t>
        </w:r>
        <w:r>
          <w:rPr>
            <w:noProof/>
            <w:webHidden/>
          </w:rPr>
          <w:fldChar w:fldCharType="end"/>
        </w:r>
      </w:hyperlink>
    </w:p>
    <w:p w14:paraId="01B9B825" w14:textId="155692F7"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34" w:history="1">
        <w:r w:rsidRPr="003E7E47">
          <w:rPr>
            <w:rStyle w:val="Hyperlink"/>
            <w:noProof/>
          </w:rPr>
          <w:t>3.1.</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Equipment required to access the service</w:t>
        </w:r>
        <w:r>
          <w:rPr>
            <w:noProof/>
            <w:webHidden/>
          </w:rPr>
          <w:tab/>
        </w:r>
        <w:r>
          <w:rPr>
            <w:noProof/>
            <w:webHidden/>
          </w:rPr>
          <w:fldChar w:fldCharType="begin"/>
        </w:r>
        <w:r>
          <w:rPr>
            <w:noProof/>
            <w:webHidden/>
          </w:rPr>
          <w:instrText xml:space="preserve"> PAGEREF _Toc239163234 \h </w:instrText>
        </w:r>
        <w:r>
          <w:rPr>
            <w:noProof/>
            <w:webHidden/>
          </w:rPr>
        </w:r>
        <w:r>
          <w:rPr>
            <w:noProof/>
            <w:webHidden/>
          </w:rPr>
          <w:fldChar w:fldCharType="separate"/>
        </w:r>
        <w:r>
          <w:rPr>
            <w:noProof/>
            <w:webHidden/>
          </w:rPr>
          <w:t>6</w:t>
        </w:r>
        <w:r>
          <w:rPr>
            <w:noProof/>
            <w:webHidden/>
          </w:rPr>
          <w:fldChar w:fldCharType="end"/>
        </w:r>
      </w:hyperlink>
    </w:p>
    <w:p w14:paraId="4CDA03CF" w14:textId="77195406"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35" w:history="1">
        <w:r w:rsidRPr="003E7E47">
          <w:rPr>
            <w:rStyle w:val="Hyperlink"/>
            <w:noProof/>
          </w:rPr>
          <w:t>3.2.</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Equipment charges</w:t>
        </w:r>
        <w:r>
          <w:rPr>
            <w:noProof/>
            <w:webHidden/>
          </w:rPr>
          <w:tab/>
        </w:r>
        <w:r>
          <w:rPr>
            <w:noProof/>
            <w:webHidden/>
          </w:rPr>
          <w:fldChar w:fldCharType="begin"/>
        </w:r>
        <w:r>
          <w:rPr>
            <w:noProof/>
            <w:webHidden/>
          </w:rPr>
          <w:instrText xml:space="preserve"> PAGEREF _Toc239163235 \h </w:instrText>
        </w:r>
        <w:r>
          <w:rPr>
            <w:noProof/>
            <w:webHidden/>
          </w:rPr>
        </w:r>
        <w:r>
          <w:rPr>
            <w:noProof/>
            <w:webHidden/>
          </w:rPr>
          <w:fldChar w:fldCharType="separate"/>
        </w:r>
        <w:r>
          <w:rPr>
            <w:noProof/>
            <w:webHidden/>
          </w:rPr>
          <w:t>6</w:t>
        </w:r>
        <w:r>
          <w:rPr>
            <w:noProof/>
            <w:webHidden/>
          </w:rPr>
          <w:fldChar w:fldCharType="end"/>
        </w:r>
      </w:hyperlink>
    </w:p>
    <w:p w14:paraId="62D10806" w14:textId="61CE3C5D"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36" w:history="1">
        <w:r w:rsidRPr="003E7E47">
          <w:rPr>
            <w:rStyle w:val="Hyperlink"/>
            <w:noProof/>
          </w:rPr>
          <w:t>3.3.</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Delivery fee</w:t>
        </w:r>
        <w:r>
          <w:rPr>
            <w:noProof/>
            <w:webHidden/>
          </w:rPr>
          <w:tab/>
        </w:r>
        <w:r>
          <w:rPr>
            <w:noProof/>
            <w:webHidden/>
          </w:rPr>
          <w:fldChar w:fldCharType="begin"/>
        </w:r>
        <w:r>
          <w:rPr>
            <w:noProof/>
            <w:webHidden/>
          </w:rPr>
          <w:instrText xml:space="preserve"> PAGEREF _Toc239163236 \h </w:instrText>
        </w:r>
        <w:r>
          <w:rPr>
            <w:noProof/>
            <w:webHidden/>
          </w:rPr>
        </w:r>
        <w:r>
          <w:rPr>
            <w:noProof/>
            <w:webHidden/>
          </w:rPr>
          <w:fldChar w:fldCharType="separate"/>
        </w:r>
        <w:r>
          <w:rPr>
            <w:noProof/>
            <w:webHidden/>
          </w:rPr>
          <w:t>6</w:t>
        </w:r>
        <w:r>
          <w:rPr>
            <w:noProof/>
            <w:webHidden/>
          </w:rPr>
          <w:fldChar w:fldCharType="end"/>
        </w:r>
      </w:hyperlink>
    </w:p>
    <w:p w14:paraId="082DA746" w14:textId="410E345B"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37" w:history="1">
        <w:r w:rsidRPr="003E7E47">
          <w:rPr>
            <w:rStyle w:val="Hyperlink"/>
            <w:noProof/>
          </w:rPr>
          <w:t>3.4.</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Modem cost</w:t>
        </w:r>
        <w:r>
          <w:rPr>
            <w:noProof/>
            <w:webHidden/>
          </w:rPr>
          <w:tab/>
        </w:r>
        <w:r>
          <w:rPr>
            <w:noProof/>
            <w:webHidden/>
          </w:rPr>
          <w:fldChar w:fldCharType="begin"/>
        </w:r>
        <w:r>
          <w:rPr>
            <w:noProof/>
            <w:webHidden/>
          </w:rPr>
          <w:instrText xml:space="preserve"> PAGEREF _Toc239163237 \h </w:instrText>
        </w:r>
        <w:r>
          <w:rPr>
            <w:noProof/>
            <w:webHidden/>
          </w:rPr>
        </w:r>
        <w:r>
          <w:rPr>
            <w:noProof/>
            <w:webHidden/>
          </w:rPr>
          <w:fldChar w:fldCharType="separate"/>
        </w:r>
        <w:r>
          <w:rPr>
            <w:noProof/>
            <w:webHidden/>
          </w:rPr>
          <w:t>6</w:t>
        </w:r>
        <w:r>
          <w:rPr>
            <w:noProof/>
            <w:webHidden/>
          </w:rPr>
          <w:fldChar w:fldCharType="end"/>
        </w:r>
      </w:hyperlink>
    </w:p>
    <w:p w14:paraId="5A76DAC8" w14:textId="3CF25E0C"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38" w:history="1">
        <w:r w:rsidRPr="003E7E47">
          <w:rPr>
            <w:rStyle w:val="Hyperlink"/>
            <w:noProof/>
          </w:rPr>
          <w:t>3.5.</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Remaining Device Payment Fee</w:t>
        </w:r>
        <w:r>
          <w:rPr>
            <w:noProof/>
            <w:webHidden/>
          </w:rPr>
          <w:tab/>
        </w:r>
        <w:r>
          <w:rPr>
            <w:noProof/>
            <w:webHidden/>
          </w:rPr>
          <w:fldChar w:fldCharType="begin"/>
        </w:r>
        <w:r>
          <w:rPr>
            <w:noProof/>
            <w:webHidden/>
          </w:rPr>
          <w:instrText xml:space="preserve"> PAGEREF _Toc239163238 \h </w:instrText>
        </w:r>
        <w:r>
          <w:rPr>
            <w:noProof/>
            <w:webHidden/>
          </w:rPr>
        </w:r>
        <w:r>
          <w:rPr>
            <w:noProof/>
            <w:webHidden/>
          </w:rPr>
          <w:fldChar w:fldCharType="separate"/>
        </w:r>
        <w:r>
          <w:rPr>
            <w:noProof/>
            <w:webHidden/>
          </w:rPr>
          <w:t>7</w:t>
        </w:r>
        <w:r>
          <w:rPr>
            <w:noProof/>
            <w:webHidden/>
          </w:rPr>
          <w:fldChar w:fldCharType="end"/>
        </w:r>
      </w:hyperlink>
    </w:p>
    <w:p w14:paraId="1CB406E5" w14:textId="095D5F73" w:rsidR="00B47663" w:rsidRDefault="00B47663">
      <w:pPr>
        <w:pStyle w:val="TOC1"/>
        <w:rPr>
          <w:rFonts w:asciiTheme="minorHAnsi" w:eastAsiaTheme="minorEastAsia" w:hAnsiTheme="minorHAnsi" w:cstheme="minorBidi"/>
          <w:b w:val="0"/>
          <w:noProof/>
          <w:kern w:val="2"/>
          <w:sz w:val="24"/>
          <w:lang w:val="en-AU" w:eastAsia="en-AU"/>
          <w14:ligatures w14:val="standardContextual"/>
        </w:rPr>
      </w:pPr>
      <w:hyperlink w:anchor="_Toc239163239" w:history="1">
        <w:r w:rsidRPr="003E7E47">
          <w:rPr>
            <w:rStyle w:val="Hyperlink"/>
            <w:noProof/>
          </w:rPr>
          <w:t>4.</w:t>
        </w:r>
        <w:r>
          <w:rPr>
            <w:rFonts w:asciiTheme="minorHAnsi" w:eastAsiaTheme="minorEastAsia" w:hAnsiTheme="minorHAnsi" w:cstheme="minorBidi"/>
            <w:b w:val="0"/>
            <w:noProof/>
            <w:kern w:val="2"/>
            <w:sz w:val="24"/>
            <w:lang w:val="en-AU" w:eastAsia="en-AU"/>
            <w14:ligatures w14:val="standardContextual"/>
          </w:rPr>
          <w:tab/>
        </w:r>
        <w:r w:rsidRPr="003E7E47">
          <w:rPr>
            <w:rStyle w:val="Hyperlink"/>
            <w:noProof/>
          </w:rPr>
          <w:t>Service Charges</w:t>
        </w:r>
        <w:r>
          <w:rPr>
            <w:noProof/>
            <w:webHidden/>
          </w:rPr>
          <w:tab/>
        </w:r>
        <w:r>
          <w:rPr>
            <w:noProof/>
            <w:webHidden/>
          </w:rPr>
          <w:fldChar w:fldCharType="begin"/>
        </w:r>
        <w:r>
          <w:rPr>
            <w:noProof/>
            <w:webHidden/>
          </w:rPr>
          <w:instrText xml:space="preserve"> PAGEREF _Toc239163239 \h </w:instrText>
        </w:r>
        <w:r>
          <w:rPr>
            <w:noProof/>
            <w:webHidden/>
          </w:rPr>
        </w:r>
        <w:r>
          <w:rPr>
            <w:noProof/>
            <w:webHidden/>
          </w:rPr>
          <w:fldChar w:fldCharType="separate"/>
        </w:r>
        <w:r>
          <w:rPr>
            <w:noProof/>
            <w:webHidden/>
          </w:rPr>
          <w:t>7</w:t>
        </w:r>
        <w:r>
          <w:rPr>
            <w:noProof/>
            <w:webHidden/>
          </w:rPr>
          <w:fldChar w:fldCharType="end"/>
        </w:r>
      </w:hyperlink>
    </w:p>
    <w:p w14:paraId="417949AC" w14:textId="13417E00"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40" w:history="1">
        <w:r w:rsidRPr="003E7E47">
          <w:rPr>
            <w:rStyle w:val="Hyperlink"/>
            <w:noProof/>
          </w:rPr>
          <w:t>4.1.</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i/>
            <w:noProof/>
          </w:rPr>
          <w:t>Your</w:t>
        </w:r>
        <w:r w:rsidRPr="003E7E47">
          <w:rPr>
            <w:rStyle w:val="Hyperlink"/>
            <w:noProof/>
          </w:rPr>
          <w:t xml:space="preserve"> service charges will depend on which </w:t>
        </w:r>
        <w:r w:rsidRPr="003E7E47">
          <w:rPr>
            <w:rStyle w:val="Hyperlink"/>
            <w:i/>
            <w:noProof/>
          </w:rPr>
          <w:t xml:space="preserve">pricing plan </w:t>
        </w:r>
        <w:r w:rsidRPr="003E7E47">
          <w:rPr>
            <w:rStyle w:val="Hyperlink"/>
            <w:noProof/>
          </w:rPr>
          <w:t xml:space="preserve">applies to </w:t>
        </w:r>
        <w:r w:rsidRPr="003E7E47">
          <w:rPr>
            <w:rStyle w:val="Hyperlink"/>
            <w:i/>
            <w:noProof/>
          </w:rPr>
          <w:t>you</w:t>
        </w:r>
        <w:r w:rsidRPr="003E7E47">
          <w:rPr>
            <w:rStyle w:val="Hyperlink"/>
            <w:noProof/>
          </w:rPr>
          <w:t>.</w:t>
        </w:r>
        <w:r>
          <w:rPr>
            <w:noProof/>
            <w:webHidden/>
          </w:rPr>
          <w:tab/>
        </w:r>
        <w:r>
          <w:rPr>
            <w:noProof/>
            <w:webHidden/>
          </w:rPr>
          <w:fldChar w:fldCharType="begin"/>
        </w:r>
        <w:r>
          <w:rPr>
            <w:noProof/>
            <w:webHidden/>
          </w:rPr>
          <w:instrText xml:space="preserve"> PAGEREF _Toc239163240 \h </w:instrText>
        </w:r>
        <w:r>
          <w:rPr>
            <w:noProof/>
            <w:webHidden/>
          </w:rPr>
        </w:r>
        <w:r>
          <w:rPr>
            <w:noProof/>
            <w:webHidden/>
          </w:rPr>
          <w:fldChar w:fldCharType="separate"/>
        </w:r>
        <w:r>
          <w:rPr>
            <w:noProof/>
            <w:webHidden/>
          </w:rPr>
          <w:t>7</w:t>
        </w:r>
        <w:r>
          <w:rPr>
            <w:noProof/>
            <w:webHidden/>
          </w:rPr>
          <w:fldChar w:fldCharType="end"/>
        </w:r>
      </w:hyperlink>
    </w:p>
    <w:p w14:paraId="650C1417" w14:textId="4D9A59A7" w:rsidR="00B47663" w:rsidRDefault="00B47663">
      <w:pPr>
        <w:pStyle w:val="TOC1"/>
        <w:rPr>
          <w:rFonts w:asciiTheme="minorHAnsi" w:eastAsiaTheme="minorEastAsia" w:hAnsiTheme="minorHAnsi" w:cstheme="minorBidi"/>
          <w:b w:val="0"/>
          <w:noProof/>
          <w:kern w:val="2"/>
          <w:sz w:val="24"/>
          <w:lang w:val="en-AU" w:eastAsia="en-AU"/>
          <w14:ligatures w14:val="standardContextual"/>
        </w:rPr>
      </w:pPr>
      <w:hyperlink w:anchor="_Toc239163241" w:history="1">
        <w:r w:rsidRPr="003E7E47">
          <w:rPr>
            <w:rStyle w:val="Hyperlink"/>
            <w:noProof/>
          </w:rPr>
          <w:t>5.</w:t>
        </w:r>
        <w:r>
          <w:rPr>
            <w:rFonts w:asciiTheme="minorHAnsi" w:eastAsiaTheme="minorEastAsia" w:hAnsiTheme="minorHAnsi" w:cstheme="minorBidi"/>
            <w:b w:val="0"/>
            <w:noProof/>
            <w:kern w:val="2"/>
            <w:sz w:val="24"/>
            <w:lang w:val="en-AU" w:eastAsia="en-AU"/>
            <w14:ligatures w14:val="standardContextual"/>
          </w:rPr>
          <w:tab/>
        </w:r>
        <w:r w:rsidRPr="003E7E47">
          <w:rPr>
            <w:rStyle w:val="Hyperlink"/>
            <w:noProof/>
          </w:rPr>
          <w:t>Pricing Plans Available to Consumers and Small and Medium Business Customers</w:t>
        </w:r>
        <w:r>
          <w:rPr>
            <w:noProof/>
            <w:webHidden/>
          </w:rPr>
          <w:tab/>
        </w:r>
        <w:r>
          <w:rPr>
            <w:noProof/>
            <w:webHidden/>
          </w:rPr>
          <w:fldChar w:fldCharType="begin"/>
        </w:r>
        <w:r>
          <w:rPr>
            <w:noProof/>
            <w:webHidden/>
          </w:rPr>
          <w:instrText xml:space="preserve"> PAGEREF _Toc239163241 \h </w:instrText>
        </w:r>
        <w:r>
          <w:rPr>
            <w:noProof/>
            <w:webHidden/>
          </w:rPr>
        </w:r>
        <w:r>
          <w:rPr>
            <w:noProof/>
            <w:webHidden/>
          </w:rPr>
          <w:fldChar w:fldCharType="separate"/>
        </w:r>
        <w:r>
          <w:rPr>
            <w:noProof/>
            <w:webHidden/>
          </w:rPr>
          <w:t>8</w:t>
        </w:r>
        <w:r>
          <w:rPr>
            <w:noProof/>
            <w:webHidden/>
          </w:rPr>
          <w:fldChar w:fldCharType="end"/>
        </w:r>
      </w:hyperlink>
    </w:p>
    <w:p w14:paraId="1B6B9092" w14:textId="618B9C70"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42" w:history="1">
        <w:r w:rsidRPr="003E7E47">
          <w:rPr>
            <w:rStyle w:val="Hyperlink"/>
            <w:noProof/>
          </w:rPr>
          <w:t>5.1.</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5G Internet Plans</w:t>
        </w:r>
        <w:r>
          <w:rPr>
            <w:noProof/>
            <w:webHidden/>
          </w:rPr>
          <w:tab/>
        </w:r>
        <w:r>
          <w:rPr>
            <w:noProof/>
            <w:webHidden/>
          </w:rPr>
          <w:fldChar w:fldCharType="begin"/>
        </w:r>
        <w:r>
          <w:rPr>
            <w:noProof/>
            <w:webHidden/>
          </w:rPr>
          <w:instrText xml:space="preserve"> PAGEREF _Toc239163242 \h </w:instrText>
        </w:r>
        <w:r>
          <w:rPr>
            <w:noProof/>
            <w:webHidden/>
          </w:rPr>
        </w:r>
        <w:r>
          <w:rPr>
            <w:noProof/>
            <w:webHidden/>
          </w:rPr>
          <w:fldChar w:fldCharType="separate"/>
        </w:r>
        <w:r>
          <w:rPr>
            <w:noProof/>
            <w:webHidden/>
          </w:rPr>
          <w:t>8</w:t>
        </w:r>
        <w:r>
          <w:rPr>
            <w:noProof/>
            <w:webHidden/>
          </w:rPr>
          <w:fldChar w:fldCharType="end"/>
        </w:r>
      </w:hyperlink>
    </w:p>
    <w:p w14:paraId="0895FF31" w14:textId="6A862283"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43" w:history="1">
        <w:r w:rsidRPr="003E7E47">
          <w:rPr>
            <w:rStyle w:val="Hyperlink"/>
            <w:noProof/>
          </w:rPr>
          <w:t>5.1.1.</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Optus Plus Everyday 5G, Optus Plus Everyday Fast 5G &amp; Optus Plus Entertainer Superfast 5G (Feb 2024) (Current) (Updated 7 July 2025 and 6 July 2026). Optus Promo plan 5G Introduced to market on 6 July 2026 – available for eligible customers, as advertised, from time to time.</w:t>
        </w:r>
        <w:r>
          <w:rPr>
            <w:noProof/>
            <w:webHidden/>
          </w:rPr>
          <w:tab/>
        </w:r>
        <w:r>
          <w:rPr>
            <w:noProof/>
            <w:webHidden/>
          </w:rPr>
          <w:fldChar w:fldCharType="begin"/>
        </w:r>
        <w:r>
          <w:rPr>
            <w:noProof/>
            <w:webHidden/>
          </w:rPr>
          <w:instrText xml:space="preserve"> PAGEREF _Toc239163243 \h </w:instrText>
        </w:r>
        <w:r>
          <w:rPr>
            <w:noProof/>
            <w:webHidden/>
          </w:rPr>
        </w:r>
        <w:r>
          <w:rPr>
            <w:noProof/>
            <w:webHidden/>
          </w:rPr>
          <w:fldChar w:fldCharType="separate"/>
        </w:r>
        <w:r>
          <w:rPr>
            <w:noProof/>
            <w:webHidden/>
          </w:rPr>
          <w:t>8</w:t>
        </w:r>
        <w:r>
          <w:rPr>
            <w:noProof/>
            <w:webHidden/>
          </w:rPr>
          <w:fldChar w:fldCharType="end"/>
        </w:r>
      </w:hyperlink>
    </w:p>
    <w:p w14:paraId="7D6BBF95" w14:textId="51F83EBA"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44" w:history="1">
        <w:r w:rsidRPr="003E7E47">
          <w:rPr>
            <w:rStyle w:val="Hyperlink"/>
            <w:noProof/>
          </w:rPr>
          <w:t>5.1.2.</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5G Internet Everyday, 5G Internet Everyday Fast &amp; 5G Internet Entertainer Superfast (Feb 2024) (Current - only available to eligible customers in limited sales channels**) (Updated 6 July 2026). Optus Promo plan 5G Introduced to market on 6 July 2026 – available for eligible customers, as advertised, from time to time.</w:t>
        </w:r>
        <w:r>
          <w:rPr>
            <w:noProof/>
            <w:webHidden/>
          </w:rPr>
          <w:tab/>
        </w:r>
        <w:r>
          <w:rPr>
            <w:noProof/>
            <w:webHidden/>
          </w:rPr>
          <w:fldChar w:fldCharType="begin"/>
        </w:r>
        <w:r>
          <w:rPr>
            <w:noProof/>
            <w:webHidden/>
          </w:rPr>
          <w:instrText xml:space="preserve"> PAGEREF _Toc239163244 \h </w:instrText>
        </w:r>
        <w:r>
          <w:rPr>
            <w:noProof/>
            <w:webHidden/>
          </w:rPr>
        </w:r>
        <w:r>
          <w:rPr>
            <w:noProof/>
            <w:webHidden/>
          </w:rPr>
          <w:fldChar w:fldCharType="separate"/>
        </w:r>
        <w:r>
          <w:rPr>
            <w:noProof/>
            <w:webHidden/>
          </w:rPr>
          <w:t>10</w:t>
        </w:r>
        <w:r>
          <w:rPr>
            <w:noProof/>
            <w:webHidden/>
          </w:rPr>
          <w:fldChar w:fldCharType="end"/>
        </w:r>
      </w:hyperlink>
    </w:p>
    <w:p w14:paraId="29A1AD98" w14:textId="66C1DFB0"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45" w:history="1">
        <w:r w:rsidRPr="003E7E47">
          <w:rPr>
            <w:rStyle w:val="Hyperlink"/>
            <w:noProof/>
          </w:rPr>
          <w:t>5.1.3.</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5G Home Broadband Plan (Dec 2018) (Legacy)</w:t>
        </w:r>
        <w:r>
          <w:rPr>
            <w:noProof/>
            <w:webHidden/>
          </w:rPr>
          <w:tab/>
        </w:r>
        <w:r>
          <w:rPr>
            <w:noProof/>
            <w:webHidden/>
          </w:rPr>
          <w:fldChar w:fldCharType="begin"/>
        </w:r>
        <w:r>
          <w:rPr>
            <w:noProof/>
            <w:webHidden/>
          </w:rPr>
          <w:instrText xml:space="preserve"> PAGEREF _Toc239163245 \h </w:instrText>
        </w:r>
        <w:r>
          <w:rPr>
            <w:noProof/>
            <w:webHidden/>
          </w:rPr>
        </w:r>
        <w:r>
          <w:rPr>
            <w:noProof/>
            <w:webHidden/>
          </w:rPr>
          <w:fldChar w:fldCharType="separate"/>
        </w:r>
        <w:r>
          <w:rPr>
            <w:noProof/>
            <w:webHidden/>
          </w:rPr>
          <w:t>12</w:t>
        </w:r>
        <w:r>
          <w:rPr>
            <w:noProof/>
            <w:webHidden/>
          </w:rPr>
          <w:fldChar w:fldCharType="end"/>
        </w:r>
      </w:hyperlink>
    </w:p>
    <w:p w14:paraId="3A8D5A70" w14:textId="7DB27954"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46" w:history="1">
        <w:r w:rsidRPr="003E7E47">
          <w:rPr>
            <w:rStyle w:val="Hyperlink"/>
            <w:noProof/>
          </w:rPr>
          <w:t>5.1.4.</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5G Home Internet Everyday (Sep 2020) (Legacy)</w:t>
        </w:r>
        <w:r>
          <w:rPr>
            <w:noProof/>
            <w:webHidden/>
          </w:rPr>
          <w:tab/>
        </w:r>
        <w:r>
          <w:rPr>
            <w:noProof/>
            <w:webHidden/>
          </w:rPr>
          <w:fldChar w:fldCharType="begin"/>
        </w:r>
        <w:r>
          <w:rPr>
            <w:noProof/>
            <w:webHidden/>
          </w:rPr>
          <w:instrText xml:space="preserve"> PAGEREF _Toc239163246 \h </w:instrText>
        </w:r>
        <w:r>
          <w:rPr>
            <w:noProof/>
            <w:webHidden/>
          </w:rPr>
        </w:r>
        <w:r>
          <w:rPr>
            <w:noProof/>
            <w:webHidden/>
          </w:rPr>
          <w:fldChar w:fldCharType="separate"/>
        </w:r>
        <w:r>
          <w:rPr>
            <w:noProof/>
            <w:webHidden/>
          </w:rPr>
          <w:t>12</w:t>
        </w:r>
        <w:r>
          <w:rPr>
            <w:noProof/>
            <w:webHidden/>
          </w:rPr>
          <w:fldChar w:fldCharType="end"/>
        </w:r>
      </w:hyperlink>
    </w:p>
    <w:p w14:paraId="5BD359B2" w14:textId="7C44B6F8"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47" w:history="1">
        <w:r w:rsidRPr="003E7E47">
          <w:rPr>
            <w:rStyle w:val="Hyperlink"/>
            <w:noProof/>
          </w:rPr>
          <w:t>5.1.5.</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5G Home Internet Everyday (Nov-2020) (Legacy)</w:t>
        </w:r>
        <w:r>
          <w:rPr>
            <w:noProof/>
            <w:webHidden/>
          </w:rPr>
          <w:tab/>
        </w:r>
        <w:r>
          <w:rPr>
            <w:noProof/>
            <w:webHidden/>
          </w:rPr>
          <w:fldChar w:fldCharType="begin"/>
        </w:r>
        <w:r>
          <w:rPr>
            <w:noProof/>
            <w:webHidden/>
          </w:rPr>
          <w:instrText xml:space="preserve"> PAGEREF _Toc239163247 \h </w:instrText>
        </w:r>
        <w:r>
          <w:rPr>
            <w:noProof/>
            <w:webHidden/>
          </w:rPr>
        </w:r>
        <w:r>
          <w:rPr>
            <w:noProof/>
            <w:webHidden/>
          </w:rPr>
          <w:fldChar w:fldCharType="separate"/>
        </w:r>
        <w:r>
          <w:rPr>
            <w:noProof/>
            <w:webHidden/>
          </w:rPr>
          <w:t>13</w:t>
        </w:r>
        <w:r>
          <w:rPr>
            <w:noProof/>
            <w:webHidden/>
          </w:rPr>
          <w:fldChar w:fldCharType="end"/>
        </w:r>
      </w:hyperlink>
    </w:p>
    <w:p w14:paraId="5624E7CA" w14:textId="02631A04"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48" w:history="1">
        <w:r w:rsidRPr="003E7E47">
          <w:rPr>
            <w:rStyle w:val="Hyperlink"/>
            <w:noProof/>
          </w:rPr>
          <w:t>5.1.6.</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5G Home Internet Entertainer (Nov 2020) (Legacy)</w:t>
        </w:r>
        <w:r>
          <w:rPr>
            <w:noProof/>
            <w:webHidden/>
          </w:rPr>
          <w:tab/>
        </w:r>
        <w:r>
          <w:rPr>
            <w:noProof/>
            <w:webHidden/>
          </w:rPr>
          <w:fldChar w:fldCharType="begin"/>
        </w:r>
        <w:r>
          <w:rPr>
            <w:noProof/>
            <w:webHidden/>
          </w:rPr>
          <w:instrText xml:space="preserve"> PAGEREF _Toc239163248 \h </w:instrText>
        </w:r>
        <w:r>
          <w:rPr>
            <w:noProof/>
            <w:webHidden/>
          </w:rPr>
        </w:r>
        <w:r>
          <w:rPr>
            <w:noProof/>
            <w:webHidden/>
          </w:rPr>
          <w:fldChar w:fldCharType="separate"/>
        </w:r>
        <w:r>
          <w:rPr>
            <w:noProof/>
            <w:webHidden/>
          </w:rPr>
          <w:t>14</w:t>
        </w:r>
        <w:r>
          <w:rPr>
            <w:noProof/>
            <w:webHidden/>
          </w:rPr>
          <w:fldChar w:fldCharType="end"/>
        </w:r>
      </w:hyperlink>
    </w:p>
    <w:p w14:paraId="60DD2053" w14:textId="58D87BED"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49" w:history="1">
        <w:r w:rsidRPr="003E7E47">
          <w:rPr>
            <w:rStyle w:val="Hyperlink"/>
            <w:noProof/>
          </w:rPr>
          <w:t>5.1.7.</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5G Home Internet Entertainer (Oct 2021) (Legacy)</w:t>
        </w:r>
        <w:r>
          <w:rPr>
            <w:noProof/>
            <w:webHidden/>
          </w:rPr>
          <w:tab/>
        </w:r>
        <w:r>
          <w:rPr>
            <w:noProof/>
            <w:webHidden/>
          </w:rPr>
          <w:fldChar w:fldCharType="begin"/>
        </w:r>
        <w:r>
          <w:rPr>
            <w:noProof/>
            <w:webHidden/>
          </w:rPr>
          <w:instrText xml:space="preserve"> PAGEREF _Toc239163249 \h </w:instrText>
        </w:r>
        <w:r>
          <w:rPr>
            <w:noProof/>
            <w:webHidden/>
          </w:rPr>
        </w:r>
        <w:r>
          <w:rPr>
            <w:noProof/>
            <w:webHidden/>
          </w:rPr>
          <w:fldChar w:fldCharType="separate"/>
        </w:r>
        <w:r>
          <w:rPr>
            <w:noProof/>
            <w:webHidden/>
          </w:rPr>
          <w:t>15</w:t>
        </w:r>
        <w:r>
          <w:rPr>
            <w:noProof/>
            <w:webHidden/>
          </w:rPr>
          <w:fldChar w:fldCharType="end"/>
        </w:r>
      </w:hyperlink>
    </w:p>
    <w:p w14:paraId="1E2DF83B" w14:textId="05D36848"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50" w:history="1">
        <w:r w:rsidRPr="003E7E47">
          <w:rPr>
            <w:rStyle w:val="Hyperlink"/>
            <w:noProof/>
          </w:rPr>
          <w:t>5.1.8.</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5G Home Internet Everyday Fast &amp; Entertainer Superfast (Mar 2022) (Legacy)</w:t>
        </w:r>
        <w:r>
          <w:rPr>
            <w:noProof/>
            <w:webHidden/>
          </w:rPr>
          <w:tab/>
        </w:r>
        <w:r>
          <w:rPr>
            <w:noProof/>
            <w:webHidden/>
          </w:rPr>
          <w:fldChar w:fldCharType="begin"/>
        </w:r>
        <w:r>
          <w:rPr>
            <w:noProof/>
            <w:webHidden/>
          </w:rPr>
          <w:instrText xml:space="preserve"> PAGEREF _Toc239163250 \h </w:instrText>
        </w:r>
        <w:r>
          <w:rPr>
            <w:noProof/>
            <w:webHidden/>
          </w:rPr>
        </w:r>
        <w:r>
          <w:rPr>
            <w:noProof/>
            <w:webHidden/>
          </w:rPr>
          <w:fldChar w:fldCharType="separate"/>
        </w:r>
        <w:r>
          <w:rPr>
            <w:noProof/>
            <w:webHidden/>
          </w:rPr>
          <w:t>16</w:t>
        </w:r>
        <w:r>
          <w:rPr>
            <w:noProof/>
            <w:webHidden/>
          </w:rPr>
          <w:fldChar w:fldCharType="end"/>
        </w:r>
      </w:hyperlink>
    </w:p>
    <w:p w14:paraId="6498AE5F" w14:textId="2F6D391A"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51" w:history="1">
        <w:r w:rsidRPr="003E7E47">
          <w:rPr>
            <w:rStyle w:val="Hyperlink"/>
            <w:noProof/>
          </w:rPr>
          <w:t>5.1.9.</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Optus Plus Everyday 5G (Dec 2022), Optus Plus Everyday Fast 5G &amp; Optus Plus Entertainer Superfast 5G (Sept 2022) (Legacy)</w:t>
        </w:r>
        <w:r>
          <w:rPr>
            <w:noProof/>
            <w:webHidden/>
          </w:rPr>
          <w:tab/>
        </w:r>
        <w:r>
          <w:rPr>
            <w:noProof/>
            <w:webHidden/>
          </w:rPr>
          <w:fldChar w:fldCharType="begin"/>
        </w:r>
        <w:r>
          <w:rPr>
            <w:noProof/>
            <w:webHidden/>
          </w:rPr>
          <w:instrText xml:space="preserve"> PAGEREF _Toc239163251 \h </w:instrText>
        </w:r>
        <w:r>
          <w:rPr>
            <w:noProof/>
            <w:webHidden/>
          </w:rPr>
        </w:r>
        <w:r>
          <w:rPr>
            <w:noProof/>
            <w:webHidden/>
          </w:rPr>
          <w:fldChar w:fldCharType="separate"/>
        </w:r>
        <w:r>
          <w:rPr>
            <w:noProof/>
            <w:webHidden/>
          </w:rPr>
          <w:t>17</w:t>
        </w:r>
        <w:r>
          <w:rPr>
            <w:noProof/>
            <w:webHidden/>
          </w:rPr>
          <w:fldChar w:fldCharType="end"/>
        </w:r>
      </w:hyperlink>
    </w:p>
    <w:p w14:paraId="50666287" w14:textId="4F9AF184"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52" w:history="1">
        <w:r w:rsidRPr="003E7E47">
          <w:rPr>
            <w:rStyle w:val="Hyperlink"/>
            <w:noProof/>
          </w:rPr>
          <w:t>5.1.10.</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5G Internet Everyday (Dec 2022), 5G Internet Everyday Fast &amp; 5G Internet Entertainer Superfast (Mar 2022) (Legacy)</w:t>
        </w:r>
        <w:r>
          <w:rPr>
            <w:noProof/>
            <w:webHidden/>
          </w:rPr>
          <w:tab/>
        </w:r>
        <w:r>
          <w:rPr>
            <w:noProof/>
            <w:webHidden/>
          </w:rPr>
          <w:fldChar w:fldCharType="begin"/>
        </w:r>
        <w:r>
          <w:rPr>
            <w:noProof/>
            <w:webHidden/>
          </w:rPr>
          <w:instrText xml:space="preserve"> PAGEREF _Toc239163252 \h </w:instrText>
        </w:r>
        <w:r>
          <w:rPr>
            <w:noProof/>
            <w:webHidden/>
          </w:rPr>
        </w:r>
        <w:r>
          <w:rPr>
            <w:noProof/>
            <w:webHidden/>
          </w:rPr>
          <w:fldChar w:fldCharType="separate"/>
        </w:r>
        <w:r>
          <w:rPr>
            <w:noProof/>
            <w:webHidden/>
          </w:rPr>
          <w:t>19</w:t>
        </w:r>
        <w:r>
          <w:rPr>
            <w:noProof/>
            <w:webHidden/>
          </w:rPr>
          <w:fldChar w:fldCharType="end"/>
        </w:r>
      </w:hyperlink>
    </w:p>
    <w:p w14:paraId="02DEC417" w14:textId="015A951A"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53" w:history="1">
        <w:r w:rsidRPr="003E7E47">
          <w:rPr>
            <w:rStyle w:val="Hyperlink"/>
            <w:noProof/>
          </w:rPr>
          <w:t>5.2.</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Cancellation fees</w:t>
        </w:r>
        <w:r>
          <w:rPr>
            <w:noProof/>
            <w:webHidden/>
          </w:rPr>
          <w:tab/>
        </w:r>
        <w:r>
          <w:rPr>
            <w:noProof/>
            <w:webHidden/>
          </w:rPr>
          <w:fldChar w:fldCharType="begin"/>
        </w:r>
        <w:r>
          <w:rPr>
            <w:noProof/>
            <w:webHidden/>
          </w:rPr>
          <w:instrText xml:space="preserve"> PAGEREF _Toc239163253 \h </w:instrText>
        </w:r>
        <w:r>
          <w:rPr>
            <w:noProof/>
            <w:webHidden/>
          </w:rPr>
        </w:r>
        <w:r>
          <w:rPr>
            <w:noProof/>
            <w:webHidden/>
          </w:rPr>
          <w:fldChar w:fldCharType="separate"/>
        </w:r>
        <w:r>
          <w:rPr>
            <w:noProof/>
            <w:webHidden/>
          </w:rPr>
          <w:t>22</w:t>
        </w:r>
        <w:r>
          <w:rPr>
            <w:noProof/>
            <w:webHidden/>
          </w:rPr>
          <w:fldChar w:fldCharType="end"/>
        </w:r>
      </w:hyperlink>
    </w:p>
    <w:p w14:paraId="3715612D" w14:textId="041DAAEF"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54" w:history="1">
        <w:r w:rsidRPr="003E7E47">
          <w:rPr>
            <w:rStyle w:val="Hyperlink"/>
            <w:noProof/>
          </w:rPr>
          <w:t>5.2.1.</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Current plans</w:t>
        </w:r>
        <w:r>
          <w:rPr>
            <w:noProof/>
            <w:webHidden/>
          </w:rPr>
          <w:tab/>
        </w:r>
        <w:r>
          <w:rPr>
            <w:noProof/>
            <w:webHidden/>
          </w:rPr>
          <w:fldChar w:fldCharType="begin"/>
        </w:r>
        <w:r>
          <w:rPr>
            <w:noProof/>
            <w:webHidden/>
          </w:rPr>
          <w:instrText xml:space="preserve"> PAGEREF _Toc239163254 \h </w:instrText>
        </w:r>
        <w:r>
          <w:rPr>
            <w:noProof/>
            <w:webHidden/>
          </w:rPr>
        </w:r>
        <w:r>
          <w:rPr>
            <w:noProof/>
            <w:webHidden/>
          </w:rPr>
          <w:fldChar w:fldCharType="separate"/>
        </w:r>
        <w:r>
          <w:rPr>
            <w:noProof/>
            <w:webHidden/>
          </w:rPr>
          <w:t>22</w:t>
        </w:r>
        <w:r>
          <w:rPr>
            <w:noProof/>
            <w:webHidden/>
          </w:rPr>
          <w:fldChar w:fldCharType="end"/>
        </w:r>
      </w:hyperlink>
    </w:p>
    <w:p w14:paraId="4A3DC561" w14:textId="27D6314E" w:rsidR="00B47663" w:rsidRDefault="00B47663">
      <w:pPr>
        <w:pStyle w:val="TOC3"/>
        <w:rPr>
          <w:rFonts w:asciiTheme="minorHAnsi" w:eastAsiaTheme="minorEastAsia" w:hAnsiTheme="minorHAnsi" w:cstheme="minorBidi"/>
          <w:noProof/>
          <w:kern w:val="2"/>
          <w:sz w:val="24"/>
          <w:lang w:val="en-AU" w:eastAsia="en-AU"/>
          <w14:ligatures w14:val="standardContextual"/>
        </w:rPr>
      </w:pPr>
      <w:hyperlink w:anchor="_Toc239163255" w:history="1">
        <w:r w:rsidRPr="003E7E47">
          <w:rPr>
            <w:rStyle w:val="Hyperlink"/>
            <w:noProof/>
          </w:rPr>
          <w:t>5.2.2.</w:t>
        </w:r>
        <w:r>
          <w:rPr>
            <w:rFonts w:asciiTheme="minorHAnsi" w:eastAsiaTheme="minorEastAsia" w:hAnsiTheme="minorHAnsi" w:cstheme="minorBidi"/>
            <w:noProof/>
            <w:kern w:val="2"/>
            <w:sz w:val="24"/>
            <w:lang w:val="en-AU" w:eastAsia="en-AU"/>
            <w14:ligatures w14:val="standardContextual"/>
          </w:rPr>
          <w:tab/>
        </w:r>
        <w:r w:rsidRPr="003E7E47">
          <w:rPr>
            <w:rStyle w:val="Hyperlink"/>
            <w:noProof/>
          </w:rPr>
          <w:t>Legacy plans</w:t>
        </w:r>
        <w:r>
          <w:rPr>
            <w:noProof/>
            <w:webHidden/>
          </w:rPr>
          <w:tab/>
        </w:r>
        <w:r>
          <w:rPr>
            <w:noProof/>
            <w:webHidden/>
          </w:rPr>
          <w:fldChar w:fldCharType="begin"/>
        </w:r>
        <w:r>
          <w:rPr>
            <w:noProof/>
            <w:webHidden/>
          </w:rPr>
          <w:instrText xml:space="preserve"> PAGEREF _Toc239163255 \h </w:instrText>
        </w:r>
        <w:r>
          <w:rPr>
            <w:noProof/>
            <w:webHidden/>
          </w:rPr>
        </w:r>
        <w:r>
          <w:rPr>
            <w:noProof/>
            <w:webHidden/>
          </w:rPr>
          <w:fldChar w:fldCharType="separate"/>
        </w:r>
        <w:r>
          <w:rPr>
            <w:noProof/>
            <w:webHidden/>
          </w:rPr>
          <w:t>22</w:t>
        </w:r>
        <w:r>
          <w:rPr>
            <w:noProof/>
            <w:webHidden/>
          </w:rPr>
          <w:fldChar w:fldCharType="end"/>
        </w:r>
      </w:hyperlink>
    </w:p>
    <w:p w14:paraId="3EC9F667" w14:textId="0D4B03B0"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56" w:history="1">
        <w:r w:rsidRPr="003E7E47">
          <w:rPr>
            <w:rStyle w:val="Hyperlink"/>
            <w:noProof/>
          </w:rPr>
          <w:t>5.3.</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Optus Fair Go Policy and value added services</w:t>
        </w:r>
        <w:r>
          <w:rPr>
            <w:noProof/>
            <w:webHidden/>
          </w:rPr>
          <w:tab/>
        </w:r>
        <w:r>
          <w:rPr>
            <w:noProof/>
            <w:webHidden/>
          </w:rPr>
          <w:fldChar w:fldCharType="begin"/>
        </w:r>
        <w:r>
          <w:rPr>
            <w:noProof/>
            <w:webHidden/>
          </w:rPr>
          <w:instrText xml:space="preserve"> PAGEREF _Toc239163256 \h </w:instrText>
        </w:r>
        <w:r>
          <w:rPr>
            <w:noProof/>
            <w:webHidden/>
          </w:rPr>
        </w:r>
        <w:r>
          <w:rPr>
            <w:noProof/>
            <w:webHidden/>
          </w:rPr>
          <w:fldChar w:fldCharType="separate"/>
        </w:r>
        <w:r>
          <w:rPr>
            <w:noProof/>
            <w:webHidden/>
          </w:rPr>
          <w:t>22</w:t>
        </w:r>
        <w:r>
          <w:rPr>
            <w:noProof/>
            <w:webHidden/>
          </w:rPr>
          <w:fldChar w:fldCharType="end"/>
        </w:r>
      </w:hyperlink>
    </w:p>
    <w:p w14:paraId="64FE90ED" w14:textId="53C6EFF9"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57" w:history="1">
        <w:r w:rsidRPr="003E7E47">
          <w:rPr>
            <w:rStyle w:val="Hyperlink"/>
            <w:noProof/>
          </w:rPr>
          <w:t>5.4.</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Fetch (for legacy plans)</w:t>
        </w:r>
        <w:r>
          <w:rPr>
            <w:noProof/>
            <w:webHidden/>
          </w:rPr>
          <w:tab/>
        </w:r>
        <w:r>
          <w:rPr>
            <w:noProof/>
            <w:webHidden/>
          </w:rPr>
          <w:fldChar w:fldCharType="begin"/>
        </w:r>
        <w:r>
          <w:rPr>
            <w:noProof/>
            <w:webHidden/>
          </w:rPr>
          <w:instrText xml:space="preserve"> PAGEREF _Toc239163257 \h </w:instrText>
        </w:r>
        <w:r>
          <w:rPr>
            <w:noProof/>
            <w:webHidden/>
          </w:rPr>
        </w:r>
        <w:r>
          <w:rPr>
            <w:noProof/>
            <w:webHidden/>
          </w:rPr>
          <w:fldChar w:fldCharType="separate"/>
        </w:r>
        <w:r>
          <w:rPr>
            <w:noProof/>
            <w:webHidden/>
          </w:rPr>
          <w:t>22</w:t>
        </w:r>
        <w:r>
          <w:rPr>
            <w:noProof/>
            <w:webHidden/>
          </w:rPr>
          <w:fldChar w:fldCharType="end"/>
        </w:r>
      </w:hyperlink>
    </w:p>
    <w:p w14:paraId="150AC731" w14:textId="643AE967"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58" w:history="1">
        <w:r w:rsidRPr="003E7E47">
          <w:rPr>
            <w:rStyle w:val="Hyperlink"/>
            <w:noProof/>
          </w:rPr>
          <w:t>5.5.</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Netflix and Optus SubHub</w:t>
        </w:r>
        <w:r>
          <w:rPr>
            <w:noProof/>
            <w:webHidden/>
          </w:rPr>
          <w:tab/>
        </w:r>
        <w:r>
          <w:rPr>
            <w:noProof/>
            <w:webHidden/>
          </w:rPr>
          <w:fldChar w:fldCharType="begin"/>
        </w:r>
        <w:r>
          <w:rPr>
            <w:noProof/>
            <w:webHidden/>
          </w:rPr>
          <w:instrText xml:space="preserve"> PAGEREF _Toc239163258 \h </w:instrText>
        </w:r>
        <w:r>
          <w:rPr>
            <w:noProof/>
            <w:webHidden/>
          </w:rPr>
        </w:r>
        <w:r>
          <w:rPr>
            <w:noProof/>
            <w:webHidden/>
          </w:rPr>
          <w:fldChar w:fldCharType="separate"/>
        </w:r>
        <w:r>
          <w:rPr>
            <w:noProof/>
            <w:webHidden/>
          </w:rPr>
          <w:t>23</w:t>
        </w:r>
        <w:r>
          <w:rPr>
            <w:noProof/>
            <w:webHidden/>
          </w:rPr>
          <w:fldChar w:fldCharType="end"/>
        </w:r>
      </w:hyperlink>
    </w:p>
    <w:p w14:paraId="59885646" w14:textId="2FC69CA6"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59" w:history="1">
        <w:r w:rsidRPr="003E7E47">
          <w:rPr>
            <w:rStyle w:val="Hyperlink"/>
            <w:noProof/>
          </w:rPr>
          <w:t>5.6.</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5G coverage and speeds</w:t>
        </w:r>
        <w:r>
          <w:rPr>
            <w:noProof/>
            <w:webHidden/>
          </w:rPr>
          <w:tab/>
        </w:r>
        <w:r>
          <w:rPr>
            <w:noProof/>
            <w:webHidden/>
          </w:rPr>
          <w:fldChar w:fldCharType="begin"/>
        </w:r>
        <w:r>
          <w:rPr>
            <w:noProof/>
            <w:webHidden/>
          </w:rPr>
          <w:instrText xml:space="preserve"> PAGEREF _Toc239163259 \h </w:instrText>
        </w:r>
        <w:r>
          <w:rPr>
            <w:noProof/>
            <w:webHidden/>
          </w:rPr>
        </w:r>
        <w:r>
          <w:rPr>
            <w:noProof/>
            <w:webHidden/>
          </w:rPr>
          <w:fldChar w:fldCharType="separate"/>
        </w:r>
        <w:r>
          <w:rPr>
            <w:noProof/>
            <w:webHidden/>
          </w:rPr>
          <w:t>24</w:t>
        </w:r>
        <w:r>
          <w:rPr>
            <w:noProof/>
            <w:webHidden/>
          </w:rPr>
          <w:fldChar w:fldCharType="end"/>
        </w:r>
      </w:hyperlink>
    </w:p>
    <w:p w14:paraId="5E62B377" w14:textId="16C7CA6A"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60" w:history="1">
        <w:r w:rsidRPr="003E7E47">
          <w:rPr>
            <w:rStyle w:val="Hyperlink"/>
            <w:noProof/>
          </w:rPr>
          <w:t>5.7.</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Standard Introductory Offers</w:t>
        </w:r>
        <w:r>
          <w:rPr>
            <w:noProof/>
            <w:webHidden/>
          </w:rPr>
          <w:tab/>
        </w:r>
        <w:r>
          <w:rPr>
            <w:noProof/>
            <w:webHidden/>
          </w:rPr>
          <w:fldChar w:fldCharType="begin"/>
        </w:r>
        <w:r>
          <w:rPr>
            <w:noProof/>
            <w:webHidden/>
          </w:rPr>
          <w:instrText xml:space="preserve"> PAGEREF _Toc239163260 \h </w:instrText>
        </w:r>
        <w:r>
          <w:rPr>
            <w:noProof/>
            <w:webHidden/>
          </w:rPr>
        </w:r>
        <w:r>
          <w:rPr>
            <w:noProof/>
            <w:webHidden/>
          </w:rPr>
          <w:fldChar w:fldCharType="separate"/>
        </w:r>
        <w:r>
          <w:rPr>
            <w:noProof/>
            <w:webHidden/>
          </w:rPr>
          <w:t>24</w:t>
        </w:r>
        <w:r>
          <w:rPr>
            <w:noProof/>
            <w:webHidden/>
          </w:rPr>
          <w:fldChar w:fldCharType="end"/>
        </w:r>
      </w:hyperlink>
    </w:p>
    <w:p w14:paraId="0B8BB5A0" w14:textId="4B9B5141"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61" w:history="1">
        <w:r w:rsidRPr="003E7E47">
          <w:rPr>
            <w:rStyle w:val="Hyperlink"/>
            <w:noProof/>
          </w:rPr>
          <w:t>5.8.</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Specials, extras and subscriptions</w:t>
        </w:r>
        <w:r>
          <w:rPr>
            <w:noProof/>
            <w:webHidden/>
          </w:rPr>
          <w:tab/>
        </w:r>
        <w:r>
          <w:rPr>
            <w:noProof/>
            <w:webHidden/>
          </w:rPr>
          <w:fldChar w:fldCharType="begin"/>
        </w:r>
        <w:r>
          <w:rPr>
            <w:noProof/>
            <w:webHidden/>
          </w:rPr>
          <w:instrText xml:space="preserve"> PAGEREF _Toc239163261 \h </w:instrText>
        </w:r>
        <w:r>
          <w:rPr>
            <w:noProof/>
            <w:webHidden/>
          </w:rPr>
        </w:r>
        <w:r>
          <w:rPr>
            <w:noProof/>
            <w:webHidden/>
          </w:rPr>
          <w:fldChar w:fldCharType="separate"/>
        </w:r>
        <w:r>
          <w:rPr>
            <w:noProof/>
            <w:webHidden/>
          </w:rPr>
          <w:t>25</w:t>
        </w:r>
        <w:r>
          <w:rPr>
            <w:noProof/>
            <w:webHidden/>
          </w:rPr>
          <w:fldChar w:fldCharType="end"/>
        </w:r>
      </w:hyperlink>
    </w:p>
    <w:p w14:paraId="09C362FE" w14:textId="429C71E6" w:rsidR="00B47663" w:rsidRDefault="00B47663">
      <w:pPr>
        <w:pStyle w:val="TOC1"/>
        <w:rPr>
          <w:rFonts w:asciiTheme="minorHAnsi" w:eastAsiaTheme="minorEastAsia" w:hAnsiTheme="minorHAnsi" w:cstheme="minorBidi"/>
          <w:b w:val="0"/>
          <w:noProof/>
          <w:kern w:val="2"/>
          <w:sz w:val="24"/>
          <w:lang w:val="en-AU" w:eastAsia="en-AU"/>
          <w14:ligatures w14:val="standardContextual"/>
        </w:rPr>
      </w:pPr>
      <w:hyperlink w:anchor="_Toc239163262" w:history="1">
        <w:r w:rsidRPr="003E7E47">
          <w:rPr>
            <w:rStyle w:val="Hyperlink"/>
            <w:noProof/>
          </w:rPr>
          <w:t>6.</w:t>
        </w:r>
        <w:r>
          <w:rPr>
            <w:rFonts w:asciiTheme="minorHAnsi" w:eastAsiaTheme="minorEastAsia" w:hAnsiTheme="minorHAnsi" w:cstheme="minorBidi"/>
            <w:b w:val="0"/>
            <w:noProof/>
            <w:kern w:val="2"/>
            <w:sz w:val="24"/>
            <w:lang w:val="en-AU" w:eastAsia="en-AU"/>
            <w14:ligatures w14:val="standardContextual"/>
          </w:rPr>
          <w:tab/>
        </w:r>
        <w:r w:rsidRPr="003E7E47">
          <w:rPr>
            <w:rStyle w:val="Hyperlink"/>
            <w:noProof/>
          </w:rPr>
          <w:t>Other Charges</w:t>
        </w:r>
        <w:r>
          <w:rPr>
            <w:noProof/>
            <w:webHidden/>
          </w:rPr>
          <w:tab/>
        </w:r>
        <w:r>
          <w:rPr>
            <w:noProof/>
            <w:webHidden/>
          </w:rPr>
          <w:fldChar w:fldCharType="begin"/>
        </w:r>
        <w:r>
          <w:rPr>
            <w:noProof/>
            <w:webHidden/>
          </w:rPr>
          <w:instrText xml:space="preserve"> PAGEREF _Toc239163262 \h </w:instrText>
        </w:r>
        <w:r>
          <w:rPr>
            <w:noProof/>
            <w:webHidden/>
          </w:rPr>
        </w:r>
        <w:r>
          <w:rPr>
            <w:noProof/>
            <w:webHidden/>
          </w:rPr>
          <w:fldChar w:fldCharType="separate"/>
        </w:r>
        <w:r>
          <w:rPr>
            <w:noProof/>
            <w:webHidden/>
          </w:rPr>
          <w:t>25</w:t>
        </w:r>
        <w:r>
          <w:rPr>
            <w:noProof/>
            <w:webHidden/>
          </w:rPr>
          <w:fldChar w:fldCharType="end"/>
        </w:r>
      </w:hyperlink>
    </w:p>
    <w:p w14:paraId="27B94FAA" w14:textId="1EB0820D"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63" w:history="1">
        <w:r w:rsidRPr="003E7E47">
          <w:rPr>
            <w:rStyle w:val="Hyperlink"/>
            <w:noProof/>
          </w:rPr>
          <w:t>6.1.</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What will it cost if you fail to activate the service?</w:t>
        </w:r>
        <w:r>
          <w:rPr>
            <w:noProof/>
            <w:webHidden/>
          </w:rPr>
          <w:tab/>
        </w:r>
        <w:r>
          <w:rPr>
            <w:noProof/>
            <w:webHidden/>
          </w:rPr>
          <w:fldChar w:fldCharType="begin"/>
        </w:r>
        <w:r>
          <w:rPr>
            <w:noProof/>
            <w:webHidden/>
          </w:rPr>
          <w:instrText xml:space="preserve"> PAGEREF _Toc239163263 \h </w:instrText>
        </w:r>
        <w:r>
          <w:rPr>
            <w:noProof/>
            <w:webHidden/>
          </w:rPr>
        </w:r>
        <w:r>
          <w:rPr>
            <w:noProof/>
            <w:webHidden/>
          </w:rPr>
          <w:fldChar w:fldCharType="separate"/>
        </w:r>
        <w:r>
          <w:rPr>
            <w:noProof/>
            <w:webHidden/>
          </w:rPr>
          <w:t>25</w:t>
        </w:r>
        <w:r>
          <w:rPr>
            <w:noProof/>
            <w:webHidden/>
          </w:rPr>
          <w:fldChar w:fldCharType="end"/>
        </w:r>
      </w:hyperlink>
    </w:p>
    <w:p w14:paraId="0B31F8BD" w14:textId="0729E1B2"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64" w:history="1">
        <w:r w:rsidRPr="003E7E47">
          <w:rPr>
            <w:rStyle w:val="Hyperlink"/>
            <w:noProof/>
          </w:rPr>
          <w:t>6.2.</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 xml:space="preserve">What will it cost if </w:t>
        </w:r>
        <w:r w:rsidRPr="003E7E47">
          <w:rPr>
            <w:rStyle w:val="Hyperlink"/>
            <w:i/>
            <w:noProof/>
          </w:rPr>
          <w:t>you</w:t>
        </w:r>
        <w:r w:rsidRPr="003E7E47">
          <w:rPr>
            <w:rStyle w:val="Hyperlink"/>
            <w:noProof/>
          </w:rPr>
          <w:t xml:space="preserve"> move premises?</w:t>
        </w:r>
        <w:r>
          <w:rPr>
            <w:noProof/>
            <w:webHidden/>
          </w:rPr>
          <w:tab/>
        </w:r>
        <w:r>
          <w:rPr>
            <w:noProof/>
            <w:webHidden/>
          </w:rPr>
          <w:fldChar w:fldCharType="begin"/>
        </w:r>
        <w:r>
          <w:rPr>
            <w:noProof/>
            <w:webHidden/>
          </w:rPr>
          <w:instrText xml:space="preserve"> PAGEREF _Toc239163264 \h </w:instrText>
        </w:r>
        <w:r>
          <w:rPr>
            <w:noProof/>
            <w:webHidden/>
          </w:rPr>
        </w:r>
        <w:r>
          <w:rPr>
            <w:noProof/>
            <w:webHidden/>
          </w:rPr>
          <w:fldChar w:fldCharType="separate"/>
        </w:r>
        <w:r>
          <w:rPr>
            <w:noProof/>
            <w:webHidden/>
          </w:rPr>
          <w:t>26</w:t>
        </w:r>
        <w:r>
          <w:rPr>
            <w:noProof/>
            <w:webHidden/>
          </w:rPr>
          <w:fldChar w:fldCharType="end"/>
        </w:r>
      </w:hyperlink>
    </w:p>
    <w:p w14:paraId="1720252F" w14:textId="3CC6A6EC"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65" w:history="1">
        <w:r w:rsidRPr="003E7E47">
          <w:rPr>
            <w:rStyle w:val="Hyperlink"/>
            <w:noProof/>
          </w:rPr>
          <w:t>6.3.</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 xml:space="preserve">What will it cost if you damage the </w:t>
        </w:r>
        <w:r w:rsidRPr="003E7E47">
          <w:rPr>
            <w:rStyle w:val="Hyperlink"/>
            <w:i/>
            <w:noProof/>
          </w:rPr>
          <w:t>Optus supplied modem</w:t>
        </w:r>
        <w:r w:rsidRPr="003E7E47">
          <w:rPr>
            <w:rStyle w:val="Hyperlink"/>
            <w:noProof/>
          </w:rPr>
          <w:t>?</w:t>
        </w:r>
        <w:r>
          <w:rPr>
            <w:noProof/>
            <w:webHidden/>
          </w:rPr>
          <w:tab/>
        </w:r>
        <w:r>
          <w:rPr>
            <w:noProof/>
            <w:webHidden/>
          </w:rPr>
          <w:fldChar w:fldCharType="begin"/>
        </w:r>
        <w:r>
          <w:rPr>
            <w:noProof/>
            <w:webHidden/>
          </w:rPr>
          <w:instrText xml:space="preserve"> PAGEREF _Toc239163265 \h </w:instrText>
        </w:r>
        <w:r>
          <w:rPr>
            <w:noProof/>
            <w:webHidden/>
          </w:rPr>
        </w:r>
        <w:r>
          <w:rPr>
            <w:noProof/>
            <w:webHidden/>
          </w:rPr>
          <w:fldChar w:fldCharType="separate"/>
        </w:r>
        <w:r>
          <w:rPr>
            <w:noProof/>
            <w:webHidden/>
          </w:rPr>
          <w:t>26</w:t>
        </w:r>
        <w:r>
          <w:rPr>
            <w:noProof/>
            <w:webHidden/>
          </w:rPr>
          <w:fldChar w:fldCharType="end"/>
        </w:r>
      </w:hyperlink>
    </w:p>
    <w:p w14:paraId="473F2A3B" w14:textId="5AB3D3F9"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66" w:history="1">
        <w:r w:rsidRPr="003E7E47">
          <w:rPr>
            <w:rStyle w:val="Hyperlink"/>
            <w:noProof/>
          </w:rPr>
          <w:t>6.4.</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 xml:space="preserve">What will it cost if </w:t>
        </w:r>
        <w:r w:rsidRPr="003E7E47">
          <w:rPr>
            <w:rStyle w:val="Hyperlink"/>
            <w:i/>
            <w:noProof/>
          </w:rPr>
          <w:t>you</w:t>
        </w:r>
        <w:r w:rsidRPr="003E7E47">
          <w:rPr>
            <w:rStyle w:val="Hyperlink"/>
            <w:noProof/>
          </w:rPr>
          <w:t xml:space="preserve"> do not return the </w:t>
        </w:r>
        <w:r w:rsidRPr="003E7E47">
          <w:rPr>
            <w:rStyle w:val="Hyperlink"/>
            <w:i/>
            <w:noProof/>
          </w:rPr>
          <w:t>Optus supplied modem</w:t>
        </w:r>
        <w:r w:rsidRPr="003E7E47">
          <w:rPr>
            <w:rStyle w:val="Hyperlink"/>
            <w:noProof/>
          </w:rPr>
          <w:t xml:space="preserve"> where </w:t>
        </w:r>
        <w:r w:rsidRPr="003E7E47">
          <w:rPr>
            <w:rStyle w:val="Hyperlink"/>
            <w:i/>
            <w:noProof/>
          </w:rPr>
          <w:t>you</w:t>
        </w:r>
        <w:r w:rsidRPr="003E7E47">
          <w:rPr>
            <w:rStyle w:val="Hyperlink"/>
            <w:noProof/>
          </w:rPr>
          <w:t xml:space="preserve"> are required to do so?</w:t>
        </w:r>
        <w:r>
          <w:rPr>
            <w:noProof/>
            <w:webHidden/>
          </w:rPr>
          <w:tab/>
        </w:r>
        <w:r>
          <w:rPr>
            <w:noProof/>
            <w:webHidden/>
          </w:rPr>
          <w:fldChar w:fldCharType="begin"/>
        </w:r>
        <w:r>
          <w:rPr>
            <w:noProof/>
            <w:webHidden/>
          </w:rPr>
          <w:instrText xml:space="preserve"> PAGEREF _Toc239163266 \h </w:instrText>
        </w:r>
        <w:r>
          <w:rPr>
            <w:noProof/>
            <w:webHidden/>
          </w:rPr>
        </w:r>
        <w:r>
          <w:rPr>
            <w:noProof/>
            <w:webHidden/>
          </w:rPr>
          <w:fldChar w:fldCharType="separate"/>
        </w:r>
        <w:r>
          <w:rPr>
            <w:noProof/>
            <w:webHidden/>
          </w:rPr>
          <w:t>26</w:t>
        </w:r>
        <w:r>
          <w:rPr>
            <w:noProof/>
            <w:webHidden/>
          </w:rPr>
          <w:fldChar w:fldCharType="end"/>
        </w:r>
      </w:hyperlink>
    </w:p>
    <w:p w14:paraId="5D43EF13" w14:textId="5A142DC6"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67" w:history="1">
        <w:r w:rsidRPr="003E7E47">
          <w:rPr>
            <w:rStyle w:val="Hyperlink"/>
            <w:noProof/>
          </w:rPr>
          <w:t>6.5.</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Device warranty and replacement equipment</w:t>
        </w:r>
        <w:r>
          <w:rPr>
            <w:noProof/>
            <w:webHidden/>
          </w:rPr>
          <w:tab/>
        </w:r>
        <w:r>
          <w:rPr>
            <w:noProof/>
            <w:webHidden/>
          </w:rPr>
          <w:fldChar w:fldCharType="begin"/>
        </w:r>
        <w:r>
          <w:rPr>
            <w:noProof/>
            <w:webHidden/>
          </w:rPr>
          <w:instrText xml:space="preserve"> PAGEREF _Toc239163267 \h </w:instrText>
        </w:r>
        <w:r>
          <w:rPr>
            <w:noProof/>
            <w:webHidden/>
          </w:rPr>
        </w:r>
        <w:r>
          <w:rPr>
            <w:noProof/>
            <w:webHidden/>
          </w:rPr>
          <w:fldChar w:fldCharType="separate"/>
        </w:r>
        <w:r>
          <w:rPr>
            <w:noProof/>
            <w:webHidden/>
          </w:rPr>
          <w:t>26</w:t>
        </w:r>
        <w:r>
          <w:rPr>
            <w:noProof/>
            <w:webHidden/>
          </w:rPr>
          <w:fldChar w:fldCharType="end"/>
        </w:r>
      </w:hyperlink>
    </w:p>
    <w:p w14:paraId="12379D59" w14:textId="7D92E467"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68" w:history="1">
        <w:r w:rsidRPr="003E7E47">
          <w:rPr>
            <w:rStyle w:val="Hyperlink"/>
            <w:noProof/>
          </w:rPr>
          <w:t>6.6.</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Late Or Non-Payment Fees And Charges</w:t>
        </w:r>
        <w:r>
          <w:rPr>
            <w:noProof/>
            <w:webHidden/>
          </w:rPr>
          <w:tab/>
        </w:r>
        <w:r>
          <w:rPr>
            <w:noProof/>
            <w:webHidden/>
          </w:rPr>
          <w:fldChar w:fldCharType="begin"/>
        </w:r>
        <w:r>
          <w:rPr>
            <w:noProof/>
            <w:webHidden/>
          </w:rPr>
          <w:instrText xml:space="preserve"> PAGEREF _Toc239163268 \h </w:instrText>
        </w:r>
        <w:r>
          <w:rPr>
            <w:noProof/>
            <w:webHidden/>
          </w:rPr>
        </w:r>
        <w:r>
          <w:rPr>
            <w:noProof/>
            <w:webHidden/>
          </w:rPr>
          <w:fldChar w:fldCharType="separate"/>
        </w:r>
        <w:r>
          <w:rPr>
            <w:noProof/>
            <w:webHidden/>
          </w:rPr>
          <w:t>27</w:t>
        </w:r>
        <w:r>
          <w:rPr>
            <w:noProof/>
            <w:webHidden/>
          </w:rPr>
          <w:fldChar w:fldCharType="end"/>
        </w:r>
      </w:hyperlink>
    </w:p>
    <w:p w14:paraId="7A9C12F4" w14:textId="55B2A474"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69" w:history="1">
        <w:r w:rsidRPr="003E7E47">
          <w:rPr>
            <w:rStyle w:val="Hyperlink"/>
            <w:noProof/>
          </w:rPr>
          <w:t>6.7.</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Paper invoice fee</w:t>
        </w:r>
        <w:r>
          <w:rPr>
            <w:noProof/>
            <w:webHidden/>
          </w:rPr>
          <w:tab/>
        </w:r>
        <w:r>
          <w:rPr>
            <w:noProof/>
            <w:webHidden/>
          </w:rPr>
          <w:fldChar w:fldCharType="begin"/>
        </w:r>
        <w:r>
          <w:rPr>
            <w:noProof/>
            <w:webHidden/>
          </w:rPr>
          <w:instrText xml:space="preserve"> PAGEREF _Toc239163269 \h </w:instrText>
        </w:r>
        <w:r>
          <w:rPr>
            <w:noProof/>
            <w:webHidden/>
          </w:rPr>
        </w:r>
        <w:r>
          <w:rPr>
            <w:noProof/>
            <w:webHidden/>
          </w:rPr>
          <w:fldChar w:fldCharType="separate"/>
        </w:r>
        <w:r>
          <w:rPr>
            <w:noProof/>
            <w:webHidden/>
          </w:rPr>
          <w:t>27</w:t>
        </w:r>
        <w:r>
          <w:rPr>
            <w:noProof/>
            <w:webHidden/>
          </w:rPr>
          <w:fldChar w:fldCharType="end"/>
        </w:r>
      </w:hyperlink>
    </w:p>
    <w:p w14:paraId="5090209D" w14:textId="7B5D754F"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71" w:history="1">
        <w:r w:rsidRPr="003E7E47">
          <w:rPr>
            <w:rStyle w:val="Hyperlink"/>
            <w:noProof/>
          </w:rPr>
          <w:t>6.8.</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Payments made through an Australia Post outlet</w:t>
        </w:r>
        <w:r>
          <w:rPr>
            <w:noProof/>
            <w:webHidden/>
          </w:rPr>
          <w:tab/>
        </w:r>
        <w:r>
          <w:rPr>
            <w:noProof/>
            <w:webHidden/>
          </w:rPr>
          <w:fldChar w:fldCharType="begin"/>
        </w:r>
        <w:r>
          <w:rPr>
            <w:noProof/>
            <w:webHidden/>
          </w:rPr>
          <w:instrText xml:space="preserve"> PAGEREF _Toc239163271 \h </w:instrText>
        </w:r>
        <w:r>
          <w:rPr>
            <w:noProof/>
            <w:webHidden/>
          </w:rPr>
        </w:r>
        <w:r>
          <w:rPr>
            <w:noProof/>
            <w:webHidden/>
          </w:rPr>
          <w:fldChar w:fldCharType="separate"/>
        </w:r>
        <w:r>
          <w:rPr>
            <w:noProof/>
            <w:webHidden/>
          </w:rPr>
          <w:t>27</w:t>
        </w:r>
        <w:r>
          <w:rPr>
            <w:noProof/>
            <w:webHidden/>
          </w:rPr>
          <w:fldChar w:fldCharType="end"/>
        </w:r>
      </w:hyperlink>
    </w:p>
    <w:p w14:paraId="443FF82F" w14:textId="473FC752"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72" w:history="1">
        <w:r w:rsidRPr="003E7E47">
          <w:rPr>
            <w:rStyle w:val="Hyperlink"/>
            <w:noProof/>
          </w:rPr>
          <w:t>6.9.</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Mercantile agent recovery fee</w:t>
        </w:r>
        <w:r>
          <w:rPr>
            <w:noProof/>
            <w:webHidden/>
          </w:rPr>
          <w:tab/>
        </w:r>
        <w:r>
          <w:rPr>
            <w:noProof/>
            <w:webHidden/>
          </w:rPr>
          <w:fldChar w:fldCharType="begin"/>
        </w:r>
        <w:r>
          <w:rPr>
            <w:noProof/>
            <w:webHidden/>
          </w:rPr>
          <w:instrText xml:space="preserve"> PAGEREF _Toc239163272 \h </w:instrText>
        </w:r>
        <w:r>
          <w:rPr>
            <w:noProof/>
            <w:webHidden/>
          </w:rPr>
        </w:r>
        <w:r>
          <w:rPr>
            <w:noProof/>
            <w:webHidden/>
          </w:rPr>
          <w:fldChar w:fldCharType="separate"/>
        </w:r>
        <w:r>
          <w:rPr>
            <w:noProof/>
            <w:webHidden/>
          </w:rPr>
          <w:t>27</w:t>
        </w:r>
        <w:r>
          <w:rPr>
            <w:noProof/>
            <w:webHidden/>
          </w:rPr>
          <w:fldChar w:fldCharType="end"/>
        </w:r>
      </w:hyperlink>
    </w:p>
    <w:p w14:paraId="6520F20C" w14:textId="2EFE0215" w:rsidR="00B47663" w:rsidRDefault="00B47663">
      <w:pPr>
        <w:pStyle w:val="TOC2"/>
        <w:tabs>
          <w:tab w:val="left" w:pos="1786"/>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73" w:history="1">
        <w:r w:rsidRPr="003E7E47">
          <w:rPr>
            <w:rStyle w:val="Hyperlink"/>
            <w:noProof/>
          </w:rPr>
          <w:t>6.10.</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Suspension fees</w:t>
        </w:r>
        <w:r>
          <w:rPr>
            <w:noProof/>
            <w:webHidden/>
          </w:rPr>
          <w:tab/>
        </w:r>
        <w:r>
          <w:rPr>
            <w:noProof/>
            <w:webHidden/>
          </w:rPr>
          <w:fldChar w:fldCharType="begin"/>
        </w:r>
        <w:r>
          <w:rPr>
            <w:noProof/>
            <w:webHidden/>
          </w:rPr>
          <w:instrText xml:space="preserve"> PAGEREF _Toc239163273 \h </w:instrText>
        </w:r>
        <w:r>
          <w:rPr>
            <w:noProof/>
            <w:webHidden/>
          </w:rPr>
        </w:r>
        <w:r>
          <w:rPr>
            <w:noProof/>
            <w:webHidden/>
          </w:rPr>
          <w:fldChar w:fldCharType="separate"/>
        </w:r>
        <w:r>
          <w:rPr>
            <w:noProof/>
            <w:webHidden/>
          </w:rPr>
          <w:t>27</w:t>
        </w:r>
        <w:r>
          <w:rPr>
            <w:noProof/>
            <w:webHidden/>
          </w:rPr>
          <w:fldChar w:fldCharType="end"/>
        </w:r>
      </w:hyperlink>
    </w:p>
    <w:p w14:paraId="3BF2A16F" w14:textId="3A5BC625" w:rsidR="00B47663" w:rsidRDefault="00B47663">
      <w:pPr>
        <w:pStyle w:val="TOC2"/>
        <w:tabs>
          <w:tab w:val="left" w:pos="1786"/>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74" w:history="1">
        <w:r w:rsidRPr="003E7E47">
          <w:rPr>
            <w:rStyle w:val="Hyperlink"/>
            <w:noProof/>
          </w:rPr>
          <w:t>6.11.</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Change of Account Holder Fee</w:t>
        </w:r>
        <w:r>
          <w:rPr>
            <w:noProof/>
            <w:webHidden/>
          </w:rPr>
          <w:tab/>
        </w:r>
        <w:r>
          <w:rPr>
            <w:noProof/>
            <w:webHidden/>
          </w:rPr>
          <w:fldChar w:fldCharType="begin"/>
        </w:r>
        <w:r>
          <w:rPr>
            <w:noProof/>
            <w:webHidden/>
          </w:rPr>
          <w:instrText xml:space="preserve"> PAGEREF _Toc239163274 \h </w:instrText>
        </w:r>
        <w:r>
          <w:rPr>
            <w:noProof/>
            <w:webHidden/>
          </w:rPr>
        </w:r>
        <w:r>
          <w:rPr>
            <w:noProof/>
            <w:webHidden/>
          </w:rPr>
          <w:fldChar w:fldCharType="separate"/>
        </w:r>
        <w:r>
          <w:rPr>
            <w:noProof/>
            <w:webHidden/>
          </w:rPr>
          <w:t>27</w:t>
        </w:r>
        <w:r>
          <w:rPr>
            <w:noProof/>
            <w:webHidden/>
          </w:rPr>
          <w:fldChar w:fldCharType="end"/>
        </w:r>
      </w:hyperlink>
    </w:p>
    <w:p w14:paraId="6627E874" w14:textId="7A3734DC" w:rsidR="00B47663" w:rsidRDefault="00B47663">
      <w:pPr>
        <w:pStyle w:val="TOC2"/>
        <w:tabs>
          <w:tab w:val="left" w:pos="1786"/>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75" w:history="1">
        <w:r w:rsidRPr="003E7E47">
          <w:rPr>
            <w:rStyle w:val="Hyperlink"/>
            <w:noProof/>
          </w:rPr>
          <w:t>6.12.</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 xml:space="preserve">Replacing </w:t>
        </w:r>
        <w:r w:rsidRPr="003E7E47">
          <w:rPr>
            <w:rStyle w:val="Hyperlink"/>
            <w:i/>
            <w:noProof/>
          </w:rPr>
          <w:t xml:space="preserve">your </w:t>
        </w:r>
        <w:r w:rsidRPr="003E7E47">
          <w:rPr>
            <w:rStyle w:val="Hyperlink"/>
            <w:noProof/>
          </w:rPr>
          <w:t xml:space="preserve">Optus </w:t>
        </w:r>
        <w:r w:rsidRPr="003E7E47">
          <w:rPr>
            <w:rStyle w:val="Hyperlink"/>
            <w:i/>
            <w:noProof/>
          </w:rPr>
          <w:t>SIM card</w:t>
        </w:r>
        <w:r>
          <w:rPr>
            <w:noProof/>
            <w:webHidden/>
          </w:rPr>
          <w:tab/>
        </w:r>
        <w:r>
          <w:rPr>
            <w:noProof/>
            <w:webHidden/>
          </w:rPr>
          <w:fldChar w:fldCharType="begin"/>
        </w:r>
        <w:r>
          <w:rPr>
            <w:noProof/>
            <w:webHidden/>
          </w:rPr>
          <w:instrText xml:space="preserve"> PAGEREF _Toc239163275 \h </w:instrText>
        </w:r>
        <w:r>
          <w:rPr>
            <w:noProof/>
            <w:webHidden/>
          </w:rPr>
        </w:r>
        <w:r>
          <w:rPr>
            <w:noProof/>
            <w:webHidden/>
          </w:rPr>
          <w:fldChar w:fldCharType="separate"/>
        </w:r>
        <w:r>
          <w:rPr>
            <w:noProof/>
            <w:webHidden/>
          </w:rPr>
          <w:t>28</w:t>
        </w:r>
        <w:r>
          <w:rPr>
            <w:noProof/>
            <w:webHidden/>
          </w:rPr>
          <w:fldChar w:fldCharType="end"/>
        </w:r>
      </w:hyperlink>
    </w:p>
    <w:p w14:paraId="240D8EC5" w14:textId="4CCFB1B9" w:rsidR="00B47663" w:rsidRDefault="00B47663">
      <w:pPr>
        <w:pStyle w:val="TOC2"/>
        <w:tabs>
          <w:tab w:val="left" w:pos="1786"/>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76" w:history="1">
        <w:r w:rsidRPr="003E7E47">
          <w:rPr>
            <w:rStyle w:val="Hyperlink"/>
            <w:noProof/>
          </w:rPr>
          <w:t>6.13.</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Copy of Back Bills</w:t>
        </w:r>
        <w:r>
          <w:rPr>
            <w:noProof/>
            <w:webHidden/>
          </w:rPr>
          <w:tab/>
        </w:r>
        <w:r>
          <w:rPr>
            <w:noProof/>
            <w:webHidden/>
          </w:rPr>
          <w:fldChar w:fldCharType="begin"/>
        </w:r>
        <w:r>
          <w:rPr>
            <w:noProof/>
            <w:webHidden/>
          </w:rPr>
          <w:instrText xml:space="preserve"> PAGEREF _Toc239163276 \h </w:instrText>
        </w:r>
        <w:r>
          <w:rPr>
            <w:noProof/>
            <w:webHidden/>
          </w:rPr>
        </w:r>
        <w:r>
          <w:rPr>
            <w:noProof/>
            <w:webHidden/>
          </w:rPr>
          <w:fldChar w:fldCharType="separate"/>
        </w:r>
        <w:r>
          <w:rPr>
            <w:noProof/>
            <w:webHidden/>
          </w:rPr>
          <w:t>28</w:t>
        </w:r>
        <w:r>
          <w:rPr>
            <w:noProof/>
            <w:webHidden/>
          </w:rPr>
          <w:fldChar w:fldCharType="end"/>
        </w:r>
      </w:hyperlink>
    </w:p>
    <w:p w14:paraId="372AF33C" w14:textId="308E32DB" w:rsidR="00B47663" w:rsidRDefault="00B47663">
      <w:pPr>
        <w:pStyle w:val="TOC2"/>
        <w:tabs>
          <w:tab w:val="left" w:pos="1786"/>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77" w:history="1">
        <w:r w:rsidRPr="003E7E47">
          <w:rPr>
            <w:rStyle w:val="Hyperlink"/>
            <w:noProof/>
          </w:rPr>
          <w:t>6.14.</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Changing</w:t>
        </w:r>
        <w:r w:rsidRPr="003E7E47">
          <w:rPr>
            <w:rStyle w:val="Hyperlink"/>
            <w:i/>
            <w:noProof/>
          </w:rPr>
          <w:t xml:space="preserve"> your</w:t>
        </w:r>
        <w:r w:rsidRPr="003E7E47">
          <w:rPr>
            <w:rStyle w:val="Hyperlink"/>
            <w:noProof/>
          </w:rPr>
          <w:t xml:space="preserve"> pricing plan</w:t>
        </w:r>
        <w:r>
          <w:rPr>
            <w:noProof/>
            <w:webHidden/>
          </w:rPr>
          <w:tab/>
        </w:r>
        <w:r>
          <w:rPr>
            <w:noProof/>
            <w:webHidden/>
          </w:rPr>
          <w:fldChar w:fldCharType="begin"/>
        </w:r>
        <w:r>
          <w:rPr>
            <w:noProof/>
            <w:webHidden/>
          </w:rPr>
          <w:instrText xml:space="preserve"> PAGEREF _Toc239163277 \h </w:instrText>
        </w:r>
        <w:r>
          <w:rPr>
            <w:noProof/>
            <w:webHidden/>
          </w:rPr>
        </w:r>
        <w:r>
          <w:rPr>
            <w:noProof/>
            <w:webHidden/>
          </w:rPr>
          <w:fldChar w:fldCharType="separate"/>
        </w:r>
        <w:r>
          <w:rPr>
            <w:noProof/>
            <w:webHidden/>
          </w:rPr>
          <w:t>28</w:t>
        </w:r>
        <w:r>
          <w:rPr>
            <w:noProof/>
            <w:webHidden/>
          </w:rPr>
          <w:fldChar w:fldCharType="end"/>
        </w:r>
      </w:hyperlink>
    </w:p>
    <w:p w14:paraId="05C20C35" w14:textId="26858B31" w:rsidR="00B47663" w:rsidRDefault="00B47663">
      <w:pPr>
        <w:pStyle w:val="TOC2"/>
        <w:tabs>
          <w:tab w:val="left" w:pos="1786"/>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78" w:history="1">
        <w:r w:rsidRPr="003E7E47">
          <w:rPr>
            <w:rStyle w:val="Hyperlink"/>
            <w:noProof/>
          </w:rPr>
          <w:t>6.15.</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Payment Dishonour Charges</w:t>
        </w:r>
        <w:r>
          <w:rPr>
            <w:noProof/>
            <w:webHidden/>
          </w:rPr>
          <w:tab/>
        </w:r>
        <w:r>
          <w:rPr>
            <w:noProof/>
            <w:webHidden/>
          </w:rPr>
          <w:fldChar w:fldCharType="begin"/>
        </w:r>
        <w:r>
          <w:rPr>
            <w:noProof/>
            <w:webHidden/>
          </w:rPr>
          <w:instrText xml:space="preserve"> PAGEREF _Toc239163278 \h </w:instrText>
        </w:r>
        <w:r>
          <w:rPr>
            <w:noProof/>
            <w:webHidden/>
          </w:rPr>
        </w:r>
        <w:r>
          <w:rPr>
            <w:noProof/>
            <w:webHidden/>
          </w:rPr>
          <w:fldChar w:fldCharType="separate"/>
        </w:r>
        <w:r>
          <w:rPr>
            <w:noProof/>
            <w:webHidden/>
          </w:rPr>
          <w:t>28</w:t>
        </w:r>
        <w:r>
          <w:rPr>
            <w:noProof/>
            <w:webHidden/>
          </w:rPr>
          <w:fldChar w:fldCharType="end"/>
        </w:r>
      </w:hyperlink>
    </w:p>
    <w:p w14:paraId="005B04B4" w14:textId="78D91C2D" w:rsidR="00B47663" w:rsidRDefault="00B47663">
      <w:pPr>
        <w:pStyle w:val="TOC2"/>
        <w:tabs>
          <w:tab w:val="left" w:pos="1786"/>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79" w:history="1">
        <w:r w:rsidRPr="003E7E47">
          <w:rPr>
            <w:rStyle w:val="Hyperlink"/>
            <w:noProof/>
          </w:rPr>
          <w:t>6.16.</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Equipment Delivery Fee</w:t>
        </w:r>
        <w:r>
          <w:rPr>
            <w:noProof/>
            <w:webHidden/>
          </w:rPr>
          <w:tab/>
        </w:r>
        <w:r>
          <w:rPr>
            <w:noProof/>
            <w:webHidden/>
          </w:rPr>
          <w:fldChar w:fldCharType="begin"/>
        </w:r>
        <w:r>
          <w:rPr>
            <w:noProof/>
            <w:webHidden/>
          </w:rPr>
          <w:instrText xml:space="preserve"> PAGEREF _Toc239163279 \h </w:instrText>
        </w:r>
        <w:r>
          <w:rPr>
            <w:noProof/>
            <w:webHidden/>
          </w:rPr>
        </w:r>
        <w:r>
          <w:rPr>
            <w:noProof/>
            <w:webHidden/>
          </w:rPr>
          <w:fldChar w:fldCharType="separate"/>
        </w:r>
        <w:r>
          <w:rPr>
            <w:noProof/>
            <w:webHidden/>
          </w:rPr>
          <w:t>28</w:t>
        </w:r>
        <w:r>
          <w:rPr>
            <w:noProof/>
            <w:webHidden/>
          </w:rPr>
          <w:fldChar w:fldCharType="end"/>
        </w:r>
      </w:hyperlink>
    </w:p>
    <w:p w14:paraId="3ED030C0" w14:textId="6BC261B7" w:rsidR="00B47663" w:rsidRDefault="00B47663">
      <w:pPr>
        <w:pStyle w:val="TOC2"/>
        <w:tabs>
          <w:tab w:val="left" w:pos="1786"/>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80" w:history="1">
        <w:r w:rsidRPr="003E7E47">
          <w:rPr>
            <w:rStyle w:val="Hyperlink"/>
            <w:noProof/>
          </w:rPr>
          <w:t>6.17.</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Non-Direct Debit fee</w:t>
        </w:r>
        <w:r>
          <w:rPr>
            <w:noProof/>
            <w:webHidden/>
          </w:rPr>
          <w:tab/>
        </w:r>
        <w:r>
          <w:rPr>
            <w:noProof/>
            <w:webHidden/>
          </w:rPr>
          <w:fldChar w:fldCharType="begin"/>
        </w:r>
        <w:r>
          <w:rPr>
            <w:noProof/>
            <w:webHidden/>
          </w:rPr>
          <w:instrText xml:space="preserve"> PAGEREF _Toc239163280 \h </w:instrText>
        </w:r>
        <w:r>
          <w:rPr>
            <w:noProof/>
            <w:webHidden/>
          </w:rPr>
        </w:r>
        <w:r>
          <w:rPr>
            <w:noProof/>
            <w:webHidden/>
          </w:rPr>
          <w:fldChar w:fldCharType="separate"/>
        </w:r>
        <w:r>
          <w:rPr>
            <w:noProof/>
            <w:webHidden/>
          </w:rPr>
          <w:t>28</w:t>
        </w:r>
        <w:r>
          <w:rPr>
            <w:noProof/>
            <w:webHidden/>
          </w:rPr>
          <w:fldChar w:fldCharType="end"/>
        </w:r>
      </w:hyperlink>
    </w:p>
    <w:p w14:paraId="53EB1AE7" w14:textId="714AFC16" w:rsidR="00B47663" w:rsidRDefault="00B47663">
      <w:pPr>
        <w:pStyle w:val="TOC1"/>
        <w:rPr>
          <w:rFonts w:asciiTheme="minorHAnsi" w:eastAsiaTheme="minorEastAsia" w:hAnsiTheme="minorHAnsi" w:cstheme="minorBidi"/>
          <w:b w:val="0"/>
          <w:noProof/>
          <w:kern w:val="2"/>
          <w:sz w:val="24"/>
          <w:lang w:val="en-AU" w:eastAsia="en-AU"/>
          <w14:ligatures w14:val="standardContextual"/>
        </w:rPr>
      </w:pPr>
      <w:hyperlink w:anchor="_Toc239163281" w:history="1">
        <w:r w:rsidRPr="003E7E47">
          <w:rPr>
            <w:rStyle w:val="Hyperlink"/>
            <w:noProof/>
          </w:rPr>
          <w:t>7.</w:t>
        </w:r>
        <w:r>
          <w:rPr>
            <w:rFonts w:asciiTheme="minorHAnsi" w:eastAsiaTheme="minorEastAsia" w:hAnsiTheme="minorHAnsi" w:cstheme="minorBidi"/>
            <w:b w:val="0"/>
            <w:noProof/>
            <w:kern w:val="2"/>
            <w:sz w:val="24"/>
            <w:lang w:val="en-AU" w:eastAsia="en-AU"/>
            <w14:ligatures w14:val="standardContextual"/>
          </w:rPr>
          <w:tab/>
        </w:r>
        <w:r w:rsidRPr="003E7E47">
          <w:rPr>
            <w:rStyle w:val="Hyperlink"/>
            <w:noProof/>
          </w:rPr>
          <w:t>Automatic Payment Plans</w:t>
        </w:r>
        <w:r>
          <w:rPr>
            <w:noProof/>
            <w:webHidden/>
          </w:rPr>
          <w:tab/>
        </w:r>
        <w:r>
          <w:rPr>
            <w:noProof/>
            <w:webHidden/>
          </w:rPr>
          <w:fldChar w:fldCharType="begin"/>
        </w:r>
        <w:r>
          <w:rPr>
            <w:noProof/>
            <w:webHidden/>
          </w:rPr>
          <w:instrText xml:space="preserve"> PAGEREF _Toc239163281 \h </w:instrText>
        </w:r>
        <w:r>
          <w:rPr>
            <w:noProof/>
            <w:webHidden/>
          </w:rPr>
        </w:r>
        <w:r>
          <w:rPr>
            <w:noProof/>
            <w:webHidden/>
          </w:rPr>
          <w:fldChar w:fldCharType="separate"/>
        </w:r>
        <w:r>
          <w:rPr>
            <w:noProof/>
            <w:webHidden/>
          </w:rPr>
          <w:t>28</w:t>
        </w:r>
        <w:r>
          <w:rPr>
            <w:noProof/>
            <w:webHidden/>
          </w:rPr>
          <w:fldChar w:fldCharType="end"/>
        </w:r>
      </w:hyperlink>
    </w:p>
    <w:p w14:paraId="7D740062" w14:textId="2BC70F6F"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82" w:history="1">
        <w:r w:rsidRPr="003E7E47">
          <w:rPr>
            <w:rStyle w:val="Hyperlink"/>
            <w:noProof/>
          </w:rPr>
          <w:t>7.1.</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Automatic Payment Setup</w:t>
        </w:r>
        <w:r>
          <w:rPr>
            <w:noProof/>
            <w:webHidden/>
          </w:rPr>
          <w:tab/>
        </w:r>
        <w:r>
          <w:rPr>
            <w:noProof/>
            <w:webHidden/>
          </w:rPr>
          <w:fldChar w:fldCharType="begin"/>
        </w:r>
        <w:r>
          <w:rPr>
            <w:noProof/>
            <w:webHidden/>
          </w:rPr>
          <w:instrText xml:space="preserve"> PAGEREF _Toc239163282 \h </w:instrText>
        </w:r>
        <w:r>
          <w:rPr>
            <w:noProof/>
            <w:webHidden/>
          </w:rPr>
        </w:r>
        <w:r>
          <w:rPr>
            <w:noProof/>
            <w:webHidden/>
          </w:rPr>
          <w:fldChar w:fldCharType="separate"/>
        </w:r>
        <w:r>
          <w:rPr>
            <w:noProof/>
            <w:webHidden/>
          </w:rPr>
          <w:t>28</w:t>
        </w:r>
        <w:r>
          <w:rPr>
            <w:noProof/>
            <w:webHidden/>
          </w:rPr>
          <w:fldChar w:fldCharType="end"/>
        </w:r>
      </w:hyperlink>
    </w:p>
    <w:p w14:paraId="663FA217" w14:textId="5678CA83"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83" w:history="1">
        <w:r w:rsidRPr="003E7E47">
          <w:rPr>
            <w:rStyle w:val="Hyperlink"/>
            <w:noProof/>
          </w:rPr>
          <w:t>7.2.</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Tax Invoices</w:t>
        </w:r>
        <w:r>
          <w:rPr>
            <w:noProof/>
            <w:webHidden/>
          </w:rPr>
          <w:tab/>
        </w:r>
        <w:r>
          <w:rPr>
            <w:noProof/>
            <w:webHidden/>
          </w:rPr>
          <w:fldChar w:fldCharType="begin"/>
        </w:r>
        <w:r>
          <w:rPr>
            <w:noProof/>
            <w:webHidden/>
          </w:rPr>
          <w:instrText xml:space="preserve"> PAGEREF _Toc239163283 \h </w:instrText>
        </w:r>
        <w:r>
          <w:rPr>
            <w:noProof/>
            <w:webHidden/>
          </w:rPr>
        </w:r>
        <w:r>
          <w:rPr>
            <w:noProof/>
            <w:webHidden/>
          </w:rPr>
          <w:fldChar w:fldCharType="separate"/>
        </w:r>
        <w:r>
          <w:rPr>
            <w:noProof/>
            <w:webHidden/>
          </w:rPr>
          <w:t>29</w:t>
        </w:r>
        <w:r>
          <w:rPr>
            <w:noProof/>
            <w:webHidden/>
          </w:rPr>
          <w:fldChar w:fldCharType="end"/>
        </w:r>
      </w:hyperlink>
    </w:p>
    <w:p w14:paraId="323A3B2D" w14:textId="13E1CB92" w:rsidR="00B47663" w:rsidRDefault="00B47663">
      <w:pPr>
        <w:pStyle w:val="TOC2"/>
        <w:tabs>
          <w:tab w:val="left" w:pos="1008"/>
          <w:tab w:val="right" w:pos="10188"/>
        </w:tabs>
        <w:rPr>
          <w:rFonts w:asciiTheme="minorHAnsi" w:eastAsiaTheme="minorEastAsia" w:hAnsiTheme="minorHAnsi" w:cstheme="minorBidi"/>
          <w:bCs w:val="0"/>
          <w:noProof/>
          <w:kern w:val="2"/>
          <w:sz w:val="24"/>
          <w:szCs w:val="24"/>
          <w:lang w:val="en-AU" w:eastAsia="en-AU"/>
          <w14:ligatures w14:val="standardContextual"/>
        </w:rPr>
      </w:pPr>
      <w:hyperlink w:anchor="_Toc239163284" w:history="1">
        <w:r w:rsidRPr="003E7E47">
          <w:rPr>
            <w:rStyle w:val="Hyperlink"/>
            <w:noProof/>
          </w:rPr>
          <w:t>7.3.</w:t>
        </w:r>
        <w:r>
          <w:rPr>
            <w:rFonts w:asciiTheme="minorHAnsi" w:eastAsiaTheme="minorEastAsia" w:hAnsiTheme="minorHAnsi" w:cstheme="minorBidi"/>
            <w:bCs w:val="0"/>
            <w:noProof/>
            <w:kern w:val="2"/>
            <w:sz w:val="24"/>
            <w:szCs w:val="24"/>
            <w:lang w:val="en-AU" w:eastAsia="en-AU"/>
            <w14:ligatures w14:val="standardContextual"/>
          </w:rPr>
          <w:tab/>
        </w:r>
        <w:r w:rsidRPr="003E7E47">
          <w:rPr>
            <w:rStyle w:val="Hyperlink"/>
            <w:noProof/>
          </w:rPr>
          <w:t>Payment Cycle Run</w:t>
        </w:r>
        <w:r>
          <w:rPr>
            <w:noProof/>
            <w:webHidden/>
          </w:rPr>
          <w:tab/>
        </w:r>
        <w:r>
          <w:rPr>
            <w:noProof/>
            <w:webHidden/>
          </w:rPr>
          <w:fldChar w:fldCharType="begin"/>
        </w:r>
        <w:r>
          <w:rPr>
            <w:noProof/>
            <w:webHidden/>
          </w:rPr>
          <w:instrText xml:space="preserve"> PAGEREF _Toc239163284 \h </w:instrText>
        </w:r>
        <w:r>
          <w:rPr>
            <w:noProof/>
            <w:webHidden/>
          </w:rPr>
        </w:r>
        <w:r>
          <w:rPr>
            <w:noProof/>
            <w:webHidden/>
          </w:rPr>
          <w:fldChar w:fldCharType="separate"/>
        </w:r>
        <w:r>
          <w:rPr>
            <w:noProof/>
            <w:webHidden/>
          </w:rPr>
          <w:t>29</w:t>
        </w:r>
        <w:r>
          <w:rPr>
            <w:noProof/>
            <w:webHidden/>
          </w:rPr>
          <w:fldChar w:fldCharType="end"/>
        </w:r>
      </w:hyperlink>
    </w:p>
    <w:p w14:paraId="3BEECA9B" w14:textId="594BA5AB" w:rsidR="00361338" w:rsidRPr="005453E4" w:rsidRDefault="00C57C62">
      <w:pPr>
        <w:pStyle w:val="BodyText"/>
        <w:rPr>
          <w:b/>
          <w:bCs/>
        </w:rPr>
      </w:pPr>
      <w:r w:rsidRPr="005453E4">
        <w:fldChar w:fldCharType="end"/>
      </w:r>
      <w:r w:rsidR="00D85A52" w:rsidRPr="005453E4">
        <w:rPr>
          <w:b/>
          <w:bCs/>
        </w:rPr>
        <w:t xml:space="preserve"> </w:t>
      </w:r>
    </w:p>
    <w:p w14:paraId="52DF5EEB" w14:textId="77777777" w:rsidR="00551E5C" w:rsidRDefault="00551E5C">
      <w:pPr>
        <w:pStyle w:val="BodyText"/>
        <w:rPr>
          <w:b/>
          <w:bCs/>
        </w:rPr>
        <w:sectPr w:rsidR="00551E5C">
          <w:headerReference w:type="default" r:id="rId11"/>
          <w:footerReference w:type="default" r:id="rId12"/>
          <w:pgSz w:w="11900" w:h="16840"/>
          <w:pgMar w:top="851" w:right="851" w:bottom="851" w:left="851" w:header="454" w:footer="284" w:gutter="0"/>
          <w:cols w:space="708"/>
          <w:docGrid w:linePitch="360"/>
        </w:sectPr>
      </w:pPr>
    </w:p>
    <w:p w14:paraId="5E494991" w14:textId="77777777" w:rsidR="00361338" w:rsidRPr="005453E4" w:rsidRDefault="00361338">
      <w:pPr>
        <w:rPr>
          <w:sz w:val="20"/>
        </w:rPr>
      </w:pPr>
    </w:p>
    <w:p w14:paraId="3C98249B" w14:textId="77777777" w:rsidR="002F11BD" w:rsidRPr="005453E4" w:rsidRDefault="002F11BD">
      <w:pPr>
        <w:pStyle w:val="Heading4"/>
      </w:pPr>
      <w:bookmarkStart w:id="1" w:name="_Toc159495806"/>
      <w:bookmarkStart w:id="2" w:name="_Toc356396502"/>
      <w:bookmarkStart w:id="3" w:name="_Toc239163231"/>
      <w:r w:rsidRPr="005453E4">
        <w:t>About this pricing document</w:t>
      </w:r>
      <w:bookmarkEnd w:id="1"/>
      <w:bookmarkEnd w:id="3"/>
    </w:p>
    <w:p w14:paraId="33C11B7C" w14:textId="77777777" w:rsidR="002F11BD" w:rsidRPr="005453E4" w:rsidRDefault="002F11BD" w:rsidP="002F11BD"/>
    <w:p w14:paraId="12484156" w14:textId="331A7C04" w:rsidR="002F11BD" w:rsidRPr="005453E4" w:rsidRDefault="002F11BD" w:rsidP="00357662">
      <w:pPr>
        <w:numPr>
          <w:ilvl w:val="0"/>
          <w:numId w:val="3"/>
        </w:numPr>
        <w:rPr>
          <w:iCs/>
          <w:sz w:val="20"/>
          <w:szCs w:val="20"/>
        </w:rPr>
      </w:pPr>
      <w:r w:rsidRPr="005453E4">
        <w:rPr>
          <w:rStyle w:val="Heading7Char"/>
          <w:rFonts w:eastAsia="MS Mincho"/>
          <w:iCs/>
          <w:sz w:val="20"/>
          <w:szCs w:val="20"/>
        </w:rPr>
        <w:t>You may obtain a copy of the latest version of these documents on our website:</w:t>
      </w:r>
      <w:r w:rsidRPr="005453E4">
        <w:rPr>
          <w:iCs/>
          <w:sz w:val="20"/>
          <w:szCs w:val="20"/>
        </w:rPr>
        <w:t xml:space="preserve"> </w:t>
      </w:r>
      <w:hyperlink r:id="rId13" w:history="1">
        <w:r w:rsidR="00E4444A">
          <w:rPr>
            <w:rStyle w:val="Hyperlink"/>
            <w:iCs/>
            <w:szCs w:val="20"/>
          </w:rPr>
          <w:t>https://www.optus.com.au/standardagreements</w:t>
        </w:r>
      </w:hyperlink>
      <w:r w:rsidRPr="005453E4">
        <w:rPr>
          <w:iCs/>
          <w:sz w:val="20"/>
          <w:szCs w:val="20"/>
        </w:rPr>
        <w:t xml:space="preserve"> or from us on</w:t>
      </w:r>
      <w:r w:rsidR="00C63431" w:rsidRPr="005453E4">
        <w:rPr>
          <w:iCs/>
          <w:sz w:val="20"/>
          <w:szCs w:val="20"/>
        </w:rPr>
        <w:t xml:space="preserve"> request.</w:t>
      </w:r>
    </w:p>
    <w:p w14:paraId="78FF392F" w14:textId="77777777" w:rsidR="002F11BD" w:rsidRPr="005453E4" w:rsidRDefault="002F11BD" w:rsidP="00357662">
      <w:pPr>
        <w:numPr>
          <w:ilvl w:val="0"/>
          <w:numId w:val="3"/>
        </w:numPr>
        <w:rPr>
          <w:iCs/>
          <w:sz w:val="20"/>
          <w:szCs w:val="20"/>
        </w:rPr>
      </w:pPr>
      <w:r w:rsidRPr="005453E4">
        <w:rPr>
          <w:sz w:val="20"/>
          <w:szCs w:val="20"/>
        </w:rPr>
        <w:t xml:space="preserve">Where </w:t>
      </w:r>
      <w:r w:rsidRPr="005453E4">
        <w:rPr>
          <w:i/>
          <w:sz w:val="20"/>
          <w:szCs w:val="20"/>
        </w:rPr>
        <w:t>you</w:t>
      </w:r>
      <w:r w:rsidRPr="005453E4">
        <w:rPr>
          <w:sz w:val="20"/>
          <w:szCs w:val="20"/>
        </w:rPr>
        <w:t xml:space="preserve"> may be charged a fee, then this fee is set out in this </w:t>
      </w:r>
      <w:r w:rsidRPr="005453E4">
        <w:rPr>
          <w:i/>
          <w:sz w:val="20"/>
          <w:szCs w:val="20"/>
        </w:rPr>
        <w:t>standard pricing table</w:t>
      </w:r>
      <w:r w:rsidRPr="005453E4">
        <w:rPr>
          <w:sz w:val="20"/>
          <w:szCs w:val="20"/>
        </w:rPr>
        <w:t xml:space="preserve">. Please check this </w:t>
      </w:r>
      <w:r w:rsidRPr="005453E4">
        <w:rPr>
          <w:i/>
          <w:sz w:val="20"/>
          <w:szCs w:val="20"/>
        </w:rPr>
        <w:t>standard pricing table</w:t>
      </w:r>
      <w:r w:rsidRPr="005453E4">
        <w:rPr>
          <w:sz w:val="20"/>
          <w:szCs w:val="20"/>
        </w:rPr>
        <w:t xml:space="preserve"> carefully to see what fees apply to </w:t>
      </w:r>
      <w:r w:rsidRPr="005453E4">
        <w:rPr>
          <w:i/>
          <w:sz w:val="20"/>
          <w:szCs w:val="20"/>
        </w:rPr>
        <w:t xml:space="preserve">your </w:t>
      </w:r>
      <w:r w:rsidRPr="005453E4">
        <w:rPr>
          <w:sz w:val="20"/>
          <w:szCs w:val="20"/>
        </w:rPr>
        <w:t xml:space="preserve">use of the </w:t>
      </w:r>
      <w:r w:rsidRPr="005453E4">
        <w:rPr>
          <w:i/>
          <w:sz w:val="20"/>
          <w:szCs w:val="20"/>
        </w:rPr>
        <w:t>service.</w:t>
      </w:r>
    </w:p>
    <w:p w14:paraId="7241C212" w14:textId="77777777" w:rsidR="002F11BD" w:rsidRPr="005453E4" w:rsidRDefault="002F11BD" w:rsidP="00357662">
      <w:pPr>
        <w:pStyle w:val="BodyText"/>
        <w:numPr>
          <w:ilvl w:val="0"/>
          <w:numId w:val="3"/>
        </w:numPr>
      </w:pPr>
      <w:r w:rsidRPr="005453E4">
        <w:t>This document applies to customers on the following pricing plans. Existing customers should check their latest bill to determine their current plan/s.</w:t>
      </w:r>
    </w:p>
    <w:p w14:paraId="5FBF326F" w14:textId="77777777" w:rsidR="00CD58B4" w:rsidRPr="005453E4" w:rsidRDefault="00CD58B4" w:rsidP="00BC18A4">
      <w:pPr>
        <w:pStyle w:val="BodyText"/>
        <w:spacing w:before="100" w:after="100"/>
        <w:rPr>
          <w:b/>
        </w:rPr>
        <w:sectPr w:rsidR="00CD58B4" w:rsidRPr="005453E4">
          <w:pgSz w:w="11900" w:h="16840"/>
          <w:pgMar w:top="851" w:right="851" w:bottom="851" w:left="851" w:header="454" w:footer="284" w:gutter="0"/>
          <w:cols w:space="708"/>
          <w:docGrid w:linePitch="360"/>
        </w:sectPr>
      </w:pPr>
    </w:p>
    <w:tbl>
      <w:tblPr>
        <w:tblW w:w="9454"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4"/>
      </w:tblGrid>
      <w:tr w:rsidR="002F11BD" w:rsidRPr="005453E4" w14:paraId="7BA3439C" w14:textId="77777777" w:rsidTr="00A24CF6">
        <w:tc>
          <w:tcPr>
            <w:tcW w:w="9454" w:type="dxa"/>
            <w:tcBorders>
              <w:top w:val="single" w:sz="4" w:space="0" w:color="auto"/>
              <w:left w:val="single" w:sz="4" w:space="0" w:color="auto"/>
              <w:bottom w:val="single" w:sz="4" w:space="0" w:color="auto"/>
              <w:right w:val="single" w:sz="4" w:space="0" w:color="auto"/>
            </w:tcBorders>
            <w:shd w:val="clear" w:color="auto" w:fill="F2F2F2"/>
            <w:vAlign w:val="center"/>
          </w:tcPr>
          <w:p w14:paraId="44FEBCF1" w14:textId="77777777" w:rsidR="002F11BD" w:rsidRPr="005453E4" w:rsidRDefault="002F11BD" w:rsidP="00BC18A4">
            <w:pPr>
              <w:pStyle w:val="BodyText"/>
              <w:spacing w:before="100" w:after="100"/>
              <w:rPr>
                <w:b/>
              </w:rPr>
            </w:pPr>
            <w:r w:rsidRPr="005453E4">
              <w:rPr>
                <w:b/>
              </w:rPr>
              <w:t>Plan Name</w:t>
            </w:r>
            <w:r w:rsidR="00CD58B4" w:rsidRPr="005453E4">
              <w:rPr>
                <w:b/>
              </w:rPr>
              <w:t xml:space="preserve"> – current in market plans</w:t>
            </w:r>
          </w:p>
        </w:tc>
      </w:tr>
      <w:tr w:rsidR="00656986" w:rsidRPr="005453E4" w14:paraId="78348822" w14:textId="77777777" w:rsidTr="00E4444A">
        <w:trPr>
          <w:trHeight w:val="329"/>
        </w:trPr>
        <w:tc>
          <w:tcPr>
            <w:tcW w:w="94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165C49D" w14:textId="77777777" w:rsidR="00656986" w:rsidRPr="00C87567" w:rsidRDefault="00656986" w:rsidP="00077E36">
            <w:pPr>
              <w:rPr>
                <w:sz w:val="20"/>
                <w:szCs w:val="20"/>
              </w:rPr>
            </w:pPr>
            <w:r w:rsidRPr="00C87567">
              <w:rPr>
                <w:sz w:val="20"/>
                <w:szCs w:val="20"/>
              </w:rPr>
              <w:t>$69 Optus Plus Everyday 5G</w:t>
            </w:r>
          </w:p>
        </w:tc>
      </w:tr>
      <w:tr w:rsidR="00EC1314" w:rsidRPr="005453E4" w14:paraId="41647F56" w14:textId="77777777" w:rsidTr="00E4444A">
        <w:trPr>
          <w:trHeight w:val="375"/>
        </w:trPr>
        <w:tc>
          <w:tcPr>
            <w:tcW w:w="94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2577D09" w14:textId="77777777" w:rsidR="00EC1314" w:rsidRPr="00C87567" w:rsidRDefault="00F87997" w:rsidP="00077E36">
            <w:pPr>
              <w:rPr>
                <w:b/>
                <w:bCs/>
                <w:sz w:val="20"/>
                <w:szCs w:val="20"/>
              </w:rPr>
            </w:pPr>
            <w:bookmarkStart w:id="4" w:name="_Hlk83133290"/>
            <w:r w:rsidRPr="00C87567">
              <w:rPr>
                <w:sz w:val="20"/>
                <w:szCs w:val="20"/>
              </w:rPr>
              <w:t xml:space="preserve">$79 </w:t>
            </w:r>
            <w:bookmarkEnd w:id="4"/>
            <w:r w:rsidR="0007050E" w:rsidRPr="00C87567">
              <w:rPr>
                <w:sz w:val="20"/>
                <w:szCs w:val="20"/>
              </w:rPr>
              <w:t>Optus Plus Everyday</w:t>
            </w:r>
            <w:r w:rsidR="00B10DBD" w:rsidRPr="00C87567">
              <w:rPr>
                <w:sz w:val="20"/>
                <w:szCs w:val="20"/>
              </w:rPr>
              <w:t xml:space="preserve"> Fast</w:t>
            </w:r>
            <w:r w:rsidR="0007050E" w:rsidRPr="00C87567">
              <w:rPr>
                <w:sz w:val="20"/>
                <w:szCs w:val="20"/>
              </w:rPr>
              <w:t xml:space="preserve"> 5G</w:t>
            </w:r>
            <w:r w:rsidR="00B10DBD" w:rsidRPr="00C87567">
              <w:rPr>
                <w:b/>
                <w:bCs/>
                <w:sz w:val="16"/>
                <w:szCs w:val="16"/>
              </w:rPr>
              <w:t xml:space="preserve"> </w:t>
            </w:r>
          </w:p>
        </w:tc>
      </w:tr>
      <w:tr w:rsidR="00EC1314" w:rsidRPr="005453E4" w14:paraId="1058F4D9" w14:textId="77777777" w:rsidTr="00E4444A">
        <w:tc>
          <w:tcPr>
            <w:tcW w:w="94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775E181" w14:textId="77777777" w:rsidR="00EC1314" w:rsidRPr="00C87567" w:rsidRDefault="00050BBD" w:rsidP="000829B1">
            <w:pPr>
              <w:pStyle w:val="BodyText"/>
              <w:spacing w:before="100" w:after="100"/>
            </w:pPr>
            <w:r w:rsidRPr="00C87567">
              <w:t>$99</w:t>
            </w:r>
            <w:r w:rsidR="00462D8B" w:rsidRPr="00C87567">
              <w:t xml:space="preserve"> Optus Plus Entertainer Superfast 5G</w:t>
            </w:r>
          </w:p>
        </w:tc>
      </w:tr>
      <w:tr w:rsidR="00E44605" w:rsidRPr="005453E4" w14:paraId="0ECDACD8" w14:textId="77777777" w:rsidTr="00E4444A">
        <w:tc>
          <w:tcPr>
            <w:tcW w:w="94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74936F2" w14:textId="1D1DC484" w:rsidR="00E44605" w:rsidRPr="00C87567" w:rsidRDefault="00FB6ACD" w:rsidP="000829B1">
            <w:pPr>
              <w:pStyle w:val="BodyText"/>
              <w:spacing w:before="100" w:after="100"/>
            </w:pPr>
            <w:r w:rsidRPr="00C87567">
              <w:t>$85 Optus Promo plan 5G(subs)(Jul 26) (</w:t>
            </w:r>
            <w:r w:rsidRPr="00C87567">
              <w:rPr>
                <w:i/>
                <w:iCs/>
              </w:rPr>
              <w:t>as advertised from time to time</w:t>
            </w:r>
            <w:r w:rsidRPr="00C87567">
              <w:t>)</w:t>
            </w:r>
          </w:p>
        </w:tc>
      </w:tr>
      <w:tr w:rsidR="00E023A9" w:rsidRPr="005453E4" w14:paraId="3E83F7DD" w14:textId="77777777" w:rsidTr="00E4444A">
        <w:tc>
          <w:tcPr>
            <w:tcW w:w="94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FB5DA49" w14:textId="77777777" w:rsidR="00E023A9" w:rsidRPr="00C87567" w:rsidRDefault="00E023A9" w:rsidP="000829B1">
            <w:pPr>
              <w:pStyle w:val="BodyText"/>
              <w:spacing w:before="100" w:after="100"/>
            </w:pPr>
            <w:r w:rsidRPr="00C87567">
              <w:rPr>
                <w:bCs/>
                <w:i/>
                <w:iCs/>
              </w:rPr>
              <w:t>Plans offered to eligible customers in limited sales channels:</w:t>
            </w:r>
          </w:p>
        </w:tc>
      </w:tr>
      <w:tr w:rsidR="00E023A9" w:rsidRPr="005453E4" w14:paraId="18E8CBAC" w14:textId="77777777" w:rsidTr="00E4444A">
        <w:tc>
          <w:tcPr>
            <w:tcW w:w="94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67C8AEDA" w14:textId="77777777" w:rsidR="00E023A9" w:rsidRPr="00C87567" w:rsidRDefault="00E023A9" w:rsidP="000829B1">
            <w:pPr>
              <w:pStyle w:val="BodyText"/>
              <w:spacing w:before="100" w:after="100"/>
              <w:rPr>
                <w:bCs/>
              </w:rPr>
            </w:pPr>
            <w:r w:rsidRPr="00C87567">
              <w:t xml:space="preserve">$69 </w:t>
            </w:r>
            <w:r w:rsidRPr="00C87567">
              <w:rPr>
                <w:bCs/>
              </w:rPr>
              <w:t>5G Internet Everyday Plan M2M</w:t>
            </w:r>
          </w:p>
        </w:tc>
      </w:tr>
      <w:tr w:rsidR="00E023A9" w:rsidRPr="005453E4" w14:paraId="106BDFAC" w14:textId="77777777" w:rsidTr="00E4444A">
        <w:tc>
          <w:tcPr>
            <w:tcW w:w="94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5DA3D3B" w14:textId="77777777" w:rsidR="00E023A9" w:rsidRPr="00C87567" w:rsidRDefault="00E023A9" w:rsidP="000829B1">
            <w:pPr>
              <w:pStyle w:val="BodyText"/>
              <w:spacing w:before="100" w:after="100"/>
              <w:rPr>
                <w:bCs/>
              </w:rPr>
            </w:pPr>
            <w:r w:rsidRPr="00C87567">
              <w:rPr>
                <w:bCs/>
              </w:rPr>
              <w:t>$79 5G Internet Everyday Fast Plan M2M</w:t>
            </w:r>
          </w:p>
        </w:tc>
      </w:tr>
      <w:tr w:rsidR="00E023A9" w:rsidRPr="005453E4" w14:paraId="16B063F7" w14:textId="77777777" w:rsidTr="00E4444A">
        <w:tc>
          <w:tcPr>
            <w:tcW w:w="94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57077CB" w14:textId="77777777" w:rsidR="00E023A9" w:rsidRPr="00C87567" w:rsidRDefault="00E023A9" w:rsidP="000829B1">
            <w:pPr>
              <w:pStyle w:val="BodyText"/>
              <w:spacing w:before="100" w:after="100"/>
              <w:rPr>
                <w:bCs/>
              </w:rPr>
            </w:pPr>
            <w:r w:rsidRPr="00C87567">
              <w:rPr>
                <w:bCs/>
              </w:rPr>
              <w:t>$99 5G Internet Entertainer Superfast Plan M2M</w:t>
            </w:r>
          </w:p>
        </w:tc>
      </w:tr>
      <w:tr w:rsidR="00E44605" w:rsidRPr="005453E4" w14:paraId="16A15606" w14:textId="77777777" w:rsidTr="00E4444A">
        <w:tc>
          <w:tcPr>
            <w:tcW w:w="9454"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7A3D242A" w14:textId="5D8EDA7B" w:rsidR="00E44605" w:rsidRPr="00C87567" w:rsidRDefault="00FB6ACD" w:rsidP="00E44605">
            <w:pPr>
              <w:pStyle w:val="BodyText"/>
              <w:spacing w:before="100" w:after="100"/>
              <w:rPr>
                <w:bCs/>
              </w:rPr>
            </w:pPr>
            <w:r w:rsidRPr="00C87567">
              <w:t xml:space="preserve"> $85 Optus Promo plan 5G (Jul 26)</w:t>
            </w:r>
            <w:r w:rsidR="00175A75" w:rsidRPr="00C87567">
              <w:t xml:space="preserve"> (</w:t>
            </w:r>
            <w:r w:rsidR="00175A75" w:rsidRPr="00C87567">
              <w:rPr>
                <w:i/>
                <w:iCs/>
              </w:rPr>
              <w:t>as advertised from time to time</w:t>
            </w:r>
            <w:r w:rsidR="00175A75" w:rsidRPr="00C87567">
              <w:t>)</w:t>
            </w:r>
          </w:p>
        </w:tc>
      </w:tr>
    </w:tbl>
    <w:p w14:paraId="07F7BD92" w14:textId="77777777" w:rsidR="00CD58B4" w:rsidRPr="005453E4" w:rsidRDefault="00CD58B4" w:rsidP="002F11BD">
      <w:pPr>
        <w:sectPr w:rsidR="00CD58B4" w:rsidRPr="005453E4" w:rsidSect="00CD58B4">
          <w:type w:val="continuous"/>
          <w:pgSz w:w="11900" w:h="16840"/>
          <w:pgMar w:top="851" w:right="851" w:bottom="851" w:left="851" w:header="454" w:footer="284" w:gutter="0"/>
          <w:cols w:space="708"/>
          <w:docGrid w:linePitch="360"/>
        </w:sectPr>
      </w:pPr>
    </w:p>
    <w:p w14:paraId="46303E6A" w14:textId="77777777" w:rsidR="002F11BD" w:rsidRPr="005453E4" w:rsidRDefault="002F11BD" w:rsidP="002F11BD"/>
    <w:tbl>
      <w:tblPr>
        <w:tblW w:w="9454"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4"/>
      </w:tblGrid>
      <w:tr w:rsidR="00CD58B4" w:rsidRPr="005453E4" w14:paraId="33E84434" w14:textId="77777777" w:rsidTr="00A24CF6">
        <w:tc>
          <w:tcPr>
            <w:tcW w:w="9454" w:type="dxa"/>
            <w:tcBorders>
              <w:top w:val="single" w:sz="4" w:space="0" w:color="auto"/>
              <w:left w:val="single" w:sz="4" w:space="0" w:color="auto"/>
              <w:bottom w:val="single" w:sz="4" w:space="0" w:color="auto"/>
              <w:right w:val="single" w:sz="4" w:space="0" w:color="auto"/>
            </w:tcBorders>
            <w:shd w:val="clear" w:color="auto" w:fill="F2F2F2"/>
            <w:vAlign w:val="center"/>
          </w:tcPr>
          <w:p w14:paraId="43D74113" w14:textId="77777777" w:rsidR="00CD58B4" w:rsidRPr="005453E4" w:rsidRDefault="00CD58B4" w:rsidP="00507A9C">
            <w:pPr>
              <w:pStyle w:val="BodyText"/>
              <w:spacing w:before="100" w:after="100"/>
            </w:pPr>
            <w:r w:rsidRPr="005453E4">
              <w:rPr>
                <w:b/>
              </w:rPr>
              <w:t>Plan Name – Legacy plans</w:t>
            </w:r>
          </w:p>
        </w:tc>
      </w:tr>
      <w:tr w:rsidR="00E44605" w:rsidRPr="005453E4" w14:paraId="4102201F" w14:textId="77777777" w:rsidTr="00B402A4">
        <w:tc>
          <w:tcPr>
            <w:tcW w:w="9454" w:type="dxa"/>
            <w:tcBorders>
              <w:top w:val="single" w:sz="4" w:space="0" w:color="auto"/>
              <w:left w:val="single" w:sz="4" w:space="0" w:color="auto"/>
              <w:bottom w:val="single" w:sz="4" w:space="0" w:color="auto"/>
              <w:right w:val="single" w:sz="4" w:space="0" w:color="auto"/>
            </w:tcBorders>
            <w:vAlign w:val="center"/>
          </w:tcPr>
          <w:p w14:paraId="2A595AEE" w14:textId="032493C9" w:rsidR="00E44605" w:rsidRPr="005453E4" w:rsidRDefault="00E44605" w:rsidP="0079278C">
            <w:pPr>
              <w:pStyle w:val="BodyText"/>
              <w:spacing w:before="100" w:after="100"/>
            </w:pPr>
            <w:r w:rsidRPr="005453E4">
              <w:t>$79 5G Internet Everyday Plan M2M (Sept-2022) (From 26 February 2024, other than eligible customers, this plan is not available to new customers or existing customers who wish to recontract or rate plan change)</w:t>
            </w:r>
          </w:p>
        </w:tc>
      </w:tr>
      <w:tr w:rsidR="00E44605" w:rsidRPr="005453E4" w14:paraId="05B098B3" w14:textId="77777777" w:rsidTr="00B402A4">
        <w:tc>
          <w:tcPr>
            <w:tcW w:w="9454" w:type="dxa"/>
            <w:tcBorders>
              <w:top w:val="single" w:sz="4" w:space="0" w:color="auto"/>
              <w:left w:val="single" w:sz="4" w:space="0" w:color="auto"/>
              <w:bottom w:val="single" w:sz="4" w:space="0" w:color="auto"/>
              <w:right w:val="single" w:sz="4" w:space="0" w:color="auto"/>
            </w:tcBorders>
            <w:vAlign w:val="center"/>
          </w:tcPr>
          <w:p w14:paraId="09971FEE" w14:textId="798BB525" w:rsidR="00E44605" w:rsidRPr="005453E4" w:rsidRDefault="00E44605" w:rsidP="0079278C">
            <w:pPr>
              <w:pStyle w:val="BodyText"/>
              <w:spacing w:before="100" w:after="100"/>
            </w:pPr>
            <w:r w:rsidRPr="005453E4">
              <w:t>$99 5G Internet Entertainer Superfast Plan M2M (Sept-2022) (From 26 February 2024, other than eligible customers, this plan is not available to new customers or existing customers who wish to recontract or rate plan change)</w:t>
            </w:r>
          </w:p>
        </w:tc>
      </w:tr>
      <w:tr w:rsidR="00E44605" w:rsidRPr="005453E4" w14:paraId="39B34D02" w14:textId="77777777" w:rsidTr="00B402A4">
        <w:tc>
          <w:tcPr>
            <w:tcW w:w="9454" w:type="dxa"/>
            <w:tcBorders>
              <w:top w:val="single" w:sz="4" w:space="0" w:color="auto"/>
              <w:left w:val="single" w:sz="4" w:space="0" w:color="auto"/>
              <w:bottom w:val="single" w:sz="4" w:space="0" w:color="auto"/>
              <w:right w:val="single" w:sz="4" w:space="0" w:color="auto"/>
            </w:tcBorders>
            <w:vAlign w:val="center"/>
          </w:tcPr>
          <w:p w14:paraId="6A2F7548" w14:textId="4EFBB184" w:rsidR="00E44605" w:rsidRPr="005453E4" w:rsidRDefault="00E44605" w:rsidP="0079278C">
            <w:pPr>
              <w:pStyle w:val="BodyText"/>
              <w:spacing w:before="100" w:after="100"/>
            </w:pPr>
            <w:r w:rsidRPr="005453E4">
              <w:t>$99 5G Internet Entertainer Plan M2M (Oct-21) (From 26 February 2024, this plan is not available to new customers or existing customers who wish to recontract or rate plan change)</w:t>
            </w:r>
          </w:p>
        </w:tc>
      </w:tr>
      <w:tr w:rsidR="00E44605" w:rsidRPr="005453E4" w14:paraId="01EEBDB5" w14:textId="77777777" w:rsidTr="00B402A4">
        <w:tc>
          <w:tcPr>
            <w:tcW w:w="9454" w:type="dxa"/>
            <w:tcBorders>
              <w:top w:val="single" w:sz="4" w:space="0" w:color="auto"/>
              <w:left w:val="single" w:sz="4" w:space="0" w:color="auto"/>
              <w:bottom w:val="single" w:sz="4" w:space="0" w:color="auto"/>
              <w:right w:val="single" w:sz="4" w:space="0" w:color="auto"/>
            </w:tcBorders>
            <w:vAlign w:val="center"/>
          </w:tcPr>
          <w:p w14:paraId="2E9E1740" w14:textId="34251D2D" w:rsidR="00E44605" w:rsidRPr="005453E4" w:rsidRDefault="00E44605" w:rsidP="0079278C">
            <w:pPr>
              <w:pStyle w:val="BodyText"/>
              <w:spacing w:before="100" w:after="100"/>
            </w:pPr>
            <w:r w:rsidRPr="005453E4">
              <w:t>$79 5G Internet Everyday Plan M2M (Oct-2021) (From 12 September 2022, other than eligible customers, this plan is not available to new customers or existing customers who wish to recontract or rate plan change)</w:t>
            </w:r>
          </w:p>
        </w:tc>
      </w:tr>
      <w:tr w:rsidR="00E44605" w:rsidRPr="005453E4" w14:paraId="03B77462" w14:textId="77777777" w:rsidTr="00B402A4">
        <w:tc>
          <w:tcPr>
            <w:tcW w:w="9454" w:type="dxa"/>
            <w:tcBorders>
              <w:top w:val="single" w:sz="4" w:space="0" w:color="auto"/>
              <w:left w:val="single" w:sz="4" w:space="0" w:color="auto"/>
              <w:bottom w:val="single" w:sz="4" w:space="0" w:color="auto"/>
              <w:right w:val="single" w:sz="4" w:space="0" w:color="auto"/>
            </w:tcBorders>
            <w:vAlign w:val="center"/>
          </w:tcPr>
          <w:p w14:paraId="10B826DC" w14:textId="51806071" w:rsidR="00E44605" w:rsidRPr="005453E4" w:rsidRDefault="00E44605" w:rsidP="0079278C">
            <w:pPr>
              <w:pStyle w:val="BodyText"/>
              <w:spacing w:before="100" w:after="100"/>
            </w:pPr>
            <w:r w:rsidRPr="005453E4">
              <w:t>$99 5G Internet Entertainer Superfast Plan M2M (Mar 2022) (From 12 September 2022, other than eligible customers, this plan is not available to new customers or existing customers who wish to recontract or rate plan change)</w:t>
            </w:r>
          </w:p>
        </w:tc>
      </w:tr>
      <w:tr w:rsidR="00E44605" w:rsidRPr="005453E4" w14:paraId="1AB3B481" w14:textId="77777777" w:rsidTr="00A24CF6">
        <w:tc>
          <w:tcPr>
            <w:tcW w:w="9454" w:type="dxa"/>
            <w:tcBorders>
              <w:top w:val="single" w:sz="4" w:space="0" w:color="auto"/>
              <w:left w:val="single" w:sz="4" w:space="0" w:color="auto"/>
              <w:bottom w:val="single" w:sz="4" w:space="0" w:color="auto"/>
              <w:right w:val="single" w:sz="4" w:space="0" w:color="auto"/>
            </w:tcBorders>
            <w:vAlign w:val="center"/>
          </w:tcPr>
          <w:p w14:paraId="40C9D9C2" w14:textId="44760ED9" w:rsidR="00E44605" w:rsidRPr="005453E4" w:rsidRDefault="00E44605" w:rsidP="0079278C">
            <w:pPr>
              <w:pStyle w:val="BodyText"/>
              <w:spacing w:before="100" w:after="100"/>
            </w:pPr>
            <w:r w:rsidRPr="005453E4">
              <w:t>$99 5G Internet Entertainer Plan M2M (Oct-21) (From 7 March 2022, this plan is not available to new customers or existing customers who wish to recontract or rate plan change)</w:t>
            </w:r>
          </w:p>
        </w:tc>
      </w:tr>
      <w:tr w:rsidR="00E44605" w:rsidRPr="005453E4" w14:paraId="7880BBE3" w14:textId="77777777" w:rsidTr="00A24CF6">
        <w:tc>
          <w:tcPr>
            <w:tcW w:w="9454" w:type="dxa"/>
            <w:tcBorders>
              <w:top w:val="single" w:sz="4" w:space="0" w:color="auto"/>
              <w:left w:val="single" w:sz="4" w:space="0" w:color="auto"/>
              <w:bottom w:val="single" w:sz="4" w:space="0" w:color="auto"/>
              <w:right w:val="single" w:sz="4" w:space="0" w:color="auto"/>
            </w:tcBorders>
            <w:vAlign w:val="center"/>
          </w:tcPr>
          <w:p w14:paraId="708D519C" w14:textId="0F3597D6" w:rsidR="00E44605" w:rsidRPr="005453E4" w:rsidRDefault="00E44605" w:rsidP="00D71C82">
            <w:pPr>
              <w:pStyle w:val="BodyText"/>
              <w:spacing w:before="100" w:after="100"/>
            </w:pPr>
            <w:r w:rsidRPr="00977AAA">
              <w:t>$75 5G Internet Everyday Plan 24 months (Nov-20) (From 11 October 2021, this plan is not available to new customers or existing customers who wish to recontract or rate plan change; From 23 October 2023 this plan increased to $79/mth)</w:t>
            </w:r>
          </w:p>
        </w:tc>
      </w:tr>
      <w:tr w:rsidR="00E44605" w:rsidRPr="005453E4" w14:paraId="23142BF0" w14:textId="77777777" w:rsidTr="00A24CF6">
        <w:tc>
          <w:tcPr>
            <w:tcW w:w="9454" w:type="dxa"/>
            <w:tcBorders>
              <w:top w:val="single" w:sz="4" w:space="0" w:color="auto"/>
              <w:left w:val="single" w:sz="4" w:space="0" w:color="auto"/>
              <w:bottom w:val="single" w:sz="4" w:space="0" w:color="auto"/>
              <w:right w:val="single" w:sz="4" w:space="0" w:color="auto"/>
            </w:tcBorders>
            <w:vAlign w:val="center"/>
          </w:tcPr>
          <w:p w14:paraId="7DB4FB28" w14:textId="4A02E5EF" w:rsidR="00E44605" w:rsidRPr="005453E4" w:rsidRDefault="00E44605" w:rsidP="00D71C82">
            <w:pPr>
              <w:pStyle w:val="BodyText"/>
              <w:spacing w:before="100" w:after="100"/>
            </w:pPr>
            <w:r w:rsidRPr="00977AAA">
              <w:lastRenderedPageBreak/>
              <w:t>$75 5G Internet Everyday Plan M2M (Nov-20) (From 11 October 2021, this plan is not available to new customers or existing customers who wish to recontract or rate plan change; From 23 October 2023 this plan increased to $79/mth)</w:t>
            </w:r>
          </w:p>
        </w:tc>
      </w:tr>
      <w:tr w:rsidR="00E44605" w:rsidRPr="005453E4" w14:paraId="3B1D33FB" w14:textId="77777777" w:rsidTr="00A24CF6">
        <w:tc>
          <w:tcPr>
            <w:tcW w:w="9454" w:type="dxa"/>
            <w:tcBorders>
              <w:top w:val="single" w:sz="4" w:space="0" w:color="auto"/>
              <w:left w:val="single" w:sz="4" w:space="0" w:color="auto"/>
              <w:bottom w:val="single" w:sz="4" w:space="0" w:color="auto"/>
              <w:right w:val="single" w:sz="4" w:space="0" w:color="auto"/>
            </w:tcBorders>
            <w:vAlign w:val="center"/>
          </w:tcPr>
          <w:p w14:paraId="57E65A25" w14:textId="51742AD0" w:rsidR="00E44605" w:rsidRPr="005453E4" w:rsidRDefault="00E44605" w:rsidP="00D71C82">
            <w:pPr>
              <w:pStyle w:val="BodyText"/>
              <w:spacing w:before="100" w:after="100"/>
            </w:pPr>
            <w:r w:rsidRPr="00977AAA">
              <w:t>$90 5G Internet Entertainer 24 months (Nov-20) (From 11 October 2021, this plan is not available to new customers or existing customers who wish to recontract or rate plan change; From 23 October 2023 this plan increased to $99/mth)</w:t>
            </w:r>
          </w:p>
        </w:tc>
      </w:tr>
      <w:tr w:rsidR="00E44605" w:rsidRPr="005453E4" w14:paraId="7BEC6887" w14:textId="77777777" w:rsidTr="00A24CF6">
        <w:tc>
          <w:tcPr>
            <w:tcW w:w="9454" w:type="dxa"/>
            <w:tcBorders>
              <w:top w:val="single" w:sz="4" w:space="0" w:color="auto"/>
              <w:left w:val="single" w:sz="4" w:space="0" w:color="auto"/>
              <w:bottom w:val="single" w:sz="4" w:space="0" w:color="auto"/>
              <w:right w:val="single" w:sz="4" w:space="0" w:color="auto"/>
            </w:tcBorders>
            <w:vAlign w:val="center"/>
          </w:tcPr>
          <w:p w14:paraId="6A5FE54B" w14:textId="1264F131" w:rsidR="00E44605" w:rsidRPr="005453E4" w:rsidRDefault="00E44605" w:rsidP="0007050E">
            <w:pPr>
              <w:pStyle w:val="BodyText"/>
              <w:spacing w:before="100" w:after="100"/>
            </w:pPr>
            <w:r w:rsidRPr="00977AAA">
              <w:t>$90 5G Internet Entertainer M2M (Nov-20) (From 11 October 2021, this plan is not available to new customers or existing customers who wish to recontract or rate plan change; From 23 October 2023 this plan increased to $99/mth)</w:t>
            </w:r>
          </w:p>
        </w:tc>
      </w:tr>
      <w:tr w:rsidR="00E44605" w:rsidRPr="005453E4" w14:paraId="4F147EE1" w14:textId="77777777" w:rsidTr="00A24CF6">
        <w:tc>
          <w:tcPr>
            <w:tcW w:w="9454" w:type="dxa"/>
            <w:tcBorders>
              <w:top w:val="single" w:sz="4" w:space="0" w:color="auto"/>
              <w:left w:val="single" w:sz="4" w:space="0" w:color="auto"/>
              <w:bottom w:val="single" w:sz="4" w:space="0" w:color="auto"/>
              <w:right w:val="single" w:sz="4" w:space="0" w:color="auto"/>
            </w:tcBorders>
            <w:vAlign w:val="center"/>
          </w:tcPr>
          <w:p w14:paraId="3772EDAB" w14:textId="34EA0288" w:rsidR="00E44605" w:rsidRPr="005453E4" w:rsidRDefault="00E44605" w:rsidP="0007050E">
            <w:pPr>
              <w:pStyle w:val="BodyText"/>
              <w:spacing w:before="100" w:after="100"/>
            </w:pPr>
            <w:r w:rsidRPr="00977AAA">
              <w:t>$75 5G Internet Everyday Plan 24 months (Sep-20) (From 2 November 2020, this plan is not available to new customers or existing customers who wish to recontract or rate plan change; From 23 October 2023 this plan increased to $79/mth)</w:t>
            </w:r>
          </w:p>
        </w:tc>
      </w:tr>
      <w:tr w:rsidR="00E44605" w:rsidRPr="005453E4" w14:paraId="1F4EB354" w14:textId="77777777" w:rsidTr="00A24CF6">
        <w:tc>
          <w:tcPr>
            <w:tcW w:w="9454" w:type="dxa"/>
            <w:tcBorders>
              <w:top w:val="single" w:sz="4" w:space="0" w:color="auto"/>
              <w:left w:val="single" w:sz="4" w:space="0" w:color="auto"/>
              <w:bottom w:val="single" w:sz="4" w:space="0" w:color="auto"/>
              <w:right w:val="single" w:sz="4" w:space="0" w:color="auto"/>
            </w:tcBorders>
            <w:vAlign w:val="center"/>
          </w:tcPr>
          <w:p w14:paraId="60545BB2" w14:textId="2E3DB04F" w:rsidR="00E44605" w:rsidRPr="005453E4" w:rsidRDefault="00E44605" w:rsidP="00507A9C">
            <w:pPr>
              <w:pStyle w:val="BodyText"/>
              <w:spacing w:before="100" w:after="100"/>
            </w:pPr>
            <w:r w:rsidRPr="00977AAA">
              <w:t>$75 5G Internet Everyday Plan M2M (Sep-20) (From 2 November 2020, this plan is not available to new customers or existing customers who wish to recontract or rate plan change; From 23 October 2023 this plan increased to $79/mth)</w:t>
            </w:r>
          </w:p>
        </w:tc>
      </w:tr>
      <w:tr w:rsidR="00E44605" w:rsidRPr="005453E4" w14:paraId="709FCCA4" w14:textId="77777777" w:rsidTr="00A24CF6">
        <w:tc>
          <w:tcPr>
            <w:tcW w:w="9454" w:type="dxa"/>
            <w:tcBorders>
              <w:top w:val="single" w:sz="4" w:space="0" w:color="auto"/>
              <w:left w:val="single" w:sz="4" w:space="0" w:color="auto"/>
              <w:bottom w:val="single" w:sz="4" w:space="0" w:color="auto"/>
              <w:right w:val="single" w:sz="4" w:space="0" w:color="auto"/>
            </w:tcBorders>
            <w:vAlign w:val="center"/>
          </w:tcPr>
          <w:p w14:paraId="29425411" w14:textId="41BED7AC" w:rsidR="00E44605" w:rsidRPr="00977AAA" w:rsidRDefault="00E44605" w:rsidP="00507A9C">
            <w:pPr>
              <w:pStyle w:val="BodyText"/>
              <w:spacing w:before="100" w:after="100"/>
            </w:pPr>
            <w:r w:rsidRPr="00977AAA">
              <w:t>$70 5G Home Broadband Plan 24 months (From 10 September 2020, this plan is not available to new customers or existing customers who wish to recontract or rate plan change; From 23 October 2023 this plan increased to $79/mth)</w:t>
            </w:r>
          </w:p>
        </w:tc>
      </w:tr>
      <w:tr w:rsidR="00E44605" w:rsidRPr="005453E4" w14:paraId="24521907" w14:textId="77777777" w:rsidTr="00A24CF6">
        <w:tc>
          <w:tcPr>
            <w:tcW w:w="9454" w:type="dxa"/>
            <w:tcBorders>
              <w:top w:val="single" w:sz="4" w:space="0" w:color="auto"/>
              <w:left w:val="single" w:sz="4" w:space="0" w:color="auto"/>
              <w:bottom w:val="single" w:sz="4" w:space="0" w:color="auto"/>
              <w:right w:val="single" w:sz="4" w:space="0" w:color="auto"/>
            </w:tcBorders>
            <w:vAlign w:val="center"/>
          </w:tcPr>
          <w:p w14:paraId="3D7A9FD2" w14:textId="22B7D6B4" w:rsidR="00E44605" w:rsidRPr="00977AAA" w:rsidRDefault="00E44605" w:rsidP="00507A9C">
            <w:pPr>
              <w:pStyle w:val="BodyText"/>
              <w:spacing w:before="100" w:after="100"/>
            </w:pPr>
            <w:r w:rsidRPr="00977AAA">
              <w:t>$70 5G Home Broadband Plan M2M (From 10 September 2020, this plan is not available to new customers or existing customers who wish to recontract or rate plan change; From 23 October 2023 this plan increased to $79/mth)</w:t>
            </w:r>
          </w:p>
        </w:tc>
      </w:tr>
      <w:tr w:rsidR="00E44605" w:rsidRPr="005453E4" w14:paraId="42CD0319" w14:textId="77777777" w:rsidTr="00A24CF6">
        <w:tc>
          <w:tcPr>
            <w:tcW w:w="9454" w:type="dxa"/>
            <w:tcBorders>
              <w:top w:val="single" w:sz="4" w:space="0" w:color="auto"/>
              <w:left w:val="single" w:sz="4" w:space="0" w:color="auto"/>
              <w:bottom w:val="single" w:sz="4" w:space="0" w:color="auto"/>
              <w:right w:val="single" w:sz="4" w:space="0" w:color="auto"/>
            </w:tcBorders>
            <w:vAlign w:val="center"/>
          </w:tcPr>
          <w:p w14:paraId="7C96DDEF" w14:textId="01B475F6" w:rsidR="00E44605" w:rsidRPr="00977AAA" w:rsidRDefault="00E44605" w:rsidP="00507A9C">
            <w:pPr>
              <w:pStyle w:val="BodyText"/>
              <w:spacing w:before="100" w:after="100"/>
            </w:pPr>
          </w:p>
        </w:tc>
      </w:tr>
    </w:tbl>
    <w:p w14:paraId="62B6FE35" w14:textId="77777777" w:rsidR="00CD58B4" w:rsidRPr="005453E4" w:rsidRDefault="00CD58B4" w:rsidP="00D65FBF">
      <w:pPr>
        <w:sectPr w:rsidR="00CD58B4" w:rsidRPr="005453E4" w:rsidSect="00CD58B4">
          <w:type w:val="continuous"/>
          <w:pgSz w:w="11900" w:h="16840"/>
          <w:pgMar w:top="851" w:right="851" w:bottom="851" w:left="851" w:header="454" w:footer="284" w:gutter="0"/>
          <w:cols w:space="708"/>
          <w:docGrid w:linePitch="360"/>
        </w:sectPr>
      </w:pPr>
    </w:p>
    <w:p w14:paraId="214315E4" w14:textId="77777777" w:rsidR="00CD58B4" w:rsidRPr="005453E4" w:rsidRDefault="00CD58B4" w:rsidP="00D65FBF"/>
    <w:p w14:paraId="25AB8F1E" w14:textId="77777777" w:rsidR="00EC7AA3" w:rsidRPr="005453E4" w:rsidRDefault="00EC7AA3" w:rsidP="00D65FBF"/>
    <w:p w14:paraId="419E29B8" w14:textId="77777777" w:rsidR="00EC7AA3" w:rsidRPr="005453E4" w:rsidRDefault="00EC7AA3" w:rsidP="00D65FBF"/>
    <w:p w14:paraId="6BB35E0B" w14:textId="77777777" w:rsidR="00361338" w:rsidRPr="005453E4" w:rsidRDefault="00C57C62" w:rsidP="00EC1314">
      <w:pPr>
        <w:pStyle w:val="Heading4"/>
      </w:pPr>
      <w:bookmarkStart w:id="5" w:name="_Toc159495807"/>
      <w:bookmarkStart w:id="6" w:name="_Toc239163232"/>
      <w:r w:rsidRPr="005453E4">
        <w:t>About This Standard Pricing Table</w:t>
      </w:r>
      <w:bookmarkEnd w:id="2"/>
      <w:bookmarkEnd w:id="5"/>
      <w:bookmarkEnd w:id="6"/>
    </w:p>
    <w:p w14:paraId="5B2BC2E8" w14:textId="77777777" w:rsidR="00361338" w:rsidRPr="005453E4" w:rsidRDefault="00C57C62" w:rsidP="005721B1">
      <w:pPr>
        <w:pStyle w:val="Heading7"/>
        <w:keepNext/>
      </w:pPr>
      <w:bookmarkStart w:id="7" w:name="_Toc324252622"/>
      <w:bookmarkStart w:id="8" w:name="_Toc325029553"/>
      <w:bookmarkStart w:id="9" w:name="_Hlk97049680"/>
      <w:r w:rsidRPr="005453E4">
        <w:t>This standard pricing table, together with:</w:t>
      </w:r>
      <w:bookmarkEnd w:id="7"/>
      <w:bookmarkEnd w:id="8"/>
    </w:p>
    <w:p w14:paraId="38E12250" w14:textId="77777777" w:rsidR="00361338" w:rsidRPr="005453E4" w:rsidRDefault="00C57C62">
      <w:pPr>
        <w:pStyle w:val="Heading8"/>
      </w:pPr>
      <w:r w:rsidRPr="005453E4">
        <w:rPr>
          <w:i/>
        </w:rPr>
        <w:t>your application</w:t>
      </w:r>
      <w:r w:rsidRPr="005453E4">
        <w:t>;</w:t>
      </w:r>
    </w:p>
    <w:p w14:paraId="2FEE1D59" w14:textId="77777777" w:rsidR="00361338" w:rsidRPr="005453E4" w:rsidRDefault="00C57C62">
      <w:pPr>
        <w:pStyle w:val="Heading8"/>
      </w:pPr>
      <w:r w:rsidRPr="005453E4">
        <w:t xml:space="preserve">the </w:t>
      </w:r>
      <w:hyperlink r:id="rId14" w:history="1">
        <w:r w:rsidRPr="005453E4">
          <w:rPr>
            <w:rStyle w:val="Hyperlink"/>
            <w:i/>
          </w:rPr>
          <w:t>Consumer terms</w:t>
        </w:r>
      </w:hyperlink>
      <w:r w:rsidRPr="005453E4">
        <w:rPr>
          <w:i/>
        </w:rPr>
        <w:t xml:space="preserve"> </w:t>
      </w:r>
      <w:r w:rsidRPr="005453E4">
        <w:t xml:space="preserve">or </w:t>
      </w:r>
      <w:hyperlink r:id="rId15" w:history="1">
        <w:r w:rsidRPr="005453E4">
          <w:rPr>
            <w:rStyle w:val="Hyperlink"/>
            <w:i/>
          </w:rPr>
          <w:t>SMB terms</w:t>
        </w:r>
      </w:hyperlink>
      <w:r w:rsidRPr="005453E4">
        <w:rPr>
          <w:i/>
        </w:rPr>
        <w:t xml:space="preserve"> </w:t>
      </w:r>
      <w:r w:rsidRPr="005453E4">
        <w:t xml:space="preserve">as applicable to </w:t>
      </w:r>
      <w:r w:rsidRPr="005453E4">
        <w:rPr>
          <w:i/>
        </w:rPr>
        <w:t>you</w:t>
      </w:r>
      <w:r w:rsidRPr="005453E4">
        <w:t>;</w:t>
      </w:r>
    </w:p>
    <w:p w14:paraId="5CE8A158" w14:textId="77777777" w:rsidR="00361338" w:rsidRPr="005453E4" w:rsidRDefault="00C57C62">
      <w:pPr>
        <w:pStyle w:val="Heading8"/>
      </w:pPr>
      <w:r w:rsidRPr="005453E4">
        <w:t xml:space="preserve">the </w:t>
      </w:r>
      <w:r w:rsidRPr="005453E4">
        <w:rPr>
          <w:i/>
        </w:rPr>
        <w:t xml:space="preserve">service description; </w:t>
      </w:r>
      <w:r w:rsidRPr="005453E4">
        <w:t>and</w:t>
      </w:r>
    </w:p>
    <w:p w14:paraId="638287C8" w14:textId="77777777" w:rsidR="00361338" w:rsidRPr="005453E4" w:rsidRDefault="00C57C62">
      <w:pPr>
        <w:pStyle w:val="Heading8"/>
      </w:pPr>
      <w:r w:rsidRPr="005453E4">
        <w:t xml:space="preserve">the </w:t>
      </w:r>
      <w:hyperlink r:id="rId16" w:history="1">
        <w:r w:rsidRPr="005453E4">
          <w:rPr>
            <w:rStyle w:val="Hyperlink"/>
            <w:i/>
          </w:rPr>
          <w:t>appendices</w:t>
        </w:r>
      </w:hyperlink>
      <w:r w:rsidRPr="005453E4">
        <w:t>,</w:t>
      </w:r>
    </w:p>
    <w:p w14:paraId="219FE331" w14:textId="77777777" w:rsidR="00361338" w:rsidRPr="005453E4" w:rsidRDefault="00C57C62">
      <w:pPr>
        <w:pStyle w:val="BodyText"/>
        <w:ind w:left="1440"/>
        <w:rPr>
          <w:i/>
        </w:rPr>
      </w:pPr>
      <w:r w:rsidRPr="005453E4">
        <w:t xml:space="preserve">forms </w:t>
      </w:r>
      <w:r w:rsidRPr="005453E4">
        <w:rPr>
          <w:i/>
        </w:rPr>
        <w:t>your agreement</w:t>
      </w:r>
      <w:r w:rsidRPr="005453E4">
        <w:t>.</w:t>
      </w:r>
      <w:r w:rsidR="007000BD" w:rsidRPr="005453E4">
        <w:t xml:space="preserve"> The small to medium (i.e. </w:t>
      </w:r>
      <w:r w:rsidR="007000BD" w:rsidRPr="005453E4">
        <w:rPr>
          <w:i/>
          <w:iCs/>
        </w:rPr>
        <w:t>SMB</w:t>
      </w:r>
      <w:r w:rsidR="007000BD" w:rsidRPr="005453E4">
        <w:t xml:space="preserve">) class of customers are now referred to as </w:t>
      </w:r>
      <w:r w:rsidR="00C66537" w:rsidRPr="005453E4">
        <w:rPr>
          <w:i/>
        </w:rPr>
        <w:t>Business</w:t>
      </w:r>
      <w:r w:rsidR="007000BD" w:rsidRPr="005453E4">
        <w:t xml:space="preserve"> Customers. Accordingly, any reference to </w:t>
      </w:r>
      <w:r w:rsidR="007000BD" w:rsidRPr="005453E4">
        <w:rPr>
          <w:i/>
          <w:iCs/>
        </w:rPr>
        <w:t>SMB</w:t>
      </w:r>
      <w:r w:rsidR="007000BD" w:rsidRPr="005453E4">
        <w:t xml:space="preserve"> in </w:t>
      </w:r>
      <w:r w:rsidR="007000BD" w:rsidRPr="005453E4">
        <w:rPr>
          <w:i/>
          <w:iCs/>
        </w:rPr>
        <w:t>your agreement</w:t>
      </w:r>
      <w:r w:rsidR="007000BD" w:rsidRPr="005453E4">
        <w:t xml:space="preserve"> is taken to be a reference to </w:t>
      </w:r>
      <w:r w:rsidR="00C66537" w:rsidRPr="005453E4">
        <w:rPr>
          <w:i/>
        </w:rPr>
        <w:t>Business</w:t>
      </w:r>
      <w:r w:rsidR="007000BD" w:rsidRPr="005453E4">
        <w:t>.</w:t>
      </w:r>
    </w:p>
    <w:bookmarkEnd w:id="9"/>
    <w:p w14:paraId="0DDB98FC" w14:textId="77777777" w:rsidR="00361338" w:rsidRPr="005453E4" w:rsidRDefault="00C57C62">
      <w:pPr>
        <w:pStyle w:val="Heading7"/>
      </w:pPr>
      <w:r w:rsidRPr="005453E4">
        <w:rPr>
          <w:i/>
          <w:iCs/>
        </w:rPr>
        <w:t>You</w:t>
      </w:r>
      <w:r w:rsidRPr="005453E4">
        <w:t xml:space="preserve"> may obtain a copy of the latest version of the above documents on </w:t>
      </w:r>
      <w:r w:rsidRPr="005453E4">
        <w:rPr>
          <w:i/>
          <w:iCs/>
        </w:rPr>
        <w:t>our</w:t>
      </w:r>
      <w:r w:rsidRPr="005453E4">
        <w:t xml:space="preserve"> website: </w:t>
      </w:r>
      <w:hyperlink r:id="rId17" w:history="1">
        <w:r w:rsidRPr="005453E4">
          <w:rPr>
            <w:rStyle w:val="Hyperlink"/>
          </w:rPr>
          <w:t>www.optus.com.au/standardagreements</w:t>
        </w:r>
      </w:hyperlink>
      <w:r w:rsidRPr="005453E4">
        <w:t xml:space="preserve"> or from </w:t>
      </w:r>
      <w:r w:rsidRPr="005453E4">
        <w:rPr>
          <w:i/>
          <w:iCs/>
        </w:rPr>
        <w:t>us</w:t>
      </w:r>
      <w:r w:rsidRPr="005453E4">
        <w:t xml:space="preserve"> on request.</w:t>
      </w:r>
    </w:p>
    <w:p w14:paraId="3C88A848" w14:textId="77777777" w:rsidR="00361338" w:rsidRPr="005453E4" w:rsidRDefault="00C57C62">
      <w:pPr>
        <w:pStyle w:val="Heading7"/>
      </w:pPr>
      <w:r w:rsidRPr="005453E4">
        <w:t xml:space="preserve">Where </w:t>
      </w:r>
      <w:r w:rsidRPr="005453E4">
        <w:rPr>
          <w:i/>
          <w:iCs/>
        </w:rPr>
        <w:t>you</w:t>
      </w:r>
      <w:r w:rsidRPr="005453E4">
        <w:t xml:space="preserve"> may be charged a fee, then this fee is set out in this </w:t>
      </w:r>
      <w:r w:rsidRPr="005453E4">
        <w:rPr>
          <w:i/>
          <w:iCs/>
        </w:rPr>
        <w:t>standard pricing table</w:t>
      </w:r>
      <w:r w:rsidRPr="005453E4">
        <w:t xml:space="preserve">. Please check this </w:t>
      </w:r>
      <w:r w:rsidRPr="005453E4">
        <w:rPr>
          <w:i/>
          <w:iCs/>
        </w:rPr>
        <w:t xml:space="preserve">standard pricing table </w:t>
      </w:r>
      <w:r w:rsidRPr="005453E4">
        <w:t xml:space="preserve">carefully to see what fees apply to </w:t>
      </w:r>
      <w:r w:rsidRPr="005453E4">
        <w:rPr>
          <w:i/>
          <w:iCs/>
        </w:rPr>
        <w:t xml:space="preserve">your </w:t>
      </w:r>
      <w:r w:rsidRPr="005453E4">
        <w:t xml:space="preserve">use of the </w:t>
      </w:r>
      <w:r w:rsidRPr="005453E4">
        <w:rPr>
          <w:i/>
          <w:iCs/>
        </w:rPr>
        <w:t>service</w:t>
      </w:r>
      <w:r w:rsidRPr="005453E4">
        <w:t>.</w:t>
      </w:r>
    </w:p>
    <w:p w14:paraId="61AC967D" w14:textId="77777777" w:rsidR="00361338" w:rsidRPr="005453E4" w:rsidRDefault="00C57C62">
      <w:pPr>
        <w:pStyle w:val="Heading7"/>
      </w:pPr>
      <w:r w:rsidRPr="005453E4">
        <w:t xml:space="preserve">The meaning of the words printed </w:t>
      </w:r>
      <w:r w:rsidRPr="005453E4">
        <w:rPr>
          <w:i/>
          <w:iCs/>
        </w:rPr>
        <w:t xml:space="preserve">like this </w:t>
      </w:r>
      <w:r w:rsidRPr="005453E4">
        <w:t xml:space="preserve">is set out at the end of the </w:t>
      </w:r>
      <w:hyperlink r:id="rId18" w:history="1">
        <w:r w:rsidRPr="005453E4">
          <w:rPr>
            <w:rStyle w:val="Hyperlink"/>
            <w:i/>
            <w:iCs/>
          </w:rPr>
          <w:t>service description</w:t>
        </w:r>
      </w:hyperlink>
      <w:r w:rsidRPr="005453E4">
        <w:rPr>
          <w:i/>
          <w:iCs/>
        </w:rPr>
        <w:t xml:space="preserve"> </w:t>
      </w:r>
      <w:r w:rsidRPr="005453E4">
        <w:t xml:space="preserve">or in the </w:t>
      </w:r>
      <w:hyperlink r:id="rId19" w:history="1">
        <w:r w:rsidRPr="005453E4">
          <w:rPr>
            <w:rStyle w:val="Hyperlink"/>
            <w:i/>
            <w:iCs/>
          </w:rPr>
          <w:t>Consumer terms</w:t>
        </w:r>
      </w:hyperlink>
      <w:r w:rsidRPr="005453E4">
        <w:rPr>
          <w:i/>
          <w:iCs/>
        </w:rPr>
        <w:t xml:space="preserve"> </w:t>
      </w:r>
      <w:r w:rsidRPr="005453E4">
        <w:t xml:space="preserve">or </w:t>
      </w:r>
      <w:hyperlink r:id="rId20" w:history="1">
        <w:r w:rsidRPr="005453E4">
          <w:rPr>
            <w:rStyle w:val="Hyperlink"/>
            <w:i/>
          </w:rPr>
          <w:t>SMB terms</w:t>
        </w:r>
      </w:hyperlink>
      <w:r w:rsidRPr="005453E4">
        <w:rPr>
          <w:i/>
        </w:rPr>
        <w:t xml:space="preserve"> </w:t>
      </w:r>
      <w:r w:rsidRPr="005453E4">
        <w:t xml:space="preserve">as applicable to </w:t>
      </w:r>
      <w:r w:rsidRPr="005453E4">
        <w:rPr>
          <w:i/>
        </w:rPr>
        <w:t>you</w:t>
      </w:r>
      <w:r w:rsidRPr="005453E4">
        <w:t>.</w:t>
      </w:r>
    </w:p>
    <w:p w14:paraId="35162C6D" w14:textId="77777777" w:rsidR="00361338" w:rsidRPr="005453E4" w:rsidRDefault="00C57C62">
      <w:pPr>
        <w:pStyle w:val="Heading4"/>
      </w:pPr>
      <w:bookmarkStart w:id="10" w:name="_Toc432492568"/>
      <w:bookmarkStart w:id="11" w:name="_Toc432492569"/>
      <w:bookmarkStart w:id="12" w:name="_Toc432492570"/>
      <w:bookmarkStart w:id="13" w:name="_Toc432492571"/>
      <w:bookmarkStart w:id="14" w:name="_Toc432438436"/>
      <w:bookmarkStart w:id="15" w:name="_Toc432438766"/>
      <w:bookmarkStart w:id="16" w:name="_Toc432492572"/>
      <w:bookmarkStart w:id="17" w:name="_Toc185055291"/>
      <w:bookmarkStart w:id="18" w:name="_Toc356396505"/>
      <w:bookmarkStart w:id="19" w:name="_Toc159495808"/>
      <w:bookmarkStart w:id="20" w:name="_Toc179883883"/>
      <w:bookmarkStart w:id="21" w:name="_Toc239163233"/>
      <w:bookmarkEnd w:id="10"/>
      <w:bookmarkEnd w:id="11"/>
      <w:bookmarkEnd w:id="12"/>
      <w:bookmarkEnd w:id="13"/>
      <w:bookmarkEnd w:id="14"/>
      <w:bookmarkEnd w:id="15"/>
      <w:bookmarkEnd w:id="16"/>
      <w:r w:rsidRPr="005453E4">
        <w:lastRenderedPageBreak/>
        <w:t>Equipment and Equipment Charges</w:t>
      </w:r>
      <w:bookmarkEnd w:id="17"/>
      <w:bookmarkEnd w:id="18"/>
      <w:bookmarkEnd w:id="19"/>
      <w:bookmarkEnd w:id="21"/>
    </w:p>
    <w:p w14:paraId="2EB32478" w14:textId="77777777" w:rsidR="00B53A97" w:rsidRPr="005453E4" w:rsidRDefault="00C57C62" w:rsidP="00A301B2">
      <w:pPr>
        <w:pStyle w:val="Heading5"/>
        <w:rPr>
          <w:i/>
        </w:rPr>
      </w:pPr>
      <w:bookmarkStart w:id="22" w:name="_Toc159495809"/>
      <w:bookmarkStart w:id="23" w:name="_Toc356396506"/>
      <w:bookmarkStart w:id="24" w:name="_Toc239163234"/>
      <w:r w:rsidRPr="005453E4">
        <w:t>Equipment required to access the service</w:t>
      </w:r>
      <w:bookmarkEnd w:id="22"/>
      <w:bookmarkEnd w:id="24"/>
      <w:r w:rsidR="00B53A97" w:rsidRPr="005453E4">
        <w:rPr>
          <w:i/>
        </w:rPr>
        <w:t xml:space="preserve"> </w:t>
      </w:r>
    </w:p>
    <w:p w14:paraId="298AE563" w14:textId="77777777" w:rsidR="00EC1314" w:rsidRPr="005453E4" w:rsidRDefault="00B53A97" w:rsidP="00F3396C">
      <w:pPr>
        <w:pStyle w:val="Heading7"/>
        <w:numPr>
          <w:ilvl w:val="0"/>
          <w:numId w:val="0"/>
        </w:numPr>
        <w:ind w:left="720"/>
      </w:pPr>
      <w:r w:rsidRPr="005453E4">
        <w:rPr>
          <w:i/>
        </w:rPr>
        <w:t>You</w:t>
      </w:r>
      <w:r w:rsidRPr="005453E4">
        <w:t xml:space="preserve"> can only access the </w:t>
      </w:r>
      <w:r w:rsidRPr="005453E4">
        <w:rPr>
          <w:i/>
        </w:rPr>
        <w:t>service</w:t>
      </w:r>
      <w:r w:rsidRPr="005453E4">
        <w:t xml:space="preserve"> using the </w:t>
      </w:r>
      <w:r w:rsidR="00372821" w:rsidRPr="005453E4">
        <w:rPr>
          <w:i/>
        </w:rPr>
        <w:t xml:space="preserve">Optus supplied </w:t>
      </w:r>
      <w:r w:rsidRPr="005453E4">
        <w:rPr>
          <w:i/>
        </w:rPr>
        <w:t>modem</w:t>
      </w:r>
      <w:r w:rsidRPr="005453E4">
        <w:t xml:space="preserve"> and </w:t>
      </w:r>
      <w:r w:rsidRPr="005453E4">
        <w:rPr>
          <w:i/>
        </w:rPr>
        <w:t xml:space="preserve">SIM card </w:t>
      </w:r>
      <w:r w:rsidRPr="005453E4">
        <w:t>in location</w:t>
      </w:r>
      <w:r w:rsidR="0017763E" w:rsidRPr="005453E4">
        <w:t>s</w:t>
      </w:r>
      <w:r w:rsidRPr="005453E4">
        <w:t xml:space="preserve"> covered by </w:t>
      </w:r>
      <w:r w:rsidRPr="005453E4">
        <w:rPr>
          <w:i/>
        </w:rPr>
        <w:t xml:space="preserve">our </w:t>
      </w:r>
      <w:r w:rsidR="008805DC" w:rsidRPr="005453E4">
        <w:rPr>
          <w:i/>
        </w:rPr>
        <w:t>5</w:t>
      </w:r>
      <w:r w:rsidRPr="005453E4">
        <w:rPr>
          <w:i/>
        </w:rPr>
        <w:t>G network.</w:t>
      </w:r>
    </w:p>
    <w:p w14:paraId="508EDFFB" w14:textId="77777777" w:rsidR="00361338" w:rsidRPr="005453E4" w:rsidRDefault="00B53A97" w:rsidP="00A301B2">
      <w:pPr>
        <w:pStyle w:val="Heading5"/>
      </w:pPr>
      <w:bookmarkStart w:id="25" w:name="_Ref48241273"/>
      <w:bookmarkStart w:id="26" w:name="_Toc159495810"/>
      <w:bookmarkStart w:id="27" w:name="_Toc239163235"/>
      <w:r w:rsidRPr="005453E4">
        <w:t>Equipment charges</w:t>
      </w:r>
      <w:bookmarkEnd w:id="23"/>
      <w:bookmarkEnd w:id="25"/>
      <w:bookmarkEnd w:id="26"/>
      <w:bookmarkEnd w:id="27"/>
    </w:p>
    <w:p w14:paraId="143371EF" w14:textId="77777777" w:rsidR="00EC1314" w:rsidRPr="005453E4" w:rsidRDefault="00C57C62" w:rsidP="00956DE5">
      <w:pPr>
        <w:pStyle w:val="Heading7"/>
      </w:pPr>
      <w:r w:rsidRPr="005453E4">
        <w:t xml:space="preserve">The cost of the </w:t>
      </w:r>
      <w:r w:rsidR="00372821" w:rsidRPr="005453E4">
        <w:rPr>
          <w:i/>
        </w:rPr>
        <w:t xml:space="preserve">Optus supplied </w:t>
      </w:r>
      <w:r w:rsidRPr="005453E4">
        <w:rPr>
          <w:i/>
        </w:rPr>
        <w:t>modem</w:t>
      </w:r>
      <w:r w:rsidR="00EC1314" w:rsidRPr="005453E4">
        <w:rPr>
          <w:iCs/>
        </w:rPr>
        <w:t>:</w:t>
      </w:r>
      <w:r w:rsidRPr="005453E4">
        <w:rPr>
          <w:i/>
        </w:rPr>
        <w:t xml:space="preserve"> </w:t>
      </w:r>
    </w:p>
    <w:p w14:paraId="14A697D2" w14:textId="77777777" w:rsidR="00EC1314" w:rsidRPr="005453E4" w:rsidRDefault="00EC1314" w:rsidP="00C209B0">
      <w:pPr>
        <w:pStyle w:val="Heading8"/>
      </w:pPr>
      <w:r w:rsidRPr="005453E4">
        <w:t xml:space="preserve">will depend on which </w:t>
      </w:r>
      <w:r w:rsidRPr="005453E4">
        <w:rPr>
          <w:i/>
          <w:iCs w:val="0"/>
        </w:rPr>
        <w:t>pricing plan</w:t>
      </w:r>
      <w:r w:rsidRPr="005453E4">
        <w:t xml:space="preserve"> you’re on</w:t>
      </w:r>
      <w:r w:rsidR="00F3396C" w:rsidRPr="005453E4">
        <w:t>; and</w:t>
      </w:r>
    </w:p>
    <w:p w14:paraId="561B1D64" w14:textId="77777777" w:rsidR="00C57C62" w:rsidRPr="005453E4" w:rsidRDefault="00EC1314" w:rsidP="005721B1">
      <w:pPr>
        <w:pStyle w:val="Heading8"/>
      </w:pPr>
      <w:r w:rsidRPr="005453E4">
        <w:t xml:space="preserve">may </w:t>
      </w:r>
      <w:r w:rsidR="00C57C62" w:rsidRPr="005453E4">
        <w:t xml:space="preserve">depend on whether </w:t>
      </w:r>
      <w:r w:rsidR="00C57C62" w:rsidRPr="005453E4">
        <w:rPr>
          <w:i/>
        </w:rPr>
        <w:t xml:space="preserve">you </w:t>
      </w:r>
      <w:r w:rsidR="00C57C62" w:rsidRPr="005453E4">
        <w:t xml:space="preserve">select a month to month </w:t>
      </w:r>
      <w:r w:rsidR="00C57C62" w:rsidRPr="005453E4">
        <w:rPr>
          <w:i/>
        </w:rPr>
        <w:t xml:space="preserve">pricing plan </w:t>
      </w:r>
      <w:r w:rsidR="00C57C62" w:rsidRPr="005453E4">
        <w:t xml:space="preserve">or a </w:t>
      </w:r>
      <w:r w:rsidR="00C57C62" w:rsidRPr="005453E4">
        <w:rPr>
          <w:i/>
        </w:rPr>
        <w:t xml:space="preserve">pricing plan </w:t>
      </w:r>
      <w:r w:rsidR="00C57C62" w:rsidRPr="005453E4">
        <w:t xml:space="preserve">with a </w:t>
      </w:r>
      <w:r w:rsidR="00C57C62" w:rsidRPr="005453E4">
        <w:rPr>
          <w:i/>
        </w:rPr>
        <w:t xml:space="preserve">minimum term </w:t>
      </w:r>
      <w:r w:rsidR="00C57C62" w:rsidRPr="005453E4">
        <w:t>of 24 months.</w:t>
      </w:r>
    </w:p>
    <w:p w14:paraId="694377D1" w14:textId="77777777" w:rsidR="005E78B5" w:rsidRPr="005453E4" w:rsidRDefault="005E78B5" w:rsidP="005E78B5">
      <w:pPr>
        <w:pStyle w:val="Heading7"/>
      </w:pPr>
      <w:r w:rsidRPr="005453E4">
        <w:t xml:space="preserve">This clause </w:t>
      </w:r>
      <w:r w:rsidR="00B16E76" w:rsidRPr="005453E4">
        <w:fldChar w:fldCharType="begin"/>
      </w:r>
      <w:r w:rsidR="00B16E76" w:rsidRPr="005453E4">
        <w:instrText xml:space="preserve"> REF _Ref48241273 \r \h </w:instrText>
      </w:r>
      <w:r w:rsidR="005453E4">
        <w:instrText xml:space="preserve"> \* MERGEFORMAT </w:instrText>
      </w:r>
      <w:r w:rsidR="00B16E76" w:rsidRPr="005453E4">
        <w:fldChar w:fldCharType="separate"/>
      </w:r>
      <w:r w:rsidR="001E383A" w:rsidRPr="005453E4">
        <w:t>3.2</w:t>
      </w:r>
      <w:r w:rsidR="00B16E76" w:rsidRPr="005453E4">
        <w:fldChar w:fldCharType="end"/>
      </w:r>
      <w:r w:rsidR="00895521" w:rsidRPr="005453E4">
        <w:t xml:space="preserve"> </w:t>
      </w:r>
      <w:r w:rsidRPr="005453E4">
        <w:t xml:space="preserve">does not apply to </w:t>
      </w:r>
      <w:r w:rsidR="008539A1" w:rsidRPr="005453E4">
        <w:t xml:space="preserve">any </w:t>
      </w:r>
      <w:r w:rsidR="001F2E35" w:rsidRPr="005453E4">
        <w:t>Early Access S</w:t>
      </w:r>
      <w:r w:rsidRPr="005453E4">
        <w:t>ervices</w:t>
      </w:r>
      <w:r w:rsidR="0099271E" w:rsidRPr="005453E4">
        <w:t xml:space="preserve"> </w:t>
      </w:r>
      <w:r w:rsidR="00335213" w:rsidRPr="005453E4">
        <w:t>set out</w:t>
      </w:r>
      <w:r w:rsidR="000E452A" w:rsidRPr="005453E4">
        <w:t xml:space="preserve"> in</w:t>
      </w:r>
      <w:r w:rsidR="0099271E" w:rsidRPr="005453E4">
        <w:t xml:space="preserve"> </w:t>
      </w:r>
      <w:r w:rsidR="002B5A4B" w:rsidRPr="005453E4">
        <w:t>sub</w:t>
      </w:r>
      <w:r w:rsidR="008539A1" w:rsidRPr="005453E4">
        <w:t xml:space="preserve">clause </w:t>
      </w:r>
      <w:r w:rsidR="002B5A4B" w:rsidRPr="005453E4">
        <w:fldChar w:fldCharType="begin"/>
      </w:r>
      <w:r w:rsidR="002B5A4B" w:rsidRPr="005453E4">
        <w:instrText xml:space="preserve"> REF _Ref112854517 \r \h </w:instrText>
      </w:r>
      <w:r w:rsidR="005453E4">
        <w:instrText xml:space="preserve"> \* MERGEFORMAT </w:instrText>
      </w:r>
      <w:r w:rsidR="002B5A4B" w:rsidRPr="005453E4">
        <w:fldChar w:fldCharType="separate"/>
      </w:r>
      <w:r w:rsidR="001E383A" w:rsidRPr="005453E4">
        <w:t>5.1.2</w:t>
      </w:r>
      <w:r w:rsidR="002B5A4B" w:rsidRPr="005453E4">
        <w:fldChar w:fldCharType="end"/>
      </w:r>
      <w:r w:rsidR="008539A1" w:rsidRPr="005453E4">
        <w:t xml:space="preserve"> of this Standard Pricing Table</w:t>
      </w:r>
      <w:r w:rsidRPr="005453E4">
        <w:t xml:space="preserve">. </w:t>
      </w:r>
    </w:p>
    <w:p w14:paraId="5C587BBE" w14:textId="77777777" w:rsidR="00361338" w:rsidRPr="005453E4" w:rsidRDefault="00C57C62" w:rsidP="00A301B2">
      <w:pPr>
        <w:pStyle w:val="Heading5"/>
      </w:pPr>
      <w:bookmarkStart w:id="28" w:name="_Toc356396507"/>
      <w:bookmarkStart w:id="29" w:name="_Toc159495811"/>
      <w:bookmarkStart w:id="30" w:name="_Toc239163236"/>
      <w:r w:rsidRPr="005453E4">
        <w:t>Delivery fee</w:t>
      </w:r>
      <w:bookmarkEnd w:id="28"/>
      <w:bookmarkEnd w:id="29"/>
      <w:bookmarkEnd w:id="30"/>
    </w:p>
    <w:p w14:paraId="49901AAA" w14:textId="77777777" w:rsidR="00361338" w:rsidRPr="005453E4" w:rsidRDefault="00016447">
      <w:pPr>
        <w:pStyle w:val="BodyText"/>
        <w:ind w:left="720"/>
      </w:pPr>
      <w:bookmarkStart w:id="31" w:name="_Toc325029560"/>
      <w:r w:rsidRPr="005453E4">
        <w:t xml:space="preserve">No </w:t>
      </w:r>
      <w:r w:rsidR="00C57C62" w:rsidRPr="005453E4">
        <w:t xml:space="preserve">delivery fee </w:t>
      </w:r>
      <w:r w:rsidR="00E0310B" w:rsidRPr="005453E4">
        <w:t>applies to delivery of</w:t>
      </w:r>
      <w:r w:rsidR="001B3BAD" w:rsidRPr="005453E4">
        <w:t xml:space="preserve"> </w:t>
      </w:r>
      <w:r w:rsidR="00372821" w:rsidRPr="005453E4">
        <w:t xml:space="preserve">the </w:t>
      </w:r>
      <w:r w:rsidR="00372821" w:rsidRPr="005453E4">
        <w:rPr>
          <w:i/>
        </w:rPr>
        <w:t>Optus supplied</w:t>
      </w:r>
      <w:r w:rsidR="00372821" w:rsidRPr="005453E4">
        <w:t xml:space="preserve"> </w:t>
      </w:r>
      <w:r w:rsidR="00C57C62" w:rsidRPr="005453E4">
        <w:rPr>
          <w:i/>
        </w:rPr>
        <w:t>modem</w:t>
      </w:r>
      <w:r w:rsidR="00C57C62" w:rsidRPr="005453E4">
        <w:t xml:space="preserve"> to </w:t>
      </w:r>
      <w:r w:rsidR="00C57C62" w:rsidRPr="005453E4">
        <w:rPr>
          <w:i/>
        </w:rPr>
        <w:t>you</w:t>
      </w:r>
      <w:bookmarkEnd w:id="31"/>
      <w:r w:rsidR="0017763E" w:rsidRPr="005453E4">
        <w:rPr>
          <w:i/>
        </w:rPr>
        <w:t>.</w:t>
      </w:r>
    </w:p>
    <w:p w14:paraId="385BC227" w14:textId="77777777" w:rsidR="00CA24DA" w:rsidRPr="005453E4" w:rsidRDefault="00CA24DA" w:rsidP="00A301B2">
      <w:pPr>
        <w:pStyle w:val="Heading5"/>
      </w:pPr>
      <w:bookmarkStart w:id="32" w:name="_Toc432438440"/>
      <w:bookmarkStart w:id="33" w:name="_Toc432438770"/>
      <w:bookmarkStart w:id="34" w:name="_Toc432438441"/>
      <w:bookmarkStart w:id="35" w:name="_Toc432438771"/>
      <w:bookmarkStart w:id="36" w:name="_Toc432438442"/>
      <w:bookmarkStart w:id="37" w:name="_Toc432438772"/>
      <w:bookmarkStart w:id="38" w:name="_Toc432438459"/>
      <w:bookmarkStart w:id="39" w:name="_Toc432438789"/>
      <w:bookmarkStart w:id="40" w:name="_Ref47376569"/>
      <w:bookmarkStart w:id="41" w:name="_Toc159495812"/>
      <w:bookmarkStart w:id="42" w:name="_Toc239163237"/>
      <w:bookmarkEnd w:id="32"/>
      <w:bookmarkEnd w:id="33"/>
      <w:bookmarkEnd w:id="34"/>
      <w:bookmarkEnd w:id="35"/>
      <w:bookmarkEnd w:id="36"/>
      <w:bookmarkEnd w:id="37"/>
      <w:bookmarkEnd w:id="38"/>
      <w:bookmarkEnd w:id="39"/>
      <w:r w:rsidRPr="005453E4">
        <w:t>Modem cost</w:t>
      </w:r>
      <w:bookmarkEnd w:id="40"/>
      <w:bookmarkEnd w:id="41"/>
      <w:bookmarkEnd w:id="42"/>
    </w:p>
    <w:p w14:paraId="33341634" w14:textId="77777777" w:rsidR="00EC1314" w:rsidRPr="005453E4" w:rsidRDefault="00EC1314" w:rsidP="00EC1314">
      <w:pPr>
        <w:pStyle w:val="Heading7"/>
      </w:pPr>
      <w:r w:rsidRPr="005453E4">
        <w:t xml:space="preserve">For customers </w:t>
      </w:r>
      <w:r w:rsidR="00D32F99" w:rsidRPr="005453E4">
        <w:t>on</w:t>
      </w:r>
      <w:r w:rsidR="00CD58B4" w:rsidRPr="005453E4">
        <w:t xml:space="preserve"> the current in market</w:t>
      </w:r>
      <w:r w:rsidRPr="005453E4">
        <w:t xml:space="preserve"> </w:t>
      </w:r>
      <w:r w:rsidRPr="005453E4">
        <w:rPr>
          <w:i/>
        </w:rPr>
        <w:t>pricing plans</w:t>
      </w:r>
      <w:r w:rsidRPr="005453E4">
        <w:t>:</w:t>
      </w:r>
    </w:p>
    <w:p w14:paraId="7044A008" w14:textId="77777777" w:rsidR="00EC1314" w:rsidRPr="005453E4" w:rsidRDefault="003071A8" w:rsidP="00C209B0">
      <w:pPr>
        <w:pStyle w:val="Heading8"/>
      </w:pPr>
      <w:r w:rsidRPr="005453E4">
        <w:t xml:space="preserve">The cost of the </w:t>
      </w:r>
      <w:r w:rsidRPr="005453E4">
        <w:rPr>
          <w:i/>
        </w:rPr>
        <w:t>Optus supplied</w:t>
      </w:r>
      <w:r w:rsidRPr="005453E4">
        <w:t xml:space="preserve"> </w:t>
      </w:r>
      <w:r w:rsidRPr="005453E4">
        <w:rPr>
          <w:i/>
        </w:rPr>
        <w:t>modem</w:t>
      </w:r>
      <w:r w:rsidRPr="005453E4">
        <w:t xml:space="preserve"> is </w:t>
      </w:r>
      <w:r w:rsidR="00EC1314" w:rsidRPr="005453E4">
        <w:t>$</w:t>
      </w:r>
      <w:r w:rsidR="00583273" w:rsidRPr="005453E4">
        <w:t>468</w:t>
      </w:r>
      <w:r w:rsidR="00EC1314" w:rsidRPr="005453E4">
        <w:t xml:space="preserve">. However, the modem is provided to </w:t>
      </w:r>
      <w:r w:rsidR="00EC1314" w:rsidRPr="005453E4">
        <w:rPr>
          <w:i/>
          <w:iCs w:val="0"/>
        </w:rPr>
        <w:t>you</w:t>
      </w:r>
      <w:r w:rsidR="00EC1314" w:rsidRPr="005453E4">
        <w:t xml:space="preserve"> on a </w:t>
      </w:r>
      <w:r w:rsidRPr="005453E4">
        <w:t>D</w:t>
      </w:r>
      <w:r w:rsidR="00EC1314" w:rsidRPr="005453E4">
        <w:t xml:space="preserve">evice </w:t>
      </w:r>
      <w:r w:rsidRPr="005453E4">
        <w:t>P</w:t>
      </w:r>
      <w:r w:rsidR="00EC1314" w:rsidRPr="005453E4">
        <w:t xml:space="preserve">ayment </w:t>
      </w:r>
      <w:r w:rsidRPr="005453E4">
        <w:t>P</w:t>
      </w:r>
      <w:r w:rsidR="00EC1314" w:rsidRPr="005453E4">
        <w:t>lan (DPP) whereby Optus will cover the cost of the device for each month you remain connected for 36 months (i.e. with a $1</w:t>
      </w:r>
      <w:r w:rsidR="00583273" w:rsidRPr="005453E4">
        <w:t>3</w:t>
      </w:r>
      <w:r w:rsidR="00EC1314" w:rsidRPr="005453E4">
        <w:t xml:space="preserve">/mth credit over 36 months). </w:t>
      </w:r>
    </w:p>
    <w:p w14:paraId="13BC3644" w14:textId="77777777" w:rsidR="00EC1314" w:rsidRPr="005453E4" w:rsidRDefault="00EC1314" w:rsidP="00EC1314">
      <w:pPr>
        <w:pStyle w:val="Heading8"/>
      </w:pPr>
      <w:r w:rsidRPr="005453E4">
        <w:rPr>
          <w:i/>
          <w:iCs w:val="0"/>
        </w:rPr>
        <w:t>You</w:t>
      </w:r>
      <w:r w:rsidRPr="005453E4">
        <w:t xml:space="preserve"> will need to remain on an eligible Optus plan for the term of </w:t>
      </w:r>
      <w:r w:rsidRPr="005453E4">
        <w:rPr>
          <w:i/>
          <w:iCs w:val="0"/>
        </w:rPr>
        <w:t xml:space="preserve">your </w:t>
      </w:r>
      <w:r w:rsidRPr="005453E4">
        <w:t xml:space="preserve">DPP. If you cancel </w:t>
      </w:r>
      <w:r w:rsidRPr="005453E4">
        <w:rPr>
          <w:i/>
          <w:iCs w:val="0"/>
        </w:rPr>
        <w:t xml:space="preserve">your </w:t>
      </w:r>
      <w:r w:rsidRPr="005453E4">
        <w:t xml:space="preserve">eligible plan or move to an ineligible plan before the expiry of </w:t>
      </w:r>
      <w:r w:rsidRPr="005453E4">
        <w:rPr>
          <w:i/>
          <w:iCs w:val="0"/>
        </w:rPr>
        <w:t xml:space="preserve">your </w:t>
      </w:r>
      <w:r w:rsidRPr="005453E4">
        <w:t xml:space="preserve">DPP, </w:t>
      </w:r>
      <w:r w:rsidRPr="005453E4">
        <w:rPr>
          <w:i/>
          <w:iCs w:val="0"/>
        </w:rPr>
        <w:t>your</w:t>
      </w:r>
      <w:r w:rsidRPr="005453E4">
        <w:t xml:space="preserve"> DPP will also be cancelled and you’ll need to pay the Remaining Device Payment Fee. Any applicable device credits or discounts will be forfeited. This is subject to</w:t>
      </w:r>
      <w:r w:rsidRPr="005453E4">
        <w:rPr>
          <w:i/>
          <w:iCs w:val="0"/>
        </w:rPr>
        <w:t xml:space="preserve"> your</w:t>
      </w:r>
      <w:r w:rsidRPr="005453E4">
        <w:t xml:space="preserve"> Australian Consumer Law rights. Optus may limit the number of eligible devices per plan</w:t>
      </w:r>
      <w:r w:rsidR="00F3396C" w:rsidRPr="005453E4">
        <w:t xml:space="preserve"> or PDD</w:t>
      </w:r>
      <w:r w:rsidRPr="005453E4">
        <w:t>.</w:t>
      </w:r>
      <w:r w:rsidR="003071A8" w:rsidRPr="005453E4">
        <w:t xml:space="preserve"> For more detail about the DPP, please see </w:t>
      </w:r>
      <w:hyperlink r:id="rId21" w:history="1">
        <w:r w:rsidR="003071A8" w:rsidRPr="005453E4">
          <w:rPr>
            <w:rStyle w:val="Hyperlink"/>
          </w:rPr>
          <w:t>Appendix D</w:t>
        </w:r>
      </w:hyperlink>
      <w:r w:rsidR="003071A8" w:rsidRPr="005453E4">
        <w:t>.</w:t>
      </w:r>
    </w:p>
    <w:p w14:paraId="367A7CC9" w14:textId="77777777" w:rsidR="004E1E66" w:rsidRPr="005453E4" w:rsidRDefault="004E1E66">
      <w:pPr>
        <w:pStyle w:val="Heading7"/>
      </w:pPr>
      <w:r w:rsidRPr="005453E4">
        <w:t xml:space="preserve">For customers on legacy pricing plans that were in market </w:t>
      </w:r>
      <w:r w:rsidR="00C63386" w:rsidRPr="005453E4">
        <w:t>prior to February 2024</w:t>
      </w:r>
      <w:r w:rsidRPr="005453E4">
        <w:t>:</w:t>
      </w:r>
    </w:p>
    <w:p w14:paraId="1411F9B2" w14:textId="77777777" w:rsidR="004E1E66" w:rsidRPr="005453E4" w:rsidRDefault="004E1E66" w:rsidP="004E1E66">
      <w:pPr>
        <w:pStyle w:val="Heading8"/>
      </w:pPr>
      <w:r w:rsidRPr="005453E4">
        <w:t xml:space="preserve">The cost of the </w:t>
      </w:r>
      <w:r w:rsidRPr="005453E4">
        <w:rPr>
          <w:i/>
        </w:rPr>
        <w:t>Optus supplied</w:t>
      </w:r>
      <w:r w:rsidRPr="005453E4">
        <w:t xml:space="preserve"> </w:t>
      </w:r>
      <w:r w:rsidRPr="005453E4">
        <w:rPr>
          <w:i/>
        </w:rPr>
        <w:t>modem</w:t>
      </w:r>
      <w:r w:rsidRPr="005453E4">
        <w:t xml:space="preserve"> is $</w:t>
      </w:r>
      <w:r w:rsidR="00794422" w:rsidRPr="005453E4">
        <w:t>576</w:t>
      </w:r>
      <w:r w:rsidRPr="005453E4">
        <w:t xml:space="preserve">. However, the modem is provided to </w:t>
      </w:r>
      <w:r w:rsidRPr="005453E4">
        <w:rPr>
          <w:i/>
          <w:iCs w:val="0"/>
        </w:rPr>
        <w:t>you</w:t>
      </w:r>
      <w:r w:rsidRPr="005453E4">
        <w:t xml:space="preserve"> on a Device Payment Plan (DPP) whereby Optus will cover the cost of the device for each month you remain connected for 36 months (i.e. with a $1</w:t>
      </w:r>
      <w:r w:rsidR="00794422" w:rsidRPr="005453E4">
        <w:t>6</w:t>
      </w:r>
      <w:r w:rsidRPr="005453E4">
        <w:t xml:space="preserve">/mth credit over 36 months). </w:t>
      </w:r>
    </w:p>
    <w:p w14:paraId="10A4F0DE" w14:textId="77777777" w:rsidR="004E1E66" w:rsidRPr="005453E4" w:rsidRDefault="004E1E66" w:rsidP="0038469B">
      <w:pPr>
        <w:pStyle w:val="Heading8"/>
      </w:pPr>
      <w:r w:rsidRPr="005453E4">
        <w:rPr>
          <w:i/>
          <w:iCs w:val="0"/>
        </w:rPr>
        <w:t>You</w:t>
      </w:r>
      <w:r w:rsidRPr="005453E4">
        <w:t xml:space="preserve"> will need to remain on an eligible Optus plan for the term of </w:t>
      </w:r>
      <w:r w:rsidRPr="005453E4">
        <w:rPr>
          <w:i/>
          <w:iCs w:val="0"/>
        </w:rPr>
        <w:t xml:space="preserve">your </w:t>
      </w:r>
      <w:r w:rsidRPr="005453E4">
        <w:t xml:space="preserve">DPP. If you cancel </w:t>
      </w:r>
      <w:r w:rsidRPr="005453E4">
        <w:rPr>
          <w:i/>
          <w:iCs w:val="0"/>
        </w:rPr>
        <w:t xml:space="preserve">your </w:t>
      </w:r>
      <w:r w:rsidRPr="005453E4">
        <w:t xml:space="preserve">eligible plan or move to an ineligible plan before the expiry of </w:t>
      </w:r>
      <w:r w:rsidRPr="005453E4">
        <w:rPr>
          <w:i/>
          <w:iCs w:val="0"/>
        </w:rPr>
        <w:t xml:space="preserve">your </w:t>
      </w:r>
      <w:r w:rsidRPr="005453E4">
        <w:t xml:space="preserve">DPP, </w:t>
      </w:r>
      <w:r w:rsidRPr="005453E4">
        <w:rPr>
          <w:i/>
          <w:iCs w:val="0"/>
        </w:rPr>
        <w:t>your</w:t>
      </w:r>
      <w:r w:rsidRPr="005453E4">
        <w:t xml:space="preserve"> DPP will also be cancelled and you’ll need to pay the Remaining Device Payment Fee. Any applicable device credits or discounts will be forfeited. This is subject to</w:t>
      </w:r>
      <w:r w:rsidRPr="005453E4">
        <w:rPr>
          <w:i/>
          <w:iCs w:val="0"/>
        </w:rPr>
        <w:t xml:space="preserve"> your</w:t>
      </w:r>
      <w:r w:rsidRPr="005453E4">
        <w:t xml:space="preserve"> Australian Consumer Law rights. Optus may limit the number of eligible devices per plan or PDD. For more detail about the DPP, please see </w:t>
      </w:r>
      <w:hyperlink r:id="rId22" w:history="1">
        <w:r w:rsidRPr="005453E4">
          <w:rPr>
            <w:rStyle w:val="Hyperlink"/>
          </w:rPr>
          <w:t>Appendix D</w:t>
        </w:r>
      </w:hyperlink>
      <w:r w:rsidRPr="005453E4">
        <w:t>.</w:t>
      </w:r>
    </w:p>
    <w:p w14:paraId="22B927E7" w14:textId="77777777" w:rsidR="004E1E66" w:rsidRPr="005453E4" w:rsidRDefault="004E1E66" w:rsidP="0038469B">
      <w:pPr>
        <w:ind w:left="720"/>
      </w:pPr>
    </w:p>
    <w:p w14:paraId="343C85B0" w14:textId="77777777" w:rsidR="00361338" w:rsidRPr="005453E4" w:rsidRDefault="00EC1314">
      <w:pPr>
        <w:pStyle w:val="Heading7"/>
      </w:pPr>
      <w:r w:rsidRPr="005453E4">
        <w:t>For customers on</w:t>
      </w:r>
      <w:r w:rsidR="00CD58B4" w:rsidRPr="005453E4">
        <w:t xml:space="preserve"> legacy</w:t>
      </w:r>
      <w:r w:rsidRPr="005453E4">
        <w:t xml:space="preserve"> </w:t>
      </w:r>
      <w:r w:rsidRPr="005453E4">
        <w:rPr>
          <w:i/>
        </w:rPr>
        <w:t>pricing plans</w:t>
      </w:r>
      <w:r w:rsidRPr="005453E4">
        <w:t xml:space="preserve"> that </w:t>
      </w:r>
      <w:r w:rsidR="00D32F99" w:rsidRPr="005453E4">
        <w:t>were</w:t>
      </w:r>
      <w:r w:rsidRPr="005453E4">
        <w:t xml:space="preserve"> in market prior to</w:t>
      </w:r>
      <w:r w:rsidR="00E005C4" w:rsidRPr="005453E4">
        <w:t xml:space="preserve"> 11 October 2021</w:t>
      </w:r>
      <w:r w:rsidRPr="005453E4">
        <w:t>, the Optus supplied modem remains the property of Optus. Accordingly, n</w:t>
      </w:r>
      <w:r w:rsidR="00584C6C" w:rsidRPr="005453E4">
        <w:t xml:space="preserve">o charge applies </w:t>
      </w:r>
      <w:r w:rsidR="00CF33D9" w:rsidRPr="005453E4">
        <w:t xml:space="preserve">for </w:t>
      </w:r>
      <w:r w:rsidR="00584C6C" w:rsidRPr="005453E4">
        <w:t xml:space="preserve">the </w:t>
      </w:r>
      <w:r w:rsidR="00584C6C" w:rsidRPr="005453E4">
        <w:rPr>
          <w:i/>
        </w:rPr>
        <w:t xml:space="preserve">Optus supplied </w:t>
      </w:r>
      <w:r w:rsidR="00CF33D9" w:rsidRPr="005453E4">
        <w:rPr>
          <w:i/>
        </w:rPr>
        <w:t>modem</w:t>
      </w:r>
      <w:r w:rsidR="00CF33D9" w:rsidRPr="005453E4">
        <w:t xml:space="preserve"> if</w:t>
      </w:r>
      <w:r w:rsidR="00313FA1" w:rsidRPr="005453E4">
        <w:t xml:space="preserve"> </w:t>
      </w:r>
      <w:r w:rsidR="00313FA1" w:rsidRPr="005453E4">
        <w:rPr>
          <w:i/>
        </w:rPr>
        <w:t>y</w:t>
      </w:r>
      <w:r w:rsidR="00C57C62" w:rsidRPr="005453E4">
        <w:rPr>
          <w:i/>
        </w:rPr>
        <w:t>ou</w:t>
      </w:r>
      <w:r w:rsidR="00C57C62" w:rsidRPr="005453E4">
        <w:t xml:space="preserve"> choose:</w:t>
      </w:r>
    </w:p>
    <w:p w14:paraId="10E17054" w14:textId="77777777" w:rsidR="00361338" w:rsidRPr="005453E4" w:rsidRDefault="00CA24DA">
      <w:pPr>
        <w:pStyle w:val="Heading8"/>
      </w:pPr>
      <w:r w:rsidRPr="005453E4">
        <w:t xml:space="preserve">A month to month </w:t>
      </w:r>
      <w:r w:rsidRPr="005453E4">
        <w:rPr>
          <w:i/>
        </w:rPr>
        <w:t>pricing plan</w:t>
      </w:r>
      <w:r w:rsidR="00C57C62" w:rsidRPr="005453E4">
        <w:t>, or</w:t>
      </w:r>
    </w:p>
    <w:p w14:paraId="339F139E" w14:textId="77777777" w:rsidR="00584C6C" w:rsidRPr="005453E4" w:rsidRDefault="00CA24DA">
      <w:pPr>
        <w:pStyle w:val="Heading8"/>
        <w:rPr>
          <w:i/>
        </w:rPr>
      </w:pPr>
      <w:r w:rsidRPr="005453E4">
        <w:t xml:space="preserve">A </w:t>
      </w:r>
      <w:r w:rsidRPr="005453E4">
        <w:rPr>
          <w:i/>
        </w:rPr>
        <w:t xml:space="preserve">pricing plan </w:t>
      </w:r>
      <w:r w:rsidRPr="005453E4">
        <w:t xml:space="preserve">with a </w:t>
      </w:r>
      <w:r w:rsidRPr="005453E4">
        <w:rPr>
          <w:i/>
        </w:rPr>
        <w:t xml:space="preserve">minimum term </w:t>
      </w:r>
      <w:r w:rsidRPr="005453E4">
        <w:t>of 24 months,</w:t>
      </w:r>
    </w:p>
    <w:p w14:paraId="78C06AB6" w14:textId="77777777" w:rsidR="00361338" w:rsidRPr="005453E4" w:rsidRDefault="00584C6C" w:rsidP="00CF33D9">
      <w:pPr>
        <w:pStyle w:val="Heading8"/>
        <w:numPr>
          <w:ilvl w:val="0"/>
          <w:numId w:val="0"/>
        </w:numPr>
        <w:ind w:left="1440"/>
        <w:rPr>
          <w:iCs w:val="0"/>
        </w:rPr>
      </w:pPr>
      <w:r w:rsidRPr="005453E4">
        <w:t xml:space="preserve">provided </w:t>
      </w:r>
      <w:r w:rsidRPr="005453E4">
        <w:rPr>
          <w:i/>
        </w:rPr>
        <w:t>you</w:t>
      </w:r>
      <w:r w:rsidRPr="005453E4">
        <w:t xml:space="preserve"> return the </w:t>
      </w:r>
      <w:r w:rsidRPr="005453E4">
        <w:rPr>
          <w:i/>
        </w:rPr>
        <w:t>Optus supplied modem</w:t>
      </w:r>
      <w:r w:rsidRPr="005453E4">
        <w:t xml:space="preserve"> in good working order, </w:t>
      </w:r>
      <w:r w:rsidR="00B0294C" w:rsidRPr="005453E4">
        <w:t>within 30 days of cancellation</w:t>
      </w:r>
      <w:r w:rsidRPr="005453E4">
        <w:t>.</w:t>
      </w:r>
      <w:r w:rsidRPr="005453E4">
        <w:rPr>
          <w:i/>
        </w:rPr>
        <w:t xml:space="preserve"> </w:t>
      </w:r>
    </w:p>
    <w:p w14:paraId="08CAD1EA" w14:textId="77777777" w:rsidR="00B37769" w:rsidRPr="005453E4" w:rsidRDefault="00B37769" w:rsidP="00A301B2">
      <w:pPr>
        <w:pStyle w:val="Heading5"/>
      </w:pPr>
      <w:bookmarkStart w:id="43" w:name="_Toc159495813"/>
      <w:bookmarkStart w:id="44" w:name="_Toc239163238"/>
      <w:r w:rsidRPr="005453E4">
        <w:lastRenderedPageBreak/>
        <w:t>Remaining Device Payment Fee</w:t>
      </w:r>
      <w:bookmarkEnd w:id="43"/>
      <w:bookmarkEnd w:id="44"/>
      <w:r w:rsidRPr="005453E4">
        <w:t xml:space="preserve"> </w:t>
      </w:r>
    </w:p>
    <w:p w14:paraId="67E3B2FB" w14:textId="77777777" w:rsidR="00F3396C" w:rsidRPr="005453E4" w:rsidRDefault="00B37769" w:rsidP="00F3396C">
      <w:pPr>
        <w:pStyle w:val="Heading7"/>
      </w:pPr>
      <w:r w:rsidRPr="005453E4">
        <w:t xml:space="preserve">The Remaining Device Payment Fee is the amount </w:t>
      </w:r>
      <w:r w:rsidRPr="005453E4">
        <w:rPr>
          <w:i/>
          <w:iCs/>
        </w:rPr>
        <w:t>you</w:t>
      </w:r>
      <w:r w:rsidRPr="005453E4">
        <w:t xml:space="preserve"> owe for a device </w:t>
      </w:r>
      <w:r w:rsidR="00F3396C" w:rsidRPr="005453E4">
        <w:t xml:space="preserve">you purchased </w:t>
      </w:r>
      <w:r w:rsidRPr="005453E4">
        <w:t>on</w:t>
      </w:r>
      <w:r w:rsidR="00737445" w:rsidRPr="005453E4">
        <w:t xml:space="preserve"> a</w:t>
      </w:r>
      <w:r w:rsidRPr="005453E4">
        <w:t xml:space="preserve"> Device Payment Plan (DPP)</w:t>
      </w:r>
      <w:r w:rsidR="00F3396C" w:rsidRPr="005453E4">
        <w:t xml:space="preserve"> that has become payable due to an event such as if </w:t>
      </w:r>
      <w:r w:rsidRPr="005453E4">
        <w:rPr>
          <w:i/>
          <w:iCs/>
        </w:rPr>
        <w:t xml:space="preserve">you </w:t>
      </w:r>
      <w:r w:rsidRPr="005453E4">
        <w:t>choose to cancel the plan or service before the term of the DPP expires</w:t>
      </w:r>
      <w:r w:rsidR="00F3396C" w:rsidRPr="005453E4">
        <w:t xml:space="preserve"> or </w:t>
      </w:r>
      <w:r w:rsidR="00F3396C" w:rsidRPr="005453E4">
        <w:rPr>
          <w:i/>
          <w:iCs/>
        </w:rPr>
        <w:t>you</w:t>
      </w:r>
      <w:r w:rsidR="00F3396C" w:rsidRPr="005453E4">
        <w:t xml:space="preserve"> fail to return a device in good working order when you are required to do so</w:t>
      </w:r>
      <w:r w:rsidRPr="005453E4">
        <w:t xml:space="preserve">. </w:t>
      </w:r>
    </w:p>
    <w:p w14:paraId="25563122" w14:textId="77777777" w:rsidR="00B37769" w:rsidRPr="005453E4" w:rsidRDefault="00B37769" w:rsidP="00F3396C">
      <w:pPr>
        <w:pStyle w:val="Heading7"/>
      </w:pPr>
      <w:r w:rsidRPr="005453E4">
        <w:t xml:space="preserve">For example, if </w:t>
      </w:r>
      <w:r w:rsidRPr="005453E4">
        <w:rPr>
          <w:i/>
          <w:iCs/>
        </w:rPr>
        <w:t>you</w:t>
      </w:r>
      <w:r w:rsidRPr="005453E4">
        <w:t xml:space="preserve"> purchased the </w:t>
      </w:r>
      <w:r w:rsidRPr="005453E4">
        <w:rPr>
          <w:i/>
          <w:iCs/>
        </w:rPr>
        <w:t>Optus supplied modem</w:t>
      </w:r>
      <w:r w:rsidRPr="005453E4">
        <w:t xml:space="preserve"> on a 36 month </w:t>
      </w:r>
      <w:r w:rsidR="00F3396C" w:rsidRPr="005453E4">
        <w:t>DPP</w:t>
      </w:r>
      <w:r w:rsidR="004A7A80" w:rsidRPr="005453E4">
        <w:t xml:space="preserve"> with a current in-market plan</w:t>
      </w:r>
      <w:r w:rsidRPr="005453E4">
        <w:t xml:space="preserve"> </w:t>
      </w:r>
      <w:r w:rsidR="00C63386" w:rsidRPr="005453E4">
        <w:t xml:space="preserve">(from Feb 24) </w:t>
      </w:r>
      <w:r w:rsidRPr="005453E4">
        <w:t xml:space="preserve">and you cancelled </w:t>
      </w:r>
      <w:r w:rsidRPr="005453E4">
        <w:rPr>
          <w:i/>
          <w:iCs/>
        </w:rPr>
        <w:t xml:space="preserve">your </w:t>
      </w:r>
      <w:r w:rsidRPr="005453E4">
        <w:t>5G Internet service before the 36 month</w:t>
      </w:r>
      <w:r w:rsidR="00F3396C" w:rsidRPr="005453E4">
        <w:t xml:space="preserve"> period</w:t>
      </w:r>
      <w:r w:rsidRPr="005453E4">
        <w:t xml:space="preserve">, </w:t>
      </w:r>
      <w:r w:rsidRPr="005453E4">
        <w:rPr>
          <w:i/>
          <w:iCs/>
        </w:rPr>
        <w:t>you</w:t>
      </w:r>
      <w:r w:rsidRPr="005453E4">
        <w:t xml:space="preserve"> must pay the Remaining Device Payment Fee, calculated as $1</w:t>
      </w:r>
      <w:r w:rsidR="00570F4A" w:rsidRPr="005453E4">
        <w:t>3</w:t>
      </w:r>
      <w:r w:rsidRPr="005453E4">
        <w:t xml:space="preserve"> x no. of months remaining on </w:t>
      </w:r>
      <w:r w:rsidRPr="005453E4">
        <w:rPr>
          <w:i/>
          <w:iCs/>
        </w:rPr>
        <w:t xml:space="preserve">your </w:t>
      </w:r>
      <w:r w:rsidRPr="005453E4">
        <w:t>DPP</w:t>
      </w:r>
      <w:r w:rsidR="00F3396C" w:rsidRPr="005453E4">
        <w:t xml:space="preserve"> term</w:t>
      </w:r>
      <w:r w:rsidRPr="005453E4">
        <w:t>.</w:t>
      </w:r>
      <w:r w:rsidR="00F3396C" w:rsidRPr="005453E4">
        <w:t xml:space="preserve"> Any applicable device credits or discounts will be forfeited. This is subject to </w:t>
      </w:r>
      <w:r w:rsidR="00F3396C" w:rsidRPr="005453E4">
        <w:rPr>
          <w:i/>
          <w:iCs/>
        </w:rPr>
        <w:t xml:space="preserve">your </w:t>
      </w:r>
      <w:r w:rsidR="00F3396C" w:rsidRPr="005453E4">
        <w:t>Australian Consumer Law rights.</w:t>
      </w:r>
    </w:p>
    <w:p w14:paraId="76A7B90B" w14:textId="77777777" w:rsidR="00584C6C" w:rsidRPr="005453E4" w:rsidRDefault="00584C6C" w:rsidP="008D712B"/>
    <w:p w14:paraId="1B72D714" w14:textId="77777777" w:rsidR="00361338" w:rsidRPr="005453E4" w:rsidRDefault="00C57C62">
      <w:pPr>
        <w:pStyle w:val="Heading4"/>
      </w:pPr>
      <w:bookmarkStart w:id="45" w:name="_Toc191703793"/>
      <w:bookmarkStart w:id="46" w:name="_Toc191703969"/>
      <w:bookmarkStart w:id="47" w:name="_Toc191703804"/>
      <w:bookmarkStart w:id="48" w:name="_Toc191703980"/>
      <w:bookmarkStart w:id="49" w:name="_Toc191703815"/>
      <w:bookmarkStart w:id="50" w:name="_Toc191703991"/>
      <w:bookmarkStart w:id="51" w:name="_Toc191703832"/>
      <w:bookmarkStart w:id="52" w:name="_Toc191704008"/>
      <w:bookmarkStart w:id="53" w:name="_Toc188870832"/>
      <w:bookmarkStart w:id="54" w:name="_Toc188870843"/>
      <w:bookmarkStart w:id="55" w:name="_Toc324252650"/>
      <w:bookmarkStart w:id="56" w:name="_Toc324252652"/>
      <w:bookmarkStart w:id="57" w:name="_Toc324252653"/>
      <w:bookmarkStart w:id="58" w:name="_Toc324252654"/>
      <w:bookmarkStart w:id="59" w:name="_Toc324235750"/>
      <w:bookmarkStart w:id="60" w:name="_Toc324252660"/>
      <w:bookmarkStart w:id="61" w:name="_Toc324252662"/>
      <w:bookmarkStart w:id="62" w:name="_Toc324252690"/>
      <w:bookmarkStart w:id="63" w:name="_Toc324252692"/>
      <w:bookmarkStart w:id="64" w:name="_Toc356396542"/>
      <w:bookmarkStart w:id="65" w:name="_Toc159495814"/>
      <w:bookmarkStart w:id="66" w:name="_Toc239163239"/>
      <w:bookmarkEnd w:id="20"/>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5453E4">
        <w:t>Service Charges</w:t>
      </w:r>
      <w:bookmarkEnd w:id="64"/>
      <w:bookmarkEnd w:id="65"/>
      <w:bookmarkEnd w:id="66"/>
    </w:p>
    <w:p w14:paraId="1FB1EC50" w14:textId="77777777" w:rsidR="00361338" w:rsidRPr="005453E4" w:rsidRDefault="001049E4" w:rsidP="00A301B2">
      <w:pPr>
        <w:pStyle w:val="Heading5"/>
      </w:pPr>
      <w:bookmarkStart w:id="67" w:name="_Toc356396544"/>
      <w:bookmarkStart w:id="68" w:name="_Toc159495815"/>
      <w:bookmarkStart w:id="69" w:name="_Toc239163240"/>
      <w:r w:rsidRPr="005453E4">
        <w:rPr>
          <w:i/>
        </w:rPr>
        <w:t>Your</w:t>
      </w:r>
      <w:r w:rsidRPr="005453E4">
        <w:t xml:space="preserve"> service charges will depend on which </w:t>
      </w:r>
      <w:r w:rsidR="00C57C62" w:rsidRPr="005453E4">
        <w:rPr>
          <w:i/>
        </w:rPr>
        <w:t xml:space="preserve">pricing plan </w:t>
      </w:r>
      <w:r w:rsidR="00C57C62" w:rsidRPr="005453E4">
        <w:t xml:space="preserve">applies to </w:t>
      </w:r>
      <w:r w:rsidR="00C57C62" w:rsidRPr="005453E4">
        <w:rPr>
          <w:i/>
        </w:rPr>
        <w:t>you</w:t>
      </w:r>
      <w:bookmarkEnd w:id="67"/>
      <w:r w:rsidRPr="005453E4">
        <w:t>.</w:t>
      </w:r>
      <w:bookmarkEnd w:id="68"/>
      <w:bookmarkEnd w:id="69"/>
    </w:p>
    <w:p w14:paraId="07C38EEF" w14:textId="77777777" w:rsidR="00361338" w:rsidRPr="005453E4" w:rsidRDefault="00C57C62">
      <w:pPr>
        <w:pStyle w:val="Heading7"/>
      </w:pPr>
      <w:r w:rsidRPr="005453E4">
        <w:t xml:space="preserve">The </w:t>
      </w:r>
      <w:r w:rsidRPr="005453E4">
        <w:rPr>
          <w:i/>
        </w:rPr>
        <w:t xml:space="preserve">pricing plans </w:t>
      </w:r>
      <w:r w:rsidR="001049E4" w:rsidRPr="005453E4">
        <w:rPr>
          <w:iCs/>
        </w:rPr>
        <w:t xml:space="preserve">that are or were </w:t>
      </w:r>
      <w:r w:rsidR="005C2F96" w:rsidRPr="005453E4">
        <w:t>available</w:t>
      </w:r>
      <w:r w:rsidR="005C2F96" w:rsidRPr="005453E4">
        <w:rPr>
          <w:i/>
        </w:rPr>
        <w:t xml:space="preserve"> </w:t>
      </w:r>
      <w:r w:rsidRPr="005453E4">
        <w:t xml:space="preserve">for the </w:t>
      </w:r>
      <w:r w:rsidRPr="005453E4">
        <w:rPr>
          <w:i/>
        </w:rPr>
        <w:t xml:space="preserve">service </w:t>
      </w:r>
      <w:r w:rsidRPr="005453E4">
        <w:t>are set out in the table</w:t>
      </w:r>
      <w:r w:rsidR="001049E4" w:rsidRPr="005453E4">
        <w:t xml:space="preserve">s in clause </w:t>
      </w:r>
      <w:r w:rsidR="001049E4" w:rsidRPr="005453E4">
        <w:fldChar w:fldCharType="begin"/>
      </w:r>
      <w:r w:rsidR="001049E4" w:rsidRPr="005453E4">
        <w:instrText xml:space="preserve"> REF _Ref83130941 \r \h </w:instrText>
      </w:r>
      <w:r w:rsidR="005453E4">
        <w:instrText xml:space="preserve"> \* MERGEFORMAT </w:instrText>
      </w:r>
      <w:r w:rsidR="001049E4" w:rsidRPr="005453E4">
        <w:fldChar w:fldCharType="separate"/>
      </w:r>
      <w:r w:rsidR="001E383A" w:rsidRPr="005453E4">
        <w:t>5.1</w:t>
      </w:r>
      <w:r w:rsidR="001049E4" w:rsidRPr="005453E4">
        <w:fldChar w:fldCharType="end"/>
      </w:r>
      <w:r w:rsidR="001049E4" w:rsidRPr="005453E4">
        <w:t xml:space="preserve"> </w:t>
      </w:r>
      <w:r w:rsidRPr="005453E4">
        <w:t>below.</w:t>
      </w:r>
    </w:p>
    <w:p w14:paraId="744F2071" w14:textId="77777777" w:rsidR="00361338" w:rsidRPr="005453E4" w:rsidRDefault="001049E4">
      <w:pPr>
        <w:pStyle w:val="Heading7"/>
      </w:pPr>
      <w:r w:rsidRPr="005453E4">
        <w:rPr>
          <w:iCs/>
        </w:rPr>
        <w:t xml:space="preserve">For legacy </w:t>
      </w:r>
      <w:r w:rsidRPr="005453E4">
        <w:rPr>
          <w:i/>
        </w:rPr>
        <w:t>pricing plans</w:t>
      </w:r>
      <w:r w:rsidRPr="005453E4">
        <w:rPr>
          <w:iCs/>
        </w:rPr>
        <w:t xml:space="preserve">: </w:t>
      </w:r>
      <w:r w:rsidR="00C57C62" w:rsidRPr="005453E4">
        <w:rPr>
          <w:i/>
        </w:rPr>
        <w:t xml:space="preserve">You </w:t>
      </w:r>
      <w:r w:rsidR="00C57C62" w:rsidRPr="005453E4">
        <w:t>may select a month to month</w:t>
      </w:r>
      <w:r w:rsidR="00BD716A" w:rsidRPr="005453E4">
        <w:t xml:space="preserve"> </w:t>
      </w:r>
      <w:r w:rsidR="00BD716A" w:rsidRPr="005453E4">
        <w:rPr>
          <w:i/>
        </w:rPr>
        <w:t>pricing plan</w:t>
      </w:r>
      <w:r w:rsidR="00C57C62" w:rsidRPr="005453E4">
        <w:t>,</w:t>
      </w:r>
      <w:r w:rsidR="00BD716A" w:rsidRPr="005453E4">
        <w:t xml:space="preserve"> or a</w:t>
      </w:r>
      <w:r w:rsidR="00C57C62" w:rsidRPr="005453E4">
        <w:t xml:space="preserve"> </w:t>
      </w:r>
      <w:r w:rsidR="00BD716A" w:rsidRPr="005453E4">
        <w:rPr>
          <w:i/>
        </w:rPr>
        <w:t xml:space="preserve">pricing plan </w:t>
      </w:r>
      <w:r w:rsidR="00BD716A" w:rsidRPr="005453E4">
        <w:t xml:space="preserve">with a </w:t>
      </w:r>
      <w:r w:rsidR="00BD716A" w:rsidRPr="005453E4">
        <w:rPr>
          <w:i/>
        </w:rPr>
        <w:t xml:space="preserve">minimum term </w:t>
      </w:r>
      <w:r w:rsidR="00C57C62" w:rsidRPr="005453E4">
        <w:t xml:space="preserve">of 24 months in </w:t>
      </w:r>
      <w:r w:rsidR="00C57C62" w:rsidRPr="005453E4">
        <w:rPr>
          <w:i/>
        </w:rPr>
        <w:t xml:space="preserve">your </w:t>
      </w:r>
      <w:r w:rsidR="00C57C62" w:rsidRPr="005453E4">
        <w:t>application.</w:t>
      </w:r>
    </w:p>
    <w:p w14:paraId="1A9C830B" w14:textId="77777777" w:rsidR="0027408E" w:rsidRPr="005453E4" w:rsidRDefault="00C57C62" w:rsidP="003F44D5">
      <w:pPr>
        <w:pStyle w:val="Heading7"/>
      </w:pPr>
      <w:r w:rsidRPr="005453E4">
        <w:rPr>
          <w:i/>
        </w:rPr>
        <w:t xml:space="preserve">You </w:t>
      </w:r>
      <w:r w:rsidRPr="005453E4">
        <w:t xml:space="preserve">must pay </w:t>
      </w:r>
      <w:r w:rsidRPr="005453E4">
        <w:rPr>
          <w:i/>
        </w:rPr>
        <w:t xml:space="preserve">us </w:t>
      </w:r>
      <w:r w:rsidRPr="005453E4">
        <w:t xml:space="preserve">the monthly access fee for the </w:t>
      </w:r>
      <w:r w:rsidRPr="005453E4">
        <w:rPr>
          <w:i/>
        </w:rPr>
        <w:t xml:space="preserve">pricing plan you </w:t>
      </w:r>
      <w:r w:rsidRPr="005453E4">
        <w:t xml:space="preserve">choose each month during the term of the </w:t>
      </w:r>
      <w:r w:rsidRPr="005453E4">
        <w:rPr>
          <w:i/>
        </w:rPr>
        <w:t xml:space="preserve">agreement. </w:t>
      </w:r>
      <w:r w:rsidRPr="005453E4">
        <w:t xml:space="preserve">The monthly access fee includes an amount of data, as indicated in the </w:t>
      </w:r>
      <w:r w:rsidR="0017763E" w:rsidRPr="005453E4">
        <w:t xml:space="preserve">relevant pricing </w:t>
      </w:r>
      <w:r w:rsidRPr="005453E4">
        <w:t>table</w:t>
      </w:r>
      <w:r w:rsidR="0017763E" w:rsidRPr="005453E4">
        <w:t xml:space="preserve"> below</w:t>
      </w:r>
      <w:r w:rsidRPr="005453E4">
        <w:t xml:space="preserve">. </w:t>
      </w:r>
      <w:r w:rsidRPr="005453E4">
        <w:rPr>
          <w:i/>
        </w:rPr>
        <w:t xml:space="preserve">We </w:t>
      </w:r>
      <w:r w:rsidRPr="005453E4">
        <w:t xml:space="preserve">will bill </w:t>
      </w:r>
      <w:r w:rsidRPr="005453E4">
        <w:rPr>
          <w:i/>
        </w:rPr>
        <w:t xml:space="preserve">you </w:t>
      </w:r>
      <w:r w:rsidRPr="005453E4">
        <w:t>for monthly access fees in advance.</w:t>
      </w:r>
    </w:p>
    <w:p w14:paraId="015BF75F" w14:textId="77777777" w:rsidR="001E383A" w:rsidRPr="005453E4" w:rsidRDefault="001E383A">
      <w:pPr>
        <w:pStyle w:val="Heading4"/>
        <w:sectPr w:rsidR="001E383A" w:rsidRPr="005453E4" w:rsidSect="00CD58B4">
          <w:type w:val="continuous"/>
          <w:pgSz w:w="11900" w:h="16840"/>
          <w:pgMar w:top="851" w:right="851" w:bottom="851" w:left="851" w:header="454" w:footer="284" w:gutter="0"/>
          <w:cols w:space="708"/>
          <w:docGrid w:linePitch="360"/>
        </w:sectPr>
      </w:pPr>
      <w:bookmarkStart w:id="70" w:name="_Toc432492581"/>
      <w:bookmarkStart w:id="71" w:name="_Toc432492582"/>
      <w:bookmarkStart w:id="72" w:name="_Toc324252699"/>
      <w:bookmarkStart w:id="73" w:name="_Toc179883656"/>
      <w:bookmarkStart w:id="74" w:name="_Toc179883907"/>
      <w:bookmarkStart w:id="75" w:name="_Toc179883703"/>
      <w:bookmarkStart w:id="76" w:name="_Toc179883954"/>
      <w:bookmarkStart w:id="77" w:name="_Toc179883709"/>
      <w:bookmarkStart w:id="78" w:name="_Toc179883960"/>
      <w:bookmarkStart w:id="79" w:name="_Toc179883730"/>
      <w:bookmarkStart w:id="80" w:name="_Toc306886275"/>
      <w:bookmarkStart w:id="81" w:name="_Toc356396546"/>
      <w:bookmarkStart w:id="82" w:name="_Ref48241310"/>
      <w:bookmarkStart w:id="83" w:name="_Toc179883981"/>
      <w:bookmarkEnd w:id="70"/>
      <w:bookmarkEnd w:id="71"/>
      <w:bookmarkEnd w:id="72"/>
      <w:bookmarkEnd w:id="73"/>
      <w:bookmarkEnd w:id="74"/>
      <w:bookmarkEnd w:id="75"/>
      <w:bookmarkEnd w:id="76"/>
      <w:bookmarkEnd w:id="77"/>
      <w:bookmarkEnd w:id="78"/>
      <w:bookmarkEnd w:id="79"/>
    </w:p>
    <w:p w14:paraId="402D97BB" w14:textId="77777777" w:rsidR="00361338" w:rsidRPr="005453E4" w:rsidRDefault="00C57C62">
      <w:pPr>
        <w:pStyle w:val="Heading4"/>
      </w:pPr>
      <w:bookmarkStart w:id="84" w:name="_Toc159495816"/>
      <w:bookmarkStart w:id="85" w:name="_Toc239163241"/>
      <w:r w:rsidRPr="005453E4">
        <w:lastRenderedPageBreak/>
        <w:t>Pricing Plans Available to Consumers</w:t>
      </w:r>
      <w:bookmarkEnd w:id="80"/>
      <w:bookmarkEnd w:id="81"/>
      <w:r w:rsidR="0036633F" w:rsidRPr="005453E4">
        <w:t xml:space="preserve"> and Small and Medium Business Customers</w:t>
      </w:r>
      <w:bookmarkEnd w:id="82"/>
      <w:bookmarkEnd w:id="84"/>
      <w:bookmarkEnd w:id="85"/>
    </w:p>
    <w:p w14:paraId="3022BED2" w14:textId="77777777" w:rsidR="008F334E" w:rsidRPr="005453E4" w:rsidRDefault="008F334E" w:rsidP="00A301B2">
      <w:pPr>
        <w:pStyle w:val="Heading5"/>
      </w:pPr>
      <w:bookmarkStart w:id="86" w:name="_Toc432492584"/>
      <w:bookmarkStart w:id="87" w:name="_Toc432492586"/>
      <w:bookmarkStart w:id="88" w:name="_Toc432492638"/>
      <w:bookmarkStart w:id="89" w:name="_Toc433648161"/>
      <w:bookmarkStart w:id="90" w:name="_Toc432438805"/>
      <w:bookmarkStart w:id="91" w:name="_Toc432438806"/>
      <w:bookmarkStart w:id="92" w:name="_Toc432438807"/>
      <w:bookmarkStart w:id="93" w:name="_Toc432438862"/>
      <w:bookmarkStart w:id="94" w:name="_Toc432438863"/>
      <w:bookmarkStart w:id="95" w:name="_Toc432438864"/>
      <w:bookmarkStart w:id="96" w:name="_Toc432438865"/>
      <w:bookmarkStart w:id="97" w:name="_Toc432438866"/>
      <w:bookmarkStart w:id="98" w:name="_Toc432438937"/>
      <w:bookmarkStart w:id="99" w:name="_Toc432438938"/>
      <w:bookmarkStart w:id="100" w:name="_Toc432438939"/>
      <w:bookmarkStart w:id="101" w:name="_Toc432438940"/>
      <w:bookmarkStart w:id="102" w:name="_Toc432439004"/>
      <w:bookmarkStart w:id="103" w:name="_Toc432439005"/>
      <w:bookmarkStart w:id="104" w:name="_Toc432439006"/>
      <w:bookmarkStart w:id="105" w:name="_Toc432439007"/>
      <w:bookmarkStart w:id="106" w:name="_Toc432439022"/>
      <w:bookmarkStart w:id="107" w:name="_Toc432439036"/>
      <w:bookmarkStart w:id="108" w:name="_Toc432439050"/>
      <w:bookmarkStart w:id="109" w:name="_Toc432439064"/>
      <w:bookmarkStart w:id="110" w:name="_Toc432439071"/>
      <w:bookmarkStart w:id="111" w:name="_Toc432439097"/>
      <w:bookmarkStart w:id="112" w:name="_Toc432439098"/>
      <w:bookmarkStart w:id="113" w:name="_Toc432439099"/>
      <w:bookmarkStart w:id="114" w:name="_Toc432439100"/>
      <w:bookmarkStart w:id="115" w:name="_Toc432439155"/>
      <w:bookmarkStart w:id="116" w:name="_Toc432439156"/>
      <w:bookmarkStart w:id="117" w:name="_Toc432439157"/>
      <w:bookmarkStart w:id="118" w:name="_Toc432439158"/>
      <w:bookmarkStart w:id="119" w:name="_Toc432439159"/>
      <w:bookmarkStart w:id="120" w:name="_Toc432439160"/>
      <w:bookmarkStart w:id="121" w:name="_Toc324252752"/>
      <w:bookmarkStart w:id="122" w:name="_Toc432439161"/>
      <w:bookmarkStart w:id="123" w:name="_Toc432439162"/>
      <w:bookmarkStart w:id="124" w:name="_Toc432439184"/>
      <w:bookmarkStart w:id="125" w:name="_Toc432439185"/>
      <w:bookmarkStart w:id="126" w:name="_Toc432439186"/>
      <w:bookmarkStart w:id="127" w:name="_Toc432439187"/>
      <w:bookmarkStart w:id="128" w:name="_Toc432439188"/>
      <w:bookmarkStart w:id="129" w:name="_Toc432439189"/>
      <w:bookmarkStart w:id="130" w:name="_Toc432439211"/>
      <w:bookmarkStart w:id="131" w:name="_Toc432439212"/>
      <w:bookmarkStart w:id="132" w:name="_Toc432439232"/>
      <w:bookmarkStart w:id="133" w:name="_Toc432439233"/>
      <w:bookmarkStart w:id="134" w:name="_Toc432439234"/>
      <w:bookmarkStart w:id="135" w:name="_Toc432439235"/>
      <w:bookmarkStart w:id="136" w:name="_Toc432439264"/>
      <w:bookmarkStart w:id="137" w:name="_Toc432439265"/>
      <w:bookmarkStart w:id="138" w:name="_Toc432439266"/>
      <w:bookmarkStart w:id="139" w:name="_Toc432439267"/>
      <w:bookmarkStart w:id="140" w:name="_Toc432439268"/>
      <w:bookmarkStart w:id="141" w:name="_Toc432439288"/>
      <w:bookmarkStart w:id="142" w:name="_Toc432439307"/>
      <w:bookmarkStart w:id="143" w:name="_Toc432439326"/>
      <w:bookmarkStart w:id="144" w:name="_Toc432439345"/>
      <w:bookmarkStart w:id="145" w:name="_Toc432439354"/>
      <w:bookmarkStart w:id="146" w:name="_Toc432439355"/>
      <w:bookmarkStart w:id="147" w:name="_Toc432439356"/>
      <w:bookmarkStart w:id="148" w:name="_Toc432439357"/>
      <w:bookmarkStart w:id="149" w:name="_Toc432439358"/>
      <w:bookmarkStart w:id="150" w:name="_Toc432439359"/>
      <w:bookmarkStart w:id="151" w:name="_Toc432439381"/>
      <w:bookmarkStart w:id="152" w:name="_Toc432439402"/>
      <w:bookmarkStart w:id="153" w:name="_Toc432439423"/>
      <w:bookmarkStart w:id="154" w:name="_Toc432439444"/>
      <w:bookmarkStart w:id="155" w:name="_Toc432439454"/>
      <w:bookmarkStart w:id="156" w:name="_Toc432439455"/>
      <w:bookmarkStart w:id="157" w:name="_Toc432439456"/>
      <w:bookmarkStart w:id="158" w:name="_Toc432439457"/>
      <w:bookmarkStart w:id="159" w:name="_Toc432439458"/>
      <w:bookmarkStart w:id="160" w:name="_Toc432439459"/>
      <w:bookmarkStart w:id="161" w:name="_Toc432439460"/>
      <w:bookmarkStart w:id="162" w:name="_Toc432439461"/>
      <w:bookmarkStart w:id="163" w:name="_Toc432439462"/>
      <w:bookmarkStart w:id="164" w:name="_Toc432439463"/>
      <w:bookmarkStart w:id="165" w:name="_Toc432439464"/>
      <w:bookmarkStart w:id="166" w:name="_Toc432439554"/>
      <w:bookmarkStart w:id="167" w:name="_Toc432439555"/>
      <w:bookmarkStart w:id="168" w:name="_Toc432439556"/>
      <w:bookmarkStart w:id="169" w:name="_Toc432439626"/>
      <w:bookmarkStart w:id="170" w:name="_Toc432439627"/>
      <w:bookmarkStart w:id="171" w:name="_Toc432439628"/>
      <w:bookmarkStart w:id="172" w:name="_Toc432439696"/>
      <w:bookmarkStart w:id="173" w:name="_Toc432439697"/>
      <w:bookmarkStart w:id="174" w:name="_Toc432439698"/>
      <w:bookmarkStart w:id="175" w:name="_Toc432439699"/>
      <w:bookmarkStart w:id="176" w:name="_Toc432439700"/>
      <w:bookmarkStart w:id="177" w:name="_Toc432439701"/>
      <w:bookmarkStart w:id="178" w:name="_Toc432439726"/>
      <w:bookmarkStart w:id="179" w:name="_Toc432439734"/>
      <w:bookmarkStart w:id="180" w:name="_Toc432439735"/>
      <w:bookmarkStart w:id="181" w:name="_Toc432439736"/>
      <w:bookmarkStart w:id="182" w:name="_Toc432439737"/>
      <w:bookmarkStart w:id="183" w:name="_Toc432439738"/>
      <w:bookmarkStart w:id="184" w:name="_Toc432439739"/>
      <w:bookmarkStart w:id="185" w:name="_Toc432439764"/>
      <w:bookmarkStart w:id="186" w:name="_Toc432439765"/>
      <w:bookmarkStart w:id="187" w:name="_Toc432439766"/>
      <w:bookmarkStart w:id="188" w:name="_Toc432439815"/>
      <w:bookmarkStart w:id="189" w:name="_Toc432439816"/>
      <w:bookmarkStart w:id="190" w:name="_Toc432439817"/>
      <w:bookmarkStart w:id="191" w:name="_Toc432439818"/>
      <w:bookmarkStart w:id="192" w:name="_Toc432439819"/>
      <w:bookmarkStart w:id="193" w:name="_Toc432439842"/>
      <w:bookmarkStart w:id="194" w:name="_Toc432439843"/>
      <w:bookmarkStart w:id="195" w:name="_Toc432439844"/>
      <w:bookmarkStart w:id="196" w:name="_Toc432439845"/>
      <w:bookmarkStart w:id="197" w:name="_Toc432439846"/>
      <w:bookmarkStart w:id="198" w:name="_Toc432439860"/>
      <w:bookmarkStart w:id="199" w:name="_Toc432439867"/>
      <w:bookmarkStart w:id="200" w:name="_Toc432439868"/>
      <w:bookmarkStart w:id="201" w:name="_Toc432439869"/>
      <w:bookmarkStart w:id="202" w:name="_Toc432439883"/>
      <w:bookmarkStart w:id="203" w:name="_Toc432439890"/>
      <w:bookmarkStart w:id="204" w:name="_Toc432439891"/>
      <w:bookmarkStart w:id="205" w:name="_Toc432439892"/>
      <w:bookmarkStart w:id="206" w:name="_Toc432439893"/>
      <w:bookmarkStart w:id="207" w:name="_Toc432439894"/>
      <w:bookmarkStart w:id="208" w:name="_Toc432439895"/>
      <w:bookmarkStart w:id="209" w:name="_Toc432439909"/>
      <w:bookmarkStart w:id="210" w:name="_Toc432439916"/>
      <w:bookmarkStart w:id="211" w:name="_Toc432439930"/>
      <w:bookmarkStart w:id="212" w:name="_Toc432439937"/>
      <w:bookmarkStart w:id="213" w:name="_Toc432439944"/>
      <w:bookmarkStart w:id="214" w:name="_Toc432439945"/>
      <w:bookmarkStart w:id="215" w:name="_Toc432439946"/>
      <w:bookmarkStart w:id="216" w:name="_Toc432439967"/>
      <w:bookmarkStart w:id="217" w:name="_Toc432439968"/>
      <w:bookmarkStart w:id="218" w:name="_Toc432439969"/>
      <w:bookmarkStart w:id="219" w:name="_Toc432439990"/>
      <w:bookmarkStart w:id="220" w:name="_Toc432439991"/>
      <w:bookmarkStart w:id="221" w:name="_Toc432439992"/>
      <w:bookmarkStart w:id="222" w:name="_Toc432440008"/>
      <w:bookmarkStart w:id="223" w:name="_Toc432440016"/>
      <w:bookmarkStart w:id="224" w:name="_Toc432440032"/>
      <w:bookmarkStart w:id="225" w:name="_Toc432440040"/>
      <w:bookmarkStart w:id="226" w:name="_Toc432440048"/>
      <w:bookmarkStart w:id="227" w:name="_Toc432440049"/>
      <w:bookmarkStart w:id="228" w:name="_Toc432440050"/>
      <w:bookmarkStart w:id="229" w:name="_Toc432440066"/>
      <w:bookmarkStart w:id="230" w:name="_Toc432440074"/>
      <w:bookmarkStart w:id="231" w:name="_Toc432440090"/>
      <w:bookmarkStart w:id="232" w:name="_Toc432440098"/>
      <w:bookmarkStart w:id="233" w:name="_Toc432440106"/>
      <w:bookmarkStart w:id="234" w:name="_Toc432440107"/>
      <w:bookmarkStart w:id="235" w:name="_Toc432440113"/>
      <w:bookmarkStart w:id="236" w:name="_Toc432440137"/>
      <w:bookmarkStart w:id="237" w:name="_Toc188870861"/>
      <w:bookmarkStart w:id="238" w:name="_Toc432440138"/>
      <w:bookmarkStart w:id="239" w:name="_Toc432440139"/>
      <w:bookmarkStart w:id="240" w:name="_Toc432440140"/>
      <w:bookmarkStart w:id="241" w:name="_Toc432440141"/>
      <w:bookmarkStart w:id="242" w:name="_Toc432440142"/>
      <w:bookmarkStart w:id="243" w:name="_Toc432440143"/>
      <w:bookmarkStart w:id="244" w:name="_Toc432440157"/>
      <w:bookmarkStart w:id="245" w:name="_Toc432440158"/>
      <w:bookmarkStart w:id="246" w:name="_Toc432440159"/>
      <w:bookmarkStart w:id="247" w:name="_Toc432440160"/>
      <w:bookmarkStart w:id="248" w:name="_Toc432440161"/>
      <w:bookmarkStart w:id="249" w:name="_Toc432440162"/>
      <w:bookmarkStart w:id="250" w:name="_Toc432440163"/>
      <w:bookmarkStart w:id="251" w:name="_Toc432440164"/>
      <w:bookmarkStart w:id="252" w:name="_Toc432440165"/>
      <w:bookmarkStart w:id="253" w:name="_Toc324252772"/>
      <w:bookmarkStart w:id="254" w:name="_Toc433648162"/>
      <w:bookmarkStart w:id="255" w:name="_Toc179883330"/>
      <w:bookmarkStart w:id="256" w:name="_Toc179883732"/>
      <w:bookmarkStart w:id="257" w:name="_Toc179883985"/>
      <w:bookmarkStart w:id="258" w:name="_Toc179883331"/>
      <w:bookmarkStart w:id="259" w:name="_Toc179883733"/>
      <w:bookmarkStart w:id="260" w:name="_Toc179883986"/>
      <w:bookmarkStart w:id="261" w:name="_Toc179883332"/>
      <w:bookmarkStart w:id="262" w:name="_Toc179883734"/>
      <w:bookmarkStart w:id="263" w:name="_Toc179883987"/>
      <w:bookmarkStart w:id="264" w:name="_Ref83130941"/>
      <w:bookmarkStart w:id="265" w:name="_Toc159495817"/>
      <w:bookmarkStart w:id="266" w:name="_Toc239163242"/>
      <w:bookmarkEnd w:id="83"/>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5453E4">
        <w:t>5G Internet Plans</w:t>
      </w:r>
      <w:bookmarkEnd w:id="264"/>
      <w:bookmarkEnd w:id="265"/>
      <w:bookmarkEnd w:id="266"/>
    </w:p>
    <w:p w14:paraId="7689BD50" w14:textId="178FD806" w:rsidR="00BD7F94" w:rsidRPr="005453E4" w:rsidRDefault="00656986" w:rsidP="00D57309">
      <w:pPr>
        <w:pStyle w:val="Heading6"/>
        <w:ind w:left="720"/>
      </w:pPr>
      <w:bookmarkStart w:id="267" w:name="_Toc159495818"/>
      <w:bookmarkStart w:id="268" w:name="_Toc239163243"/>
      <w:r w:rsidRPr="005453E4">
        <w:t xml:space="preserve">Optus Plus Everyday 5G, </w:t>
      </w:r>
      <w:r w:rsidR="00A301B2" w:rsidRPr="005453E4">
        <w:t xml:space="preserve">Optus Plus Everyday </w:t>
      </w:r>
      <w:r w:rsidR="0022401C" w:rsidRPr="005453E4">
        <w:t xml:space="preserve">Fast </w:t>
      </w:r>
      <w:r w:rsidR="00A301B2" w:rsidRPr="005453E4">
        <w:t>5G</w:t>
      </w:r>
      <w:r w:rsidR="006A401F" w:rsidRPr="005453E4">
        <w:t xml:space="preserve"> </w:t>
      </w:r>
      <w:r w:rsidR="00A301B2" w:rsidRPr="005453E4">
        <w:t>&amp; Optus Plus Entertainer Superfast 5G (</w:t>
      </w:r>
      <w:r w:rsidR="00570F4A" w:rsidRPr="005453E4">
        <w:t>Feb</w:t>
      </w:r>
      <w:r w:rsidR="00384EDC" w:rsidRPr="005453E4">
        <w:t xml:space="preserve"> 20</w:t>
      </w:r>
      <w:r w:rsidR="00A301B2" w:rsidRPr="005453E4">
        <w:t>2</w:t>
      </w:r>
      <w:r w:rsidR="00570F4A" w:rsidRPr="005453E4">
        <w:t>4</w:t>
      </w:r>
      <w:r w:rsidR="00A301B2" w:rsidRPr="005453E4">
        <w:t>) (Current)</w:t>
      </w:r>
      <w:bookmarkEnd w:id="267"/>
      <w:r w:rsidR="00BC78CD">
        <w:t xml:space="preserve"> (Updated </w:t>
      </w:r>
      <w:r w:rsidR="00BF17E9">
        <w:t xml:space="preserve">7 July 2025 and </w:t>
      </w:r>
      <w:r w:rsidR="009110B8">
        <w:t xml:space="preserve">6 </w:t>
      </w:r>
      <w:r w:rsidR="00586B28">
        <w:t>July</w:t>
      </w:r>
      <w:r w:rsidR="00BC78CD">
        <w:t xml:space="preserve"> </w:t>
      </w:r>
      <w:r w:rsidR="009110B8">
        <w:t>2026</w:t>
      </w:r>
      <w:r w:rsidR="00BC78CD">
        <w:t>)</w:t>
      </w:r>
      <w:r w:rsidR="00C90399">
        <w:t xml:space="preserve">. </w:t>
      </w:r>
      <w:r w:rsidR="00C90399" w:rsidRPr="00FB6ACD">
        <w:t>Optus Promo plan 5</w:t>
      </w:r>
      <w:r w:rsidR="0016480C" w:rsidRPr="00FB6ACD">
        <w:t>G Introduced to market on 6 July 2026 –</w:t>
      </w:r>
      <w:r w:rsidR="00067F11" w:rsidRPr="00FB6ACD">
        <w:t xml:space="preserve"> </w:t>
      </w:r>
      <w:r w:rsidR="0016480C" w:rsidRPr="00FB6ACD">
        <w:t>available for eligible customers, as advertised, from time to time.</w:t>
      </w:r>
      <w:bookmarkEnd w:id="268"/>
    </w:p>
    <w:p w14:paraId="414982A5" w14:textId="1D07DD7E" w:rsidR="00A301B2" w:rsidRPr="005453E4" w:rsidRDefault="00A301B2" w:rsidP="00A301B2">
      <w:pPr>
        <w:pStyle w:val="BodyText"/>
        <w:ind w:left="720"/>
      </w:pPr>
      <w:bookmarkStart w:id="269" w:name="_Hlk113280914"/>
      <w:r w:rsidRPr="005453E4">
        <w:t xml:space="preserve">These plans are </w:t>
      </w:r>
      <w:r w:rsidR="00C20E5D" w:rsidRPr="005453E4">
        <w:t>Automatic Payment</w:t>
      </w:r>
      <w:r w:rsidRPr="005453E4">
        <w:t xml:space="preserve"> </w:t>
      </w:r>
      <w:r w:rsidR="00C20E5D" w:rsidRPr="005453E4">
        <w:t>P</w:t>
      </w:r>
      <w:r w:rsidRPr="005453E4">
        <w:t xml:space="preserve">lans that do not include paper bills and require you to set up automatic payments (i.e. direct debit) via a credit, debit or charge card as the only payment method for these plans. </w:t>
      </w:r>
      <w:r w:rsidR="00384EDC" w:rsidRPr="005453E4">
        <w:t>Setting up a</w:t>
      </w:r>
      <w:r w:rsidRPr="005453E4">
        <w:t>utomatic payment from a bank account is</w:t>
      </w:r>
      <w:r w:rsidR="00384EDC" w:rsidRPr="005453E4">
        <w:t xml:space="preserve"> currently</w:t>
      </w:r>
      <w:r w:rsidRPr="005453E4">
        <w:t xml:space="preserve"> not an option. See </w:t>
      </w:r>
      <w:r w:rsidR="0047449A" w:rsidRPr="005453E4">
        <w:t>clause</w:t>
      </w:r>
      <w:r w:rsidRPr="005453E4">
        <w:t xml:space="preserve"> </w:t>
      </w:r>
      <w:r w:rsidRPr="005453E4">
        <w:fldChar w:fldCharType="begin"/>
      </w:r>
      <w:r w:rsidRPr="005453E4">
        <w:instrText xml:space="preserve"> REF _Ref112773503 \w \h </w:instrText>
      </w:r>
      <w:r w:rsidR="005453E4">
        <w:instrText xml:space="preserve"> \* MERGEFORMAT </w:instrText>
      </w:r>
      <w:r w:rsidRPr="005453E4">
        <w:fldChar w:fldCharType="separate"/>
      </w:r>
      <w:r w:rsidR="001E383A" w:rsidRPr="005453E4">
        <w:t>7</w:t>
      </w:r>
      <w:r w:rsidRPr="005453E4">
        <w:fldChar w:fldCharType="end"/>
      </w:r>
      <w:r w:rsidRPr="005453E4">
        <w:t xml:space="preserve"> (Automatic Payment</w:t>
      </w:r>
      <w:r w:rsidR="00F47C65" w:rsidRPr="005453E4">
        <w:t xml:space="preserve"> Plan</w:t>
      </w:r>
      <w:r w:rsidRPr="005453E4">
        <w:t>s) below for more details.</w:t>
      </w:r>
    </w:p>
    <w:tbl>
      <w:tblPr>
        <w:tblW w:w="4730" w:type="pct"/>
        <w:tblInd w:w="817" w:type="dxa"/>
        <w:tblLook w:val="04A0" w:firstRow="1" w:lastRow="0" w:firstColumn="1" w:lastColumn="0" w:noHBand="0" w:noVBand="1"/>
      </w:tblPr>
      <w:tblGrid>
        <w:gridCol w:w="1798"/>
        <w:gridCol w:w="3087"/>
        <w:gridCol w:w="3167"/>
        <w:gridCol w:w="3127"/>
        <w:gridCol w:w="3127"/>
      </w:tblGrid>
      <w:tr w:rsidR="007C0CA8" w:rsidRPr="005453E4" w14:paraId="7C142B73" w14:textId="18E74AD8" w:rsidTr="001808FA">
        <w:trPr>
          <w:trHeight w:val="24"/>
        </w:trPr>
        <w:tc>
          <w:tcPr>
            <w:tcW w:w="628" w:type="pct"/>
            <w:tcBorders>
              <w:top w:val="single" w:sz="8" w:space="0" w:color="auto"/>
              <w:left w:val="single" w:sz="8" w:space="0" w:color="auto"/>
              <w:bottom w:val="single" w:sz="8" w:space="0" w:color="auto"/>
              <w:right w:val="single" w:sz="8" w:space="0" w:color="auto"/>
            </w:tcBorders>
            <w:hideMark/>
          </w:tcPr>
          <w:p w14:paraId="3C25C5B0" w14:textId="77777777" w:rsidR="007C0CA8" w:rsidRPr="00C87567" w:rsidRDefault="007C0CA8" w:rsidP="00155F22">
            <w:pPr>
              <w:pStyle w:val="BodyText"/>
              <w:spacing w:before="100" w:after="100"/>
              <w:jc w:val="both"/>
              <w:rPr>
                <w:b/>
                <w:bCs/>
              </w:rPr>
            </w:pPr>
            <w:bookmarkStart w:id="270" w:name="_Hlk121315866"/>
            <w:bookmarkEnd w:id="269"/>
            <w:r w:rsidRPr="00C87567">
              <w:rPr>
                <w:b/>
                <w:bCs/>
              </w:rPr>
              <w:t>Plan Name</w:t>
            </w:r>
          </w:p>
        </w:tc>
        <w:tc>
          <w:tcPr>
            <w:tcW w:w="1079" w:type="pct"/>
            <w:tcBorders>
              <w:top w:val="single" w:sz="8" w:space="0" w:color="auto"/>
              <w:left w:val="nil"/>
              <w:bottom w:val="single" w:sz="8" w:space="0" w:color="auto"/>
              <w:right w:val="single" w:sz="4" w:space="0" w:color="auto"/>
            </w:tcBorders>
          </w:tcPr>
          <w:p w14:paraId="101DD14C" w14:textId="77777777" w:rsidR="007C0CA8" w:rsidRPr="00C87567" w:rsidRDefault="007C0CA8" w:rsidP="00A301B2">
            <w:pPr>
              <w:rPr>
                <w:b/>
                <w:bCs/>
                <w:sz w:val="20"/>
                <w:szCs w:val="20"/>
              </w:rPr>
            </w:pPr>
            <w:r w:rsidRPr="00C87567">
              <w:rPr>
                <w:b/>
                <w:bCs/>
                <w:sz w:val="20"/>
                <w:szCs w:val="20"/>
              </w:rPr>
              <w:t xml:space="preserve">Optus Plus Everyday 5G </w:t>
            </w:r>
          </w:p>
          <w:p w14:paraId="62F31AB6" w14:textId="77777777" w:rsidR="007C0CA8" w:rsidRPr="00C87567" w:rsidRDefault="007C0CA8" w:rsidP="00A301B2">
            <w:pPr>
              <w:rPr>
                <w:b/>
                <w:bCs/>
                <w:sz w:val="20"/>
                <w:szCs w:val="20"/>
              </w:rPr>
            </w:pPr>
          </w:p>
          <w:p w14:paraId="2354AA9C" w14:textId="77777777" w:rsidR="007C0CA8" w:rsidRPr="00C87567" w:rsidRDefault="007C0CA8" w:rsidP="00A301B2">
            <w:pPr>
              <w:rPr>
                <w:sz w:val="20"/>
                <w:szCs w:val="20"/>
              </w:rPr>
            </w:pPr>
            <w:r w:rsidRPr="00C87567">
              <w:rPr>
                <w:sz w:val="20"/>
                <w:szCs w:val="20"/>
              </w:rPr>
              <w:t>(an Automatic Payment Plan)</w:t>
            </w:r>
          </w:p>
        </w:tc>
        <w:tc>
          <w:tcPr>
            <w:tcW w:w="1107" w:type="pct"/>
            <w:tcBorders>
              <w:top w:val="single" w:sz="8" w:space="0" w:color="auto"/>
              <w:left w:val="single" w:sz="4" w:space="0" w:color="auto"/>
              <w:bottom w:val="single" w:sz="8" w:space="0" w:color="auto"/>
              <w:right w:val="single" w:sz="4" w:space="0" w:color="auto"/>
            </w:tcBorders>
          </w:tcPr>
          <w:p w14:paraId="0221EB22" w14:textId="77777777" w:rsidR="007C0CA8" w:rsidRPr="00C87567" w:rsidRDefault="007C0CA8" w:rsidP="00A301B2">
            <w:pPr>
              <w:rPr>
                <w:b/>
                <w:bCs/>
                <w:sz w:val="20"/>
                <w:szCs w:val="20"/>
              </w:rPr>
            </w:pPr>
            <w:r w:rsidRPr="00C87567">
              <w:rPr>
                <w:b/>
                <w:bCs/>
                <w:sz w:val="20"/>
                <w:szCs w:val="20"/>
              </w:rPr>
              <w:t xml:space="preserve">Optus Plus Everyday Fast 5G </w:t>
            </w:r>
          </w:p>
          <w:p w14:paraId="6A461D43" w14:textId="77777777" w:rsidR="007C0CA8" w:rsidRPr="00C87567" w:rsidRDefault="007C0CA8" w:rsidP="00A301B2">
            <w:pPr>
              <w:rPr>
                <w:b/>
                <w:bCs/>
                <w:szCs w:val="20"/>
              </w:rPr>
            </w:pPr>
          </w:p>
          <w:p w14:paraId="1EDD901A" w14:textId="77777777" w:rsidR="007C0CA8" w:rsidRPr="00C87567" w:rsidRDefault="007C0CA8" w:rsidP="00A301B2">
            <w:pPr>
              <w:rPr>
                <w:sz w:val="20"/>
                <w:szCs w:val="20"/>
              </w:rPr>
            </w:pPr>
            <w:r w:rsidRPr="00C87567">
              <w:rPr>
                <w:sz w:val="20"/>
                <w:szCs w:val="20"/>
              </w:rPr>
              <w:t>(an Automatic Payment Plan)</w:t>
            </w:r>
          </w:p>
        </w:tc>
        <w:tc>
          <w:tcPr>
            <w:tcW w:w="1093" w:type="pct"/>
            <w:tcBorders>
              <w:top w:val="single" w:sz="4" w:space="0" w:color="auto"/>
              <w:left w:val="single" w:sz="4" w:space="0" w:color="auto"/>
              <w:bottom w:val="single" w:sz="4" w:space="0" w:color="auto"/>
              <w:right w:val="single" w:sz="4" w:space="0" w:color="auto"/>
            </w:tcBorders>
          </w:tcPr>
          <w:p w14:paraId="263B7557" w14:textId="4591E849" w:rsidR="007C0CA8" w:rsidRPr="00C87567" w:rsidRDefault="007C0CA8" w:rsidP="00A301B2">
            <w:pPr>
              <w:rPr>
                <w:b/>
                <w:bCs/>
                <w:sz w:val="20"/>
                <w:szCs w:val="20"/>
              </w:rPr>
            </w:pPr>
            <w:r w:rsidRPr="00C87567">
              <w:rPr>
                <w:b/>
                <w:bCs/>
                <w:sz w:val="20"/>
                <w:szCs w:val="20"/>
              </w:rPr>
              <w:t>Optus Plus Entertainer Superfast 5G</w:t>
            </w:r>
          </w:p>
          <w:p w14:paraId="5211486C" w14:textId="77777777" w:rsidR="007C0CA8" w:rsidRPr="00C87567" w:rsidRDefault="007C0CA8" w:rsidP="00A301B2">
            <w:pPr>
              <w:rPr>
                <w:sz w:val="20"/>
                <w:szCs w:val="20"/>
              </w:rPr>
            </w:pPr>
            <w:r w:rsidRPr="00C87567">
              <w:rPr>
                <w:bCs/>
                <w:sz w:val="20"/>
                <w:szCs w:val="20"/>
              </w:rPr>
              <w:t>(an Automatic Payment Plan)</w:t>
            </w:r>
          </w:p>
        </w:tc>
        <w:tc>
          <w:tcPr>
            <w:tcW w:w="1093" w:type="pct"/>
            <w:tcBorders>
              <w:top w:val="single" w:sz="4" w:space="0" w:color="auto"/>
              <w:left w:val="single" w:sz="4" w:space="0" w:color="auto"/>
              <w:bottom w:val="single" w:sz="4" w:space="0" w:color="auto"/>
              <w:right w:val="single" w:sz="4" w:space="0" w:color="auto"/>
            </w:tcBorders>
          </w:tcPr>
          <w:p w14:paraId="210F7230" w14:textId="77777777" w:rsidR="00BA743A" w:rsidRPr="00C87567" w:rsidRDefault="00BA743A" w:rsidP="007C0CA8">
            <w:pPr>
              <w:rPr>
                <w:b/>
                <w:bCs/>
                <w:sz w:val="20"/>
                <w:szCs w:val="20"/>
              </w:rPr>
            </w:pPr>
            <w:r w:rsidRPr="00C87567">
              <w:rPr>
                <w:b/>
                <w:bCs/>
                <w:sz w:val="20"/>
                <w:szCs w:val="20"/>
              </w:rPr>
              <w:t xml:space="preserve">Optus Promo plan 5G </w:t>
            </w:r>
          </w:p>
          <w:p w14:paraId="239944F7" w14:textId="77777777" w:rsidR="007C0CA8" w:rsidRPr="00C87567" w:rsidRDefault="007C0CA8" w:rsidP="007C0CA8">
            <w:pPr>
              <w:rPr>
                <w:bCs/>
                <w:sz w:val="20"/>
                <w:szCs w:val="20"/>
              </w:rPr>
            </w:pPr>
            <w:r w:rsidRPr="00C87567">
              <w:rPr>
                <w:bCs/>
                <w:sz w:val="20"/>
                <w:szCs w:val="20"/>
              </w:rPr>
              <w:t>(an Automatic Payment Plan)</w:t>
            </w:r>
          </w:p>
          <w:p w14:paraId="348DB9C7" w14:textId="77777777" w:rsidR="00F042B1" w:rsidRPr="00C87567" w:rsidRDefault="00F042B1" w:rsidP="007C0CA8">
            <w:pPr>
              <w:rPr>
                <w:b/>
                <w:bCs/>
                <w:sz w:val="20"/>
                <w:szCs w:val="20"/>
              </w:rPr>
            </w:pPr>
          </w:p>
          <w:p w14:paraId="7C2EF4EA" w14:textId="3125EF8D" w:rsidR="00F042B1" w:rsidRPr="00C87567" w:rsidRDefault="00F042B1" w:rsidP="00F042B1">
            <w:pPr>
              <w:pStyle w:val="BodyText"/>
              <w:keepNext/>
              <w:spacing w:before="100" w:after="100"/>
              <w:rPr>
                <w:bCs/>
                <w:i/>
                <w:iCs/>
                <w:sz w:val="22"/>
                <w:szCs w:val="28"/>
              </w:rPr>
            </w:pPr>
            <w:r w:rsidRPr="00C87567">
              <w:rPr>
                <w:bCs/>
                <w:i/>
                <w:iCs/>
                <w:sz w:val="22"/>
                <w:szCs w:val="28"/>
              </w:rPr>
              <w:t>(only available to eligible customers during promotional times*)</w:t>
            </w:r>
          </w:p>
        </w:tc>
      </w:tr>
      <w:tr w:rsidR="007C0CA8" w:rsidRPr="005453E4" w14:paraId="0B580DD1" w14:textId="3076BAE8" w:rsidTr="001808FA">
        <w:trPr>
          <w:trHeight w:val="24"/>
        </w:trPr>
        <w:tc>
          <w:tcPr>
            <w:tcW w:w="628" w:type="pct"/>
            <w:tcBorders>
              <w:top w:val="single" w:sz="8" w:space="0" w:color="auto"/>
              <w:left w:val="single" w:sz="8" w:space="0" w:color="auto"/>
              <w:bottom w:val="single" w:sz="8" w:space="0" w:color="auto"/>
              <w:right w:val="single" w:sz="8" w:space="0" w:color="auto"/>
            </w:tcBorders>
          </w:tcPr>
          <w:p w14:paraId="2CD3E146" w14:textId="17A0B57F" w:rsidR="007C0CA8" w:rsidRPr="00C87567" w:rsidRDefault="007C0CA8" w:rsidP="00BA743A">
            <w:pPr>
              <w:pStyle w:val="BodyText"/>
              <w:spacing w:before="100" w:after="100"/>
            </w:pPr>
            <w:r w:rsidRPr="00C87567">
              <w:t xml:space="preserve">Plan ID </w:t>
            </w:r>
            <w:r w:rsidR="00BA743A" w:rsidRPr="00C87567">
              <w:t>(Subscription)</w:t>
            </w:r>
          </w:p>
        </w:tc>
        <w:tc>
          <w:tcPr>
            <w:tcW w:w="1079" w:type="pct"/>
            <w:tcBorders>
              <w:top w:val="single" w:sz="8" w:space="0" w:color="auto"/>
              <w:left w:val="nil"/>
              <w:bottom w:val="single" w:sz="8" w:space="0" w:color="auto"/>
              <w:right w:val="single" w:sz="4" w:space="0" w:color="auto"/>
            </w:tcBorders>
          </w:tcPr>
          <w:p w14:paraId="57761611" w14:textId="77777777" w:rsidR="007C0CA8" w:rsidRPr="00C87567" w:rsidRDefault="007C0CA8" w:rsidP="00155F22">
            <w:pPr>
              <w:pStyle w:val="BodyText"/>
              <w:spacing w:before="100" w:after="100"/>
              <w:jc w:val="center"/>
            </w:pPr>
            <w:r w:rsidRPr="00C87567">
              <w:rPr>
                <w:rStyle w:val="normaltextrun"/>
                <w:rFonts w:ascii="MarkOT" w:hAnsi="MarkOT"/>
                <w:color w:val="000000"/>
                <w:sz w:val="22"/>
                <w:szCs w:val="22"/>
                <w:bdr w:val="none" w:sz="0" w:space="0" w:color="auto" w:frame="1"/>
              </w:rPr>
              <w:t>36843864</w:t>
            </w:r>
          </w:p>
        </w:tc>
        <w:tc>
          <w:tcPr>
            <w:tcW w:w="1107" w:type="pct"/>
            <w:tcBorders>
              <w:top w:val="single" w:sz="8" w:space="0" w:color="auto"/>
              <w:left w:val="single" w:sz="4" w:space="0" w:color="auto"/>
              <w:bottom w:val="single" w:sz="8" w:space="0" w:color="auto"/>
              <w:right w:val="single" w:sz="4" w:space="0" w:color="auto"/>
            </w:tcBorders>
          </w:tcPr>
          <w:p w14:paraId="683969A2" w14:textId="77777777" w:rsidR="007C0CA8" w:rsidRPr="00C87567" w:rsidRDefault="007C0CA8" w:rsidP="00155F22">
            <w:pPr>
              <w:pStyle w:val="BodyText"/>
              <w:spacing w:before="100" w:after="100"/>
              <w:jc w:val="center"/>
            </w:pPr>
            <w:r w:rsidRPr="00C87567">
              <w:rPr>
                <w:rStyle w:val="normaltextrun"/>
                <w:rFonts w:ascii="MarkOT" w:hAnsi="MarkOT"/>
                <w:color w:val="000000"/>
                <w:sz w:val="22"/>
                <w:szCs w:val="22"/>
                <w:bdr w:val="none" w:sz="0" w:space="0" w:color="auto" w:frame="1"/>
              </w:rPr>
              <w:t>36844674</w:t>
            </w:r>
          </w:p>
        </w:tc>
        <w:tc>
          <w:tcPr>
            <w:tcW w:w="1093" w:type="pct"/>
            <w:tcBorders>
              <w:top w:val="single" w:sz="4" w:space="0" w:color="auto"/>
              <w:left w:val="single" w:sz="4" w:space="0" w:color="auto"/>
              <w:bottom w:val="single" w:sz="4" w:space="0" w:color="auto"/>
              <w:right w:val="single" w:sz="4" w:space="0" w:color="auto"/>
            </w:tcBorders>
          </w:tcPr>
          <w:p w14:paraId="7D96556C" w14:textId="77777777" w:rsidR="007C0CA8" w:rsidRPr="00C87567" w:rsidRDefault="007C0CA8" w:rsidP="00155F22">
            <w:pPr>
              <w:pStyle w:val="BodyText"/>
              <w:spacing w:before="100" w:after="100"/>
              <w:jc w:val="center"/>
              <w:rPr>
                <w:color w:val="000000"/>
                <w:szCs w:val="20"/>
                <w:lang w:eastAsia="en-AU"/>
              </w:rPr>
            </w:pPr>
            <w:r w:rsidRPr="00C87567">
              <w:rPr>
                <w:rStyle w:val="normaltextrun"/>
                <w:rFonts w:ascii="MarkOT" w:hAnsi="MarkOT"/>
                <w:color w:val="000000"/>
                <w:sz w:val="22"/>
                <w:szCs w:val="22"/>
                <w:bdr w:val="none" w:sz="0" w:space="0" w:color="auto" w:frame="1"/>
              </w:rPr>
              <w:t>36845444</w:t>
            </w:r>
          </w:p>
        </w:tc>
        <w:tc>
          <w:tcPr>
            <w:tcW w:w="1093" w:type="pct"/>
            <w:tcBorders>
              <w:top w:val="single" w:sz="4" w:space="0" w:color="auto"/>
              <w:left w:val="single" w:sz="4" w:space="0" w:color="auto"/>
              <w:bottom w:val="single" w:sz="4" w:space="0" w:color="auto"/>
              <w:right w:val="single" w:sz="4" w:space="0" w:color="auto"/>
            </w:tcBorders>
          </w:tcPr>
          <w:p w14:paraId="55ED2089" w14:textId="716DE86E" w:rsidR="007C0CA8" w:rsidRPr="00C87567" w:rsidRDefault="00BA743A" w:rsidP="00155F22">
            <w:pPr>
              <w:pStyle w:val="BodyText"/>
              <w:spacing w:before="100" w:after="100"/>
              <w:jc w:val="center"/>
              <w:rPr>
                <w:rStyle w:val="normaltextrun"/>
                <w:rFonts w:ascii="MarkOT" w:hAnsi="MarkOT"/>
                <w:color w:val="000000"/>
                <w:sz w:val="22"/>
                <w:szCs w:val="22"/>
                <w:bdr w:val="none" w:sz="0" w:space="0" w:color="auto" w:frame="1"/>
              </w:rPr>
            </w:pPr>
            <w:r w:rsidRPr="00C87567">
              <w:rPr>
                <w:rStyle w:val="normaltextrun"/>
                <w:rFonts w:ascii="MarkOT" w:hAnsi="MarkOT"/>
                <w:color w:val="000000"/>
                <w:sz w:val="22"/>
                <w:szCs w:val="22"/>
                <w:bdr w:val="none" w:sz="0" w:space="0" w:color="auto" w:frame="1"/>
              </w:rPr>
              <w:t>38641924</w:t>
            </w:r>
          </w:p>
        </w:tc>
      </w:tr>
      <w:tr w:rsidR="007C0CA8" w:rsidRPr="005453E4" w14:paraId="349E16B1" w14:textId="050601D6" w:rsidTr="007C0CA8">
        <w:trPr>
          <w:trHeight w:val="24"/>
        </w:trPr>
        <w:tc>
          <w:tcPr>
            <w:tcW w:w="628" w:type="pct"/>
            <w:tcBorders>
              <w:top w:val="nil"/>
              <w:left w:val="single" w:sz="8" w:space="0" w:color="auto"/>
              <w:bottom w:val="single" w:sz="8" w:space="0" w:color="auto"/>
              <w:right w:val="single" w:sz="8" w:space="0" w:color="auto"/>
            </w:tcBorders>
            <w:hideMark/>
          </w:tcPr>
          <w:p w14:paraId="4C16CEE3" w14:textId="77777777" w:rsidR="007C0CA8" w:rsidRPr="00C87567" w:rsidRDefault="007C0CA8" w:rsidP="00155F22">
            <w:pPr>
              <w:pStyle w:val="BodyText"/>
              <w:spacing w:before="100" w:after="100"/>
            </w:pPr>
            <w:r w:rsidRPr="00C87567">
              <w:t xml:space="preserve">Plan Details </w:t>
            </w:r>
          </w:p>
        </w:tc>
        <w:tc>
          <w:tcPr>
            <w:tcW w:w="4372" w:type="pct"/>
            <w:gridSpan w:val="4"/>
            <w:tcBorders>
              <w:top w:val="single" w:sz="8" w:space="0" w:color="auto"/>
              <w:left w:val="nil"/>
              <w:bottom w:val="single" w:sz="8" w:space="0" w:color="auto"/>
              <w:right w:val="single" w:sz="4" w:space="0" w:color="auto"/>
            </w:tcBorders>
          </w:tcPr>
          <w:p w14:paraId="52812EF4" w14:textId="6B952737" w:rsidR="007C0CA8" w:rsidRPr="00C87567" w:rsidRDefault="007C0CA8" w:rsidP="00155F22">
            <w:pPr>
              <w:pStyle w:val="BodyText"/>
              <w:spacing w:before="100" w:after="100"/>
              <w:jc w:val="center"/>
            </w:pPr>
            <w:r w:rsidRPr="00C87567">
              <w:t>Plan is available to customers that are within a 5G serviceable area.</w:t>
            </w:r>
          </w:p>
        </w:tc>
      </w:tr>
      <w:tr w:rsidR="007C0CA8" w:rsidRPr="005453E4" w14:paraId="11D72D90" w14:textId="40F33A08" w:rsidTr="001808FA">
        <w:trPr>
          <w:trHeight w:val="422"/>
        </w:trPr>
        <w:tc>
          <w:tcPr>
            <w:tcW w:w="628" w:type="pct"/>
            <w:tcBorders>
              <w:top w:val="nil"/>
              <w:left w:val="single" w:sz="8" w:space="0" w:color="auto"/>
              <w:bottom w:val="single" w:sz="8" w:space="0" w:color="auto"/>
              <w:right w:val="single" w:sz="8" w:space="0" w:color="auto"/>
            </w:tcBorders>
          </w:tcPr>
          <w:p w14:paraId="2FD95839" w14:textId="77777777" w:rsidR="007C0CA8" w:rsidRPr="00C87567" w:rsidRDefault="007C0CA8" w:rsidP="00155F22">
            <w:pPr>
              <w:pStyle w:val="BodyText"/>
              <w:spacing w:before="100" w:after="100"/>
            </w:pPr>
            <w:r w:rsidRPr="00C87567">
              <w:t xml:space="preserve">Monthly Access Fee </w:t>
            </w:r>
          </w:p>
        </w:tc>
        <w:tc>
          <w:tcPr>
            <w:tcW w:w="1079" w:type="pct"/>
            <w:tcBorders>
              <w:top w:val="single" w:sz="8" w:space="0" w:color="auto"/>
              <w:left w:val="nil"/>
              <w:bottom w:val="single" w:sz="8" w:space="0" w:color="auto"/>
              <w:right w:val="single" w:sz="4" w:space="0" w:color="auto"/>
            </w:tcBorders>
          </w:tcPr>
          <w:p w14:paraId="401A46F8" w14:textId="77777777" w:rsidR="007C0CA8" w:rsidRPr="00C87567" w:rsidRDefault="007C0CA8" w:rsidP="00155F22">
            <w:pPr>
              <w:pStyle w:val="BodyText"/>
              <w:spacing w:before="100" w:after="100"/>
              <w:jc w:val="center"/>
            </w:pPr>
            <w:r w:rsidRPr="00C87567">
              <w:t>$69</w:t>
            </w:r>
          </w:p>
        </w:tc>
        <w:tc>
          <w:tcPr>
            <w:tcW w:w="1107" w:type="pct"/>
            <w:tcBorders>
              <w:top w:val="nil"/>
              <w:left w:val="single" w:sz="4" w:space="0" w:color="auto"/>
              <w:bottom w:val="single" w:sz="8" w:space="0" w:color="auto"/>
              <w:right w:val="single" w:sz="4" w:space="0" w:color="auto"/>
            </w:tcBorders>
          </w:tcPr>
          <w:p w14:paraId="4B215DC7" w14:textId="77777777" w:rsidR="007C0CA8" w:rsidRPr="00C87567" w:rsidRDefault="007C0CA8" w:rsidP="00155F22">
            <w:pPr>
              <w:pStyle w:val="BodyText"/>
              <w:spacing w:before="100" w:after="100"/>
              <w:jc w:val="center"/>
            </w:pPr>
            <w:r w:rsidRPr="00C87567">
              <w:t>$79</w:t>
            </w:r>
          </w:p>
        </w:tc>
        <w:tc>
          <w:tcPr>
            <w:tcW w:w="1093" w:type="pct"/>
            <w:tcBorders>
              <w:top w:val="single" w:sz="4" w:space="0" w:color="auto"/>
              <w:left w:val="single" w:sz="4" w:space="0" w:color="auto"/>
              <w:bottom w:val="single" w:sz="4" w:space="0" w:color="auto"/>
              <w:right w:val="single" w:sz="4" w:space="0" w:color="auto"/>
            </w:tcBorders>
          </w:tcPr>
          <w:p w14:paraId="5A177249" w14:textId="77777777" w:rsidR="007C0CA8" w:rsidRPr="00C87567" w:rsidRDefault="007C0CA8" w:rsidP="00155F22">
            <w:pPr>
              <w:pStyle w:val="BodyText"/>
              <w:spacing w:before="100" w:after="100"/>
              <w:jc w:val="center"/>
            </w:pPr>
            <w:r w:rsidRPr="00C87567">
              <w:t>$99</w:t>
            </w:r>
          </w:p>
          <w:p w14:paraId="50882FF0" w14:textId="77777777" w:rsidR="007C0CA8" w:rsidRPr="00C87567" w:rsidRDefault="007C0CA8" w:rsidP="00155F22">
            <w:pPr>
              <w:pStyle w:val="BodyText"/>
              <w:spacing w:before="100" w:after="100"/>
              <w:jc w:val="center"/>
            </w:pPr>
          </w:p>
          <w:p w14:paraId="13A3E6BA" w14:textId="77777777" w:rsidR="007C0CA8" w:rsidRPr="00C87567" w:rsidRDefault="007C0CA8" w:rsidP="00155F22">
            <w:pPr>
              <w:pStyle w:val="BodyText"/>
              <w:spacing w:before="100" w:after="100"/>
              <w:jc w:val="center"/>
            </w:pPr>
          </w:p>
        </w:tc>
        <w:tc>
          <w:tcPr>
            <w:tcW w:w="1093" w:type="pct"/>
            <w:tcBorders>
              <w:top w:val="single" w:sz="4" w:space="0" w:color="auto"/>
              <w:left w:val="single" w:sz="4" w:space="0" w:color="auto"/>
              <w:bottom w:val="single" w:sz="4" w:space="0" w:color="auto"/>
              <w:right w:val="single" w:sz="4" w:space="0" w:color="auto"/>
            </w:tcBorders>
          </w:tcPr>
          <w:p w14:paraId="4E061441" w14:textId="57742F5E" w:rsidR="007C0CA8" w:rsidRPr="00C87567" w:rsidRDefault="00792389" w:rsidP="00155F22">
            <w:pPr>
              <w:pStyle w:val="BodyText"/>
              <w:spacing w:before="100" w:after="100"/>
              <w:jc w:val="center"/>
            </w:pPr>
            <w:r w:rsidRPr="00C87567">
              <w:t>$85</w:t>
            </w:r>
          </w:p>
        </w:tc>
      </w:tr>
      <w:tr w:rsidR="007C0CA8" w:rsidRPr="005453E4" w14:paraId="34DE92B3" w14:textId="5A43E92A" w:rsidTr="007C0CA8">
        <w:trPr>
          <w:trHeight w:val="785"/>
        </w:trPr>
        <w:tc>
          <w:tcPr>
            <w:tcW w:w="628" w:type="pct"/>
            <w:tcBorders>
              <w:top w:val="nil"/>
              <w:left w:val="single" w:sz="8" w:space="0" w:color="auto"/>
              <w:bottom w:val="single" w:sz="4" w:space="0" w:color="000000"/>
              <w:right w:val="single" w:sz="8" w:space="0" w:color="auto"/>
            </w:tcBorders>
          </w:tcPr>
          <w:p w14:paraId="06FBA570" w14:textId="77777777" w:rsidR="007C0CA8" w:rsidRPr="00C87567" w:rsidRDefault="007C0CA8" w:rsidP="00155F22">
            <w:pPr>
              <w:pStyle w:val="BodyText"/>
            </w:pPr>
            <w:r w:rsidRPr="00C87567">
              <w:t>Modem Cost</w:t>
            </w:r>
          </w:p>
        </w:tc>
        <w:tc>
          <w:tcPr>
            <w:tcW w:w="4372" w:type="pct"/>
            <w:gridSpan w:val="4"/>
            <w:tcBorders>
              <w:top w:val="single" w:sz="8" w:space="0" w:color="auto"/>
              <w:left w:val="nil"/>
              <w:bottom w:val="single" w:sz="8" w:space="0" w:color="auto"/>
              <w:right w:val="single" w:sz="4" w:space="0" w:color="auto"/>
            </w:tcBorders>
          </w:tcPr>
          <w:p w14:paraId="7A54CB25" w14:textId="57F95805" w:rsidR="007C0CA8" w:rsidRPr="00C87567" w:rsidRDefault="007C0CA8" w:rsidP="00155F22">
            <w:pPr>
              <w:pStyle w:val="BodyText"/>
              <w:spacing w:before="100" w:after="100"/>
              <w:jc w:val="both"/>
            </w:pPr>
            <w:r w:rsidRPr="00C87567">
              <w:t xml:space="preserve">Cost is $468 but is $0 if you remain connected for 36 months on a Device Payment Plan (DPP), during which </w:t>
            </w:r>
            <w:r w:rsidRPr="00C87567">
              <w:rPr>
                <w:i/>
                <w:iCs/>
              </w:rPr>
              <w:t>your</w:t>
            </w:r>
            <w:r w:rsidRPr="00C87567">
              <w:t xml:space="preserve"> device payments will be reduced by a prorated, monthly credit over the term of the DPP (i.e. $13/mth credit over 36 months).</w:t>
            </w:r>
          </w:p>
        </w:tc>
      </w:tr>
      <w:tr w:rsidR="007C0CA8" w:rsidRPr="005453E4" w14:paraId="2D153DD6" w14:textId="220230F2" w:rsidTr="001808FA">
        <w:trPr>
          <w:trHeight w:val="422"/>
        </w:trPr>
        <w:tc>
          <w:tcPr>
            <w:tcW w:w="628" w:type="pct"/>
            <w:tcBorders>
              <w:top w:val="nil"/>
              <w:left w:val="single" w:sz="8" w:space="0" w:color="auto"/>
              <w:bottom w:val="single" w:sz="8" w:space="0" w:color="auto"/>
              <w:right w:val="single" w:sz="8" w:space="0" w:color="auto"/>
            </w:tcBorders>
          </w:tcPr>
          <w:p w14:paraId="0E182A3F" w14:textId="77777777" w:rsidR="007C0CA8" w:rsidRPr="00C87567" w:rsidRDefault="00A16DDC" w:rsidP="00155F22">
            <w:pPr>
              <w:pStyle w:val="BodyText"/>
              <w:spacing w:before="100" w:after="100"/>
            </w:pPr>
            <w:r w:rsidRPr="00C87567">
              <w:t>Introductory Offer</w:t>
            </w:r>
          </w:p>
          <w:p w14:paraId="1AAAE25D" w14:textId="7DA506C9" w:rsidR="00716400" w:rsidRPr="00C87567" w:rsidRDefault="00716400" w:rsidP="00155F22">
            <w:pPr>
              <w:pStyle w:val="BodyText"/>
              <w:spacing w:before="100" w:after="100"/>
            </w:pPr>
            <w:r w:rsidRPr="00C87567">
              <w:t>(Available from 6 July 2026)</w:t>
            </w:r>
          </w:p>
        </w:tc>
        <w:tc>
          <w:tcPr>
            <w:tcW w:w="1079" w:type="pct"/>
            <w:tcBorders>
              <w:top w:val="single" w:sz="8" w:space="0" w:color="auto"/>
              <w:left w:val="nil"/>
              <w:bottom w:val="single" w:sz="8" w:space="0" w:color="auto"/>
              <w:right w:val="single" w:sz="4" w:space="0" w:color="auto"/>
            </w:tcBorders>
          </w:tcPr>
          <w:p w14:paraId="28BAC61B" w14:textId="59C7B4D2" w:rsidR="00B502DC" w:rsidRPr="00C87567" w:rsidRDefault="00B502DC" w:rsidP="001A5F31">
            <w:pPr>
              <w:pStyle w:val="BodyText"/>
              <w:spacing w:before="100" w:after="100"/>
            </w:pPr>
            <w:r w:rsidRPr="00C87567">
              <w:t>Customers who sign up to this plan will pay $</w:t>
            </w:r>
            <w:r w:rsidR="00D075AD" w:rsidRPr="00C87567">
              <w:t>59</w:t>
            </w:r>
            <w:r w:rsidRPr="00C87567">
              <w:t>/mth for the first 12 months and then pay the standard in-market plan fee (currently $</w:t>
            </w:r>
            <w:r w:rsidR="00D075AD" w:rsidRPr="00C87567">
              <w:t>69</w:t>
            </w:r>
            <w:r w:rsidRPr="00C87567">
              <w:t xml:space="preserve">/mth) thereafter/ Available to Consumer and SMB customers with a valid ABN/ACN only. Excludes recontract and rate plan </w:t>
            </w:r>
            <w:r w:rsidRPr="00C87567">
              <w:lastRenderedPageBreak/>
              <w:t xml:space="preserve">changes. Not available with other offers, unless specified. Discount forfeited if customer recontracts, changes or cancels their </w:t>
            </w:r>
            <w:r w:rsidR="006142FF" w:rsidRPr="00C87567">
              <w:t>5G</w:t>
            </w:r>
            <w:r w:rsidRPr="00C87567">
              <w:t xml:space="preserve"> plan.</w:t>
            </w:r>
          </w:p>
        </w:tc>
        <w:tc>
          <w:tcPr>
            <w:tcW w:w="1107" w:type="pct"/>
            <w:tcBorders>
              <w:top w:val="single" w:sz="4" w:space="0" w:color="auto"/>
              <w:left w:val="single" w:sz="4" w:space="0" w:color="auto"/>
              <w:bottom w:val="single" w:sz="4" w:space="0" w:color="auto"/>
              <w:right w:val="single" w:sz="4" w:space="0" w:color="auto"/>
            </w:tcBorders>
          </w:tcPr>
          <w:p w14:paraId="204EB5C1" w14:textId="430387C2" w:rsidR="00D075AD" w:rsidRPr="00C87567" w:rsidRDefault="00D075AD" w:rsidP="002A4686">
            <w:pPr>
              <w:pStyle w:val="BodyText"/>
              <w:spacing w:before="100" w:after="100"/>
            </w:pPr>
            <w:r w:rsidRPr="00C87567">
              <w:lastRenderedPageBreak/>
              <w:t xml:space="preserve">Customers who sign up to this plan will pay $69/mth for the first 12 months and then pay the standard in-market plan fee (currently $79/mth) thereafter/ Available to Consumer and SMB customers with a valid ABN/ACN only. Excludes recontract and rate plan changes. Not available </w:t>
            </w:r>
            <w:r w:rsidRPr="00C87567">
              <w:lastRenderedPageBreak/>
              <w:t xml:space="preserve">with other offers, unless specified. Discount forfeited if customer recontracts, changes or cancels their </w:t>
            </w:r>
            <w:r w:rsidR="006142FF" w:rsidRPr="00C87567">
              <w:t>5G</w:t>
            </w:r>
            <w:r w:rsidRPr="00C87567">
              <w:t xml:space="preserve"> plan.</w:t>
            </w:r>
          </w:p>
        </w:tc>
        <w:tc>
          <w:tcPr>
            <w:tcW w:w="1093" w:type="pct"/>
            <w:tcBorders>
              <w:top w:val="single" w:sz="4" w:space="0" w:color="auto"/>
              <w:left w:val="single" w:sz="4" w:space="0" w:color="auto"/>
              <w:bottom w:val="single" w:sz="4" w:space="0" w:color="auto"/>
              <w:right w:val="single" w:sz="4" w:space="0" w:color="auto"/>
            </w:tcBorders>
          </w:tcPr>
          <w:p w14:paraId="069F6C95" w14:textId="643A23C1" w:rsidR="00D075AD" w:rsidRPr="00C87567" w:rsidRDefault="00D075AD" w:rsidP="002A4686">
            <w:pPr>
              <w:pStyle w:val="BodyText"/>
              <w:spacing w:before="100" w:after="100"/>
            </w:pPr>
            <w:r w:rsidRPr="00C87567">
              <w:lastRenderedPageBreak/>
              <w:t xml:space="preserve">Customers who sign up to this plan will pay $89/mth for the first 12 months and then pay the standard in-market plan fee (currently $99/mth) thereafter/ Available to Consumer and SMB customers with a valid ABN/ACN only. Excludes recontract and rate plan </w:t>
            </w:r>
            <w:r w:rsidRPr="00C87567">
              <w:lastRenderedPageBreak/>
              <w:t xml:space="preserve">changes. Not available with other offers, unless specified. Discount forfeited if customer recontracts, changes or cancels their </w:t>
            </w:r>
            <w:r w:rsidR="006142FF" w:rsidRPr="00C87567">
              <w:t>5G</w:t>
            </w:r>
            <w:r w:rsidRPr="00C87567">
              <w:t xml:space="preserve"> plan.</w:t>
            </w:r>
          </w:p>
        </w:tc>
        <w:tc>
          <w:tcPr>
            <w:tcW w:w="1093" w:type="pct"/>
            <w:tcBorders>
              <w:top w:val="single" w:sz="4" w:space="0" w:color="auto"/>
              <w:left w:val="single" w:sz="4" w:space="0" w:color="auto"/>
              <w:bottom w:val="single" w:sz="4" w:space="0" w:color="auto"/>
              <w:right w:val="single" w:sz="4" w:space="0" w:color="auto"/>
            </w:tcBorders>
          </w:tcPr>
          <w:p w14:paraId="491C79F9" w14:textId="4E17A659" w:rsidR="00BD7733" w:rsidRPr="00C87567" w:rsidRDefault="00D075AD" w:rsidP="002A4686">
            <w:pPr>
              <w:pStyle w:val="BodyText"/>
              <w:spacing w:before="100" w:after="100"/>
            </w:pPr>
            <w:r w:rsidRPr="00C87567">
              <w:lastRenderedPageBreak/>
              <w:t>Customers who sign up to this plan will pay $</w:t>
            </w:r>
            <w:r w:rsidR="005E47F6" w:rsidRPr="00C87567">
              <w:t>45</w:t>
            </w:r>
            <w:r w:rsidRPr="00C87567">
              <w:t xml:space="preserve">/mth for the first </w:t>
            </w:r>
            <w:r w:rsidR="00D17B23" w:rsidRPr="00C87567">
              <w:t>6</w:t>
            </w:r>
            <w:r w:rsidRPr="00C87567">
              <w:t xml:space="preserve"> months and then pay the standard in-market plan fee (currently $</w:t>
            </w:r>
            <w:r w:rsidR="005E47F6" w:rsidRPr="00C87567">
              <w:t>85</w:t>
            </w:r>
            <w:r w:rsidRPr="00C87567">
              <w:t xml:space="preserve">/mth) thereafter/ Available to Consumer and SMB customers with a valid ABN/ACN only. Excludes recontract and rate plan </w:t>
            </w:r>
            <w:r w:rsidRPr="00C87567">
              <w:lastRenderedPageBreak/>
              <w:t xml:space="preserve">changes. Not available with other offers, unless specified. Discount forfeited if customer recontracts, changes or cancels their </w:t>
            </w:r>
            <w:r w:rsidR="00392C03" w:rsidRPr="00C87567">
              <w:t>5G</w:t>
            </w:r>
            <w:r w:rsidRPr="00C87567">
              <w:t xml:space="preserve"> </w:t>
            </w:r>
            <w:r w:rsidR="007A3533" w:rsidRPr="00C87567">
              <w:t xml:space="preserve">Promo </w:t>
            </w:r>
            <w:r w:rsidRPr="00C87567">
              <w:t>plan.</w:t>
            </w:r>
          </w:p>
        </w:tc>
      </w:tr>
      <w:tr w:rsidR="007C0CA8" w:rsidRPr="005453E4" w14:paraId="53358603" w14:textId="648018ED" w:rsidTr="007C0CA8">
        <w:trPr>
          <w:trHeight w:val="24"/>
        </w:trPr>
        <w:tc>
          <w:tcPr>
            <w:tcW w:w="628" w:type="pct"/>
            <w:tcBorders>
              <w:top w:val="nil"/>
              <w:left w:val="single" w:sz="8" w:space="0" w:color="auto"/>
              <w:bottom w:val="single" w:sz="8" w:space="0" w:color="auto"/>
              <w:right w:val="single" w:sz="8" w:space="0" w:color="auto"/>
            </w:tcBorders>
          </w:tcPr>
          <w:p w14:paraId="22F20CF1" w14:textId="77777777" w:rsidR="007C0CA8" w:rsidRPr="005453E4" w:rsidRDefault="007C0CA8" w:rsidP="00155F22">
            <w:pPr>
              <w:pStyle w:val="BodyText"/>
              <w:spacing w:before="100" w:after="100"/>
            </w:pPr>
            <w:r w:rsidRPr="005453E4">
              <w:lastRenderedPageBreak/>
              <w:t>Start-up fee</w:t>
            </w:r>
          </w:p>
        </w:tc>
        <w:tc>
          <w:tcPr>
            <w:tcW w:w="4372" w:type="pct"/>
            <w:gridSpan w:val="4"/>
            <w:tcBorders>
              <w:top w:val="single" w:sz="8" w:space="0" w:color="auto"/>
              <w:left w:val="nil"/>
              <w:bottom w:val="single" w:sz="8" w:space="0" w:color="auto"/>
              <w:right w:val="single" w:sz="4" w:space="0" w:color="auto"/>
            </w:tcBorders>
          </w:tcPr>
          <w:p w14:paraId="21492347" w14:textId="6B10C646" w:rsidR="007C0CA8" w:rsidRPr="00C87567" w:rsidRDefault="007C0CA8" w:rsidP="00155F22">
            <w:pPr>
              <w:pStyle w:val="BodyText"/>
              <w:spacing w:before="100" w:after="100"/>
              <w:jc w:val="center"/>
            </w:pPr>
            <w:r w:rsidRPr="00C87567">
              <w:t>$0</w:t>
            </w:r>
          </w:p>
        </w:tc>
      </w:tr>
      <w:tr w:rsidR="007C0CA8" w:rsidRPr="005453E4" w14:paraId="781DC67C" w14:textId="0DDB12D8" w:rsidTr="007C0CA8">
        <w:trPr>
          <w:trHeight w:val="24"/>
        </w:trPr>
        <w:tc>
          <w:tcPr>
            <w:tcW w:w="628" w:type="pct"/>
            <w:tcBorders>
              <w:top w:val="nil"/>
              <w:left w:val="single" w:sz="8" w:space="0" w:color="auto"/>
              <w:bottom w:val="single" w:sz="8" w:space="0" w:color="auto"/>
              <w:right w:val="single" w:sz="8" w:space="0" w:color="auto"/>
            </w:tcBorders>
            <w:hideMark/>
          </w:tcPr>
          <w:p w14:paraId="476315D4" w14:textId="77777777" w:rsidR="007C0CA8" w:rsidRPr="005453E4" w:rsidRDefault="007C0CA8" w:rsidP="00155F22">
            <w:pPr>
              <w:pStyle w:val="BodyText"/>
              <w:spacing w:before="100" w:after="100"/>
            </w:pPr>
            <w:r w:rsidRPr="005453E4">
              <w:t xml:space="preserve">Included </w:t>
            </w:r>
            <w:r w:rsidRPr="005453E4">
              <w:rPr>
                <w:i/>
              </w:rPr>
              <w:t xml:space="preserve">data allowance </w:t>
            </w:r>
            <w:r w:rsidRPr="005453E4">
              <w:t>per month for use within Australia</w:t>
            </w:r>
          </w:p>
        </w:tc>
        <w:tc>
          <w:tcPr>
            <w:tcW w:w="4372" w:type="pct"/>
            <w:gridSpan w:val="4"/>
            <w:tcBorders>
              <w:top w:val="single" w:sz="8" w:space="0" w:color="auto"/>
              <w:left w:val="nil"/>
              <w:bottom w:val="single" w:sz="8" w:space="0" w:color="auto"/>
              <w:right w:val="single" w:sz="4" w:space="0" w:color="auto"/>
            </w:tcBorders>
          </w:tcPr>
          <w:p w14:paraId="286E96DA" w14:textId="658E99DC" w:rsidR="007C0CA8" w:rsidRPr="00C87567" w:rsidRDefault="007C0CA8" w:rsidP="00155F22">
            <w:pPr>
              <w:pStyle w:val="BodyText"/>
              <w:spacing w:before="100" w:after="100"/>
              <w:jc w:val="center"/>
            </w:pPr>
            <w:r w:rsidRPr="00C87567">
              <w:t>Unlimited</w:t>
            </w:r>
          </w:p>
        </w:tc>
      </w:tr>
      <w:tr w:rsidR="007C0CA8" w:rsidRPr="005453E4" w14:paraId="2773BEA0" w14:textId="359DED62" w:rsidTr="00792389">
        <w:trPr>
          <w:trHeight w:val="785"/>
        </w:trPr>
        <w:tc>
          <w:tcPr>
            <w:tcW w:w="628" w:type="pct"/>
            <w:tcBorders>
              <w:top w:val="nil"/>
              <w:left w:val="single" w:sz="8" w:space="0" w:color="auto"/>
              <w:bottom w:val="single" w:sz="4" w:space="0" w:color="auto"/>
              <w:right w:val="single" w:sz="8" w:space="0" w:color="auto"/>
            </w:tcBorders>
            <w:hideMark/>
          </w:tcPr>
          <w:p w14:paraId="29548B0B" w14:textId="77777777" w:rsidR="007C0CA8" w:rsidRPr="005453E4" w:rsidRDefault="007C0CA8" w:rsidP="00155F22">
            <w:pPr>
              <w:pStyle w:val="BodyText"/>
              <w:spacing w:before="100" w:after="100"/>
            </w:pPr>
            <w:r w:rsidRPr="005453E4">
              <w:t>Contract Length</w:t>
            </w:r>
          </w:p>
        </w:tc>
        <w:tc>
          <w:tcPr>
            <w:tcW w:w="4372" w:type="pct"/>
            <w:gridSpan w:val="4"/>
            <w:tcBorders>
              <w:top w:val="single" w:sz="8" w:space="0" w:color="auto"/>
              <w:left w:val="nil"/>
              <w:bottom w:val="single" w:sz="8" w:space="0" w:color="auto"/>
              <w:right w:val="single" w:sz="4" w:space="0" w:color="auto"/>
            </w:tcBorders>
          </w:tcPr>
          <w:p w14:paraId="06A88752" w14:textId="5B2D062A" w:rsidR="007C0CA8" w:rsidRPr="00C87567" w:rsidRDefault="002F4987" w:rsidP="00155F22">
            <w:pPr>
              <w:pStyle w:val="BodyText"/>
              <w:spacing w:before="100" w:after="100"/>
              <w:jc w:val="center"/>
            </w:pPr>
            <w:r w:rsidRPr="00C87567">
              <w:t>Month-to-Month (</w:t>
            </w:r>
            <w:r w:rsidRPr="00C87567">
              <w:rPr>
                <w:b/>
                <w:bCs/>
              </w:rPr>
              <w:t>M2M</w:t>
            </w:r>
            <w:r w:rsidRPr="00C87567">
              <w:t>)</w:t>
            </w:r>
          </w:p>
        </w:tc>
      </w:tr>
      <w:tr w:rsidR="007C0CA8" w:rsidRPr="005453E4" w14:paraId="2BD2B1D1" w14:textId="0A5C098B" w:rsidTr="00792389">
        <w:trPr>
          <w:trHeight w:val="785"/>
        </w:trPr>
        <w:tc>
          <w:tcPr>
            <w:tcW w:w="628" w:type="pct"/>
            <w:tcBorders>
              <w:top w:val="single" w:sz="4" w:space="0" w:color="auto"/>
              <w:left w:val="single" w:sz="4" w:space="0" w:color="auto"/>
              <w:bottom w:val="single" w:sz="4" w:space="0" w:color="auto"/>
              <w:right w:val="single" w:sz="4" w:space="0" w:color="auto"/>
            </w:tcBorders>
          </w:tcPr>
          <w:p w14:paraId="1E64CAD5" w14:textId="77777777" w:rsidR="007C0CA8" w:rsidRPr="005453E4" w:rsidRDefault="007C0CA8" w:rsidP="00155F22">
            <w:pPr>
              <w:pStyle w:val="BodyText"/>
            </w:pPr>
            <w:r w:rsidRPr="005453E4">
              <w:t>Maximum download speed</w:t>
            </w:r>
          </w:p>
        </w:tc>
        <w:tc>
          <w:tcPr>
            <w:tcW w:w="1079" w:type="pct"/>
            <w:tcBorders>
              <w:top w:val="single" w:sz="8" w:space="0" w:color="auto"/>
              <w:left w:val="single" w:sz="4" w:space="0" w:color="auto"/>
              <w:bottom w:val="single" w:sz="8" w:space="0" w:color="auto"/>
              <w:right w:val="single" w:sz="4" w:space="0" w:color="auto"/>
            </w:tcBorders>
          </w:tcPr>
          <w:p w14:paraId="1BC60487" w14:textId="77777777" w:rsidR="007C0CA8" w:rsidRPr="00C87567" w:rsidRDefault="007C0CA8" w:rsidP="00155F22">
            <w:pPr>
              <w:rPr>
                <w:rFonts w:cs="Calibri"/>
                <w:sz w:val="20"/>
                <w:szCs w:val="18"/>
              </w:rPr>
            </w:pPr>
            <w:r w:rsidRPr="00C87567">
              <w:rPr>
                <w:rFonts w:cs="Calibri"/>
                <w:sz w:val="20"/>
                <w:szCs w:val="18"/>
              </w:rPr>
              <w:t>Capped at 50Mbps</w:t>
            </w:r>
          </w:p>
        </w:tc>
        <w:tc>
          <w:tcPr>
            <w:tcW w:w="1107" w:type="pct"/>
            <w:tcBorders>
              <w:top w:val="single" w:sz="8" w:space="0" w:color="auto"/>
              <w:left w:val="single" w:sz="4" w:space="0" w:color="auto"/>
              <w:bottom w:val="single" w:sz="8" w:space="0" w:color="auto"/>
              <w:right w:val="single" w:sz="4" w:space="0" w:color="auto"/>
            </w:tcBorders>
          </w:tcPr>
          <w:p w14:paraId="16A87CE5" w14:textId="77777777" w:rsidR="007C0CA8" w:rsidRPr="00C87567" w:rsidRDefault="007C0CA8" w:rsidP="00155F22">
            <w:pPr>
              <w:rPr>
                <w:rFonts w:cs="Calibri"/>
                <w:sz w:val="20"/>
                <w:szCs w:val="18"/>
              </w:rPr>
            </w:pPr>
            <w:r w:rsidRPr="00C87567">
              <w:rPr>
                <w:rFonts w:cs="Calibri"/>
                <w:sz w:val="20"/>
                <w:szCs w:val="18"/>
              </w:rPr>
              <w:t>Capped at 100Mbps</w:t>
            </w:r>
          </w:p>
        </w:tc>
        <w:tc>
          <w:tcPr>
            <w:tcW w:w="1093" w:type="pct"/>
            <w:tcBorders>
              <w:top w:val="single" w:sz="8" w:space="0" w:color="auto"/>
              <w:left w:val="nil"/>
              <w:bottom w:val="single" w:sz="8" w:space="0" w:color="auto"/>
              <w:right w:val="single" w:sz="4" w:space="0" w:color="auto"/>
            </w:tcBorders>
          </w:tcPr>
          <w:p w14:paraId="58CC2C77" w14:textId="77777777" w:rsidR="007C0CA8" w:rsidRPr="00C87567" w:rsidRDefault="007C0CA8" w:rsidP="00155F22">
            <w:pPr>
              <w:rPr>
                <w:rFonts w:cs="Calibri"/>
                <w:sz w:val="20"/>
                <w:szCs w:val="18"/>
              </w:rPr>
            </w:pPr>
            <w:r w:rsidRPr="00C87567">
              <w:rPr>
                <w:rFonts w:cs="Calibri"/>
                <w:sz w:val="20"/>
                <w:szCs w:val="18"/>
              </w:rPr>
              <w:t>No cap imposed on speeds^</w:t>
            </w:r>
          </w:p>
        </w:tc>
        <w:tc>
          <w:tcPr>
            <w:tcW w:w="1093" w:type="pct"/>
            <w:tcBorders>
              <w:top w:val="single" w:sz="8" w:space="0" w:color="auto"/>
              <w:left w:val="nil"/>
              <w:bottom w:val="single" w:sz="8" w:space="0" w:color="auto"/>
              <w:right w:val="single" w:sz="4" w:space="0" w:color="auto"/>
            </w:tcBorders>
          </w:tcPr>
          <w:p w14:paraId="07E6C82E" w14:textId="5523FDDA" w:rsidR="007C0CA8" w:rsidRPr="00C87567" w:rsidRDefault="00F042B1" w:rsidP="00155F22">
            <w:pPr>
              <w:rPr>
                <w:rFonts w:cs="Calibri"/>
                <w:sz w:val="20"/>
                <w:szCs w:val="18"/>
              </w:rPr>
            </w:pPr>
            <w:r w:rsidRPr="00C87567">
              <w:rPr>
                <w:rFonts w:cs="Calibri"/>
                <w:sz w:val="20"/>
                <w:szCs w:val="18"/>
              </w:rPr>
              <w:t>Capped at 100Mbps</w:t>
            </w:r>
          </w:p>
        </w:tc>
      </w:tr>
      <w:tr w:rsidR="00792389" w:rsidRPr="005453E4" w14:paraId="7135123F" w14:textId="3B9A4668" w:rsidTr="00792389">
        <w:trPr>
          <w:trHeight w:val="785"/>
        </w:trPr>
        <w:tc>
          <w:tcPr>
            <w:tcW w:w="628" w:type="pct"/>
            <w:tcBorders>
              <w:top w:val="single" w:sz="4" w:space="0" w:color="auto"/>
              <w:left w:val="single" w:sz="8" w:space="0" w:color="auto"/>
              <w:bottom w:val="single" w:sz="8" w:space="0" w:color="auto"/>
              <w:right w:val="single" w:sz="8" w:space="0" w:color="auto"/>
            </w:tcBorders>
          </w:tcPr>
          <w:p w14:paraId="4CFC5792" w14:textId="77777777" w:rsidR="00792389" w:rsidRPr="005453E4" w:rsidRDefault="00792389" w:rsidP="00C54F9C">
            <w:pPr>
              <w:pStyle w:val="BodyText"/>
              <w:spacing w:before="100" w:after="100"/>
              <w:jc w:val="both"/>
            </w:pPr>
            <w:r w:rsidRPr="005453E4">
              <w:t>Typical Busy Period Speeds (7pm – 11pm)</w:t>
            </w:r>
          </w:p>
        </w:tc>
        <w:tc>
          <w:tcPr>
            <w:tcW w:w="4372" w:type="pct"/>
            <w:gridSpan w:val="4"/>
            <w:tcBorders>
              <w:top w:val="single" w:sz="8" w:space="0" w:color="auto"/>
              <w:left w:val="nil"/>
              <w:bottom w:val="single" w:sz="8" w:space="0" w:color="auto"/>
              <w:right w:val="single" w:sz="4" w:space="0" w:color="auto"/>
            </w:tcBorders>
          </w:tcPr>
          <w:p w14:paraId="0E1560A4" w14:textId="77777777" w:rsidR="00792389" w:rsidRPr="00C87567" w:rsidRDefault="00792389" w:rsidP="00792389">
            <w:pPr>
              <w:rPr>
                <w:rFonts w:cs="Calibri"/>
                <w:sz w:val="20"/>
                <w:szCs w:val="18"/>
              </w:rPr>
            </w:pPr>
            <w:r w:rsidRPr="00C87567">
              <w:rPr>
                <w:rFonts w:cs="Calibri"/>
                <w:sz w:val="20"/>
                <w:szCs w:val="18"/>
              </w:rPr>
              <w:t>For current applicable speed, refer to:</w:t>
            </w:r>
          </w:p>
          <w:p w14:paraId="288BD861" w14:textId="652927E0" w:rsidR="00792389" w:rsidRPr="00C87567" w:rsidRDefault="00792389" w:rsidP="00792389">
            <w:pPr>
              <w:rPr>
                <w:rFonts w:cs="Calibri"/>
                <w:sz w:val="20"/>
                <w:szCs w:val="18"/>
              </w:rPr>
            </w:pPr>
            <w:hyperlink r:id="rId23" w:anchor="5g-internet" w:history="1">
              <w:r w:rsidRPr="00C87567">
                <w:rPr>
                  <w:rStyle w:val="Hyperlink"/>
                  <w:rFonts w:cs="Calibri"/>
                  <w:szCs w:val="18"/>
                </w:rPr>
                <w:t>https://www.optus.com.au/broadband-nbn/home-broadband/internet-speeds#5g-internet</w:t>
              </w:r>
            </w:hyperlink>
          </w:p>
        </w:tc>
      </w:tr>
      <w:tr w:rsidR="007C0CA8" w:rsidRPr="005453E4" w14:paraId="022BCC14" w14:textId="17F8B77D" w:rsidTr="001808FA">
        <w:trPr>
          <w:trHeight w:val="785"/>
        </w:trPr>
        <w:tc>
          <w:tcPr>
            <w:tcW w:w="628" w:type="pct"/>
            <w:tcBorders>
              <w:top w:val="nil"/>
              <w:left w:val="single" w:sz="8" w:space="0" w:color="auto"/>
              <w:bottom w:val="single" w:sz="8" w:space="0" w:color="auto"/>
              <w:right w:val="single" w:sz="8" w:space="0" w:color="auto"/>
            </w:tcBorders>
          </w:tcPr>
          <w:p w14:paraId="43858F09" w14:textId="695B7782" w:rsidR="007C0CA8" w:rsidRPr="005453E4" w:rsidRDefault="000D03D1" w:rsidP="00155F22">
            <w:pPr>
              <w:pStyle w:val="BodyText"/>
              <w:spacing w:before="100" w:after="100"/>
            </w:pPr>
            <w:r w:rsidRPr="006501E0">
              <w:t xml:space="preserve">Minimum total cost over a </w:t>
            </w:r>
            <w:r>
              <w:t xml:space="preserve">one </w:t>
            </w:r>
            <w:r w:rsidRPr="006501E0">
              <w:t xml:space="preserve">month </w:t>
            </w:r>
            <w:r w:rsidRPr="006501E0">
              <w:rPr>
                <w:i/>
              </w:rPr>
              <w:t xml:space="preserve">minimum </w:t>
            </w:r>
            <w:r w:rsidRPr="00AC48CE">
              <w:rPr>
                <w:iCs/>
              </w:rPr>
              <w:t>term</w:t>
            </w:r>
            <w:r w:rsidRPr="006501E0">
              <w:t>, including</w:t>
            </w:r>
            <w:r>
              <w:t xml:space="preserve"> full device charges and introductory offer applied (if applicable</w:t>
            </w:r>
            <w:r w:rsidRPr="006501E0">
              <w:t>)</w:t>
            </w:r>
          </w:p>
        </w:tc>
        <w:tc>
          <w:tcPr>
            <w:tcW w:w="1079" w:type="pct"/>
            <w:tcBorders>
              <w:top w:val="single" w:sz="8" w:space="0" w:color="auto"/>
              <w:left w:val="nil"/>
              <w:bottom w:val="single" w:sz="8" w:space="0" w:color="auto"/>
              <w:right w:val="single" w:sz="4" w:space="0" w:color="auto"/>
            </w:tcBorders>
          </w:tcPr>
          <w:p w14:paraId="75CD346B" w14:textId="77777777" w:rsidR="007C0CA8" w:rsidRPr="00C87567" w:rsidRDefault="007C0CA8" w:rsidP="00207CD9">
            <w:pPr>
              <w:rPr>
                <w:rFonts w:cs="Calibri"/>
                <w:sz w:val="20"/>
                <w:szCs w:val="18"/>
              </w:rPr>
            </w:pPr>
          </w:p>
          <w:p w14:paraId="5C60D924" w14:textId="4F369E62" w:rsidR="007C0CA8" w:rsidRPr="00C87567" w:rsidRDefault="007C0CA8" w:rsidP="00207CD9">
            <w:pPr>
              <w:rPr>
                <w:rFonts w:cs="Calibri"/>
                <w:sz w:val="20"/>
                <w:szCs w:val="18"/>
              </w:rPr>
            </w:pPr>
            <w:r w:rsidRPr="00C87567">
              <w:rPr>
                <w:rFonts w:cs="Calibri"/>
                <w:sz w:val="20"/>
                <w:szCs w:val="18"/>
              </w:rPr>
              <w:t>$5</w:t>
            </w:r>
            <w:r w:rsidR="00920668" w:rsidRPr="00C87567">
              <w:rPr>
                <w:rFonts w:cs="Calibri"/>
                <w:sz w:val="20"/>
                <w:szCs w:val="18"/>
              </w:rPr>
              <w:t>2</w:t>
            </w:r>
            <w:r w:rsidRPr="00C87567">
              <w:rPr>
                <w:rFonts w:cs="Calibri"/>
                <w:sz w:val="20"/>
                <w:szCs w:val="18"/>
              </w:rPr>
              <w:t>7</w:t>
            </w:r>
          </w:p>
          <w:p w14:paraId="6F7D655C" w14:textId="77777777" w:rsidR="007C0CA8" w:rsidRPr="00C87567" w:rsidRDefault="007C0CA8" w:rsidP="00155F22">
            <w:pPr>
              <w:rPr>
                <w:rFonts w:cs="Calibri"/>
                <w:sz w:val="20"/>
                <w:szCs w:val="18"/>
              </w:rPr>
            </w:pPr>
          </w:p>
          <w:p w14:paraId="0A77260E" w14:textId="77777777" w:rsidR="00EC3970" w:rsidRPr="00C87567" w:rsidRDefault="00EC3970" w:rsidP="00155F22">
            <w:pPr>
              <w:rPr>
                <w:rFonts w:cs="Calibri"/>
                <w:sz w:val="20"/>
                <w:szCs w:val="18"/>
              </w:rPr>
            </w:pPr>
          </w:p>
        </w:tc>
        <w:tc>
          <w:tcPr>
            <w:tcW w:w="1107" w:type="pct"/>
            <w:tcBorders>
              <w:top w:val="single" w:sz="8" w:space="0" w:color="auto"/>
              <w:left w:val="single" w:sz="4" w:space="0" w:color="auto"/>
              <w:bottom w:val="single" w:sz="8" w:space="0" w:color="auto"/>
              <w:right w:val="single" w:sz="4" w:space="0" w:color="auto"/>
            </w:tcBorders>
          </w:tcPr>
          <w:p w14:paraId="17FB90C0" w14:textId="77777777" w:rsidR="007C0CA8" w:rsidRPr="00C87567" w:rsidRDefault="007C0CA8" w:rsidP="00155F22">
            <w:pPr>
              <w:rPr>
                <w:rFonts w:cs="Calibri"/>
                <w:sz w:val="20"/>
                <w:szCs w:val="18"/>
              </w:rPr>
            </w:pPr>
          </w:p>
          <w:p w14:paraId="28ECC8EE" w14:textId="743E2E37" w:rsidR="007C0CA8" w:rsidRPr="00C87567" w:rsidRDefault="007C0CA8" w:rsidP="00155F22">
            <w:pPr>
              <w:rPr>
                <w:rFonts w:cs="Calibri"/>
                <w:sz w:val="20"/>
                <w:szCs w:val="18"/>
              </w:rPr>
            </w:pPr>
            <w:r w:rsidRPr="00C87567">
              <w:rPr>
                <w:rFonts w:cs="Calibri"/>
                <w:sz w:val="20"/>
                <w:szCs w:val="18"/>
              </w:rPr>
              <w:t>$5</w:t>
            </w:r>
            <w:r w:rsidR="00920668" w:rsidRPr="00C87567">
              <w:rPr>
                <w:rFonts w:cs="Calibri"/>
                <w:sz w:val="20"/>
                <w:szCs w:val="18"/>
              </w:rPr>
              <w:t>3</w:t>
            </w:r>
            <w:r w:rsidRPr="00C87567">
              <w:rPr>
                <w:rFonts w:cs="Calibri"/>
                <w:sz w:val="20"/>
                <w:szCs w:val="18"/>
              </w:rPr>
              <w:t>7</w:t>
            </w:r>
          </w:p>
          <w:p w14:paraId="1EE50843" w14:textId="77777777" w:rsidR="007C0CA8" w:rsidRPr="00C87567" w:rsidRDefault="007C0CA8" w:rsidP="00155F22">
            <w:pPr>
              <w:rPr>
                <w:rFonts w:cs="Calibri"/>
                <w:sz w:val="20"/>
                <w:szCs w:val="18"/>
              </w:rPr>
            </w:pPr>
          </w:p>
        </w:tc>
        <w:tc>
          <w:tcPr>
            <w:tcW w:w="1093" w:type="pct"/>
            <w:tcBorders>
              <w:top w:val="single" w:sz="8" w:space="0" w:color="auto"/>
              <w:left w:val="nil"/>
              <w:bottom w:val="single" w:sz="8" w:space="0" w:color="auto"/>
              <w:right w:val="single" w:sz="4" w:space="0" w:color="auto"/>
            </w:tcBorders>
          </w:tcPr>
          <w:p w14:paraId="537AB5D9" w14:textId="77777777" w:rsidR="007C0CA8" w:rsidRPr="00C87567" w:rsidRDefault="007C0CA8" w:rsidP="00155F22">
            <w:pPr>
              <w:rPr>
                <w:rFonts w:cs="Calibri"/>
                <w:sz w:val="20"/>
                <w:szCs w:val="18"/>
              </w:rPr>
            </w:pPr>
            <w:r w:rsidRPr="00C87567">
              <w:rPr>
                <w:rFonts w:cs="Calibri"/>
                <w:sz w:val="20"/>
                <w:szCs w:val="18"/>
              </w:rPr>
              <w:t>.</w:t>
            </w:r>
          </w:p>
          <w:p w14:paraId="259F38EC" w14:textId="16D60BB0" w:rsidR="007C0CA8" w:rsidRPr="00C87567" w:rsidRDefault="007C0CA8" w:rsidP="00155F22">
            <w:pPr>
              <w:rPr>
                <w:rFonts w:cs="Calibri"/>
                <w:sz w:val="20"/>
                <w:szCs w:val="18"/>
              </w:rPr>
            </w:pPr>
            <w:r w:rsidRPr="00C87567">
              <w:rPr>
                <w:rFonts w:cs="Calibri"/>
                <w:sz w:val="20"/>
                <w:szCs w:val="18"/>
              </w:rPr>
              <w:t>$5</w:t>
            </w:r>
            <w:r w:rsidR="00920668" w:rsidRPr="00C87567">
              <w:rPr>
                <w:rFonts w:cs="Calibri"/>
                <w:sz w:val="20"/>
                <w:szCs w:val="18"/>
              </w:rPr>
              <w:t>5</w:t>
            </w:r>
            <w:r w:rsidRPr="00C87567">
              <w:rPr>
                <w:rFonts w:cs="Calibri"/>
                <w:sz w:val="20"/>
                <w:szCs w:val="18"/>
              </w:rPr>
              <w:t>7</w:t>
            </w:r>
          </w:p>
          <w:p w14:paraId="68578F92" w14:textId="77777777" w:rsidR="007C0CA8" w:rsidRPr="00C87567" w:rsidRDefault="007C0CA8" w:rsidP="00155F22">
            <w:pPr>
              <w:rPr>
                <w:rFonts w:cs="Calibri"/>
                <w:sz w:val="20"/>
                <w:szCs w:val="18"/>
              </w:rPr>
            </w:pPr>
          </w:p>
        </w:tc>
        <w:tc>
          <w:tcPr>
            <w:tcW w:w="1093" w:type="pct"/>
            <w:tcBorders>
              <w:top w:val="single" w:sz="8" w:space="0" w:color="auto"/>
              <w:left w:val="nil"/>
              <w:bottom w:val="single" w:sz="8" w:space="0" w:color="auto"/>
              <w:right w:val="single" w:sz="4" w:space="0" w:color="auto"/>
            </w:tcBorders>
          </w:tcPr>
          <w:p w14:paraId="730C4515" w14:textId="77777777" w:rsidR="00792389" w:rsidRPr="00C87567" w:rsidRDefault="00792389" w:rsidP="00792389">
            <w:pPr>
              <w:rPr>
                <w:rFonts w:cs="Calibri"/>
                <w:sz w:val="20"/>
                <w:szCs w:val="18"/>
              </w:rPr>
            </w:pPr>
          </w:p>
          <w:p w14:paraId="734F611A" w14:textId="6F6AD160" w:rsidR="00792389" w:rsidRPr="00C87567" w:rsidRDefault="00792389" w:rsidP="00792389">
            <w:pPr>
              <w:rPr>
                <w:rFonts w:cs="Calibri"/>
                <w:sz w:val="20"/>
                <w:szCs w:val="18"/>
              </w:rPr>
            </w:pPr>
            <w:r w:rsidRPr="00C87567">
              <w:rPr>
                <w:rFonts w:cs="Calibri"/>
                <w:sz w:val="20"/>
                <w:szCs w:val="18"/>
              </w:rPr>
              <w:t>$5</w:t>
            </w:r>
            <w:r w:rsidR="00920668" w:rsidRPr="00C87567">
              <w:rPr>
                <w:rFonts w:cs="Calibri"/>
                <w:sz w:val="20"/>
                <w:szCs w:val="18"/>
              </w:rPr>
              <w:t>13</w:t>
            </w:r>
          </w:p>
          <w:p w14:paraId="3BA3FD5E" w14:textId="77777777" w:rsidR="007C0CA8" w:rsidRPr="00C87567" w:rsidRDefault="007C0CA8" w:rsidP="00155F22">
            <w:pPr>
              <w:rPr>
                <w:rFonts w:cs="Calibri"/>
                <w:sz w:val="20"/>
                <w:szCs w:val="18"/>
              </w:rPr>
            </w:pPr>
          </w:p>
        </w:tc>
      </w:tr>
      <w:tr w:rsidR="007C0CA8" w:rsidRPr="005453E4" w14:paraId="7AD79109" w14:textId="1D3BD984" w:rsidTr="001808FA">
        <w:trPr>
          <w:trHeight w:val="785"/>
        </w:trPr>
        <w:tc>
          <w:tcPr>
            <w:tcW w:w="628" w:type="pct"/>
            <w:tcBorders>
              <w:top w:val="single" w:sz="4" w:space="0" w:color="000000"/>
              <w:left w:val="single" w:sz="8" w:space="0" w:color="auto"/>
              <w:bottom w:val="single" w:sz="8" w:space="0" w:color="auto"/>
              <w:right w:val="single" w:sz="8" w:space="0" w:color="auto"/>
            </w:tcBorders>
          </w:tcPr>
          <w:p w14:paraId="6540CE4A" w14:textId="6FEF3746" w:rsidR="007C0CA8" w:rsidRPr="005453E4" w:rsidRDefault="00FD294C" w:rsidP="00155F22">
            <w:pPr>
              <w:pStyle w:val="BodyText"/>
            </w:pPr>
            <w:r>
              <w:t>Entertainment</w:t>
            </w:r>
          </w:p>
        </w:tc>
        <w:tc>
          <w:tcPr>
            <w:tcW w:w="1079" w:type="pct"/>
            <w:tcBorders>
              <w:top w:val="single" w:sz="8" w:space="0" w:color="auto"/>
              <w:left w:val="nil"/>
              <w:bottom w:val="single" w:sz="8" w:space="0" w:color="auto"/>
              <w:right w:val="single" w:sz="4" w:space="0" w:color="auto"/>
            </w:tcBorders>
          </w:tcPr>
          <w:p w14:paraId="0236E17A" w14:textId="77777777" w:rsidR="007C0CA8" w:rsidRPr="00C87567" w:rsidRDefault="007C0CA8" w:rsidP="00155F22">
            <w:pPr>
              <w:pStyle w:val="BodyText"/>
              <w:spacing w:before="100" w:after="100"/>
            </w:pPr>
          </w:p>
        </w:tc>
        <w:tc>
          <w:tcPr>
            <w:tcW w:w="1107" w:type="pct"/>
            <w:tcBorders>
              <w:top w:val="single" w:sz="8" w:space="0" w:color="auto"/>
              <w:left w:val="single" w:sz="4" w:space="0" w:color="auto"/>
              <w:bottom w:val="single" w:sz="8" w:space="0" w:color="auto"/>
              <w:right w:val="single" w:sz="4" w:space="0" w:color="auto"/>
            </w:tcBorders>
          </w:tcPr>
          <w:p w14:paraId="0E74C1B7" w14:textId="77777777" w:rsidR="007C0CA8" w:rsidRPr="00C87567" w:rsidRDefault="007C0CA8" w:rsidP="00155F22">
            <w:pPr>
              <w:pStyle w:val="BodyText"/>
              <w:spacing w:before="100" w:after="100"/>
            </w:pPr>
          </w:p>
        </w:tc>
        <w:tc>
          <w:tcPr>
            <w:tcW w:w="1093" w:type="pct"/>
            <w:tcBorders>
              <w:top w:val="single" w:sz="4" w:space="0" w:color="auto"/>
              <w:left w:val="single" w:sz="4" w:space="0" w:color="auto"/>
              <w:bottom w:val="single" w:sz="4" w:space="0" w:color="auto"/>
              <w:right w:val="single" w:sz="4" w:space="0" w:color="auto"/>
            </w:tcBorders>
          </w:tcPr>
          <w:p w14:paraId="30384C65" w14:textId="77777777" w:rsidR="007C0CA8" w:rsidRPr="00C87567" w:rsidRDefault="007C0CA8" w:rsidP="00155F22">
            <w:pPr>
              <w:pStyle w:val="BodyText"/>
              <w:spacing w:before="100" w:after="100"/>
            </w:pPr>
            <w:r w:rsidRPr="00C87567">
              <w:t>Standard Netflix subscription via Optus SubHub included</w:t>
            </w:r>
          </w:p>
        </w:tc>
        <w:tc>
          <w:tcPr>
            <w:tcW w:w="1093" w:type="pct"/>
            <w:tcBorders>
              <w:top w:val="single" w:sz="4" w:space="0" w:color="auto"/>
              <w:left w:val="single" w:sz="4" w:space="0" w:color="auto"/>
              <w:bottom w:val="single" w:sz="4" w:space="0" w:color="auto"/>
              <w:right w:val="single" w:sz="4" w:space="0" w:color="auto"/>
            </w:tcBorders>
          </w:tcPr>
          <w:p w14:paraId="1C1452AE" w14:textId="23DA3690" w:rsidR="007C0CA8" w:rsidRPr="00C87567" w:rsidRDefault="00920668" w:rsidP="00155F22">
            <w:pPr>
              <w:pStyle w:val="BodyText"/>
              <w:spacing w:before="100" w:after="100"/>
            </w:pPr>
            <w:r w:rsidRPr="00C87567">
              <w:rPr>
                <w:rFonts w:cs="Calibri"/>
                <w:color w:val="000000" w:themeColor="text1"/>
                <w:szCs w:val="20"/>
              </w:rPr>
              <w:t>$10</w:t>
            </w:r>
            <w:r w:rsidR="00FD294C" w:rsidRPr="00C87567">
              <w:rPr>
                <w:rFonts w:cs="Calibri"/>
                <w:color w:val="000000" w:themeColor="text1"/>
                <w:szCs w:val="20"/>
              </w:rPr>
              <w:t>/month</w:t>
            </w:r>
            <w:r w:rsidRPr="00C87567">
              <w:rPr>
                <w:rFonts w:cs="Calibri"/>
                <w:color w:val="000000" w:themeColor="text1"/>
                <w:szCs w:val="20"/>
              </w:rPr>
              <w:t xml:space="preserve"> Subhub credit applied</w:t>
            </w:r>
          </w:p>
        </w:tc>
      </w:tr>
      <w:bookmarkEnd w:id="270"/>
    </w:tbl>
    <w:p w14:paraId="3AE3F803" w14:textId="77777777" w:rsidR="00A301B2" w:rsidRPr="005453E4" w:rsidRDefault="00A301B2" w:rsidP="00A301B2">
      <w:pPr>
        <w:ind w:left="567" w:firstLine="11"/>
        <w:rPr>
          <w:sz w:val="20"/>
          <w:szCs w:val="20"/>
        </w:rPr>
      </w:pPr>
    </w:p>
    <w:p w14:paraId="56AE5ABD" w14:textId="77777777" w:rsidR="00A301B2" w:rsidRPr="005453E4" w:rsidRDefault="00A301B2" w:rsidP="00A301B2">
      <w:pPr>
        <w:spacing w:after="40"/>
        <w:ind w:left="567" w:firstLine="11"/>
        <w:rPr>
          <w:sz w:val="20"/>
          <w:szCs w:val="20"/>
        </w:rPr>
      </w:pPr>
      <w:r w:rsidRPr="005453E4">
        <w:rPr>
          <w:sz w:val="20"/>
          <w:szCs w:val="20"/>
        </w:rPr>
        <w:t xml:space="preserve">* Standard Introductory Offers – refer clause </w:t>
      </w:r>
      <w:r w:rsidR="0055352F">
        <w:rPr>
          <w:sz w:val="20"/>
          <w:szCs w:val="20"/>
        </w:rPr>
        <w:fldChar w:fldCharType="begin"/>
      </w:r>
      <w:r w:rsidR="0055352F">
        <w:rPr>
          <w:sz w:val="20"/>
          <w:szCs w:val="20"/>
        </w:rPr>
        <w:instrText xml:space="preserve"> REF _Ref112854328 \w \h </w:instrText>
      </w:r>
      <w:r w:rsidR="0055352F">
        <w:rPr>
          <w:sz w:val="20"/>
          <w:szCs w:val="20"/>
        </w:rPr>
      </w:r>
      <w:r w:rsidR="0055352F">
        <w:rPr>
          <w:sz w:val="20"/>
          <w:szCs w:val="20"/>
        </w:rPr>
        <w:fldChar w:fldCharType="separate"/>
      </w:r>
      <w:r w:rsidR="0055352F">
        <w:rPr>
          <w:sz w:val="20"/>
          <w:szCs w:val="20"/>
        </w:rPr>
        <w:t>5.8</w:t>
      </w:r>
      <w:r w:rsidR="0055352F">
        <w:rPr>
          <w:sz w:val="20"/>
          <w:szCs w:val="20"/>
        </w:rPr>
        <w:fldChar w:fldCharType="end"/>
      </w:r>
      <w:r w:rsidR="0055352F">
        <w:rPr>
          <w:sz w:val="20"/>
          <w:szCs w:val="20"/>
        </w:rPr>
        <w:t xml:space="preserve"> </w:t>
      </w:r>
      <w:r w:rsidRPr="005453E4">
        <w:rPr>
          <w:sz w:val="20"/>
          <w:szCs w:val="20"/>
        </w:rPr>
        <w:t>below.</w:t>
      </w:r>
    </w:p>
    <w:p w14:paraId="79DBE1B8" w14:textId="77777777" w:rsidR="00A301B2" w:rsidRPr="005453E4" w:rsidRDefault="00A301B2" w:rsidP="00A301B2"/>
    <w:p w14:paraId="036F409D" w14:textId="77777777" w:rsidR="00A301B2" w:rsidRPr="005453E4" w:rsidRDefault="00A301B2" w:rsidP="00A301B2">
      <w:pPr>
        <w:tabs>
          <w:tab w:val="left" w:pos="1134"/>
        </w:tabs>
        <w:spacing w:after="40"/>
        <w:ind w:left="567"/>
        <w:rPr>
          <w:sz w:val="20"/>
          <w:szCs w:val="20"/>
        </w:rPr>
      </w:pPr>
      <w:r w:rsidRPr="005453E4">
        <w:rPr>
          <w:sz w:val="20"/>
          <w:szCs w:val="20"/>
        </w:rPr>
        <w:lastRenderedPageBreak/>
        <w:t xml:space="preserve">^ While the Optus Plus Entertainer Superfast 5G plan offers our fastest 5G speeds, the download speeds you can obtain on this Optus Plus Entertainer Superfast 5G plan will not necessarily always be greater than the download speeds you can obtain on the Optus Plus Everyday </w:t>
      </w:r>
      <w:r w:rsidR="00B10DBD" w:rsidRPr="005453E4">
        <w:rPr>
          <w:sz w:val="20"/>
          <w:szCs w:val="20"/>
        </w:rPr>
        <w:t xml:space="preserve">Fast </w:t>
      </w:r>
      <w:r w:rsidRPr="005453E4">
        <w:rPr>
          <w:sz w:val="20"/>
          <w:szCs w:val="20"/>
        </w:rPr>
        <w:t>5G plan.</w:t>
      </w:r>
    </w:p>
    <w:p w14:paraId="5E0E88BF" w14:textId="77777777" w:rsidR="00207CD9" w:rsidRPr="005453E4" w:rsidRDefault="00207CD9" w:rsidP="004D5768">
      <w:pPr>
        <w:tabs>
          <w:tab w:val="left" w:pos="1134"/>
        </w:tabs>
        <w:spacing w:after="40"/>
        <w:rPr>
          <w:sz w:val="20"/>
          <w:szCs w:val="20"/>
        </w:rPr>
      </w:pPr>
    </w:p>
    <w:p w14:paraId="6EA0ECB0" w14:textId="7B4AE001" w:rsidR="00207CD9" w:rsidRDefault="00207CD9" w:rsidP="00D57309">
      <w:pPr>
        <w:pStyle w:val="Heading6"/>
        <w:ind w:left="720"/>
      </w:pPr>
      <w:bookmarkStart w:id="271" w:name="_Toc159495819"/>
      <w:bookmarkStart w:id="272" w:name="_Toc239163244"/>
      <w:r w:rsidRPr="005453E4">
        <w:t>5G Internet Everyday, 5G Internet Everyday Fast &amp; 5G Internet Entertainer Superfast (</w:t>
      </w:r>
      <w:r w:rsidR="00570F4A" w:rsidRPr="005453E4">
        <w:t>Feb</w:t>
      </w:r>
      <w:r w:rsidRPr="005453E4">
        <w:t xml:space="preserve"> 202</w:t>
      </w:r>
      <w:r w:rsidR="00570F4A" w:rsidRPr="005453E4">
        <w:t>4</w:t>
      </w:r>
      <w:r w:rsidRPr="005453E4">
        <w:t>) (Current</w:t>
      </w:r>
      <w:r w:rsidR="00B008DB" w:rsidRPr="005453E4">
        <w:t xml:space="preserve"> - </w:t>
      </w:r>
      <w:r w:rsidR="00B008DB" w:rsidRPr="005453E4">
        <w:rPr>
          <w:szCs w:val="20"/>
        </w:rPr>
        <w:t>only available to eligible customers in limited sales channels</w:t>
      </w:r>
      <w:r w:rsidR="00B008DB" w:rsidRPr="005453E4">
        <w:rPr>
          <w:sz w:val="22"/>
          <w:szCs w:val="28"/>
        </w:rPr>
        <w:t>**</w:t>
      </w:r>
      <w:r w:rsidRPr="005453E4">
        <w:t>)</w:t>
      </w:r>
      <w:bookmarkEnd w:id="271"/>
      <w:r w:rsidR="00BC78CD">
        <w:t xml:space="preserve"> (Updated </w:t>
      </w:r>
      <w:r w:rsidR="00BE2E6F">
        <w:t>6 July 2026</w:t>
      </w:r>
      <w:r w:rsidR="00BC78CD">
        <w:t>)</w:t>
      </w:r>
      <w:r w:rsidR="00BE2E6F">
        <w:t xml:space="preserve">. </w:t>
      </w:r>
      <w:r w:rsidR="00BE2E6F" w:rsidRPr="00BE2E6F">
        <w:t>Optus Promo plan 5G Introduced to market on 6 July 2026 – available for eligible customers, as advertised, from time to time.</w:t>
      </w:r>
      <w:bookmarkEnd w:id="272"/>
    </w:p>
    <w:p w14:paraId="569BBC6D" w14:textId="77777777" w:rsidR="00BE2E6F" w:rsidRPr="00BE2E6F" w:rsidRDefault="00BE2E6F" w:rsidP="00C87567"/>
    <w:tbl>
      <w:tblPr>
        <w:tblW w:w="4774" w:type="pct"/>
        <w:tblInd w:w="720" w:type="dxa"/>
        <w:tblLook w:val="04A0" w:firstRow="1" w:lastRow="0" w:firstColumn="1" w:lastColumn="0" w:noHBand="0" w:noVBand="1"/>
      </w:tblPr>
      <w:tblGrid>
        <w:gridCol w:w="2328"/>
        <w:gridCol w:w="2613"/>
        <w:gridCol w:w="3260"/>
        <w:gridCol w:w="3119"/>
        <w:gridCol w:w="3119"/>
      </w:tblGrid>
      <w:tr w:rsidR="00BA743A" w:rsidRPr="005453E4" w14:paraId="01B1ECEB" w14:textId="0B2BB786" w:rsidTr="00BA743A">
        <w:trPr>
          <w:trHeight w:val="24"/>
        </w:trPr>
        <w:tc>
          <w:tcPr>
            <w:tcW w:w="806" w:type="pct"/>
            <w:tcBorders>
              <w:top w:val="single" w:sz="8" w:space="0" w:color="auto"/>
              <w:left w:val="single" w:sz="8" w:space="0" w:color="auto"/>
              <w:bottom w:val="single" w:sz="8" w:space="0" w:color="auto"/>
              <w:right w:val="single" w:sz="8" w:space="0" w:color="auto"/>
            </w:tcBorders>
            <w:hideMark/>
          </w:tcPr>
          <w:p w14:paraId="2EA50BF5" w14:textId="77777777" w:rsidR="00BA743A" w:rsidRPr="00C87567" w:rsidRDefault="00BA743A" w:rsidP="00207CD9">
            <w:pPr>
              <w:pStyle w:val="BodyText"/>
              <w:keepNext/>
              <w:spacing w:before="100" w:after="100"/>
              <w:jc w:val="both"/>
              <w:rPr>
                <w:b/>
                <w:bCs/>
              </w:rPr>
            </w:pPr>
            <w:r w:rsidRPr="00C87567">
              <w:rPr>
                <w:b/>
                <w:bCs/>
              </w:rPr>
              <w:t>Plan Name</w:t>
            </w:r>
          </w:p>
        </w:tc>
        <w:tc>
          <w:tcPr>
            <w:tcW w:w="905" w:type="pct"/>
            <w:tcBorders>
              <w:top w:val="single" w:sz="8" w:space="0" w:color="auto"/>
              <w:left w:val="nil"/>
              <w:bottom w:val="single" w:sz="8" w:space="0" w:color="auto"/>
              <w:right w:val="single" w:sz="4" w:space="0" w:color="auto"/>
            </w:tcBorders>
          </w:tcPr>
          <w:p w14:paraId="0CC87EC3" w14:textId="77777777" w:rsidR="00BA743A" w:rsidRPr="00C87567" w:rsidRDefault="00BA743A" w:rsidP="00207CD9">
            <w:pPr>
              <w:keepNext/>
              <w:rPr>
                <w:b/>
                <w:bCs/>
                <w:sz w:val="20"/>
                <w:szCs w:val="20"/>
              </w:rPr>
            </w:pPr>
            <w:r w:rsidRPr="00C87567">
              <w:rPr>
                <w:b/>
                <w:bCs/>
                <w:sz w:val="20"/>
                <w:szCs w:val="20"/>
              </w:rPr>
              <w:t xml:space="preserve">5G Internet Everyday </w:t>
            </w:r>
          </w:p>
        </w:tc>
        <w:tc>
          <w:tcPr>
            <w:tcW w:w="1129" w:type="pct"/>
            <w:tcBorders>
              <w:top w:val="single" w:sz="8" w:space="0" w:color="auto"/>
              <w:left w:val="single" w:sz="4" w:space="0" w:color="auto"/>
              <w:bottom w:val="single" w:sz="8" w:space="0" w:color="auto"/>
              <w:right w:val="single" w:sz="4" w:space="0" w:color="auto"/>
            </w:tcBorders>
          </w:tcPr>
          <w:p w14:paraId="02B3C0A2" w14:textId="77777777" w:rsidR="00BA743A" w:rsidRPr="00C87567" w:rsidRDefault="00BA743A" w:rsidP="00207CD9">
            <w:pPr>
              <w:keepNext/>
              <w:rPr>
                <w:b/>
                <w:bCs/>
                <w:sz w:val="20"/>
                <w:szCs w:val="20"/>
              </w:rPr>
            </w:pPr>
            <w:r w:rsidRPr="00C87567">
              <w:rPr>
                <w:b/>
                <w:bCs/>
                <w:sz w:val="20"/>
                <w:szCs w:val="20"/>
              </w:rPr>
              <w:t xml:space="preserve">5G Internet Everyday Fast </w:t>
            </w:r>
          </w:p>
          <w:p w14:paraId="44F1A665" w14:textId="77777777" w:rsidR="00BA743A" w:rsidRPr="00C87567" w:rsidRDefault="00BA743A" w:rsidP="00207CD9">
            <w:pPr>
              <w:keepNext/>
            </w:pPr>
          </w:p>
        </w:tc>
        <w:tc>
          <w:tcPr>
            <w:tcW w:w="1080" w:type="pct"/>
            <w:tcBorders>
              <w:top w:val="single" w:sz="4" w:space="0" w:color="auto"/>
              <w:left w:val="single" w:sz="4" w:space="0" w:color="auto"/>
              <w:bottom w:val="single" w:sz="4" w:space="0" w:color="auto"/>
              <w:right w:val="single" w:sz="4" w:space="0" w:color="auto"/>
            </w:tcBorders>
          </w:tcPr>
          <w:p w14:paraId="05895C98" w14:textId="77777777" w:rsidR="00BA743A" w:rsidRPr="00C87567" w:rsidRDefault="00BA743A" w:rsidP="00207CD9">
            <w:pPr>
              <w:keepNext/>
            </w:pPr>
            <w:r w:rsidRPr="00C87567">
              <w:rPr>
                <w:b/>
                <w:bCs/>
                <w:sz w:val="20"/>
                <w:szCs w:val="20"/>
              </w:rPr>
              <w:t xml:space="preserve">5G Internet Entertainer Superfast </w:t>
            </w:r>
          </w:p>
        </w:tc>
        <w:tc>
          <w:tcPr>
            <w:tcW w:w="1080" w:type="pct"/>
            <w:tcBorders>
              <w:top w:val="single" w:sz="4" w:space="0" w:color="auto"/>
              <w:left w:val="single" w:sz="4" w:space="0" w:color="auto"/>
              <w:bottom w:val="single" w:sz="4" w:space="0" w:color="auto"/>
              <w:right w:val="single" w:sz="4" w:space="0" w:color="auto"/>
            </w:tcBorders>
          </w:tcPr>
          <w:p w14:paraId="612B2408" w14:textId="77777777" w:rsidR="00BA743A" w:rsidRPr="00C87567" w:rsidRDefault="00BA743A" w:rsidP="00207CD9">
            <w:pPr>
              <w:keepNext/>
              <w:rPr>
                <w:b/>
                <w:bCs/>
                <w:sz w:val="20"/>
                <w:szCs w:val="20"/>
              </w:rPr>
            </w:pPr>
            <w:r w:rsidRPr="00C87567">
              <w:rPr>
                <w:b/>
                <w:bCs/>
                <w:sz w:val="20"/>
                <w:szCs w:val="20"/>
              </w:rPr>
              <w:t>Optus Promo plan 5G</w:t>
            </w:r>
          </w:p>
          <w:p w14:paraId="06EF0082" w14:textId="77777777" w:rsidR="00F042B1" w:rsidRPr="00C87567" w:rsidRDefault="00F042B1" w:rsidP="00207CD9">
            <w:pPr>
              <w:keepNext/>
              <w:rPr>
                <w:b/>
                <w:bCs/>
                <w:sz w:val="20"/>
                <w:szCs w:val="20"/>
              </w:rPr>
            </w:pPr>
          </w:p>
          <w:p w14:paraId="272C39F1" w14:textId="19F337D9" w:rsidR="00F042B1" w:rsidRPr="00C87567" w:rsidRDefault="00F042B1" w:rsidP="00207CD9">
            <w:pPr>
              <w:keepNext/>
              <w:rPr>
                <w:b/>
                <w:bCs/>
                <w:sz w:val="20"/>
                <w:szCs w:val="20"/>
              </w:rPr>
            </w:pPr>
            <w:r w:rsidRPr="00C87567">
              <w:rPr>
                <w:bCs/>
                <w:i/>
                <w:iCs/>
                <w:sz w:val="22"/>
                <w:szCs w:val="28"/>
              </w:rPr>
              <w:t>(only available to eligible customers during promotional times*)</w:t>
            </w:r>
          </w:p>
        </w:tc>
      </w:tr>
      <w:tr w:rsidR="00BA743A" w:rsidRPr="005453E4" w14:paraId="4B0DED76" w14:textId="66B7971C" w:rsidTr="00BA743A">
        <w:trPr>
          <w:trHeight w:val="24"/>
        </w:trPr>
        <w:tc>
          <w:tcPr>
            <w:tcW w:w="806" w:type="pct"/>
            <w:tcBorders>
              <w:top w:val="single" w:sz="8" w:space="0" w:color="auto"/>
              <w:left w:val="single" w:sz="8" w:space="0" w:color="auto"/>
              <w:bottom w:val="single" w:sz="8" w:space="0" w:color="auto"/>
              <w:right w:val="single" w:sz="8" w:space="0" w:color="auto"/>
            </w:tcBorders>
          </w:tcPr>
          <w:p w14:paraId="21DAA19B" w14:textId="486E5EC7" w:rsidR="00BA743A" w:rsidRPr="00C87567" w:rsidRDefault="00BA743A" w:rsidP="00207CD9">
            <w:pPr>
              <w:pStyle w:val="BodyText"/>
              <w:keepNext/>
              <w:spacing w:before="100" w:after="100"/>
              <w:jc w:val="both"/>
            </w:pPr>
            <w:r w:rsidRPr="00C87567">
              <w:t>Plan ID (Postpaid)</w:t>
            </w:r>
          </w:p>
        </w:tc>
        <w:tc>
          <w:tcPr>
            <w:tcW w:w="905" w:type="pct"/>
            <w:tcBorders>
              <w:top w:val="single" w:sz="8" w:space="0" w:color="auto"/>
              <w:left w:val="nil"/>
              <w:bottom w:val="single" w:sz="8" w:space="0" w:color="auto"/>
              <w:right w:val="single" w:sz="4" w:space="0" w:color="auto"/>
            </w:tcBorders>
          </w:tcPr>
          <w:p w14:paraId="5B766D8F" w14:textId="77777777" w:rsidR="00BA743A" w:rsidRPr="00C87567" w:rsidRDefault="00BA743A" w:rsidP="00207CD9">
            <w:pPr>
              <w:pStyle w:val="BodyText"/>
              <w:keepNext/>
              <w:spacing w:before="100" w:after="100"/>
              <w:jc w:val="center"/>
            </w:pPr>
            <w:r w:rsidRPr="00C87567">
              <w:rPr>
                <w:color w:val="000000"/>
                <w:lang w:eastAsia="en-AU"/>
              </w:rPr>
              <w:t>36848744</w:t>
            </w:r>
          </w:p>
        </w:tc>
        <w:tc>
          <w:tcPr>
            <w:tcW w:w="1129" w:type="pct"/>
            <w:tcBorders>
              <w:top w:val="single" w:sz="8" w:space="0" w:color="auto"/>
              <w:left w:val="single" w:sz="4" w:space="0" w:color="auto"/>
              <w:bottom w:val="single" w:sz="8" w:space="0" w:color="auto"/>
              <w:right w:val="single" w:sz="4" w:space="0" w:color="auto"/>
            </w:tcBorders>
          </w:tcPr>
          <w:p w14:paraId="6955E4E8" w14:textId="77777777" w:rsidR="00BA743A" w:rsidRPr="00C87567" w:rsidRDefault="00BA743A" w:rsidP="00207CD9">
            <w:pPr>
              <w:pStyle w:val="BodyText"/>
              <w:keepNext/>
              <w:spacing w:before="100" w:after="100"/>
              <w:jc w:val="center"/>
            </w:pPr>
            <w:r w:rsidRPr="00C87567">
              <w:rPr>
                <w:color w:val="000000"/>
                <w:lang w:eastAsia="en-AU"/>
              </w:rPr>
              <w:t>36849434</w:t>
            </w:r>
          </w:p>
        </w:tc>
        <w:tc>
          <w:tcPr>
            <w:tcW w:w="1080" w:type="pct"/>
            <w:tcBorders>
              <w:top w:val="single" w:sz="4" w:space="0" w:color="auto"/>
              <w:left w:val="single" w:sz="4" w:space="0" w:color="auto"/>
              <w:bottom w:val="single" w:sz="4" w:space="0" w:color="auto"/>
              <w:right w:val="single" w:sz="4" w:space="0" w:color="auto"/>
            </w:tcBorders>
          </w:tcPr>
          <w:p w14:paraId="1F3B8FF2" w14:textId="77777777" w:rsidR="00BA743A" w:rsidRPr="00C87567" w:rsidRDefault="00BA743A" w:rsidP="00207CD9">
            <w:pPr>
              <w:pStyle w:val="BodyText"/>
              <w:keepNext/>
              <w:spacing w:before="100" w:after="100"/>
              <w:jc w:val="center"/>
              <w:rPr>
                <w:color w:val="000000"/>
                <w:szCs w:val="20"/>
                <w:lang w:eastAsia="en-AU"/>
              </w:rPr>
            </w:pPr>
            <w:r w:rsidRPr="00C87567">
              <w:rPr>
                <w:color w:val="000000"/>
                <w:lang w:eastAsia="en-AU"/>
              </w:rPr>
              <w:t>36850224</w:t>
            </w:r>
          </w:p>
        </w:tc>
        <w:tc>
          <w:tcPr>
            <w:tcW w:w="1080" w:type="pct"/>
            <w:tcBorders>
              <w:top w:val="single" w:sz="4" w:space="0" w:color="auto"/>
              <w:left w:val="single" w:sz="4" w:space="0" w:color="auto"/>
              <w:bottom w:val="single" w:sz="4" w:space="0" w:color="auto"/>
              <w:right w:val="single" w:sz="4" w:space="0" w:color="auto"/>
            </w:tcBorders>
          </w:tcPr>
          <w:p w14:paraId="2C2CEEBB" w14:textId="76E7EB2C" w:rsidR="00BA743A" w:rsidRPr="00C87567" w:rsidRDefault="00BA743A" w:rsidP="00207CD9">
            <w:pPr>
              <w:pStyle w:val="BodyText"/>
              <w:keepNext/>
              <w:spacing w:before="100" w:after="100"/>
              <w:jc w:val="center"/>
              <w:rPr>
                <w:color w:val="000000"/>
                <w:lang w:eastAsia="en-AU"/>
              </w:rPr>
            </w:pPr>
            <w:r w:rsidRPr="00C87567">
              <w:rPr>
                <w:color w:val="000000"/>
                <w:lang w:eastAsia="en-AU"/>
              </w:rPr>
              <w:t>38641934</w:t>
            </w:r>
          </w:p>
        </w:tc>
      </w:tr>
      <w:tr w:rsidR="00BA743A" w:rsidRPr="005453E4" w14:paraId="1435C805" w14:textId="52CF4271" w:rsidTr="00BA743A">
        <w:trPr>
          <w:trHeight w:val="24"/>
        </w:trPr>
        <w:tc>
          <w:tcPr>
            <w:tcW w:w="806" w:type="pct"/>
            <w:tcBorders>
              <w:top w:val="nil"/>
              <w:left w:val="single" w:sz="8" w:space="0" w:color="auto"/>
              <w:bottom w:val="single" w:sz="8" w:space="0" w:color="auto"/>
              <w:right w:val="single" w:sz="8" w:space="0" w:color="auto"/>
            </w:tcBorders>
            <w:hideMark/>
          </w:tcPr>
          <w:p w14:paraId="705BAAB2" w14:textId="77777777" w:rsidR="00BA743A" w:rsidRPr="00C87567" w:rsidRDefault="00BA743A" w:rsidP="00207CD9">
            <w:pPr>
              <w:pStyle w:val="BodyText"/>
              <w:keepNext/>
              <w:spacing w:before="100" w:after="100"/>
            </w:pPr>
            <w:r w:rsidRPr="00C87567">
              <w:t xml:space="preserve">Plan Details </w:t>
            </w:r>
          </w:p>
        </w:tc>
        <w:tc>
          <w:tcPr>
            <w:tcW w:w="4194" w:type="pct"/>
            <w:gridSpan w:val="4"/>
            <w:tcBorders>
              <w:top w:val="single" w:sz="8" w:space="0" w:color="auto"/>
              <w:left w:val="nil"/>
              <w:bottom w:val="single" w:sz="8" w:space="0" w:color="auto"/>
              <w:right w:val="single" w:sz="4" w:space="0" w:color="auto"/>
            </w:tcBorders>
          </w:tcPr>
          <w:p w14:paraId="7434BFF7" w14:textId="2B84B51F" w:rsidR="00BA743A" w:rsidRPr="00C87567" w:rsidRDefault="00BA743A" w:rsidP="00207CD9">
            <w:pPr>
              <w:pStyle w:val="BodyText"/>
              <w:keepNext/>
              <w:spacing w:before="100" w:after="100"/>
              <w:jc w:val="center"/>
            </w:pPr>
            <w:r w:rsidRPr="00C87567">
              <w:t>Plan is available to customers that are within a 5G serviceable area.</w:t>
            </w:r>
          </w:p>
        </w:tc>
      </w:tr>
      <w:tr w:rsidR="00BA743A" w:rsidRPr="005453E4" w14:paraId="67E8086E" w14:textId="26B55B8C" w:rsidTr="00BA743A">
        <w:trPr>
          <w:trHeight w:val="406"/>
        </w:trPr>
        <w:tc>
          <w:tcPr>
            <w:tcW w:w="806" w:type="pct"/>
            <w:tcBorders>
              <w:top w:val="nil"/>
              <w:left w:val="single" w:sz="8" w:space="0" w:color="auto"/>
              <w:bottom w:val="single" w:sz="8" w:space="0" w:color="auto"/>
              <w:right w:val="single" w:sz="8" w:space="0" w:color="auto"/>
            </w:tcBorders>
          </w:tcPr>
          <w:p w14:paraId="6E472435" w14:textId="77777777" w:rsidR="00BA743A" w:rsidRPr="00C87567" w:rsidRDefault="00BA743A" w:rsidP="00207CD9">
            <w:pPr>
              <w:pStyle w:val="BodyText"/>
              <w:spacing w:before="100" w:after="100"/>
            </w:pPr>
            <w:r w:rsidRPr="00C87567">
              <w:t xml:space="preserve">Monthly Access Fee </w:t>
            </w:r>
          </w:p>
        </w:tc>
        <w:tc>
          <w:tcPr>
            <w:tcW w:w="905" w:type="pct"/>
            <w:tcBorders>
              <w:top w:val="single" w:sz="8" w:space="0" w:color="auto"/>
              <w:left w:val="nil"/>
              <w:bottom w:val="single" w:sz="8" w:space="0" w:color="auto"/>
              <w:right w:val="single" w:sz="4" w:space="0" w:color="auto"/>
            </w:tcBorders>
          </w:tcPr>
          <w:p w14:paraId="3A44EE87" w14:textId="77777777" w:rsidR="00BA743A" w:rsidRPr="00C87567" w:rsidRDefault="00BA743A" w:rsidP="00207CD9">
            <w:pPr>
              <w:pStyle w:val="BodyText"/>
              <w:spacing w:before="100" w:after="100"/>
              <w:jc w:val="center"/>
            </w:pPr>
            <w:r w:rsidRPr="00C87567">
              <w:t>$69</w:t>
            </w:r>
          </w:p>
        </w:tc>
        <w:tc>
          <w:tcPr>
            <w:tcW w:w="1129" w:type="pct"/>
            <w:tcBorders>
              <w:top w:val="nil"/>
              <w:left w:val="single" w:sz="4" w:space="0" w:color="auto"/>
              <w:bottom w:val="single" w:sz="8" w:space="0" w:color="auto"/>
              <w:right w:val="single" w:sz="4" w:space="0" w:color="auto"/>
            </w:tcBorders>
          </w:tcPr>
          <w:p w14:paraId="017F92D4" w14:textId="77777777" w:rsidR="00BA743A" w:rsidRPr="00C87567" w:rsidRDefault="00BA743A" w:rsidP="00207CD9">
            <w:pPr>
              <w:pStyle w:val="BodyText"/>
              <w:spacing w:before="100" w:after="100"/>
              <w:jc w:val="center"/>
            </w:pPr>
            <w:r w:rsidRPr="00C87567">
              <w:t>$79</w:t>
            </w:r>
          </w:p>
        </w:tc>
        <w:tc>
          <w:tcPr>
            <w:tcW w:w="1080" w:type="pct"/>
            <w:tcBorders>
              <w:top w:val="single" w:sz="4" w:space="0" w:color="auto"/>
              <w:left w:val="single" w:sz="4" w:space="0" w:color="auto"/>
              <w:bottom w:val="single" w:sz="4" w:space="0" w:color="auto"/>
              <w:right w:val="single" w:sz="4" w:space="0" w:color="auto"/>
            </w:tcBorders>
          </w:tcPr>
          <w:p w14:paraId="16308411" w14:textId="77777777" w:rsidR="00BA743A" w:rsidRPr="00C87567" w:rsidRDefault="00BA743A" w:rsidP="00207CD9">
            <w:pPr>
              <w:pStyle w:val="BodyText"/>
              <w:spacing w:before="100" w:after="100"/>
              <w:jc w:val="center"/>
            </w:pPr>
            <w:r w:rsidRPr="00C87567">
              <w:t>$99</w:t>
            </w:r>
          </w:p>
          <w:p w14:paraId="5E474ABB" w14:textId="77777777" w:rsidR="00BA743A" w:rsidRPr="00C87567" w:rsidRDefault="00BA743A" w:rsidP="00207CD9">
            <w:pPr>
              <w:pStyle w:val="BodyText"/>
              <w:spacing w:before="100" w:after="100"/>
              <w:jc w:val="center"/>
            </w:pPr>
          </w:p>
          <w:p w14:paraId="700AC302" w14:textId="77777777" w:rsidR="00BA743A" w:rsidRPr="00C87567" w:rsidRDefault="00BA743A" w:rsidP="00207CD9">
            <w:pPr>
              <w:pStyle w:val="BodyText"/>
              <w:spacing w:before="100" w:after="100"/>
              <w:jc w:val="center"/>
            </w:pPr>
          </w:p>
        </w:tc>
        <w:tc>
          <w:tcPr>
            <w:tcW w:w="1080" w:type="pct"/>
            <w:tcBorders>
              <w:top w:val="single" w:sz="4" w:space="0" w:color="auto"/>
              <w:left w:val="single" w:sz="4" w:space="0" w:color="auto"/>
              <w:bottom w:val="single" w:sz="4" w:space="0" w:color="auto"/>
              <w:right w:val="single" w:sz="4" w:space="0" w:color="auto"/>
            </w:tcBorders>
          </w:tcPr>
          <w:p w14:paraId="1685C43B" w14:textId="0EEED508" w:rsidR="00BA743A" w:rsidRPr="00C87567" w:rsidRDefault="002F4987" w:rsidP="00207CD9">
            <w:pPr>
              <w:pStyle w:val="BodyText"/>
              <w:spacing w:before="100" w:after="100"/>
              <w:jc w:val="center"/>
            </w:pPr>
            <w:r w:rsidRPr="00C87567">
              <w:t>$85</w:t>
            </w:r>
          </w:p>
        </w:tc>
      </w:tr>
      <w:tr w:rsidR="00BA743A" w:rsidRPr="005453E4" w14:paraId="448AE4D5" w14:textId="24C5D205" w:rsidTr="00BA743A">
        <w:trPr>
          <w:trHeight w:val="754"/>
        </w:trPr>
        <w:tc>
          <w:tcPr>
            <w:tcW w:w="806" w:type="pct"/>
            <w:tcBorders>
              <w:top w:val="nil"/>
              <w:left w:val="single" w:sz="8" w:space="0" w:color="auto"/>
              <w:bottom w:val="single" w:sz="4" w:space="0" w:color="000000"/>
              <w:right w:val="single" w:sz="8" w:space="0" w:color="auto"/>
            </w:tcBorders>
          </w:tcPr>
          <w:p w14:paraId="4B984298" w14:textId="77777777" w:rsidR="00BA743A" w:rsidRPr="00C87567" w:rsidRDefault="00BA743A" w:rsidP="00207CD9">
            <w:pPr>
              <w:pStyle w:val="BodyText"/>
            </w:pPr>
            <w:r w:rsidRPr="00C87567">
              <w:t>Modem Cost</w:t>
            </w:r>
          </w:p>
        </w:tc>
        <w:tc>
          <w:tcPr>
            <w:tcW w:w="4194" w:type="pct"/>
            <w:gridSpan w:val="4"/>
            <w:tcBorders>
              <w:top w:val="single" w:sz="8" w:space="0" w:color="auto"/>
              <w:left w:val="nil"/>
              <w:bottom w:val="single" w:sz="8" w:space="0" w:color="auto"/>
              <w:right w:val="single" w:sz="4" w:space="0" w:color="auto"/>
            </w:tcBorders>
          </w:tcPr>
          <w:p w14:paraId="5416C156" w14:textId="098F780C" w:rsidR="00BA743A" w:rsidRPr="00C87567" w:rsidRDefault="00BA743A" w:rsidP="00207CD9">
            <w:pPr>
              <w:pStyle w:val="BodyText"/>
              <w:spacing w:before="100" w:after="100"/>
              <w:jc w:val="both"/>
            </w:pPr>
            <w:r w:rsidRPr="00C87567">
              <w:t xml:space="preserve">Cost is $468 but is $0 if you remain connected for 36 months on a Device Payment Plan (DPP), during which </w:t>
            </w:r>
            <w:r w:rsidRPr="00C87567">
              <w:rPr>
                <w:i/>
                <w:iCs/>
              </w:rPr>
              <w:t>your</w:t>
            </w:r>
            <w:r w:rsidRPr="00C87567">
              <w:t xml:space="preserve"> device payments will be reduced by a prorated, monthly credit over the term of the DPP.</w:t>
            </w:r>
          </w:p>
        </w:tc>
      </w:tr>
      <w:tr w:rsidR="00AC5179" w:rsidRPr="005453E4" w14:paraId="19A85834" w14:textId="0803F0F0" w:rsidTr="00BA743A">
        <w:trPr>
          <w:trHeight w:val="406"/>
        </w:trPr>
        <w:tc>
          <w:tcPr>
            <w:tcW w:w="806" w:type="pct"/>
            <w:tcBorders>
              <w:top w:val="nil"/>
              <w:left w:val="single" w:sz="8" w:space="0" w:color="auto"/>
              <w:bottom w:val="single" w:sz="8" w:space="0" w:color="auto"/>
              <w:right w:val="single" w:sz="8" w:space="0" w:color="auto"/>
            </w:tcBorders>
          </w:tcPr>
          <w:p w14:paraId="51134212" w14:textId="77777777" w:rsidR="00AC5179" w:rsidRPr="00C87567" w:rsidRDefault="00AC5179" w:rsidP="00AC5179">
            <w:pPr>
              <w:pStyle w:val="BodyText"/>
              <w:spacing w:before="100" w:after="100"/>
            </w:pPr>
            <w:r w:rsidRPr="00C87567">
              <w:t>Introductory Offer</w:t>
            </w:r>
          </w:p>
          <w:p w14:paraId="4E9671CD" w14:textId="151324C7" w:rsidR="00AC5179" w:rsidRPr="00C87567" w:rsidRDefault="00AC5179" w:rsidP="00AC5179">
            <w:pPr>
              <w:pStyle w:val="BodyText"/>
              <w:spacing w:before="100" w:after="100"/>
            </w:pPr>
            <w:r w:rsidRPr="00C87567">
              <w:t>(Available from 6 July 2026)</w:t>
            </w:r>
          </w:p>
        </w:tc>
        <w:tc>
          <w:tcPr>
            <w:tcW w:w="905" w:type="pct"/>
            <w:tcBorders>
              <w:top w:val="single" w:sz="8" w:space="0" w:color="auto"/>
              <w:left w:val="nil"/>
              <w:bottom w:val="single" w:sz="8" w:space="0" w:color="auto"/>
              <w:right w:val="single" w:sz="4" w:space="0" w:color="auto"/>
            </w:tcBorders>
          </w:tcPr>
          <w:p w14:paraId="7C98AB26" w14:textId="65892AEF" w:rsidR="00AC5179" w:rsidRPr="00C87567" w:rsidRDefault="00AC5179" w:rsidP="00AC5179">
            <w:pPr>
              <w:pStyle w:val="BodyText"/>
              <w:spacing w:before="100" w:after="100"/>
            </w:pPr>
            <w:r w:rsidRPr="00C87567">
              <w:t xml:space="preserve">Customers who sign up to this plan will pay $59/mth for the first 12 months and then pay the standard in-market plan fee (currently $69/mth) thereafter/ Available to Consumer and SMB customers with a valid ABN/ACN only. Excludes recontract and rate plan changes. Not available with other offers, unless specified. Discount forfeited if customer </w:t>
            </w:r>
            <w:r w:rsidRPr="00C87567">
              <w:lastRenderedPageBreak/>
              <w:t xml:space="preserve">recontracts, changes or cancels their </w:t>
            </w:r>
            <w:r w:rsidR="00123B67" w:rsidRPr="00C87567">
              <w:t>5G</w:t>
            </w:r>
            <w:r w:rsidRPr="00C87567">
              <w:t xml:space="preserve"> plan.</w:t>
            </w:r>
          </w:p>
        </w:tc>
        <w:tc>
          <w:tcPr>
            <w:tcW w:w="1129" w:type="pct"/>
            <w:tcBorders>
              <w:top w:val="nil"/>
              <w:left w:val="single" w:sz="4" w:space="0" w:color="auto"/>
              <w:bottom w:val="single" w:sz="8" w:space="0" w:color="auto"/>
              <w:right w:val="single" w:sz="4" w:space="0" w:color="auto"/>
            </w:tcBorders>
          </w:tcPr>
          <w:p w14:paraId="07EABD4E" w14:textId="7094331A" w:rsidR="00AC5179" w:rsidRPr="00C87567" w:rsidRDefault="00AC5179" w:rsidP="00AC5179">
            <w:pPr>
              <w:pStyle w:val="BodyText"/>
              <w:spacing w:before="100" w:after="100"/>
            </w:pPr>
            <w:r w:rsidRPr="00C87567">
              <w:lastRenderedPageBreak/>
              <w:t xml:space="preserve">Customers who sign up to this plan will pay $69/mth for the first 12 months and then pay the standard in-market plan fee (currently $79/mth) thereafter/ Available to Consumer and SMB customers with a valid ABN/ACN only. Excludes recontract and rate plan changes. Not available with other offers, unless specified. Discount forfeited if customer recontracts, changes or cancels their </w:t>
            </w:r>
            <w:r w:rsidR="00123B67" w:rsidRPr="00C87567">
              <w:t>5G</w:t>
            </w:r>
            <w:r w:rsidRPr="00C87567">
              <w:t xml:space="preserve"> plan.</w:t>
            </w:r>
          </w:p>
        </w:tc>
        <w:tc>
          <w:tcPr>
            <w:tcW w:w="1080" w:type="pct"/>
            <w:tcBorders>
              <w:top w:val="single" w:sz="4" w:space="0" w:color="auto"/>
              <w:left w:val="single" w:sz="4" w:space="0" w:color="auto"/>
              <w:bottom w:val="single" w:sz="4" w:space="0" w:color="auto"/>
              <w:right w:val="single" w:sz="4" w:space="0" w:color="auto"/>
            </w:tcBorders>
          </w:tcPr>
          <w:p w14:paraId="536D0D69" w14:textId="295EFB55" w:rsidR="00AC5179" w:rsidRPr="00C87567" w:rsidRDefault="00AC5179" w:rsidP="00AC5179">
            <w:pPr>
              <w:pStyle w:val="BodyText"/>
              <w:spacing w:before="100" w:after="100"/>
            </w:pPr>
            <w:r w:rsidRPr="00C87567">
              <w:t xml:space="preserve">Customers who sign up to this plan will pay $89/mth for the first 12 months and then pay the standard in-market plan fee (currently $99/mth) thereafter/ Available to Consumer and SMB customers with a valid ABN/ACN only. Excludes recontract and rate plan changes. Not available with other offers, unless specified. Discount forfeited if customer recontracts, changes or cancels their </w:t>
            </w:r>
            <w:r w:rsidR="00123B67" w:rsidRPr="00C87567">
              <w:t>5G</w:t>
            </w:r>
            <w:r w:rsidRPr="00C87567">
              <w:t xml:space="preserve"> plan.</w:t>
            </w:r>
          </w:p>
        </w:tc>
        <w:tc>
          <w:tcPr>
            <w:tcW w:w="1080" w:type="pct"/>
            <w:tcBorders>
              <w:top w:val="single" w:sz="4" w:space="0" w:color="auto"/>
              <w:left w:val="single" w:sz="4" w:space="0" w:color="auto"/>
              <w:bottom w:val="single" w:sz="4" w:space="0" w:color="auto"/>
              <w:right w:val="single" w:sz="4" w:space="0" w:color="auto"/>
            </w:tcBorders>
          </w:tcPr>
          <w:p w14:paraId="1A3EE1DC" w14:textId="2D2A927B" w:rsidR="00AC5179" w:rsidRPr="00C87567" w:rsidRDefault="00AC5179" w:rsidP="00AC5179">
            <w:pPr>
              <w:pStyle w:val="BodyText"/>
              <w:spacing w:before="100" w:after="100"/>
            </w:pPr>
            <w:r w:rsidRPr="00C87567">
              <w:t xml:space="preserve">Customers who sign up to this plan will pay $45/mth for the first 6 months and then pay the standard in-market plan fee (currently $85/mth) thereafter/ Available to Consumer and SMB customers with a valid ABN/ACN only. Excludes recontract and rate plan changes. Not available with other offers, unless specified. Discount forfeited if customer recontracts, changes or cancels their </w:t>
            </w:r>
            <w:r w:rsidR="00123B67" w:rsidRPr="00C87567">
              <w:t>5G</w:t>
            </w:r>
            <w:r w:rsidRPr="00C87567">
              <w:t xml:space="preserve"> </w:t>
            </w:r>
            <w:r w:rsidR="007A3533" w:rsidRPr="00C87567">
              <w:t xml:space="preserve">Promo </w:t>
            </w:r>
            <w:r w:rsidRPr="00C87567">
              <w:t>plan.</w:t>
            </w:r>
          </w:p>
        </w:tc>
      </w:tr>
      <w:tr w:rsidR="00BA743A" w:rsidRPr="00C87567" w14:paraId="538A2F76" w14:textId="796B7103" w:rsidTr="00BA743A">
        <w:trPr>
          <w:trHeight w:val="24"/>
        </w:trPr>
        <w:tc>
          <w:tcPr>
            <w:tcW w:w="806" w:type="pct"/>
            <w:tcBorders>
              <w:top w:val="nil"/>
              <w:left w:val="single" w:sz="8" w:space="0" w:color="auto"/>
              <w:bottom w:val="single" w:sz="8" w:space="0" w:color="auto"/>
              <w:right w:val="single" w:sz="8" w:space="0" w:color="auto"/>
            </w:tcBorders>
          </w:tcPr>
          <w:p w14:paraId="6A4C7B4F" w14:textId="77777777" w:rsidR="00BA743A" w:rsidRPr="00C87567" w:rsidRDefault="00BA743A" w:rsidP="00207CD9">
            <w:pPr>
              <w:pStyle w:val="BodyText"/>
              <w:spacing w:before="100" w:after="100"/>
            </w:pPr>
            <w:r w:rsidRPr="00C87567">
              <w:t>Start-up fee</w:t>
            </w:r>
          </w:p>
        </w:tc>
        <w:tc>
          <w:tcPr>
            <w:tcW w:w="4194" w:type="pct"/>
            <w:gridSpan w:val="4"/>
            <w:tcBorders>
              <w:top w:val="single" w:sz="8" w:space="0" w:color="auto"/>
              <w:left w:val="nil"/>
              <w:bottom w:val="single" w:sz="8" w:space="0" w:color="auto"/>
              <w:right w:val="single" w:sz="4" w:space="0" w:color="auto"/>
            </w:tcBorders>
          </w:tcPr>
          <w:p w14:paraId="29DB73DB" w14:textId="132DEABD" w:rsidR="00BA743A" w:rsidRPr="00C87567" w:rsidRDefault="00BA743A" w:rsidP="00207CD9">
            <w:pPr>
              <w:pStyle w:val="BodyText"/>
              <w:spacing w:before="100" w:after="100"/>
              <w:jc w:val="center"/>
            </w:pPr>
            <w:r w:rsidRPr="00C87567">
              <w:t>$0</w:t>
            </w:r>
          </w:p>
        </w:tc>
      </w:tr>
      <w:tr w:rsidR="00BA743A" w:rsidRPr="00C87567" w14:paraId="6953D1ED" w14:textId="62F86476" w:rsidTr="00BA743A">
        <w:trPr>
          <w:trHeight w:val="24"/>
        </w:trPr>
        <w:tc>
          <w:tcPr>
            <w:tcW w:w="806" w:type="pct"/>
            <w:tcBorders>
              <w:top w:val="nil"/>
              <w:left w:val="single" w:sz="8" w:space="0" w:color="auto"/>
              <w:bottom w:val="single" w:sz="8" w:space="0" w:color="auto"/>
              <w:right w:val="single" w:sz="8" w:space="0" w:color="auto"/>
            </w:tcBorders>
            <w:hideMark/>
          </w:tcPr>
          <w:p w14:paraId="774BA8D1" w14:textId="77777777" w:rsidR="00BA743A" w:rsidRPr="00C87567" w:rsidRDefault="00BA743A" w:rsidP="00207CD9">
            <w:pPr>
              <w:pStyle w:val="BodyText"/>
              <w:spacing w:before="100" w:after="100"/>
            </w:pPr>
            <w:r w:rsidRPr="00C87567">
              <w:t xml:space="preserve">Included </w:t>
            </w:r>
            <w:r w:rsidRPr="00C87567">
              <w:rPr>
                <w:i/>
              </w:rPr>
              <w:t xml:space="preserve">data allowance </w:t>
            </w:r>
            <w:r w:rsidRPr="00C87567">
              <w:t>per month for use within Australia</w:t>
            </w:r>
          </w:p>
        </w:tc>
        <w:tc>
          <w:tcPr>
            <w:tcW w:w="4194" w:type="pct"/>
            <w:gridSpan w:val="4"/>
            <w:tcBorders>
              <w:top w:val="single" w:sz="8" w:space="0" w:color="auto"/>
              <w:left w:val="nil"/>
              <w:bottom w:val="single" w:sz="8" w:space="0" w:color="auto"/>
              <w:right w:val="single" w:sz="4" w:space="0" w:color="auto"/>
            </w:tcBorders>
          </w:tcPr>
          <w:p w14:paraId="6E32DCC7" w14:textId="781CA1C4" w:rsidR="00BA743A" w:rsidRPr="00C87567" w:rsidRDefault="00BA743A" w:rsidP="00207CD9">
            <w:pPr>
              <w:pStyle w:val="BodyText"/>
              <w:spacing w:before="100" w:after="100"/>
              <w:jc w:val="center"/>
            </w:pPr>
            <w:r w:rsidRPr="00C87567">
              <w:t>Unlimited</w:t>
            </w:r>
          </w:p>
        </w:tc>
      </w:tr>
      <w:tr w:rsidR="00BA743A" w:rsidRPr="00C87567" w14:paraId="1FEE1467" w14:textId="304CBD4C" w:rsidTr="00BA743A">
        <w:trPr>
          <w:trHeight w:val="754"/>
        </w:trPr>
        <w:tc>
          <w:tcPr>
            <w:tcW w:w="806" w:type="pct"/>
            <w:tcBorders>
              <w:top w:val="nil"/>
              <w:left w:val="single" w:sz="8" w:space="0" w:color="auto"/>
              <w:bottom w:val="single" w:sz="8" w:space="0" w:color="auto"/>
              <w:right w:val="single" w:sz="8" w:space="0" w:color="auto"/>
            </w:tcBorders>
            <w:hideMark/>
          </w:tcPr>
          <w:p w14:paraId="4FA9617D" w14:textId="77777777" w:rsidR="00BA743A" w:rsidRPr="00C87567" w:rsidRDefault="00BA743A" w:rsidP="00207CD9">
            <w:pPr>
              <w:pStyle w:val="BodyText"/>
              <w:spacing w:before="100" w:after="100"/>
            </w:pPr>
            <w:r w:rsidRPr="00C87567">
              <w:t>Contract Length</w:t>
            </w:r>
          </w:p>
        </w:tc>
        <w:tc>
          <w:tcPr>
            <w:tcW w:w="4194" w:type="pct"/>
            <w:gridSpan w:val="4"/>
            <w:tcBorders>
              <w:top w:val="single" w:sz="8" w:space="0" w:color="auto"/>
              <w:left w:val="nil"/>
              <w:bottom w:val="single" w:sz="8" w:space="0" w:color="auto"/>
              <w:right w:val="single" w:sz="4" w:space="0" w:color="auto"/>
            </w:tcBorders>
          </w:tcPr>
          <w:p w14:paraId="0B06E1F5" w14:textId="19FF4D14" w:rsidR="00BA743A" w:rsidRPr="00C87567" w:rsidRDefault="002F4987" w:rsidP="00207CD9">
            <w:pPr>
              <w:pStyle w:val="BodyText"/>
              <w:spacing w:before="100" w:after="100"/>
              <w:jc w:val="center"/>
            </w:pPr>
            <w:r w:rsidRPr="00C87567">
              <w:t>24 Months (</w:t>
            </w:r>
            <w:r w:rsidRPr="00C87567">
              <w:rPr>
                <w:b/>
                <w:bCs/>
              </w:rPr>
              <w:t>M2M</w:t>
            </w:r>
            <w:r w:rsidRPr="00C87567">
              <w:t>)</w:t>
            </w:r>
          </w:p>
        </w:tc>
      </w:tr>
      <w:tr w:rsidR="00BA743A" w:rsidRPr="00C87567" w14:paraId="4A61B519" w14:textId="22172336" w:rsidTr="00BA743A">
        <w:trPr>
          <w:trHeight w:val="754"/>
        </w:trPr>
        <w:tc>
          <w:tcPr>
            <w:tcW w:w="806" w:type="pct"/>
            <w:tcBorders>
              <w:top w:val="nil"/>
              <w:left w:val="single" w:sz="8" w:space="0" w:color="auto"/>
              <w:bottom w:val="single" w:sz="8" w:space="0" w:color="auto"/>
              <w:right w:val="single" w:sz="8" w:space="0" w:color="auto"/>
            </w:tcBorders>
          </w:tcPr>
          <w:p w14:paraId="0B917F53" w14:textId="77777777" w:rsidR="00BA743A" w:rsidRPr="00C87567" w:rsidRDefault="00BA743A" w:rsidP="00207CD9">
            <w:pPr>
              <w:pStyle w:val="BodyText"/>
            </w:pPr>
            <w:r w:rsidRPr="00C87567">
              <w:t>Maximum download speed</w:t>
            </w:r>
          </w:p>
        </w:tc>
        <w:tc>
          <w:tcPr>
            <w:tcW w:w="905" w:type="pct"/>
            <w:tcBorders>
              <w:top w:val="single" w:sz="8" w:space="0" w:color="auto"/>
              <w:left w:val="nil"/>
              <w:bottom w:val="single" w:sz="8" w:space="0" w:color="auto"/>
              <w:right w:val="single" w:sz="4" w:space="0" w:color="auto"/>
            </w:tcBorders>
          </w:tcPr>
          <w:p w14:paraId="67CE46B3" w14:textId="77777777" w:rsidR="00BA743A" w:rsidRPr="00C87567" w:rsidRDefault="00BA743A" w:rsidP="00207CD9">
            <w:pPr>
              <w:rPr>
                <w:rFonts w:cs="Calibri"/>
                <w:sz w:val="20"/>
                <w:szCs w:val="18"/>
              </w:rPr>
            </w:pPr>
            <w:r w:rsidRPr="00C87567">
              <w:rPr>
                <w:rFonts w:cs="Calibri"/>
                <w:sz w:val="20"/>
                <w:szCs w:val="18"/>
              </w:rPr>
              <w:t>Capped at 50Mbps</w:t>
            </w:r>
          </w:p>
        </w:tc>
        <w:tc>
          <w:tcPr>
            <w:tcW w:w="1129" w:type="pct"/>
            <w:tcBorders>
              <w:top w:val="single" w:sz="8" w:space="0" w:color="auto"/>
              <w:left w:val="single" w:sz="4" w:space="0" w:color="auto"/>
              <w:bottom w:val="single" w:sz="8" w:space="0" w:color="auto"/>
              <w:right w:val="single" w:sz="4" w:space="0" w:color="auto"/>
            </w:tcBorders>
          </w:tcPr>
          <w:p w14:paraId="6F7B4007" w14:textId="77777777" w:rsidR="00BA743A" w:rsidRPr="00C87567" w:rsidRDefault="00BA743A" w:rsidP="00207CD9">
            <w:pPr>
              <w:rPr>
                <w:rFonts w:cs="Calibri"/>
                <w:sz w:val="20"/>
                <w:szCs w:val="18"/>
              </w:rPr>
            </w:pPr>
            <w:r w:rsidRPr="00C87567">
              <w:rPr>
                <w:rFonts w:cs="Calibri"/>
                <w:sz w:val="20"/>
                <w:szCs w:val="18"/>
              </w:rPr>
              <w:t>Capped at 100Mbps</w:t>
            </w:r>
          </w:p>
        </w:tc>
        <w:tc>
          <w:tcPr>
            <w:tcW w:w="1080" w:type="pct"/>
            <w:tcBorders>
              <w:top w:val="single" w:sz="8" w:space="0" w:color="auto"/>
              <w:left w:val="nil"/>
              <w:bottom w:val="single" w:sz="8" w:space="0" w:color="auto"/>
              <w:right w:val="single" w:sz="4" w:space="0" w:color="auto"/>
            </w:tcBorders>
          </w:tcPr>
          <w:p w14:paraId="6654482C" w14:textId="77777777" w:rsidR="00BA743A" w:rsidRPr="00C87567" w:rsidRDefault="00BA743A" w:rsidP="00207CD9">
            <w:pPr>
              <w:rPr>
                <w:rFonts w:cs="Calibri"/>
                <w:sz w:val="20"/>
                <w:szCs w:val="18"/>
              </w:rPr>
            </w:pPr>
            <w:r w:rsidRPr="00C87567">
              <w:rPr>
                <w:rFonts w:cs="Calibri"/>
                <w:sz w:val="20"/>
                <w:szCs w:val="18"/>
              </w:rPr>
              <w:t>No cap imposed on speeds^</w:t>
            </w:r>
          </w:p>
        </w:tc>
        <w:tc>
          <w:tcPr>
            <w:tcW w:w="1080" w:type="pct"/>
            <w:tcBorders>
              <w:top w:val="single" w:sz="8" w:space="0" w:color="auto"/>
              <w:left w:val="nil"/>
              <w:bottom w:val="single" w:sz="8" w:space="0" w:color="auto"/>
              <w:right w:val="single" w:sz="4" w:space="0" w:color="auto"/>
            </w:tcBorders>
          </w:tcPr>
          <w:p w14:paraId="6CAE92B9" w14:textId="60CE7EAB" w:rsidR="00BA743A" w:rsidRPr="00C87567" w:rsidRDefault="00F042B1" w:rsidP="00207CD9">
            <w:pPr>
              <w:rPr>
                <w:rFonts w:cs="Calibri"/>
                <w:sz w:val="20"/>
                <w:szCs w:val="18"/>
              </w:rPr>
            </w:pPr>
            <w:r w:rsidRPr="00C87567">
              <w:rPr>
                <w:rFonts w:cs="Calibri"/>
                <w:sz w:val="20"/>
                <w:szCs w:val="18"/>
              </w:rPr>
              <w:t>Capped at 100Mbps</w:t>
            </w:r>
          </w:p>
        </w:tc>
      </w:tr>
      <w:tr w:rsidR="00BA743A" w:rsidRPr="00C87567" w14:paraId="4C76B639" w14:textId="003FC7AF" w:rsidTr="00BA743A">
        <w:trPr>
          <w:trHeight w:val="754"/>
        </w:trPr>
        <w:tc>
          <w:tcPr>
            <w:tcW w:w="806" w:type="pct"/>
            <w:tcBorders>
              <w:top w:val="nil"/>
              <w:left w:val="single" w:sz="8" w:space="0" w:color="auto"/>
              <w:bottom w:val="single" w:sz="8" w:space="0" w:color="auto"/>
              <w:right w:val="single" w:sz="8" w:space="0" w:color="auto"/>
            </w:tcBorders>
          </w:tcPr>
          <w:p w14:paraId="216D5640" w14:textId="77777777" w:rsidR="00BA743A" w:rsidRPr="00C87567" w:rsidRDefault="00BA743A" w:rsidP="00207CD9">
            <w:pPr>
              <w:pStyle w:val="BodyText"/>
              <w:spacing w:before="100" w:after="100"/>
              <w:jc w:val="both"/>
            </w:pPr>
            <w:r w:rsidRPr="00C87567">
              <w:t>Typical Busy Period Download Speed (7pm-11pm)</w:t>
            </w:r>
          </w:p>
          <w:p w14:paraId="7A92AABD" w14:textId="77777777" w:rsidR="00BA743A" w:rsidRPr="00C87567" w:rsidRDefault="00BA743A" w:rsidP="00207CD9">
            <w:pPr>
              <w:pStyle w:val="BodyText"/>
            </w:pPr>
          </w:p>
        </w:tc>
        <w:tc>
          <w:tcPr>
            <w:tcW w:w="4194" w:type="pct"/>
            <w:gridSpan w:val="4"/>
            <w:tcBorders>
              <w:top w:val="single" w:sz="8" w:space="0" w:color="auto"/>
              <w:left w:val="nil"/>
              <w:bottom w:val="single" w:sz="8" w:space="0" w:color="auto"/>
              <w:right w:val="single" w:sz="4" w:space="0" w:color="auto"/>
            </w:tcBorders>
          </w:tcPr>
          <w:p w14:paraId="6C861724" w14:textId="77777777" w:rsidR="00BA743A" w:rsidRPr="00C87567" w:rsidRDefault="00BA743A" w:rsidP="00207CD9">
            <w:pPr>
              <w:rPr>
                <w:rFonts w:cs="Calibri"/>
                <w:sz w:val="20"/>
                <w:szCs w:val="18"/>
              </w:rPr>
            </w:pPr>
            <w:r w:rsidRPr="00C87567">
              <w:rPr>
                <w:rFonts w:cs="Calibri"/>
                <w:sz w:val="20"/>
                <w:szCs w:val="18"/>
              </w:rPr>
              <w:t xml:space="preserve"> </w:t>
            </w:r>
          </w:p>
          <w:p w14:paraId="6F329F02" w14:textId="77777777" w:rsidR="00BA743A" w:rsidRPr="00C87567" w:rsidRDefault="00BA743A" w:rsidP="00207CD9">
            <w:pPr>
              <w:rPr>
                <w:rFonts w:cs="Calibri"/>
                <w:sz w:val="20"/>
                <w:szCs w:val="18"/>
              </w:rPr>
            </w:pPr>
            <w:r w:rsidRPr="00C87567">
              <w:rPr>
                <w:rFonts w:cs="Calibri"/>
                <w:sz w:val="20"/>
                <w:szCs w:val="18"/>
              </w:rPr>
              <w:t>For current applicable speed, refer to:</w:t>
            </w:r>
          </w:p>
          <w:p w14:paraId="29DC3D72" w14:textId="040B1554" w:rsidR="00BA743A" w:rsidRPr="00C87567" w:rsidRDefault="00BA743A" w:rsidP="00207CD9">
            <w:pPr>
              <w:rPr>
                <w:rFonts w:cs="Calibri"/>
                <w:sz w:val="20"/>
                <w:szCs w:val="18"/>
              </w:rPr>
            </w:pPr>
            <w:hyperlink r:id="rId24" w:anchor="5g-internet" w:history="1">
              <w:r w:rsidRPr="00C87567">
                <w:rPr>
                  <w:rStyle w:val="Hyperlink"/>
                  <w:rFonts w:cs="Calibri"/>
                  <w:szCs w:val="18"/>
                </w:rPr>
                <w:t>https://www.optus.com.au/broadband-nbn/home-broadband/internet-speeds#5g-internet</w:t>
              </w:r>
            </w:hyperlink>
            <w:r w:rsidRPr="00C87567">
              <w:rPr>
                <w:rFonts w:cs="Calibri"/>
                <w:sz w:val="20"/>
                <w:szCs w:val="18"/>
              </w:rPr>
              <w:t xml:space="preserve"> </w:t>
            </w:r>
          </w:p>
        </w:tc>
      </w:tr>
      <w:tr w:rsidR="00450739" w:rsidRPr="00C87567" w14:paraId="6078E02E" w14:textId="012E1317" w:rsidTr="00BA743A">
        <w:trPr>
          <w:trHeight w:val="754"/>
        </w:trPr>
        <w:tc>
          <w:tcPr>
            <w:tcW w:w="806" w:type="pct"/>
            <w:tcBorders>
              <w:top w:val="nil"/>
              <w:left w:val="single" w:sz="8" w:space="0" w:color="auto"/>
              <w:bottom w:val="single" w:sz="8" w:space="0" w:color="auto"/>
              <w:right w:val="single" w:sz="8" w:space="0" w:color="auto"/>
            </w:tcBorders>
          </w:tcPr>
          <w:p w14:paraId="0139888B" w14:textId="77777777" w:rsidR="00450739" w:rsidRPr="00C87567" w:rsidRDefault="00450739" w:rsidP="00450739">
            <w:pPr>
              <w:pStyle w:val="BodyText"/>
            </w:pPr>
            <w:r w:rsidRPr="00C87567">
              <w:t>Minimum Total Cost</w:t>
            </w:r>
          </w:p>
          <w:p w14:paraId="1737FC30" w14:textId="77777777" w:rsidR="00450739" w:rsidRPr="00C87567" w:rsidRDefault="00450739" w:rsidP="00450739">
            <w:pPr>
              <w:pStyle w:val="BodyText"/>
              <w:spacing w:before="100" w:after="100"/>
            </w:pPr>
            <w:r w:rsidRPr="00C87567">
              <w:t>(when you pay by direct debit and including modem cost)</w:t>
            </w:r>
          </w:p>
        </w:tc>
        <w:tc>
          <w:tcPr>
            <w:tcW w:w="905" w:type="pct"/>
            <w:tcBorders>
              <w:top w:val="single" w:sz="8" w:space="0" w:color="auto"/>
              <w:left w:val="nil"/>
              <w:bottom w:val="single" w:sz="8" w:space="0" w:color="auto"/>
              <w:right w:val="single" w:sz="4" w:space="0" w:color="auto"/>
            </w:tcBorders>
          </w:tcPr>
          <w:p w14:paraId="67E1CED9" w14:textId="77777777" w:rsidR="00450739" w:rsidRPr="00C87567" w:rsidRDefault="00450739" w:rsidP="00450739">
            <w:pPr>
              <w:rPr>
                <w:rFonts w:cs="Calibri"/>
                <w:sz w:val="20"/>
                <w:szCs w:val="18"/>
              </w:rPr>
            </w:pPr>
          </w:p>
          <w:p w14:paraId="5CC947A0" w14:textId="55424748" w:rsidR="00450739" w:rsidRPr="00C87567" w:rsidRDefault="00450739" w:rsidP="00450739">
            <w:pPr>
              <w:rPr>
                <w:rFonts w:cs="Calibri"/>
                <w:sz w:val="20"/>
                <w:szCs w:val="18"/>
              </w:rPr>
            </w:pPr>
            <w:r w:rsidRPr="00C87567">
              <w:rPr>
                <w:rFonts w:cs="Calibri"/>
                <w:sz w:val="20"/>
                <w:szCs w:val="18"/>
              </w:rPr>
              <w:t>Min. cost $</w:t>
            </w:r>
            <w:r w:rsidR="00E1413A" w:rsidRPr="00C87567">
              <w:rPr>
                <w:rFonts w:cs="Calibri"/>
                <w:sz w:val="20"/>
                <w:szCs w:val="18"/>
              </w:rPr>
              <w:t>2,004</w:t>
            </w:r>
            <w:r w:rsidRPr="00C87567">
              <w:rPr>
                <w:rFonts w:cs="Calibri"/>
                <w:sz w:val="20"/>
                <w:szCs w:val="18"/>
              </w:rPr>
              <w:t xml:space="preserve"> for new customer who cancels within 1 month (includes $468 modem cost and 1 month of plan fee</w:t>
            </w:r>
            <w:r w:rsidR="001729A7" w:rsidRPr="00C87567">
              <w:rPr>
                <w:rFonts w:cs="Calibri"/>
                <w:sz w:val="20"/>
                <w:szCs w:val="18"/>
              </w:rPr>
              <w:t xml:space="preserve"> with intro offer applied</w:t>
            </w:r>
            <w:r w:rsidRPr="00C87567">
              <w:rPr>
                <w:rFonts w:cs="Calibri"/>
                <w:sz w:val="20"/>
                <w:szCs w:val="18"/>
              </w:rPr>
              <w:t>)</w:t>
            </w:r>
          </w:p>
          <w:p w14:paraId="7B87440E" w14:textId="1561E6D9" w:rsidR="00450739" w:rsidRPr="00C87567" w:rsidRDefault="00450739" w:rsidP="00450739">
            <w:pPr>
              <w:rPr>
                <w:rFonts w:cs="Calibri"/>
                <w:sz w:val="20"/>
                <w:szCs w:val="18"/>
              </w:rPr>
            </w:pPr>
          </w:p>
        </w:tc>
        <w:tc>
          <w:tcPr>
            <w:tcW w:w="1129" w:type="pct"/>
            <w:tcBorders>
              <w:top w:val="single" w:sz="8" w:space="0" w:color="auto"/>
              <w:left w:val="single" w:sz="4" w:space="0" w:color="auto"/>
              <w:bottom w:val="single" w:sz="8" w:space="0" w:color="auto"/>
              <w:right w:val="single" w:sz="4" w:space="0" w:color="auto"/>
            </w:tcBorders>
          </w:tcPr>
          <w:p w14:paraId="30CDBB70" w14:textId="77777777" w:rsidR="00450739" w:rsidRPr="00C87567" w:rsidRDefault="00450739" w:rsidP="00450739">
            <w:pPr>
              <w:rPr>
                <w:rFonts w:cs="Calibri"/>
                <w:sz w:val="20"/>
                <w:szCs w:val="18"/>
              </w:rPr>
            </w:pPr>
          </w:p>
          <w:p w14:paraId="5F9C8A42" w14:textId="6AB583C0" w:rsidR="00450739" w:rsidRPr="00C87567" w:rsidRDefault="00450739" w:rsidP="00450739">
            <w:pPr>
              <w:rPr>
                <w:rFonts w:cs="Calibri"/>
                <w:sz w:val="20"/>
                <w:szCs w:val="18"/>
              </w:rPr>
            </w:pPr>
            <w:r w:rsidRPr="00C87567">
              <w:rPr>
                <w:rFonts w:cs="Calibri"/>
                <w:sz w:val="20"/>
                <w:szCs w:val="18"/>
              </w:rPr>
              <w:t>Min. cost $</w:t>
            </w:r>
            <w:r w:rsidR="00E1413A" w:rsidRPr="00C87567">
              <w:rPr>
                <w:rFonts w:cs="Calibri"/>
                <w:sz w:val="20"/>
                <w:szCs w:val="18"/>
              </w:rPr>
              <w:t>2,244</w:t>
            </w:r>
            <w:r w:rsidRPr="00C87567">
              <w:rPr>
                <w:rFonts w:cs="Calibri"/>
                <w:sz w:val="20"/>
                <w:szCs w:val="18"/>
              </w:rPr>
              <w:t xml:space="preserve"> for new customer who cancels within 1 month (includes $468 modem cost and 1 month of plan fee</w:t>
            </w:r>
            <w:r w:rsidR="001729A7" w:rsidRPr="00C87567">
              <w:rPr>
                <w:rFonts w:cs="Calibri"/>
                <w:sz w:val="20"/>
                <w:szCs w:val="18"/>
              </w:rPr>
              <w:t xml:space="preserve"> with intro offer applied</w:t>
            </w:r>
            <w:r w:rsidRPr="00C87567">
              <w:rPr>
                <w:rFonts w:cs="Calibri"/>
                <w:sz w:val="20"/>
                <w:szCs w:val="18"/>
              </w:rPr>
              <w:t>)</w:t>
            </w:r>
          </w:p>
          <w:p w14:paraId="60DF3631" w14:textId="77777777" w:rsidR="00450739" w:rsidRPr="00C87567" w:rsidRDefault="00450739" w:rsidP="00450739">
            <w:pPr>
              <w:rPr>
                <w:rFonts w:cs="Calibri"/>
                <w:sz w:val="20"/>
                <w:szCs w:val="18"/>
              </w:rPr>
            </w:pPr>
          </w:p>
        </w:tc>
        <w:tc>
          <w:tcPr>
            <w:tcW w:w="1080" w:type="pct"/>
            <w:tcBorders>
              <w:top w:val="single" w:sz="8" w:space="0" w:color="auto"/>
              <w:left w:val="nil"/>
              <w:bottom w:val="single" w:sz="8" w:space="0" w:color="auto"/>
              <w:right w:val="single" w:sz="4" w:space="0" w:color="auto"/>
            </w:tcBorders>
          </w:tcPr>
          <w:p w14:paraId="1370E643" w14:textId="77777777" w:rsidR="00450739" w:rsidRPr="00C87567" w:rsidRDefault="00450739" w:rsidP="00450739">
            <w:pPr>
              <w:rPr>
                <w:rFonts w:cs="Calibri"/>
                <w:sz w:val="20"/>
                <w:szCs w:val="18"/>
              </w:rPr>
            </w:pPr>
            <w:r w:rsidRPr="00C87567">
              <w:rPr>
                <w:rFonts w:cs="Calibri"/>
                <w:sz w:val="20"/>
                <w:szCs w:val="18"/>
              </w:rPr>
              <w:t>.</w:t>
            </w:r>
          </w:p>
          <w:p w14:paraId="6D3E5B79" w14:textId="508C3A7C" w:rsidR="00450739" w:rsidRPr="00C87567" w:rsidRDefault="00450739" w:rsidP="00450739">
            <w:pPr>
              <w:rPr>
                <w:rFonts w:cs="Calibri"/>
                <w:sz w:val="20"/>
                <w:szCs w:val="18"/>
              </w:rPr>
            </w:pPr>
            <w:r w:rsidRPr="00C87567">
              <w:rPr>
                <w:rFonts w:cs="Calibri"/>
                <w:sz w:val="20"/>
                <w:szCs w:val="18"/>
              </w:rPr>
              <w:t>Min. cost $</w:t>
            </w:r>
            <w:r w:rsidR="00E1413A" w:rsidRPr="00C87567">
              <w:rPr>
                <w:rFonts w:cs="Calibri"/>
                <w:sz w:val="20"/>
                <w:szCs w:val="18"/>
              </w:rPr>
              <w:t>2,724</w:t>
            </w:r>
            <w:r w:rsidRPr="00C87567">
              <w:rPr>
                <w:rFonts w:cs="Calibri"/>
                <w:sz w:val="20"/>
                <w:szCs w:val="18"/>
              </w:rPr>
              <w:t xml:space="preserve"> for new customer who cancels within 1 month (includes $468 modem cost and 1 month of plan fee</w:t>
            </w:r>
            <w:r w:rsidR="001729A7" w:rsidRPr="00C87567">
              <w:rPr>
                <w:rFonts w:cs="Calibri"/>
                <w:sz w:val="20"/>
                <w:szCs w:val="18"/>
              </w:rPr>
              <w:t xml:space="preserve"> with intro offer applied</w:t>
            </w:r>
            <w:r w:rsidRPr="00C87567">
              <w:rPr>
                <w:rFonts w:cs="Calibri"/>
                <w:sz w:val="20"/>
                <w:szCs w:val="18"/>
              </w:rPr>
              <w:t>)</w:t>
            </w:r>
          </w:p>
          <w:p w14:paraId="0869DE11" w14:textId="77777777" w:rsidR="00450739" w:rsidRPr="00C87567" w:rsidRDefault="00450739" w:rsidP="00450739">
            <w:pPr>
              <w:rPr>
                <w:rFonts w:cs="Calibri"/>
                <w:sz w:val="20"/>
                <w:szCs w:val="18"/>
              </w:rPr>
            </w:pPr>
          </w:p>
        </w:tc>
        <w:tc>
          <w:tcPr>
            <w:tcW w:w="1080" w:type="pct"/>
            <w:tcBorders>
              <w:top w:val="single" w:sz="8" w:space="0" w:color="auto"/>
              <w:left w:val="nil"/>
              <w:bottom w:val="single" w:sz="8" w:space="0" w:color="auto"/>
              <w:right w:val="single" w:sz="4" w:space="0" w:color="auto"/>
            </w:tcBorders>
          </w:tcPr>
          <w:p w14:paraId="0C482792" w14:textId="77777777" w:rsidR="00450739" w:rsidRPr="00C87567" w:rsidRDefault="00450739" w:rsidP="00450739">
            <w:pPr>
              <w:rPr>
                <w:rFonts w:cs="Calibri"/>
                <w:sz w:val="20"/>
                <w:szCs w:val="18"/>
              </w:rPr>
            </w:pPr>
          </w:p>
          <w:p w14:paraId="4722D432" w14:textId="6BCF6029" w:rsidR="00450739" w:rsidRPr="00C87567" w:rsidRDefault="00450739" w:rsidP="00450739">
            <w:pPr>
              <w:rPr>
                <w:rFonts w:cs="Calibri"/>
                <w:sz w:val="20"/>
                <w:szCs w:val="18"/>
              </w:rPr>
            </w:pPr>
            <w:r w:rsidRPr="00C87567">
              <w:rPr>
                <w:rFonts w:cs="Calibri"/>
                <w:sz w:val="20"/>
                <w:szCs w:val="18"/>
              </w:rPr>
              <w:t>Min. cost $</w:t>
            </w:r>
            <w:r w:rsidR="00EA7AC1" w:rsidRPr="00C87567">
              <w:rPr>
                <w:rFonts w:cs="Calibri"/>
                <w:sz w:val="20"/>
                <w:szCs w:val="18"/>
              </w:rPr>
              <w:t>2,268</w:t>
            </w:r>
            <w:r w:rsidR="00E1413A" w:rsidRPr="00C87567">
              <w:rPr>
                <w:rFonts w:cs="Calibri"/>
                <w:sz w:val="20"/>
                <w:szCs w:val="18"/>
              </w:rPr>
              <w:t xml:space="preserve"> </w:t>
            </w:r>
            <w:r w:rsidRPr="00C87567">
              <w:rPr>
                <w:rFonts w:cs="Calibri"/>
                <w:sz w:val="20"/>
                <w:szCs w:val="18"/>
              </w:rPr>
              <w:t>for new customer who cancels within 1 month (includes $468 modem cost and 1 month of plan fee</w:t>
            </w:r>
            <w:r w:rsidR="001729A7" w:rsidRPr="00C87567">
              <w:rPr>
                <w:rFonts w:cs="Calibri"/>
                <w:sz w:val="20"/>
                <w:szCs w:val="18"/>
              </w:rPr>
              <w:t xml:space="preserve"> with intro offer applied</w:t>
            </w:r>
            <w:r w:rsidRPr="00C87567">
              <w:rPr>
                <w:rFonts w:cs="Calibri"/>
                <w:sz w:val="20"/>
                <w:szCs w:val="18"/>
              </w:rPr>
              <w:t>)</w:t>
            </w:r>
          </w:p>
          <w:p w14:paraId="5F9EFE98" w14:textId="77777777" w:rsidR="00450739" w:rsidRPr="00C87567" w:rsidRDefault="00450739" w:rsidP="00450739">
            <w:pPr>
              <w:rPr>
                <w:rFonts w:cs="Calibri"/>
                <w:sz w:val="20"/>
                <w:szCs w:val="18"/>
              </w:rPr>
            </w:pPr>
          </w:p>
        </w:tc>
      </w:tr>
      <w:tr w:rsidR="00BA743A" w:rsidRPr="00C87567" w14:paraId="4F4B004F" w14:textId="7199F19F" w:rsidTr="00BA743A">
        <w:trPr>
          <w:trHeight w:val="754"/>
        </w:trPr>
        <w:tc>
          <w:tcPr>
            <w:tcW w:w="806" w:type="pct"/>
            <w:tcBorders>
              <w:top w:val="single" w:sz="4" w:space="0" w:color="000000"/>
              <w:left w:val="single" w:sz="8" w:space="0" w:color="auto"/>
              <w:bottom w:val="single" w:sz="8" w:space="0" w:color="auto"/>
              <w:right w:val="single" w:sz="8" w:space="0" w:color="auto"/>
            </w:tcBorders>
          </w:tcPr>
          <w:p w14:paraId="183D32C9" w14:textId="0DA8F9F0" w:rsidR="00BA743A" w:rsidRPr="00C87567" w:rsidRDefault="001729A7" w:rsidP="00207CD9">
            <w:pPr>
              <w:pStyle w:val="BodyText"/>
            </w:pPr>
            <w:r w:rsidRPr="00C87567">
              <w:t>Entertainment</w:t>
            </w:r>
          </w:p>
        </w:tc>
        <w:tc>
          <w:tcPr>
            <w:tcW w:w="905" w:type="pct"/>
            <w:tcBorders>
              <w:top w:val="single" w:sz="8" w:space="0" w:color="auto"/>
              <w:left w:val="nil"/>
              <w:bottom w:val="single" w:sz="8" w:space="0" w:color="auto"/>
              <w:right w:val="single" w:sz="4" w:space="0" w:color="auto"/>
            </w:tcBorders>
          </w:tcPr>
          <w:p w14:paraId="7ED1F5F9" w14:textId="77777777" w:rsidR="00BA743A" w:rsidRPr="00C87567" w:rsidRDefault="00BA743A" w:rsidP="00207CD9">
            <w:pPr>
              <w:pStyle w:val="BodyText"/>
              <w:spacing w:before="100" w:after="100"/>
            </w:pPr>
          </w:p>
        </w:tc>
        <w:tc>
          <w:tcPr>
            <w:tcW w:w="1129" w:type="pct"/>
            <w:tcBorders>
              <w:top w:val="single" w:sz="8" w:space="0" w:color="auto"/>
              <w:left w:val="single" w:sz="4" w:space="0" w:color="auto"/>
              <w:bottom w:val="single" w:sz="8" w:space="0" w:color="auto"/>
              <w:right w:val="single" w:sz="4" w:space="0" w:color="auto"/>
            </w:tcBorders>
          </w:tcPr>
          <w:p w14:paraId="57D6510F" w14:textId="77777777" w:rsidR="00BA743A" w:rsidRPr="00C87567" w:rsidRDefault="00BA743A" w:rsidP="00207CD9">
            <w:pPr>
              <w:pStyle w:val="BodyText"/>
              <w:spacing w:before="100" w:after="100"/>
            </w:pPr>
          </w:p>
        </w:tc>
        <w:tc>
          <w:tcPr>
            <w:tcW w:w="1080" w:type="pct"/>
            <w:tcBorders>
              <w:top w:val="single" w:sz="4" w:space="0" w:color="auto"/>
              <w:left w:val="single" w:sz="4" w:space="0" w:color="auto"/>
              <w:bottom w:val="single" w:sz="4" w:space="0" w:color="auto"/>
              <w:right w:val="single" w:sz="4" w:space="0" w:color="auto"/>
            </w:tcBorders>
          </w:tcPr>
          <w:p w14:paraId="53F0932D" w14:textId="77777777" w:rsidR="00BA743A" w:rsidRPr="00C87567" w:rsidRDefault="00BA743A" w:rsidP="00207CD9">
            <w:pPr>
              <w:pStyle w:val="BodyText"/>
              <w:spacing w:before="100" w:after="100"/>
            </w:pPr>
            <w:r w:rsidRPr="00C87567">
              <w:t>Standard Netflix subscription via Optus SubHub included</w:t>
            </w:r>
          </w:p>
        </w:tc>
        <w:tc>
          <w:tcPr>
            <w:tcW w:w="1080" w:type="pct"/>
            <w:tcBorders>
              <w:top w:val="single" w:sz="4" w:space="0" w:color="auto"/>
              <w:left w:val="single" w:sz="4" w:space="0" w:color="auto"/>
              <w:bottom w:val="single" w:sz="4" w:space="0" w:color="auto"/>
              <w:right w:val="single" w:sz="4" w:space="0" w:color="auto"/>
            </w:tcBorders>
          </w:tcPr>
          <w:p w14:paraId="39D7555A" w14:textId="2786B0D2" w:rsidR="00BA743A" w:rsidRPr="00C87567" w:rsidRDefault="00920668" w:rsidP="00207CD9">
            <w:pPr>
              <w:pStyle w:val="BodyText"/>
              <w:spacing w:before="100" w:after="100"/>
            </w:pPr>
            <w:r w:rsidRPr="00C87567">
              <w:rPr>
                <w:rFonts w:cs="Calibri"/>
                <w:color w:val="000000" w:themeColor="text1"/>
                <w:szCs w:val="20"/>
              </w:rPr>
              <w:t>$10</w:t>
            </w:r>
            <w:r w:rsidR="00971901" w:rsidRPr="00C87567">
              <w:rPr>
                <w:rFonts w:cs="Calibri"/>
                <w:color w:val="000000" w:themeColor="text1"/>
                <w:szCs w:val="20"/>
              </w:rPr>
              <w:t>/month</w:t>
            </w:r>
            <w:r w:rsidRPr="00C87567">
              <w:rPr>
                <w:rFonts w:cs="Calibri"/>
                <w:color w:val="000000" w:themeColor="text1"/>
                <w:szCs w:val="20"/>
              </w:rPr>
              <w:t xml:space="preserve"> Subhub credit applied</w:t>
            </w:r>
          </w:p>
        </w:tc>
      </w:tr>
    </w:tbl>
    <w:p w14:paraId="0B57C42C" w14:textId="77777777" w:rsidR="00207CD9" w:rsidRPr="00C87567" w:rsidRDefault="00207CD9" w:rsidP="00207CD9">
      <w:pPr>
        <w:ind w:left="567" w:firstLine="11"/>
        <w:rPr>
          <w:sz w:val="20"/>
          <w:szCs w:val="20"/>
        </w:rPr>
      </w:pPr>
    </w:p>
    <w:p w14:paraId="410D8DEC" w14:textId="0FC44815" w:rsidR="00207CD9" w:rsidRPr="00C87567" w:rsidRDefault="00207CD9" w:rsidP="00207CD9">
      <w:pPr>
        <w:spacing w:after="40"/>
        <w:ind w:left="567" w:firstLine="11"/>
        <w:rPr>
          <w:sz w:val="20"/>
          <w:szCs w:val="20"/>
        </w:rPr>
      </w:pPr>
      <w:r w:rsidRPr="00C87567">
        <w:rPr>
          <w:sz w:val="20"/>
          <w:szCs w:val="20"/>
        </w:rPr>
        <w:t xml:space="preserve">* Standard Introductory Offers – refer clause </w:t>
      </w:r>
      <w:r w:rsidR="0055352F" w:rsidRPr="00C87567">
        <w:rPr>
          <w:sz w:val="20"/>
          <w:szCs w:val="20"/>
        </w:rPr>
        <w:fldChar w:fldCharType="begin"/>
      </w:r>
      <w:r w:rsidR="0055352F" w:rsidRPr="00C87567">
        <w:rPr>
          <w:sz w:val="20"/>
          <w:szCs w:val="20"/>
        </w:rPr>
        <w:instrText xml:space="preserve"> REF _Ref112854328 \w \h </w:instrText>
      </w:r>
      <w:r w:rsidR="00C87567">
        <w:rPr>
          <w:sz w:val="20"/>
          <w:szCs w:val="20"/>
        </w:rPr>
        <w:instrText xml:space="preserve"> \* MERGEFORMAT </w:instrText>
      </w:r>
      <w:r w:rsidR="0055352F" w:rsidRPr="00C87567">
        <w:rPr>
          <w:sz w:val="20"/>
          <w:szCs w:val="20"/>
        </w:rPr>
      </w:r>
      <w:r w:rsidR="0055352F" w:rsidRPr="00C87567">
        <w:rPr>
          <w:sz w:val="20"/>
          <w:szCs w:val="20"/>
        </w:rPr>
        <w:fldChar w:fldCharType="separate"/>
      </w:r>
      <w:r w:rsidR="0055352F" w:rsidRPr="00C87567">
        <w:rPr>
          <w:sz w:val="20"/>
          <w:szCs w:val="20"/>
        </w:rPr>
        <w:t>5.8</w:t>
      </w:r>
      <w:r w:rsidR="0055352F" w:rsidRPr="00C87567">
        <w:rPr>
          <w:sz w:val="20"/>
          <w:szCs w:val="20"/>
        </w:rPr>
        <w:fldChar w:fldCharType="end"/>
      </w:r>
      <w:r w:rsidR="0055352F" w:rsidRPr="00C87567">
        <w:rPr>
          <w:sz w:val="20"/>
          <w:szCs w:val="20"/>
        </w:rPr>
        <w:t xml:space="preserve"> </w:t>
      </w:r>
      <w:r w:rsidRPr="00C87567">
        <w:rPr>
          <w:sz w:val="20"/>
          <w:szCs w:val="20"/>
        </w:rPr>
        <w:t>below.</w:t>
      </w:r>
    </w:p>
    <w:p w14:paraId="400A6A94" w14:textId="77777777" w:rsidR="00B008DB" w:rsidRPr="00C87567" w:rsidRDefault="00B008DB" w:rsidP="00207CD9">
      <w:pPr>
        <w:spacing w:after="40"/>
        <w:ind w:left="567" w:firstLine="11"/>
        <w:rPr>
          <w:sz w:val="20"/>
          <w:szCs w:val="20"/>
        </w:rPr>
      </w:pPr>
    </w:p>
    <w:p w14:paraId="6AA7936B" w14:textId="77777777" w:rsidR="00B008DB" w:rsidRPr="00C87567" w:rsidRDefault="00B008DB" w:rsidP="00207CD9">
      <w:pPr>
        <w:spacing w:after="40"/>
        <w:ind w:left="567" w:firstLine="11"/>
        <w:rPr>
          <w:sz w:val="20"/>
          <w:szCs w:val="20"/>
        </w:rPr>
      </w:pPr>
      <w:r w:rsidRPr="00C87567">
        <w:rPr>
          <w:sz w:val="20"/>
          <w:szCs w:val="20"/>
        </w:rPr>
        <w:t>** Other than Business customers with a valid ABN/ACN or consumer customers who have been moved or are eligible to sign up to this plan, these plans are not available to new customers or to existing customers who wish to recontract or rate plan change.</w:t>
      </w:r>
    </w:p>
    <w:p w14:paraId="39CF600A" w14:textId="77777777" w:rsidR="00207CD9" w:rsidRPr="00C87567" w:rsidRDefault="00207CD9" w:rsidP="00207CD9"/>
    <w:p w14:paraId="63A43640" w14:textId="77777777" w:rsidR="00207CD9" w:rsidRPr="00C87567" w:rsidRDefault="00207CD9" w:rsidP="00207CD9">
      <w:pPr>
        <w:tabs>
          <w:tab w:val="left" w:pos="1134"/>
        </w:tabs>
        <w:spacing w:after="40"/>
        <w:ind w:left="567"/>
        <w:rPr>
          <w:sz w:val="20"/>
          <w:szCs w:val="20"/>
        </w:rPr>
      </w:pPr>
      <w:r w:rsidRPr="00C87567">
        <w:rPr>
          <w:sz w:val="20"/>
          <w:szCs w:val="20"/>
        </w:rPr>
        <w:t>^ While the 5G Internet Entertainer Superfast plan offers our fastest 5G speeds, the download speeds you can obtain on this 5G Internet Entertainer Superfast plan will not necessarily always be greater than the download speeds you can obtain on the 5G Internet Everyday plan.</w:t>
      </w:r>
    </w:p>
    <w:p w14:paraId="2DC20E31" w14:textId="77777777" w:rsidR="00207CD9" w:rsidRPr="00C87567" w:rsidRDefault="00207CD9" w:rsidP="00C54F9C">
      <w:pPr>
        <w:tabs>
          <w:tab w:val="left" w:pos="1134"/>
        </w:tabs>
        <w:spacing w:after="40"/>
        <w:rPr>
          <w:sz w:val="20"/>
          <w:szCs w:val="20"/>
        </w:rPr>
      </w:pPr>
    </w:p>
    <w:p w14:paraId="08A73895" w14:textId="77777777" w:rsidR="00A301B2" w:rsidRPr="00C87567" w:rsidRDefault="00A301B2" w:rsidP="00A301B2">
      <w:pPr>
        <w:tabs>
          <w:tab w:val="left" w:pos="1134"/>
        </w:tabs>
        <w:spacing w:after="40"/>
        <w:ind w:left="567"/>
        <w:rPr>
          <w:sz w:val="20"/>
          <w:szCs w:val="20"/>
        </w:rPr>
      </w:pPr>
    </w:p>
    <w:p w14:paraId="12326A3F" w14:textId="77777777" w:rsidR="00A301B2" w:rsidRPr="00C87567" w:rsidRDefault="00A301B2" w:rsidP="00A301B2"/>
    <w:p w14:paraId="3322BC9E" w14:textId="77777777" w:rsidR="00D91CB3" w:rsidRPr="00C87567" w:rsidRDefault="003B32C4" w:rsidP="00D57309">
      <w:pPr>
        <w:pStyle w:val="Heading6"/>
        <w:ind w:left="720"/>
      </w:pPr>
      <w:bookmarkStart w:id="273" w:name="_Ref112854517"/>
      <w:bookmarkStart w:id="274" w:name="_Toc159495820"/>
      <w:bookmarkStart w:id="275" w:name="_Toc239163245"/>
      <w:r w:rsidRPr="00C87567">
        <w:t>5G</w:t>
      </w:r>
      <w:r w:rsidR="00D65FBF" w:rsidRPr="00C87567">
        <w:t xml:space="preserve"> </w:t>
      </w:r>
      <w:r w:rsidRPr="00C87567">
        <w:t xml:space="preserve">Home Broadband </w:t>
      </w:r>
      <w:r w:rsidR="00466C48" w:rsidRPr="00C87567">
        <w:t>Plan (</w:t>
      </w:r>
      <w:r w:rsidR="000E3AD1" w:rsidRPr="00C87567">
        <w:t>Dec</w:t>
      </w:r>
      <w:r w:rsidR="00466C48" w:rsidRPr="00C87567">
        <w:t xml:space="preserve"> </w:t>
      </w:r>
      <w:r w:rsidR="00EB1949" w:rsidRPr="00C87567">
        <w:t>20</w:t>
      </w:r>
      <w:r w:rsidR="00466C48" w:rsidRPr="00C87567">
        <w:t>1</w:t>
      </w:r>
      <w:r w:rsidR="000E3AD1" w:rsidRPr="00C87567">
        <w:t>8)</w:t>
      </w:r>
      <w:r w:rsidR="001049E4" w:rsidRPr="00C87567">
        <w:t xml:space="preserve"> (Legacy)</w:t>
      </w:r>
      <w:bookmarkEnd w:id="273"/>
      <w:bookmarkEnd w:id="274"/>
      <w:bookmarkEnd w:id="275"/>
    </w:p>
    <w:p w14:paraId="56AAC90C" w14:textId="77777777" w:rsidR="00D91CB3" w:rsidRPr="00C87567" w:rsidRDefault="00A61567" w:rsidP="008D712B">
      <w:pPr>
        <w:pStyle w:val="BodyText"/>
        <w:ind w:left="720"/>
        <w:rPr>
          <w:bCs/>
          <w:iCs/>
        </w:rPr>
      </w:pPr>
      <w:r w:rsidRPr="00C87567">
        <w:rPr>
          <w:bCs/>
          <w:iCs/>
        </w:rPr>
        <w:t xml:space="preserve">The following </w:t>
      </w:r>
      <w:r w:rsidR="000E3AD1" w:rsidRPr="00C87567">
        <w:rPr>
          <w:bCs/>
          <w:iCs/>
        </w:rPr>
        <w:t>pricing</w:t>
      </w:r>
      <w:r w:rsidR="00D91CB3" w:rsidRPr="00C87567">
        <w:rPr>
          <w:bCs/>
          <w:iCs/>
        </w:rPr>
        <w:t xml:space="preserve"> plan may be </w:t>
      </w:r>
      <w:r w:rsidR="000E3AD1" w:rsidRPr="00C87567">
        <w:rPr>
          <w:bCs/>
          <w:iCs/>
        </w:rPr>
        <w:t xml:space="preserve">made </w:t>
      </w:r>
      <w:r w:rsidR="00D91CB3" w:rsidRPr="00C87567">
        <w:rPr>
          <w:bCs/>
          <w:iCs/>
        </w:rPr>
        <w:t xml:space="preserve">available </w:t>
      </w:r>
      <w:r w:rsidR="00D91CB3" w:rsidRPr="00C87567">
        <w:rPr>
          <w:b/>
          <w:bCs/>
          <w:iCs/>
          <w:u w:val="single"/>
        </w:rPr>
        <w:t>as an Early Access Service</w:t>
      </w:r>
      <w:r w:rsidR="00D91CB3" w:rsidRPr="00C87567">
        <w:rPr>
          <w:bCs/>
          <w:iCs/>
        </w:rPr>
        <w:t xml:space="preserve"> if </w:t>
      </w:r>
      <w:r w:rsidR="00D91CB3" w:rsidRPr="00C87567">
        <w:rPr>
          <w:bCs/>
          <w:i/>
          <w:iCs/>
        </w:rPr>
        <w:t>you</w:t>
      </w:r>
      <w:r w:rsidR="00D91CB3" w:rsidRPr="00C87567">
        <w:rPr>
          <w:bCs/>
          <w:iCs/>
        </w:rPr>
        <w:t xml:space="preserve"> are a </w:t>
      </w:r>
      <w:r w:rsidR="00D91CB3" w:rsidRPr="00C87567">
        <w:rPr>
          <w:bCs/>
          <w:i/>
          <w:iCs/>
        </w:rPr>
        <w:t>consumer</w:t>
      </w:r>
      <w:r w:rsidR="00D91CB3" w:rsidRPr="00C87567">
        <w:rPr>
          <w:bCs/>
          <w:iCs/>
        </w:rPr>
        <w:t xml:space="preserve"> or a </w:t>
      </w:r>
      <w:r w:rsidR="00D91CB3" w:rsidRPr="00C87567">
        <w:rPr>
          <w:bCs/>
          <w:i/>
          <w:iCs/>
        </w:rPr>
        <w:t>small and medium business customer</w:t>
      </w:r>
      <w:r w:rsidR="00D91CB3" w:rsidRPr="00C87567">
        <w:rPr>
          <w:bCs/>
          <w:iCs/>
        </w:rPr>
        <w:t>.</w:t>
      </w:r>
      <w:r w:rsidR="000E3AD1" w:rsidRPr="00C87567">
        <w:rPr>
          <w:bCs/>
          <w:iCs/>
        </w:rPr>
        <w:t xml:space="preserve"> </w:t>
      </w:r>
      <w:r w:rsidR="000E3AD1" w:rsidRPr="00C87567">
        <w:rPr>
          <w:bCs/>
          <w:i/>
          <w:iCs/>
        </w:rPr>
        <w:t>We</w:t>
      </w:r>
      <w:r w:rsidR="000E3AD1" w:rsidRPr="00C87567">
        <w:rPr>
          <w:bCs/>
          <w:iCs/>
        </w:rPr>
        <w:t xml:space="preserve"> will notify </w:t>
      </w:r>
      <w:r w:rsidR="000E3AD1" w:rsidRPr="00C87567">
        <w:rPr>
          <w:bCs/>
          <w:i/>
          <w:iCs/>
        </w:rPr>
        <w:t>you</w:t>
      </w:r>
      <w:r w:rsidR="000E3AD1" w:rsidRPr="00C87567">
        <w:rPr>
          <w:bCs/>
          <w:iCs/>
        </w:rPr>
        <w:t xml:space="preserve"> if this pricing plan is being offered to </w:t>
      </w:r>
      <w:r w:rsidR="000E3AD1" w:rsidRPr="00C87567">
        <w:rPr>
          <w:bCs/>
          <w:i/>
          <w:iCs/>
        </w:rPr>
        <w:t>you</w:t>
      </w:r>
      <w:r w:rsidR="000E3AD1" w:rsidRPr="00C87567">
        <w:rPr>
          <w:bCs/>
          <w:iCs/>
        </w:rPr>
        <w:t xml:space="preserve"> as an Early Access Service.</w:t>
      </w:r>
    </w:p>
    <w:tbl>
      <w:tblPr>
        <w:tblW w:w="4607" w:type="pct"/>
        <w:tblInd w:w="817" w:type="dxa"/>
        <w:tblLook w:val="04A0" w:firstRow="1" w:lastRow="0" w:firstColumn="1" w:lastColumn="0" w:noHBand="0" w:noVBand="1"/>
      </w:tblPr>
      <w:tblGrid>
        <w:gridCol w:w="5748"/>
        <w:gridCol w:w="8182"/>
      </w:tblGrid>
      <w:tr w:rsidR="00CE7B12" w:rsidRPr="00C87567" w14:paraId="3347684B" w14:textId="77777777" w:rsidTr="00A24CF6">
        <w:trPr>
          <w:trHeight w:val="20"/>
        </w:trPr>
        <w:tc>
          <w:tcPr>
            <w:tcW w:w="2063" w:type="pct"/>
            <w:tcBorders>
              <w:top w:val="single" w:sz="8" w:space="0" w:color="auto"/>
              <w:left w:val="single" w:sz="8" w:space="0" w:color="auto"/>
              <w:bottom w:val="single" w:sz="8" w:space="0" w:color="auto"/>
              <w:right w:val="single" w:sz="8" w:space="0" w:color="auto"/>
            </w:tcBorders>
            <w:hideMark/>
          </w:tcPr>
          <w:p w14:paraId="70EFAE6B" w14:textId="77777777" w:rsidR="00CE7B12" w:rsidRPr="00C87567" w:rsidRDefault="00CE7B12" w:rsidP="003E3DA2">
            <w:pPr>
              <w:pStyle w:val="BodyText"/>
              <w:spacing w:before="100" w:after="100"/>
              <w:jc w:val="both"/>
              <w:rPr>
                <w:b/>
                <w:bCs/>
              </w:rPr>
            </w:pPr>
            <w:r w:rsidRPr="00C87567">
              <w:rPr>
                <w:b/>
                <w:bCs/>
              </w:rPr>
              <w:t>Plan Name</w:t>
            </w:r>
          </w:p>
        </w:tc>
        <w:tc>
          <w:tcPr>
            <w:tcW w:w="2937" w:type="pct"/>
            <w:tcBorders>
              <w:top w:val="single" w:sz="8" w:space="0" w:color="auto"/>
              <w:left w:val="nil"/>
              <w:bottom w:val="single" w:sz="8" w:space="0" w:color="auto"/>
              <w:right w:val="single" w:sz="8" w:space="0" w:color="auto"/>
            </w:tcBorders>
            <w:hideMark/>
          </w:tcPr>
          <w:p w14:paraId="36032FA4" w14:textId="77777777" w:rsidR="00CE7B12" w:rsidRPr="00C87567" w:rsidRDefault="00CE7B12" w:rsidP="008F3624">
            <w:pPr>
              <w:rPr>
                <w:b/>
                <w:bCs/>
              </w:rPr>
            </w:pPr>
            <w:r w:rsidRPr="00C87567">
              <w:rPr>
                <w:b/>
                <w:bCs/>
                <w:sz w:val="20"/>
                <w:szCs w:val="20"/>
              </w:rPr>
              <w:t>5G Home Broadband Plan (Dec 18)</w:t>
            </w:r>
          </w:p>
        </w:tc>
      </w:tr>
      <w:tr w:rsidR="00CE7B12" w:rsidRPr="00C87567" w14:paraId="691A7466" w14:textId="77777777" w:rsidTr="00A24CF6">
        <w:trPr>
          <w:trHeight w:val="20"/>
        </w:trPr>
        <w:tc>
          <w:tcPr>
            <w:tcW w:w="2063" w:type="pct"/>
            <w:tcBorders>
              <w:top w:val="single" w:sz="8" w:space="0" w:color="auto"/>
              <w:left w:val="single" w:sz="8" w:space="0" w:color="auto"/>
              <w:bottom w:val="single" w:sz="8" w:space="0" w:color="auto"/>
              <w:right w:val="single" w:sz="8" w:space="0" w:color="auto"/>
            </w:tcBorders>
          </w:tcPr>
          <w:p w14:paraId="5578C42F" w14:textId="77777777" w:rsidR="00CE7B12" w:rsidRPr="00C87567" w:rsidRDefault="00CE7B12" w:rsidP="003E3DA2">
            <w:pPr>
              <w:pStyle w:val="BodyText"/>
              <w:spacing w:before="100" w:after="100"/>
              <w:jc w:val="both"/>
            </w:pPr>
            <w:r w:rsidRPr="00C87567">
              <w:t xml:space="preserve">Plan ID </w:t>
            </w:r>
          </w:p>
        </w:tc>
        <w:tc>
          <w:tcPr>
            <w:tcW w:w="2937" w:type="pct"/>
            <w:tcBorders>
              <w:top w:val="single" w:sz="8" w:space="0" w:color="auto"/>
              <w:left w:val="nil"/>
              <w:bottom w:val="single" w:sz="8" w:space="0" w:color="auto"/>
              <w:right w:val="single" w:sz="8" w:space="0" w:color="auto"/>
            </w:tcBorders>
          </w:tcPr>
          <w:p w14:paraId="150B2F18" w14:textId="77777777" w:rsidR="00CE7B12" w:rsidRPr="00C87567" w:rsidRDefault="00CE7B12" w:rsidP="003E3DA2">
            <w:pPr>
              <w:pStyle w:val="BodyText"/>
              <w:spacing w:before="100" w:after="100"/>
            </w:pPr>
            <w:r w:rsidRPr="00C87567">
              <w:t>20689041</w:t>
            </w:r>
          </w:p>
        </w:tc>
      </w:tr>
      <w:tr w:rsidR="00CE7B12" w:rsidRPr="00C87567" w14:paraId="71A2D0F5" w14:textId="77777777" w:rsidTr="00A24CF6">
        <w:trPr>
          <w:trHeight w:val="20"/>
        </w:trPr>
        <w:tc>
          <w:tcPr>
            <w:tcW w:w="2063" w:type="pct"/>
            <w:tcBorders>
              <w:top w:val="nil"/>
              <w:left w:val="single" w:sz="8" w:space="0" w:color="auto"/>
              <w:bottom w:val="single" w:sz="8" w:space="0" w:color="auto"/>
              <w:right w:val="single" w:sz="8" w:space="0" w:color="auto"/>
            </w:tcBorders>
            <w:hideMark/>
          </w:tcPr>
          <w:p w14:paraId="36F04E3D" w14:textId="77777777" w:rsidR="00CE7B12" w:rsidRPr="00C87567" w:rsidRDefault="00CE7B12" w:rsidP="003E3DA2">
            <w:pPr>
              <w:pStyle w:val="BodyText"/>
              <w:spacing w:before="100" w:after="100"/>
            </w:pPr>
            <w:r w:rsidRPr="00C87567">
              <w:t xml:space="preserve">Plan Details </w:t>
            </w:r>
          </w:p>
        </w:tc>
        <w:tc>
          <w:tcPr>
            <w:tcW w:w="2937" w:type="pct"/>
            <w:tcBorders>
              <w:top w:val="nil"/>
              <w:left w:val="nil"/>
              <w:bottom w:val="single" w:sz="8" w:space="0" w:color="auto"/>
              <w:right w:val="single" w:sz="8" w:space="0" w:color="auto"/>
            </w:tcBorders>
            <w:hideMark/>
          </w:tcPr>
          <w:p w14:paraId="3BF64431" w14:textId="77777777" w:rsidR="00CE7B12" w:rsidRPr="00C87567" w:rsidRDefault="00CE7B12" w:rsidP="003E3DA2">
            <w:pPr>
              <w:pStyle w:val="BodyText"/>
              <w:spacing w:before="100" w:after="100"/>
            </w:pPr>
            <w:r w:rsidRPr="00C87567">
              <w:t xml:space="preserve">Plan is available to customers that are within a 5G serviceable area. </w:t>
            </w:r>
          </w:p>
        </w:tc>
      </w:tr>
      <w:tr w:rsidR="00CE7B12" w:rsidRPr="00C87567" w14:paraId="39AF1F95" w14:textId="77777777" w:rsidTr="00A24CF6">
        <w:trPr>
          <w:trHeight w:val="20"/>
        </w:trPr>
        <w:tc>
          <w:tcPr>
            <w:tcW w:w="2063" w:type="pct"/>
            <w:tcBorders>
              <w:top w:val="nil"/>
              <w:left w:val="single" w:sz="8" w:space="0" w:color="auto"/>
              <w:bottom w:val="single" w:sz="8" w:space="0" w:color="auto"/>
              <w:right w:val="single" w:sz="8" w:space="0" w:color="auto"/>
            </w:tcBorders>
          </w:tcPr>
          <w:p w14:paraId="0E3739F3" w14:textId="77777777" w:rsidR="00CE7B12" w:rsidRPr="00C87567" w:rsidRDefault="00CE7B12" w:rsidP="003E3DA2">
            <w:pPr>
              <w:pStyle w:val="BodyText"/>
              <w:spacing w:before="100" w:after="100"/>
            </w:pPr>
            <w:r w:rsidRPr="00C87567">
              <w:t xml:space="preserve">Monthly Access Fee </w:t>
            </w:r>
          </w:p>
        </w:tc>
        <w:tc>
          <w:tcPr>
            <w:tcW w:w="2937" w:type="pct"/>
            <w:tcBorders>
              <w:top w:val="nil"/>
              <w:left w:val="nil"/>
              <w:bottom w:val="single" w:sz="8" w:space="0" w:color="auto"/>
              <w:right w:val="single" w:sz="8" w:space="0" w:color="auto"/>
            </w:tcBorders>
          </w:tcPr>
          <w:p w14:paraId="77B6C4F7" w14:textId="77777777" w:rsidR="00CE7B12" w:rsidRPr="00C87567" w:rsidRDefault="00CE7B12" w:rsidP="003E3DA2">
            <w:pPr>
              <w:pStyle w:val="BodyText"/>
              <w:spacing w:before="100" w:after="100"/>
            </w:pPr>
            <w:r w:rsidRPr="00C87567">
              <w:t>$70</w:t>
            </w:r>
            <w:r w:rsidR="00691EE0" w:rsidRPr="00C87567">
              <w:t xml:space="preserve"> ($79 as at 23 October 2023)</w:t>
            </w:r>
          </w:p>
        </w:tc>
      </w:tr>
      <w:tr w:rsidR="00CE7B12" w:rsidRPr="00C87567" w14:paraId="54F40D26" w14:textId="77777777" w:rsidTr="00A24CF6">
        <w:trPr>
          <w:trHeight w:val="20"/>
        </w:trPr>
        <w:tc>
          <w:tcPr>
            <w:tcW w:w="2063" w:type="pct"/>
            <w:tcBorders>
              <w:top w:val="nil"/>
              <w:left w:val="single" w:sz="8" w:space="0" w:color="auto"/>
              <w:bottom w:val="single" w:sz="8" w:space="0" w:color="auto"/>
              <w:right w:val="single" w:sz="8" w:space="0" w:color="auto"/>
            </w:tcBorders>
          </w:tcPr>
          <w:p w14:paraId="0E5B67AE" w14:textId="77777777" w:rsidR="00CE7B12" w:rsidRPr="00C87567" w:rsidRDefault="00CE7B12" w:rsidP="003E3DA2">
            <w:pPr>
              <w:pStyle w:val="BodyText"/>
              <w:spacing w:before="100" w:after="100"/>
            </w:pPr>
            <w:r w:rsidRPr="00C87567">
              <w:t>Start-up fee</w:t>
            </w:r>
          </w:p>
        </w:tc>
        <w:tc>
          <w:tcPr>
            <w:tcW w:w="2937" w:type="pct"/>
            <w:tcBorders>
              <w:top w:val="nil"/>
              <w:left w:val="nil"/>
              <w:bottom w:val="single" w:sz="8" w:space="0" w:color="auto"/>
              <w:right w:val="single" w:sz="8" w:space="0" w:color="auto"/>
            </w:tcBorders>
          </w:tcPr>
          <w:p w14:paraId="63A53BCD" w14:textId="77777777" w:rsidR="00CE7B12" w:rsidRPr="00C87567" w:rsidRDefault="00CE7B12" w:rsidP="003E3DA2">
            <w:pPr>
              <w:pStyle w:val="BodyText"/>
              <w:spacing w:before="100" w:after="100"/>
            </w:pPr>
            <w:r w:rsidRPr="00C87567">
              <w:t>$200 on the month to month plan only</w:t>
            </w:r>
          </w:p>
        </w:tc>
      </w:tr>
      <w:tr w:rsidR="00CE7B12" w:rsidRPr="00C87567" w14:paraId="11557D51" w14:textId="77777777" w:rsidTr="00A24CF6">
        <w:trPr>
          <w:trHeight w:val="20"/>
        </w:trPr>
        <w:tc>
          <w:tcPr>
            <w:tcW w:w="2063" w:type="pct"/>
            <w:tcBorders>
              <w:top w:val="nil"/>
              <w:left w:val="single" w:sz="8" w:space="0" w:color="auto"/>
              <w:bottom w:val="single" w:sz="8" w:space="0" w:color="auto"/>
              <w:right w:val="single" w:sz="8" w:space="0" w:color="auto"/>
            </w:tcBorders>
            <w:hideMark/>
          </w:tcPr>
          <w:p w14:paraId="31A9574D" w14:textId="77777777" w:rsidR="00CE7B12" w:rsidRPr="00C87567" w:rsidRDefault="00CE7B12" w:rsidP="003E3DA2">
            <w:pPr>
              <w:pStyle w:val="BodyText"/>
              <w:spacing w:before="100" w:after="100"/>
            </w:pPr>
            <w:r w:rsidRPr="00C87567">
              <w:t xml:space="preserve">Included </w:t>
            </w:r>
            <w:r w:rsidRPr="00C87567">
              <w:rPr>
                <w:i/>
              </w:rPr>
              <w:t xml:space="preserve">data allowance </w:t>
            </w:r>
            <w:r w:rsidRPr="00C87567">
              <w:t>per month for use within Australia</w:t>
            </w:r>
          </w:p>
        </w:tc>
        <w:tc>
          <w:tcPr>
            <w:tcW w:w="2937" w:type="pct"/>
            <w:tcBorders>
              <w:top w:val="nil"/>
              <w:left w:val="nil"/>
              <w:bottom w:val="single" w:sz="8" w:space="0" w:color="auto"/>
              <w:right w:val="single" w:sz="8" w:space="0" w:color="auto"/>
            </w:tcBorders>
            <w:hideMark/>
          </w:tcPr>
          <w:p w14:paraId="4886FF69" w14:textId="77777777" w:rsidR="00CE7B12" w:rsidRPr="00C87567" w:rsidRDefault="00CE7B12" w:rsidP="003E3DA2">
            <w:pPr>
              <w:pStyle w:val="BodyText"/>
              <w:spacing w:before="100" w:after="100"/>
            </w:pPr>
            <w:r w:rsidRPr="00C87567">
              <w:t>Unlimited</w:t>
            </w:r>
          </w:p>
          <w:p w14:paraId="7E014232" w14:textId="77777777" w:rsidR="00CE7B12" w:rsidRPr="00C87567" w:rsidRDefault="00CE7B12" w:rsidP="003E3DA2">
            <w:pPr>
              <w:pStyle w:val="BodyText"/>
              <w:spacing w:before="100" w:after="100"/>
            </w:pPr>
          </w:p>
        </w:tc>
      </w:tr>
      <w:tr w:rsidR="00CE7B12" w:rsidRPr="00C87567" w14:paraId="584F1CB5" w14:textId="77777777" w:rsidTr="00A24CF6">
        <w:trPr>
          <w:trHeight w:val="615"/>
        </w:trPr>
        <w:tc>
          <w:tcPr>
            <w:tcW w:w="2063" w:type="pct"/>
            <w:tcBorders>
              <w:top w:val="nil"/>
              <w:left w:val="single" w:sz="8" w:space="0" w:color="auto"/>
              <w:bottom w:val="single" w:sz="8" w:space="0" w:color="auto"/>
              <w:right w:val="single" w:sz="8" w:space="0" w:color="auto"/>
            </w:tcBorders>
            <w:hideMark/>
          </w:tcPr>
          <w:p w14:paraId="17B5375D" w14:textId="77777777" w:rsidR="00CE7B12" w:rsidRPr="00C87567" w:rsidRDefault="00CE7B12" w:rsidP="003E3DA2">
            <w:pPr>
              <w:pStyle w:val="BodyText"/>
              <w:spacing w:before="100" w:after="100"/>
            </w:pPr>
            <w:r w:rsidRPr="00C87567">
              <w:t>Contract Length</w:t>
            </w:r>
          </w:p>
        </w:tc>
        <w:tc>
          <w:tcPr>
            <w:tcW w:w="2937" w:type="pct"/>
            <w:tcBorders>
              <w:top w:val="single" w:sz="8" w:space="0" w:color="auto"/>
              <w:left w:val="nil"/>
              <w:bottom w:val="single" w:sz="8" w:space="0" w:color="auto"/>
              <w:right w:val="single" w:sz="8" w:space="0" w:color="000000"/>
            </w:tcBorders>
            <w:hideMark/>
          </w:tcPr>
          <w:p w14:paraId="1E19A156" w14:textId="77777777" w:rsidR="00CE7B12" w:rsidRPr="00C87567" w:rsidRDefault="00CE7B12" w:rsidP="003E3DA2">
            <w:pPr>
              <w:pStyle w:val="BodyText"/>
              <w:spacing w:before="100" w:after="100"/>
            </w:pPr>
            <w:r w:rsidRPr="00C87567">
              <w:t>Month-to-Month or 24 months</w:t>
            </w:r>
          </w:p>
        </w:tc>
      </w:tr>
      <w:tr w:rsidR="00CE7B12" w:rsidRPr="00C87567" w14:paraId="1F2FD7F4" w14:textId="77777777" w:rsidTr="00A24CF6">
        <w:trPr>
          <w:trHeight w:val="615"/>
        </w:trPr>
        <w:tc>
          <w:tcPr>
            <w:tcW w:w="2063" w:type="pct"/>
            <w:tcBorders>
              <w:top w:val="nil"/>
              <w:left w:val="single" w:sz="8" w:space="0" w:color="auto"/>
              <w:bottom w:val="single" w:sz="8" w:space="0" w:color="auto"/>
              <w:right w:val="single" w:sz="8" w:space="0" w:color="auto"/>
            </w:tcBorders>
          </w:tcPr>
          <w:p w14:paraId="6E0D3BFE" w14:textId="77777777" w:rsidR="00CE7B12" w:rsidRPr="00C87567" w:rsidRDefault="00CE7B12" w:rsidP="003E3DA2">
            <w:pPr>
              <w:pStyle w:val="BodyText"/>
            </w:pPr>
            <w:r w:rsidRPr="00C87567">
              <w:t>Minimum Total Cost</w:t>
            </w:r>
          </w:p>
          <w:p w14:paraId="0CC3833A" w14:textId="77777777" w:rsidR="00CE7B12" w:rsidRPr="00C87567" w:rsidRDefault="00CE7B12" w:rsidP="003E3DA2">
            <w:pPr>
              <w:pStyle w:val="BodyText"/>
              <w:spacing w:before="100" w:after="100"/>
            </w:pPr>
            <w:r w:rsidRPr="00C87567">
              <w:t>(when you pay by direct debit and including modem cost)</w:t>
            </w:r>
          </w:p>
        </w:tc>
        <w:tc>
          <w:tcPr>
            <w:tcW w:w="2937" w:type="pct"/>
            <w:tcBorders>
              <w:top w:val="single" w:sz="8" w:space="0" w:color="auto"/>
              <w:left w:val="nil"/>
              <w:bottom w:val="single" w:sz="8" w:space="0" w:color="auto"/>
              <w:right w:val="single" w:sz="8" w:space="0" w:color="000000"/>
            </w:tcBorders>
          </w:tcPr>
          <w:p w14:paraId="438DF69A" w14:textId="77777777" w:rsidR="00CE7B12" w:rsidRPr="00C87567" w:rsidRDefault="00CE7B12" w:rsidP="00357662">
            <w:pPr>
              <w:pStyle w:val="BodyText"/>
              <w:numPr>
                <w:ilvl w:val="0"/>
                <w:numId w:val="2"/>
              </w:numPr>
              <w:spacing w:before="100" w:after="100"/>
            </w:pPr>
            <w:r w:rsidRPr="00C87567">
              <w:t>$270 on month to month contract (including $200 start-up fee)</w:t>
            </w:r>
          </w:p>
          <w:p w14:paraId="383A4411" w14:textId="77777777" w:rsidR="00CE7B12" w:rsidRPr="00C87567" w:rsidRDefault="00CE7B12" w:rsidP="00357662">
            <w:pPr>
              <w:pStyle w:val="BodyText"/>
              <w:numPr>
                <w:ilvl w:val="0"/>
                <w:numId w:val="2"/>
              </w:numPr>
              <w:spacing w:before="100" w:after="100"/>
            </w:pPr>
            <w:r w:rsidRPr="00C87567">
              <w:t>$1680 on 24-month contract</w:t>
            </w:r>
          </w:p>
          <w:p w14:paraId="2E521D03" w14:textId="77777777" w:rsidR="00CE7B12" w:rsidRPr="00C87567" w:rsidRDefault="00CE7B12" w:rsidP="003E3DA2">
            <w:pPr>
              <w:pStyle w:val="BodyText"/>
              <w:spacing w:before="100" w:after="100"/>
            </w:pPr>
          </w:p>
        </w:tc>
      </w:tr>
      <w:tr w:rsidR="00CE7B12" w:rsidRPr="005453E4" w14:paraId="2574CEBA" w14:textId="77777777" w:rsidTr="00A24CF6">
        <w:trPr>
          <w:trHeight w:val="615"/>
        </w:trPr>
        <w:tc>
          <w:tcPr>
            <w:tcW w:w="2063" w:type="pct"/>
            <w:tcBorders>
              <w:top w:val="nil"/>
              <w:left w:val="single" w:sz="8" w:space="0" w:color="auto"/>
              <w:bottom w:val="single" w:sz="8" w:space="0" w:color="auto"/>
              <w:right w:val="single" w:sz="8" w:space="0" w:color="auto"/>
            </w:tcBorders>
          </w:tcPr>
          <w:p w14:paraId="097C79A5" w14:textId="77777777" w:rsidR="00CE7B12" w:rsidRPr="00C87567" w:rsidRDefault="00CE7B12" w:rsidP="00CE7B12">
            <w:pPr>
              <w:pStyle w:val="BodyText"/>
            </w:pPr>
            <w:r w:rsidRPr="00C87567">
              <w:t>Modem Cost</w:t>
            </w:r>
          </w:p>
        </w:tc>
        <w:tc>
          <w:tcPr>
            <w:tcW w:w="2937" w:type="pct"/>
            <w:tcBorders>
              <w:top w:val="single" w:sz="8" w:space="0" w:color="auto"/>
              <w:left w:val="nil"/>
              <w:bottom w:val="single" w:sz="8" w:space="0" w:color="auto"/>
              <w:right w:val="single" w:sz="8" w:space="0" w:color="000000"/>
            </w:tcBorders>
          </w:tcPr>
          <w:p w14:paraId="075365CB" w14:textId="77777777" w:rsidR="00CE7B12" w:rsidRPr="005453E4" w:rsidRDefault="00CE7B12" w:rsidP="00D561AD">
            <w:pPr>
              <w:pStyle w:val="BodyText"/>
              <w:spacing w:before="100" w:after="100"/>
            </w:pPr>
            <w:r w:rsidRPr="00C87567">
              <w:t xml:space="preserve">$0 (Modem remains the property of Optus, refer to clause </w:t>
            </w:r>
            <w:r w:rsidRPr="00C87567">
              <w:fldChar w:fldCharType="begin"/>
            </w:r>
            <w:r w:rsidRPr="00C87567">
              <w:instrText xml:space="preserve"> REF _Ref47376569 \r \h </w:instrText>
            </w:r>
            <w:r w:rsidR="005453E4" w:rsidRPr="00C87567">
              <w:instrText xml:space="preserve"> \* MERGEFORMAT </w:instrText>
            </w:r>
            <w:r w:rsidRPr="00C87567">
              <w:fldChar w:fldCharType="separate"/>
            </w:r>
            <w:r w:rsidR="001E383A" w:rsidRPr="00C87567">
              <w:t>3.4</w:t>
            </w:r>
            <w:r w:rsidRPr="00C87567">
              <w:fldChar w:fldCharType="end"/>
            </w:r>
            <w:r w:rsidRPr="00C87567">
              <w:t>)</w:t>
            </w:r>
          </w:p>
        </w:tc>
      </w:tr>
    </w:tbl>
    <w:p w14:paraId="0D2B6EF8" w14:textId="77777777" w:rsidR="008440F5" w:rsidRPr="005453E4" w:rsidRDefault="008440F5" w:rsidP="008D712B"/>
    <w:p w14:paraId="564CD8D0" w14:textId="77777777" w:rsidR="00CE7B12" w:rsidRPr="005453E4" w:rsidRDefault="00CE7B12" w:rsidP="008D712B"/>
    <w:p w14:paraId="5D2690A8" w14:textId="77777777" w:rsidR="00CE7B12" w:rsidRPr="005453E4" w:rsidRDefault="00CE7B12" w:rsidP="00D57309">
      <w:pPr>
        <w:pStyle w:val="Heading6"/>
        <w:ind w:left="720"/>
      </w:pPr>
      <w:bookmarkStart w:id="276" w:name="_Toc159495821"/>
      <w:bookmarkStart w:id="277" w:name="_Toc239163246"/>
      <w:r w:rsidRPr="005453E4">
        <w:t>5G Home Internet Everyday (Sep</w:t>
      </w:r>
      <w:r w:rsidR="00EC7AA3" w:rsidRPr="005453E4">
        <w:t xml:space="preserve"> </w:t>
      </w:r>
      <w:r w:rsidR="00384EDC" w:rsidRPr="005453E4">
        <w:t>20</w:t>
      </w:r>
      <w:r w:rsidRPr="005453E4">
        <w:t>20)</w:t>
      </w:r>
      <w:r w:rsidR="001049E4" w:rsidRPr="005453E4">
        <w:t xml:space="preserve"> (Legacy)</w:t>
      </w:r>
      <w:bookmarkEnd w:id="276"/>
      <w:bookmarkEnd w:id="277"/>
    </w:p>
    <w:tbl>
      <w:tblPr>
        <w:tblW w:w="4627" w:type="pct"/>
        <w:tblInd w:w="817" w:type="dxa"/>
        <w:tblLook w:val="04A0" w:firstRow="1" w:lastRow="0" w:firstColumn="1" w:lastColumn="0" w:noHBand="0" w:noVBand="1"/>
      </w:tblPr>
      <w:tblGrid>
        <w:gridCol w:w="5764"/>
        <w:gridCol w:w="8226"/>
      </w:tblGrid>
      <w:tr w:rsidR="00CE7B12" w:rsidRPr="00977AAA" w14:paraId="3967AAB9" w14:textId="77777777" w:rsidTr="00A24CF6">
        <w:trPr>
          <w:trHeight w:val="20"/>
        </w:trPr>
        <w:tc>
          <w:tcPr>
            <w:tcW w:w="2060" w:type="pct"/>
            <w:tcBorders>
              <w:top w:val="single" w:sz="8" w:space="0" w:color="auto"/>
              <w:left w:val="single" w:sz="8" w:space="0" w:color="auto"/>
              <w:bottom w:val="single" w:sz="8" w:space="0" w:color="auto"/>
              <w:right w:val="single" w:sz="8" w:space="0" w:color="auto"/>
            </w:tcBorders>
            <w:hideMark/>
          </w:tcPr>
          <w:p w14:paraId="2B8868DB" w14:textId="77777777" w:rsidR="00CE7B12" w:rsidRPr="00977AAA" w:rsidRDefault="00CE7B12" w:rsidP="00A00630">
            <w:pPr>
              <w:pStyle w:val="BodyText"/>
              <w:spacing w:before="100" w:after="100"/>
              <w:jc w:val="both"/>
              <w:rPr>
                <w:b/>
                <w:bCs/>
              </w:rPr>
            </w:pPr>
            <w:r w:rsidRPr="00977AAA">
              <w:rPr>
                <w:b/>
                <w:bCs/>
              </w:rPr>
              <w:t>Plan Name</w:t>
            </w:r>
          </w:p>
        </w:tc>
        <w:tc>
          <w:tcPr>
            <w:tcW w:w="2940" w:type="pct"/>
            <w:tcBorders>
              <w:top w:val="single" w:sz="8" w:space="0" w:color="auto"/>
              <w:left w:val="nil"/>
              <w:bottom w:val="single" w:sz="8" w:space="0" w:color="auto"/>
              <w:right w:val="single" w:sz="8" w:space="0" w:color="auto"/>
            </w:tcBorders>
          </w:tcPr>
          <w:p w14:paraId="2B2B5BA6" w14:textId="77777777" w:rsidR="00CE7B12" w:rsidRPr="00977AAA" w:rsidRDefault="00CE7B12" w:rsidP="008F3624">
            <w:pPr>
              <w:rPr>
                <w:b/>
                <w:bCs/>
                <w:sz w:val="20"/>
                <w:szCs w:val="20"/>
              </w:rPr>
            </w:pPr>
            <w:r w:rsidRPr="00977AAA">
              <w:rPr>
                <w:b/>
                <w:bCs/>
                <w:sz w:val="20"/>
                <w:szCs w:val="20"/>
              </w:rPr>
              <w:t>5G Internet Everyday Plan (Sep 2020)</w:t>
            </w:r>
          </w:p>
        </w:tc>
      </w:tr>
      <w:tr w:rsidR="00CE7B12" w:rsidRPr="00977AAA" w14:paraId="54D0DF00" w14:textId="77777777" w:rsidTr="00A24CF6">
        <w:trPr>
          <w:trHeight w:val="20"/>
        </w:trPr>
        <w:tc>
          <w:tcPr>
            <w:tcW w:w="2060" w:type="pct"/>
            <w:tcBorders>
              <w:top w:val="single" w:sz="8" w:space="0" w:color="auto"/>
              <w:left w:val="single" w:sz="8" w:space="0" w:color="auto"/>
              <w:bottom w:val="single" w:sz="8" w:space="0" w:color="auto"/>
              <w:right w:val="single" w:sz="8" w:space="0" w:color="auto"/>
            </w:tcBorders>
          </w:tcPr>
          <w:p w14:paraId="590D569E" w14:textId="77777777" w:rsidR="00CE7B12" w:rsidRPr="00977AAA" w:rsidRDefault="00CE7B12" w:rsidP="00A00630">
            <w:pPr>
              <w:pStyle w:val="BodyText"/>
              <w:spacing w:before="100" w:after="100"/>
              <w:jc w:val="both"/>
            </w:pPr>
            <w:r w:rsidRPr="00977AAA">
              <w:t xml:space="preserve">Plan ID </w:t>
            </w:r>
          </w:p>
        </w:tc>
        <w:tc>
          <w:tcPr>
            <w:tcW w:w="2940" w:type="pct"/>
            <w:tcBorders>
              <w:top w:val="single" w:sz="8" w:space="0" w:color="auto"/>
              <w:left w:val="nil"/>
              <w:bottom w:val="single" w:sz="8" w:space="0" w:color="auto"/>
              <w:right w:val="single" w:sz="8" w:space="0" w:color="auto"/>
            </w:tcBorders>
          </w:tcPr>
          <w:p w14:paraId="6FC0DC50" w14:textId="77777777" w:rsidR="00CE7B12" w:rsidRPr="00977AAA" w:rsidRDefault="00D65FBF" w:rsidP="00A00630">
            <w:pPr>
              <w:pStyle w:val="BodyText"/>
              <w:spacing w:before="100" w:after="100"/>
            </w:pPr>
            <w:r w:rsidRPr="00977AAA">
              <w:t>34837904</w:t>
            </w:r>
            <w:r w:rsidR="00691EE0" w:rsidRPr="00977AAA">
              <w:t xml:space="preserve"> </w:t>
            </w:r>
          </w:p>
        </w:tc>
      </w:tr>
      <w:tr w:rsidR="00CE7B12" w:rsidRPr="00977AAA" w14:paraId="4040D215" w14:textId="77777777" w:rsidTr="00A24CF6">
        <w:trPr>
          <w:trHeight w:val="20"/>
        </w:trPr>
        <w:tc>
          <w:tcPr>
            <w:tcW w:w="2060" w:type="pct"/>
            <w:tcBorders>
              <w:top w:val="nil"/>
              <w:left w:val="single" w:sz="8" w:space="0" w:color="auto"/>
              <w:bottom w:val="single" w:sz="8" w:space="0" w:color="auto"/>
              <w:right w:val="single" w:sz="8" w:space="0" w:color="auto"/>
            </w:tcBorders>
            <w:hideMark/>
          </w:tcPr>
          <w:p w14:paraId="6C07D93D" w14:textId="77777777" w:rsidR="00CE7B12" w:rsidRPr="00977AAA" w:rsidRDefault="00CE7B12" w:rsidP="00A00630">
            <w:pPr>
              <w:pStyle w:val="BodyText"/>
              <w:spacing w:before="100" w:after="100"/>
            </w:pPr>
            <w:r w:rsidRPr="00977AAA">
              <w:t xml:space="preserve">Plan Details </w:t>
            </w:r>
          </w:p>
        </w:tc>
        <w:tc>
          <w:tcPr>
            <w:tcW w:w="2940" w:type="pct"/>
            <w:tcBorders>
              <w:top w:val="nil"/>
              <w:left w:val="nil"/>
              <w:bottom w:val="single" w:sz="8" w:space="0" w:color="auto"/>
              <w:right w:val="single" w:sz="8" w:space="0" w:color="auto"/>
            </w:tcBorders>
          </w:tcPr>
          <w:p w14:paraId="0425FBFD" w14:textId="77777777" w:rsidR="00CE7B12" w:rsidRPr="00977AAA" w:rsidRDefault="00CE7B12" w:rsidP="00A00630">
            <w:pPr>
              <w:pStyle w:val="BodyText"/>
              <w:spacing w:before="100" w:after="100"/>
            </w:pPr>
            <w:r w:rsidRPr="00977AAA">
              <w:t xml:space="preserve">Plan is available to customers that are within a 5G serviceable area. </w:t>
            </w:r>
          </w:p>
        </w:tc>
      </w:tr>
      <w:tr w:rsidR="00CE7B12" w:rsidRPr="00977AAA" w14:paraId="4B5F60F2" w14:textId="77777777" w:rsidTr="00A24CF6">
        <w:trPr>
          <w:trHeight w:val="20"/>
        </w:trPr>
        <w:tc>
          <w:tcPr>
            <w:tcW w:w="2060" w:type="pct"/>
            <w:tcBorders>
              <w:top w:val="nil"/>
              <w:left w:val="single" w:sz="8" w:space="0" w:color="auto"/>
              <w:bottom w:val="single" w:sz="8" w:space="0" w:color="auto"/>
              <w:right w:val="single" w:sz="8" w:space="0" w:color="auto"/>
            </w:tcBorders>
          </w:tcPr>
          <w:p w14:paraId="11C839D0" w14:textId="77777777" w:rsidR="00CE7B12" w:rsidRPr="00977AAA" w:rsidRDefault="00CE7B12" w:rsidP="00A00630">
            <w:pPr>
              <w:pStyle w:val="BodyText"/>
              <w:spacing w:before="100" w:after="100"/>
            </w:pPr>
            <w:r w:rsidRPr="00977AAA">
              <w:lastRenderedPageBreak/>
              <w:t xml:space="preserve">Monthly Access Fee </w:t>
            </w:r>
          </w:p>
        </w:tc>
        <w:tc>
          <w:tcPr>
            <w:tcW w:w="2940" w:type="pct"/>
            <w:tcBorders>
              <w:top w:val="nil"/>
              <w:left w:val="nil"/>
              <w:bottom w:val="single" w:sz="8" w:space="0" w:color="auto"/>
              <w:right w:val="single" w:sz="8" w:space="0" w:color="auto"/>
            </w:tcBorders>
          </w:tcPr>
          <w:p w14:paraId="495E8D4B" w14:textId="77777777" w:rsidR="00CE7B12" w:rsidRPr="00977AAA" w:rsidRDefault="00CE7B12" w:rsidP="00A00630">
            <w:pPr>
              <w:pStyle w:val="BodyText"/>
              <w:spacing w:before="100" w:after="100"/>
            </w:pPr>
            <w:r w:rsidRPr="00977AAA">
              <w:t>$75</w:t>
            </w:r>
            <w:r w:rsidR="00691EE0" w:rsidRPr="00977AAA">
              <w:t xml:space="preserve"> ($79 as at 23 October 2023)</w:t>
            </w:r>
          </w:p>
        </w:tc>
      </w:tr>
      <w:tr w:rsidR="00CE7B12" w:rsidRPr="00977AAA" w14:paraId="35CF79A7" w14:textId="77777777" w:rsidTr="00A24CF6">
        <w:trPr>
          <w:trHeight w:val="20"/>
        </w:trPr>
        <w:tc>
          <w:tcPr>
            <w:tcW w:w="2060" w:type="pct"/>
            <w:tcBorders>
              <w:top w:val="nil"/>
              <w:left w:val="single" w:sz="8" w:space="0" w:color="auto"/>
              <w:bottom w:val="single" w:sz="8" w:space="0" w:color="auto"/>
              <w:right w:val="single" w:sz="8" w:space="0" w:color="auto"/>
            </w:tcBorders>
          </w:tcPr>
          <w:p w14:paraId="2516F091" w14:textId="77777777" w:rsidR="00CE7B12" w:rsidRPr="00977AAA" w:rsidRDefault="00CE7B12" w:rsidP="00A00630">
            <w:pPr>
              <w:pStyle w:val="BodyText"/>
              <w:spacing w:before="100" w:after="100"/>
            </w:pPr>
            <w:r w:rsidRPr="00977AAA">
              <w:t>Start-up fee</w:t>
            </w:r>
          </w:p>
        </w:tc>
        <w:tc>
          <w:tcPr>
            <w:tcW w:w="2940" w:type="pct"/>
            <w:tcBorders>
              <w:top w:val="nil"/>
              <w:left w:val="nil"/>
              <w:bottom w:val="single" w:sz="8" w:space="0" w:color="auto"/>
              <w:right w:val="single" w:sz="8" w:space="0" w:color="auto"/>
            </w:tcBorders>
          </w:tcPr>
          <w:p w14:paraId="7C17BD8B" w14:textId="77777777" w:rsidR="00CE7B12" w:rsidRPr="00977AAA" w:rsidRDefault="00CE7B12" w:rsidP="00A00630">
            <w:pPr>
              <w:pStyle w:val="BodyText"/>
              <w:spacing w:before="100" w:after="100"/>
            </w:pPr>
            <w:r w:rsidRPr="00977AAA">
              <w:t>$200 on the month to month plan only</w:t>
            </w:r>
          </w:p>
        </w:tc>
      </w:tr>
      <w:tr w:rsidR="00CE7B12" w:rsidRPr="00977AAA" w14:paraId="3825070A" w14:textId="77777777" w:rsidTr="00A24CF6">
        <w:trPr>
          <w:trHeight w:val="20"/>
        </w:trPr>
        <w:tc>
          <w:tcPr>
            <w:tcW w:w="2060" w:type="pct"/>
            <w:tcBorders>
              <w:top w:val="nil"/>
              <w:left w:val="single" w:sz="8" w:space="0" w:color="auto"/>
              <w:bottom w:val="single" w:sz="8" w:space="0" w:color="auto"/>
              <w:right w:val="single" w:sz="8" w:space="0" w:color="auto"/>
            </w:tcBorders>
            <w:hideMark/>
          </w:tcPr>
          <w:p w14:paraId="737AD4C1" w14:textId="77777777" w:rsidR="00CE7B12" w:rsidRPr="00977AAA" w:rsidRDefault="00CE7B12" w:rsidP="00A00630">
            <w:pPr>
              <w:pStyle w:val="BodyText"/>
              <w:spacing w:before="100" w:after="100"/>
            </w:pPr>
            <w:r w:rsidRPr="00977AAA">
              <w:t xml:space="preserve">Included </w:t>
            </w:r>
            <w:r w:rsidRPr="00977AAA">
              <w:rPr>
                <w:i/>
              </w:rPr>
              <w:t xml:space="preserve">data allowance </w:t>
            </w:r>
            <w:r w:rsidRPr="00977AAA">
              <w:t>per month for use within Australia</w:t>
            </w:r>
          </w:p>
        </w:tc>
        <w:tc>
          <w:tcPr>
            <w:tcW w:w="2940" w:type="pct"/>
            <w:tcBorders>
              <w:top w:val="nil"/>
              <w:left w:val="nil"/>
              <w:bottom w:val="single" w:sz="8" w:space="0" w:color="auto"/>
              <w:right w:val="single" w:sz="8" w:space="0" w:color="auto"/>
            </w:tcBorders>
          </w:tcPr>
          <w:p w14:paraId="4A40EF31" w14:textId="77777777" w:rsidR="00CE7B12" w:rsidRPr="00977AAA" w:rsidRDefault="00CE7B12" w:rsidP="00A00630">
            <w:pPr>
              <w:pStyle w:val="BodyText"/>
              <w:spacing w:before="100" w:after="100"/>
            </w:pPr>
            <w:r w:rsidRPr="00977AAA">
              <w:t>Unlimited</w:t>
            </w:r>
          </w:p>
        </w:tc>
      </w:tr>
      <w:tr w:rsidR="00CE7B12" w:rsidRPr="00977AAA" w14:paraId="473C795E" w14:textId="77777777" w:rsidTr="00A24CF6">
        <w:trPr>
          <w:trHeight w:val="615"/>
        </w:trPr>
        <w:tc>
          <w:tcPr>
            <w:tcW w:w="2060" w:type="pct"/>
            <w:tcBorders>
              <w:top w:val="nil"/>
              <w:left w:val="single" w:sz="8" w:space="0" w:color="auto"/>
              <w:bottom w:val="single" w:sz="8" w:space="0" w:color="auto"/>
              <w:right w:val="single" w:sz="8" w:space="0" w:color="auto"/>
            </w:tcBorders>
            <w:hideMark/>
          </w:tcPr>
          <w:p w14:paraId="7F8BD51C" w14:textId="77777777" w:rsidR="00CE7B12" w:rsidRPr="00977AAA" w:rsidRDefault="00CE7B12" w:rsidP="00A00630">
            <w:pPr>
              <w:pStyle w:val="BodyText"/>
              <w:spacing w:before="100" w:after="100"/>
            </w:pPr>
            <w:r w:rsidRPr="00977AAA">
              <w:t>Contract Length</w:t>
            </w:r>
          </w:p>
        </w:tc>
        <w:tc>
          <w:tcPr>
            <w:tcW w:w="2940" w:type="pct"/>
            <w:tcBorders>
              <w:top w:val="single" w:sz="8" w:space="0" w:color="auto"/>
              <w:left w:val="nil"/>
              <w:bottom w:val="single" w:sz="8" w:space="0" w:color="auto"/>
              <w:right w:val="single" w:sz="8" w:space="0" w:color="000000"/>
            </w:tcBorders>
          </w:tcPr>
          <w:p w14:paraId="327B8224" w14:textId="77777777" w:rsidR="00CE7B12" w:rsidRPr="00977AAA" w:rsidRDefault="00CE7B12" w:rsidP="00A00630">
            <w:pPr>
              <w:pStyle w:val="BodyText"/>
              <w:spacing w:before="100" w:after="100"/>
            </w:pPr>
            <w:r w:rsidRPr="00977AAA">
              <w:t>Month-to-Month (</w:t>
            </w:r>
            <w:r w:rsidRPr="00977AAA">
              <w:rPr>
                <w:b/>
                <w:bCs/>
              </w:rPr>
              <w:t>M2M</w:t>
            </w:r>
            <w:r w:rsidRPr="00977AAA">
              <w:t>) or 24 months</w:t>
            </w:r>
          </w:p>
        </w:tc>
      </w:tr>
      <w:tr w:rsidR="00CE7B12" w:rsidRPr="00977AAA" w14:paraId="348A75E5" w14:textId="77777777" w:rsidTr="00A24CF6">
        <w:trPr>
          <w:trHeight w:val="615"/>
        </w:trPr>
        <w:tc>
          <w:tcPr>
            <w:tcW w:w="2060" w:type="pct"/>
            <w:tcBorders>
              <w:top w:val="nil"/>
              <w:left w:val="single" w:sz="8" w:space="0" w:color="auto"/>
              <w:bottom w:val="single" w:sz="8" w:space="0" w:color="auto"/>
              <w:right w:val="single" w:sz="8" w:space="0" w:color="auto"/>
            </w:tcBorders>
          </w:tcPr>
          <w:p w14:paraId="7608E044" w14:textId="77777777" w:rsidR="00CE7B12" w:rsidRPr="00977AAA" w:rsidRDefault="00CE7B12" w:rsidP="00A00630">
            <w:pPr>
              <w:pStyle w:val="BodyText"/>
            </w:pPr>
            <w:r w:rsidRPr="00977AAA">
              <w:t>Minimum Total Cost</w:t>
            </w:r>
          </w:p>
          <w:p w14:paraId="4D9077BB" w14:textId="77777777" w:rsidR="00CE7B12" w:rsidRPr="00977AAA" w:rsidRDefault="00CE7B12" w:rsidP="00A00630">
            <w:pPr>
              <w:pStyle w:val="BodyText"/>
              <w:spacing w:before="100" w:after="100"/>
            </w:pPr>
            <w:r w:rsidRPr="00977AAA">
              <w:t>(when you pay by direct debit and including modem cost)</w:t>
            </w:r>
          </w:p>
        </w:tc>
        <w:tc>
          <w:tcPr>
            <w:tcW w:w="2940" w:type="pct"/>
            <w:tcBorders>
              <w:top w:val="single" w:sz="8" w:space="0" w:color="auto"/>
              <w:left w:val="nil"/>
              <w:bottom w:val="single" w:sz="8" w:space="0" w:color="auto"/>
              <w:right w:val="single" w:sz="8" w:space="0" w:color="000000"/>
            </w:tcBorders>
          </w:tcPr>
          <w:p w14:paraId="3A4E117B" w14:textId="77777777" w:rsidR="00CE7B12" w:rsidRPr="00977AAA" w:rsidRDefault="00CE7B12" w:rsidP="00357662">
            <w:pPr>
              <w:pStyle w:val="BodyText"/>
              <w:numPr>
                <w:ilvl w:val="0"/>
                <w:numId w:val="2"/>
              </w:numPr>
              <w:spacing w:before="100" w:after="100"/>
            </w:pPr>
            <w:r w:rsidRPr="00977AAA">
              <w:t>$275 on month to month contract (including $200 start-up fee)</w:t>
            </w:r>
          </w:p>
          <w:p w14:paraId="60017FA3" w14:textId="77777777" w:rsidR="00CE7B12" w:rsidRPr="00977AAA" w:rsidRDefault="00CE7B12" w:rsidP="00357662">
            <w:pPr>
              <w:pStyle w:val="BodyText"/>
              <w:numPr>
                <w:ilvl w:val="0"/>
                <w:numId w:val="2"/>
              </w:numPr>
              <w:spacing w:before="100" w:after="100"/>
            </w:pPr>
            <w:r w:rsidRPr="00977AAA">
              <w:t xml:space="preserve">$1800 on 24-month contract  </w:t>
            </w:r>
          </w:p>
        </w:tc>
      </w:tr>
      <w:tr w:rsidR="00CE7B12" w:rsidRPr="005453E4" w14:paraId="1A5FBDEA" w14:textId="77777777" w:rsidTr="00A24CF6">
        <w:trPr>
          <w:trHeight w:val="615"/>
        </w:trPr>
        <w:tc>
          <w:tcPr>
            <w:tcW w:w="2060" w:type="pct"/>
            <w:tcBorders>
              <w:top w:val="nil"/>
              <w:left w:val="single" w:sz="8" w:space="0" w:color="auto"/>
              <w:bottom w:val="single" w:sz="8" w:space="0" w:color="auto"/>
              <w:right w:val="single" w:sz="8" w:space="0" w:color="auto"/>
            </w:tcBorders>
          </w:tcPr>
          <w:p w14:paraId="3ED99853" w14:textId="77777777" w:rsidR="00CE7B12" w:rsidRPr="00977AAA" w:rsidRDefault="00CE7B12" w:rsidP="00CE7B12">
            <w:pPr>
              <w:pStyle w:val="BodyText"/>
            </w:pPr>
            <w:r w:rsidRPr="00977AAA">
              <w:t>Modem Cost</w:t>
            </w:r>
          </w:p>
        </w:tc>
        <w:tc>
          <w:tcPr>
            <w:tcW w:w="2940" w:type="pct"/>
            <w:tcBorders>
              <w:top w:val="single" w:sz="8" w:space="0" w:color="auto"/>
              <w:left w:val="nil"/>
              <w:bottom w:val="single" w:sz="8" w:space="0" w:color="auto"/>
              <w:right w:val="single" w:sz="8" w:space="0" w:color="000000"/>
            </w:tcBorders>
          </w:tcPr>
          <w:p w14:paraId="3CB58297" w14:textId="77777777" w:rsidR="00CE7B12" w:rsidRPr="005453E4" w:rsidRDefault="00CE7B12" w:rsidP="00D561AD">
            <w:pPr>
              <w:pStyle w:val="BodyText"/>
              <w:spacing w:before="100" w:after="100"/>
            </w:pPr>
            <w:r w:rsidRPr="00977AAA">
              <w:t xml:space="preserve">$0 (Modem remains the property of Optus, refer to clause </w:t>
            </w:r>
            <w:r w:rsidRPr="00977AAA">
              <w:fldChar w:fldCharType="begin"/>
            </w:r>
            <w:r w:rsidRPr="00977AAA">
              <w:instrText xml:space="preserve"> REF _Ref47376569 \r \h </w:instrText>
            </w:r>
            <w:r w:rsidR="005453E4" w:rsidRPr="00977AAA">
              <w:instrText xml:space="preserve"> \* MERGEFORMAT </w:instrText>
            </w:r>
            <w:r w:rsidRPr="00977AAA">
              <w:fldChar w:fldCharType="separate"/>
            </w:r>
            <w:r w:rsidR="001E383A" w:rsidRPr="00977AAA">
              <w:t>3.4</w:t>
            </w:r>
            <w:r w:rsidRPr="00977AAA">
              <w:fldChar w:fldCharType="end"/>
            </w:r>
            <w:r w:rsidRPr="00977AAA">
              <w:t>)</w:t>
            </w:r>
          </w:p>
        </w:tc>
      </w:tr>
    </w:tbl>
    <w:p w14:paraId="6605726D" w14:textId="77777777" w:rsidR="00CE7B12" w:rsidRPr="005453E4" w:rsidRDefault="00CE7B12" w:rsidP="008D712B"/>
    <w:p w14:paraId="7A03B72E" w14:textId="77777777" w:rsidR="00465D08" w:rsidRPr="005453E4" w:rsidRDefault="00465D08" w:rsidP="00D57309">
      <w:pPr>
        <w:pStyle w:val="Heading6"/>
        <w:ind w:left="720"/>
      </w:pPr>
      <w:bookmarkStart w:id="278" w:name="_Toc159495822"/>
      <w:bookmarkStart w:id="279" w:name="_Toc239163247"/>
      <w:r w:rsidRPr="005453E4">
        <w:t>5G Home Internet Everyday (Nov-</w:t>
      </w:r>
      <w:r w:rsidR="00384EDC" w:rsidRPr="005453E4">
        <w:t>20</w:t>
      </w:r>
      <w:r w:rsidRPr="005453E4">
        <w:t>20)</w:t>
      </w:r>
      <w:r w:rsidR="001049E4" w:rsidRPr="005453E4">
        <w:t xml:space="preserve"> (Legacy)</w:t>
      </w:r>
      <w:bookmarkEnd w:id="278"/>
      <w:bookmarkEnd w:id="279"/>
    </w:p>
    <w:tbl>
      <w:tblPr>
        <w:tblW w:w="4627" w:type="pct"/>
        <w:tblInd w:w="817" w:type="dxa"/>
        <w:tblLook w:val="04A0" w:firstRow="1" w:lastRow="0" w:firstColumn="1" w:lastColumn="0" w:noHBand="0" w:noVBand="1"/>
      </w:tblPr>
      <w:tblGrid>
        <w:gridCol w:w="5764"/>
        <w:gridCol w:w="8226"/>
      </w:tblGrid>
      <w:tr w:rsidR="00465D08" w:rsidRPr="00977AAA" w14:paraId="5CC9FB3B" w14:textId="77777777" w:rsidTr="00A24CF6">
        <w:trPr>
          <w:trHeight w:val="20"/>
        </w:trPr>
        <w:tc>
          <w:tcPr>
            <w:tcW w:w="2060" w:type="pct"/>
            <w:tcBorders>
              <w:top w:val="single" w:sz="8" w:space="0" w:color="auto"/>
              <w:left w:val="single" w:sz="8" w:space="0" w:color="auto"/>
              <w:bottom w:val="single" w:sz="8" w:space="0" w:color="auto"/>
              <w:right w:val="single" w:sz="8" w:space="0" w:color="auto"/>
            </w:tcBorders>
            <w:hideMark/>
          </w:tcPr>
          <w:p w14:paraId="7B975C03" w14:textId="77777777" w:rsidR="00465D08" w:rsidRPr="00977AAA" w:rsidRDefault="00465D08" w:rsidP="00D561AD">
            <w:pPr>
              <w:pStyle w:val="BodyText"/>
              <w:keepNext/>
              <w:spacing w:before="100" w:after="100"/>
              <w:jc w:val="both"/>
              <w:rPr>
                <w:b/>
                <w:bCs/>
              </w:rPr>
            </w:pPr>
            <w:r w:rsidRPr="00977AAA">
              <w:rPr>
                <w:b/>
                <w:bCs/>
              </w:rPr>
              <w:t>Plan Name</w:t>
            </w:r>
          </w:p>
        </w:tc>
        <w:tc>
          <w:tcPr>
            <w:tcW w:w="2940" w:type="pct"/>
            <w:tcBorders>
              <w:top w:val="single" w:sz="8" w:space="0" w:color="auto"/>
              <w:left w:val="nil"/>
              <w:bottom w:val="single" w:sz="8" w:space="0" w:color="auto"/>
              <w:right w:val="single" w:sz="8" w:space="0" w:color="auto"/>
            </w:tcBorders>
          </w:tcPr>
          <w:p w14:paraId="78B1EC7A" w14:textId="77777777" w:rsidR="00465D08" w:rsidRPr="00977AAA" w:rsidRDefault="00465D08" w:rsidP="008F3624">
            <w:pPr>
              <w:rPr>
                <w:b/>
                <w:bCs/>
                <w:sz w:val="20"/>
                <w:szCs w:val="20"/>
              </w:rPr>
            </w:pPr>
            <w:r w:rsidRPr="00977AAA">
              <w:rPr>
                <w:b/>
                <w:bCs/>
                <w:sz w:val="20"/>
                <w:szCs w:val="20"/>
              </w:rPr>
              <w:t>5G Internet Everyday Plan (Nov 2020)</w:t>
            </w:r>
          </w:p>
        </w:tc>
      </w:tr>
      <w:tr w:rsidR="00465D08" w:rsidRPr="00977AAA" w14:paraId="516992F7" w14:textId="77777777" w:rsidTr="00A24CF6">
        <w:trPr>
          <w:trHeight w:val="20"/>
        </w:trPr>
        <w:tc>
          <w:tcPr>
            <w:tcW w:w="2060" w:type="pct"/>
            <w:tcBorders>
              <w:top w:val="single" w:sz="8" w:space="0" w:color="auto"/>
              <w:left w:val="single" w:sz="8" w:space="0" w:color="auto"/>
              <w:bottom w:val="single" w:sz="8" w:space="0" w:color="auto"/>
              <w:right w:val="single" w:sz="8" w:space="0" w:color="auto"/>
            </w:tcBorders>
          </w:tcPr>
          <w:p w14:paraId="4BB7EA76" w14:textId="77777777" w:rsidR="00465D08" w:rsidRPr="00977AAA" w:rsidRDefault="00465D08" w:rsidP="00D561AD">
            <w:pPr>
              <w:pStyle w:val="BodyText"/>
              <w:keepNext/>
              <w:spacing w:before="100" w:after="100"/>
              <w:jc w:val="both"/>
            </w:pPr>
            <w:r w:rsidRPr="00977AAA">
              <w:t xml:space="preserve">Plan ID </w:t>
            </w:r>
          </w:p>
        </w:tc>
        <w:tc>
          <w:tcPr>
            <w:tcW w:w="2940" w:type="pct"/>
            <w:tcBorders>
              <w:top w:val="single" w:sz="8" w:space="0" w:color="auto"/>
              <w:left w:val="nil"/>
              <w:bottom w:val="single" w:sz="8" w:space="0" w:color="auto"/>
              <w:right w:val="single" w:sz="8" w:space="0" w:color="auto"/>
            </w:tcBorders>
          </w:tcPr>
          <w:p w14:paraId="69AA9D83" w14:textId="77777777" w:rsidR="00465D08" w:rsidRPr="00977AAA" w:rsidRDefault="00465D08" w:rsidP="00D561AD">
            <w:pPr>
              <w:keepNext/>
            </w:pPr>
            <w:r w:rsidRPr="00977AAA">
              <w:rPr>
                <w:sz w:val="20"/>
                <w:szCs w:val="20"/>
              </w:rPr>
              <w:t>34837914</w:t>
            </w:r>
          </w:p>
        </w:tc>
      </w:tr>
      <w:tr w:rsidR="00465D08" w:rsidRPr="00977AAA" w14:paraId="2B318916" w14:textId="77777777" w:rsidTr="00A24CF6">
        <w:trPr>
          <w:trHeight w:val="20"/>
        </w:trPr>
        <w:tc>
          <w:tcPr>
            <w:tcW w:w="2060" w:type="pct"/>
            <w:tcBorders>
              <w:top w:val="nil"/>
              <w:left w:val="single" w:sz="8" w:space="0" w:color="auto"/>
              <w:bottom w:val="single" w:sz="8" w:space="0" w:color="auto"/>
              <w:right w:val="single" w:sz="8" w:space="0" w:color="auto"/>
            </w:tcBorders>
            <w:hideMark/>
          </w:tcPr>
          <w:p w14:paraId="5A37E88B" w14:textId="77777777" w:rsidR="00465D08" w:rsidRPr="00977AAA" w:rsidRDefault="00465D08" w:rsidP="00D561AD">
            <w:pPr>
              <w:pStyle w:val="BodyText"/>
              <w:keepNext/>
              <w:spacing w:before="100" w:after="100"/>
            </w:pPr>
            <w:r w:rsidRPr="00977AAA">
              <w:t xml:space="preserve">Plan Details </w:t>
            </w:r>
          </w:p>
        </w:tc>
        <w:tc>
          <w:tcPr>
            <w:tcW w:w="2940" w:type="pct"/>
            <w:tcBorders>
              <w:top w:val="nil"/>
              <w:left w:val="nil"/>
              <w:bottom w:val="single" w:sz="8" w:space="0" w:color="auto"/>
              <w:right w:val="single" w:sz="8" w:space="0" w:color="auto"/>
            </w:tcBorders>
          </w:tcPr>
          <w:p w14:paraId="2DE0FC08" w14:textId="77777777" w:rsidR="00465D08" w:rsidRPr="00977AAA" w:rsidRDefault="00465D08" w:rsidP="00D561AD">
            <w:pPr>
              <w:pStyle w:val="BodyText"/>
              <w:keepNext/>
              <w:spacing w:before="100" w:after="100"/>
            </w:pPr>
            <w:r w:rsidRPr="00977AAA">
              <w:t xml:space="preserve">Plan is available to customers that are within a 5G serviceable area. </w:t>
            </w:r>
          </w:p>
        </w:tc>
      </w:tr>
      <w:tr w:rsidR="00465D08" w:rsidRPr="00977AAA" w14:paraId="1599F4F5" w14:textId="77777777" w:rsidTr="00A24CF6">
        <w:trPr>
          <w:trHeight w:val="20"/>
        </w:trPr>
        <w:tc>
          <w:tcPr>
            <w:tcW w:w="2060" w:type="pct"/>
            <w:tcBorders>
              <w:top w:val="nil"/>
              <w:left w:val="single" w:sz="8" w:space="0" w:color="auto"/>
              <w:bottom w:val="single" w:sz="8" w:space="0" w:color="auto"/>
              <w:right w:val="single" w:sz="8" w:space="0" w:color="auto"/>
            </w:tcBorders>
          </w:tcPr>
          <w:p w14:paraId="2664E417" w14:textId="77777777" w:rsidR="00465D08" w:rsidRPr="00977AAA" w:rsidRDefault="00465D08" w:rsidP="00BE32B5">
            <w:pPr>
              <w:pStyle w:val="BodyText"/>
              <w:spacing w:before="100" w:after="100"/>
            </w:pPr>
            <w:r w:rsidRPr="00977AAA">
              <w:t xml:space="preserve">Monthly Access Fee </w:t>
            </w:r>
          </w:p>
        </w:tc>
        <w:tc>
          <w:tcPr>
            <w:tcW w:w="2940" w:type="pct"/>
            <w:tcBorders>
              <w:top w:val="nil"/>
              <w:left w:val="nil"/>
              <w:bottom w:val="single" w:sz="8" w:space="0" w:color="auto"/>
              <w:right w:val="single" w:sz="8" w:space="0" w:color="auto"/>
            </w:tcBorders>
          </w:tcPr>
          <w:p w14:paraId="078F0AB2" w14:textId="77777777" w:rsidR="00465D08" w:rsidRPr="00977AAA" w:rsidRDefault="00465D08" w:rsidP="00BE32B5">
            <w:pPr>
              <w:pStyle w:val="BodyText"/>
              <w:spacing w:before="100" w:after="100"/>
            </w:pPr>
            <w:r w:rsidRPr="00977AAA">
              <w:t>$75</w:t>
            </w:r>
            <w:r w:rsidR="00691EE0" w:rsidRPr="00977AAA">
              <w:t xml:space="preserve"> ($79 as at 23 October 2023)</w:t>
            </w:r>
          </w:p>
        </w:tc>
      </w:tr>
      <w:tr w:rsidR="00465D08" w:rsidRPr="00977AAA" w14:paraId="4310429E" w14:textId="77777777" w:rsidTr="00A24CF6">
        <w:trPr>
          <w:trHeight w:val="20"/>
        </w:trPr>
        <w:tc>
          <w:tcPr>
            <w:tcW w:w="2060" w:type="pct"/>
            <w:tcBorders>
              <w:top w:val="nil"/>
              <w:left w:val="single" w:sz="8" w:space="0" w:color="auto"/>
              <w:bottom w:val="single" w:sz="8" w:space="0" w:color="auto"/>
              <w:right w:val="single" w:sz="8" w:space="0" w:color="auto"/>
            </w:tcBorders>
          </w:tcPr>
          <w:p w14:paraId="4E570783" w14:textId="77777777" w:rsidR="00465D08" w:rsidRPr="00977AAA" w:rsidRDefault="00465D08" w:rsidP="00BE32B5">
            <w:pPr>
              <w:pStyle w:val="BodyText"/>
              <w:spacing w:before="100" w:after="100"/>
            </w:pPr>
            <w:r w:rsidRPr="00977AAA">
              <w:t>Start-up fee</w:t>
            </w:r>
          </w:p>
        </w:tc>
        <w:tc>
          <w:tcPr>
            <w:tcW w:w="2940" w:type="pct"/>
            <w:tcBorders>
              <w:top w:val="nil"/>
              <w:left w:val="nil"/>
              <w:bottom w:val="single" w:sz="8" w:space="0" w:color="auto"/>
              <w:right w:val="single" w:sz="8" w:space="0" w:color="auto"/>
            </w:tcBorders>
          </w:tcPr>
          <w:p w14:paraId="7BC80261" w14:textId="77777777" w:rsidR="00465D08" w:rsidRPr="00977AAA" w:rsidRDefault="00465D08" w:rsidP="00BE32B5">
            <w:pPr>
              <w:pStyle w:val="BodyText"/>
              <w:spacing w:before="100" w:after="100"/>
            </w:pPr>
            <w:r w:rsidRPr="00977AAA">
              <w:t>$200 on the month to month plan only</w:t>
            </w:r>
          </w:p>
        </w:tc>
      </w:tr>
      <w:tr w:rsidR="00465D08" w:rsidRPr="00977AAA" w14:paraId="180A6294" w14:textId="77777777" w:rsidTr="00A24CF6">
        <w:trPr>
          <w:trHeight w:val="20"/>
        </w:trPr>
        <w:tc>
          <w:tcPr>
            <w:tcW w:w="2060" w:type="pct"/>
            <w:tcBorders>
              <w:top w:val="nil"/>
              <w:left w:val="single" w:sz="8" w:space="0" w:color="auto"/>
              <w:bottom w:val="single" w:sz="8" w:space="0" w:color="auto"/>
              <w:right w:val="single" w:sz="8" w:space="0" w:color="auto"/>
            </w:tcBorders>
            <w:hideMark/>
          </w:tcPr>
          <w:p w14:paraId="61D87925" w14:textId="77777777" w:rsidR="00465D08" w:rsidRPr="00977AAA" w:rsidRDefault="00465D08" w:rsidP="00BE32B5">
            <w:pPr>
              <w:pStyle w:val="BodyText"/>
              <w:spacing w:before="100" w:after="100"/>
            </w:pPr>
            <w:r w:rsidRPr="00977AAA">
              <w:t xml:space="preserve">Included </w:t>
            </w:r>
            <w:r w:rsidRPr="00977AAA">
              <w:rPr>
                <w:i/>
              </w:rPr>
              <w:t xml:space="preserve">data allowance </w:t>
            </w:r>
            <w:r w:rsidRPr="00977AAA">
              <w:t>per month for use within Australia</w:t>
            </w:r>
          </w:p>
        </w:tc>
        <w:tc>
          <w:tcPr>
            <w:tcW w:w="2940" w:type="pct"/>
            <w:tcBorders>
              <w:top w:val="nil"/>
              <w:left w:val="nil"/>
              <w:bottom w:val="single" w:sz="8" w:space="0" w:color="auto"/>
              <w:right w:val="single" w:sz="8" w:space="0" w:color="auto"/>
            </w:tcBorders>
          </w:tcPr>
          <w:p w14:paraId="48AC60CD" w14:textId="77777777" w:rsidR="00465D08" w:rsidRPr="00977AAA" w:rsidRDefault="00465D08" w:rsidP="00BE32B5">
            <w:pPr>
              <w:pStyle w:val="BodyText"/>
              <w:spacing w:before="100" w:after="100"/>
            </w:pPr>
            <w:r w:rsidRPr="00977AAA">
              <w:t>Unlimited</w:t>
            </w:r>
          </w:p>
        </w:tc>
      </w:tr>
      <w:tr w:rsidR="00465D08" w:rsidRPr="00977AAA" w14:paraId="3B062C95" w14:textId="77777777" w:rsidTr="00A24CF6">
        <w:trPr>
          <w:trHeight w:val="615"/>
        </w:trPr>
        <w:tc>
          <w:tcPr>
            <w:tcW w:w="2060" w:type="pct"/>
            <w:tcBorders>
              <w:top w:val="nil"/>
              <w:left w:val="single" w:sz="8" w:space="0" w:color="auto"/>
              <w:bottom w:val="single" w:sz="8" w:space="0" w:color="auto"/>
              <w:right w:val="single" w:sz="8" w:space="0" w:color="auto"/>
            </w:tcBorders>
            <w:hideMark/>
          </w:tcPr>
          <w:p w14:paraId="617493E4" w14:textId="77777777" w:rsidR="00465D08" w:rsidRPr="00977AAA" w:rsidRDefault="00465D08" w:rsidP="00BE32B5">
            <w:pPr>
              <w:pStyle w:val="BodyText"/>
              <w:spacing w:before="100" w:after="100"/>
            </w:pPr>
            <w:r w:rsidRPr="00977AAA">
              <w:t>Contract Length</w:t>
            </w:r>
          </w:p>
        </w:tc>
        <w:tc>
          <w:tcPr>
            <w:tcW w:w="2940" w:type="pct"/>
            <w:tcBorders>
              <w:top w:val="single" w:sz="8" w:space="0" w:color="auto"/>
              <w:left w:val="nil"/>
              <w:bottom w:val="single" w:sz="8" w:space="0" w:color="auto"/>
              <w:right w:val="single" w:sz="8" w:space="0" w:color="000000"/>
            </w:tcBorders>
          </w:tcPr>
          <w:p w14:paraId="505A80A5" w14:textId="77777777" w:rsidR="00465D08" w:rsidRPr="00977AAA" w:rsidRDefault="00465D08" w:rsidP="00BE32B5">
            <w:pPr>
              <w:pStyle w:val="BodyText"/>
              <w:spacing w:before="100" w:after="100"/>
            </w:pPr>
            <w:r w:rsidRPr="00977AAA">
              <w:t>Month-to-Month (</w:t>
            </w:r>
            <w:r w:rsidRPr="00977AAA">
              <w:rPr>
                <w:b/>
                <w:bCs/>
              </w:rPr>
              <w:t>M2M</w:t>
            </w:r>
            <w:r w:rsidRPr="00977AAA">
              <w:t>) or 24 months</w:t>
            </w:r>
          </w:p>
        </w:tc>
      </w:tr>
      <w:tr w:rsidR="00465D08" w:rsidRPr="00977AAA" w14:paraId="4EABA731" w14:textId="77777777" w:rsidTr="00A24CF6">
        <w:trPr>
          <w:trHeight w:val="615"/>
        </w:trPr>
        <w:tc>
          <w:tcPr>
            <w:tcW w:w="2060" w:type="pct"/>
            <w:tcBorders>
              <w:top w:val="nil"/>
              <w:left w:val="single" w:sz="8" w:space="0" w:color="auto"/>
              <w:bottom w:val="single" w:sz="8" w:space="0" w:color="auto"/>
              <w:right w:val="single" w:sz="8" w:space="0" w:color="auto"/>
            </w:tcBorders>
          </w:tcPr>
          <w:p w14:paraId="76E92685" w14:textId="77777777" w:rsidR="00465D08" w:rsidRPr="00977AAA" w:rsidRDefault="00465D08" w:rsidP="00BE32B5">
            <w:pPr>
              <w:pStyle w:val="BodyText"/>
            </w:pPr>
            <w:r w:rsidRPr="00977AAA">
              <w:t>Minimum Total Cost</w:t>
            </w:r>
          </w:p>
          <w:p w14:paraId="6977A6B6" w14:textId="77777777" w:rsidR="00465D08" w:rsidRPr="00977AAA" w:rsidRDefault="00465D08" w:rsidP="00BE32B5">
            <w:pPr>
              <w:pStyle w:val="BodyText"/>
              <w:spacing w:before="100" w:after="100"/>
            </w:pPr>
            <w:r w:rsidRPr="00977AAA">
              <w:t>(when you pay by direct debit and including modem cost)</w:t>
            </w:r>
          </w:p>
        </w:tc>
        <w:tc>
          <w:tcPr>
            <w:tcW w:w="2940" w:type="pct"/>
            <w:tcBorders>
              <w:top w:val="single" w:sz="8" w:space="0" w:color="auto"/>
              <w:left w:val="nil"/>
              <w:bottom w:val="single" w:sz="8" w:space="0" w:color="auto"/>
              <w:right w:val="single" w:sz="8" w:space="0" w:color="000000"/>
            </w:tcBorders>
          </w:tcPr>
          <w:p w14:paraId="2E4391A0" w14:textId="77777777" w:rsidR="00465D08" w:rsidRPr="00977AAA" w:rsidRDefault="00465D08" w:rsidP="00357662">
            <w:pPr>
              <w:pStyle w:val="BodyText"/>
              <w:numPr>
                <w:ilvl w:val="0"/>
                <w:numId w:val="2"/>
              </w:numPr>
              <w:spacing w:before="100" w:after="100"/>
            </w:pPr>
            <w:r w:rsidRPr="00977AAA">
              <w:t>$275 on month to month contract (including $200 start-up fee)</w:t>
            </w:r>
          </w:p>
          <w:p w14:paraId="7136641D" w14:textId="77777777" w:rsidR="00465D08" w:rsidRPr="00977AAA" w:rsidRDefault="00465D08" w:rsidP="00357662">
            <w:pPr>
              <w:pStyle w:val="BodyText"/>
              <w:numPr>
                <w:ilvl w:val="0"/>
                <w:numId w:val="2"/>
              </w:numPr>
              <w:spacing w:before="100" w:after="100"/>
            </w:pPr>
            <w:r w:rsidRPr="00977AAA">
              <w:t xml:space="preserve">$1800 on 24-month contract  </w:t>
            </w:r>
          </w:p>
        </w:tc>
      </w:tr>
      <w:tr w:rsidR="00465D08" w:rsidRPr="00977AAA" w14:paraId="34797E2E" w14:textId="77777777" w:rsidTr="00A24CF6">
        <w:trPr>
          <w:trHeight w:val="615"/>
        </w:trPr>
        <w:tc>
          <w:tcPr>
            <w:tcW w:w="2060" w:type="pct"/>
            <w:tcBorders>
              <w:top w:val="single" w:sz="8" w:space="0" w:color="auto"/>
              <w:left w:val="single" w:sz="8" w:space="0" w:color="auto"/>
              <w:bottom w:val="single" w:sz="4" w:space="0" w:color="auto"/>
              <w:right w:val="single" w:sz="8" w:space="0" w:color="auto"/>
            </w:tcBorders>
          </w:tcPr>
          <w:p w14:paraId="2A39E9FB" w14:textId="77777777" w:rsidR="00465D08" w:rsidRPr="00977AAA" w:rsidRDefault="00465D08" w:rsidP="00BE32B5">
            <w:pPr>
              <w:pStyle w:val="BodyText"/>
            </w:pPr>
            <w:r w:rsidRPr="00977AAA">
              <w:t>Modem Cost</w:t>
            </w:r>
          </w:p>
        </w:tc>
        <w:tc>
          <w:tcPr>
            <w:tcW w:w="2940" w:type="pct"/>
            <w:tcBorders>
              <w:top w:val="single" w:sz="8" w:space="0" w:color="auto"/>
              <w:left w:val="nil"/>
              <w:bottom w:val="single" w:sz="8" w:space="0" w:color="auto"/>
              <w:right w:val="single" w:sz="8" w:space="0" w:color="000000"/>
            </w:tcBorders>
          </w:tcPr>
          <w:p w14:paraId="0AD1FA3C" w14:textId="77777777" w:rsidR="00465D08" w:rsidRPr="00977AAA" w:rsidRDefault="00465D08" w:rsidP="00F60503">
            <w:pPr>
              <w:pStyle w:val="BodyText"/>
              <w:spacing w:before="100" w:after="100"/>
            </w:pPr>
            <w:r w:rsidRPr="00977AAA">
              <w:t xml:space="preserve">$0 (Modem remains the property of Optus, refer to clause </w:t>
            </w:r>
            <w:r w:rsidRPr="00977AAA">
              <w:fldChar w:fldCharType="begin"/>
            </w:r>
            <w:r w:rsidRPr="00977AAA">
              <w:instrText xml:space="preserve"> REF _Ref47376569 \r \h </w:instrText>
            </w:r>
            <w:r w:rsidR="00F60503" w:rsidRPr="00977AAA">
              <w:instrText xml:space="preserve"> \* MERGEFORMAT </w:instrText>
            </w:r>
            <w:r w:rsidRPr="00977AAA">
              <w:fldChar w:fldCharType="separate"/>
            </w:r>
            <w:r w:rsidR="001E383A" w:rsidRPr="00977AAA">
              <w:t>3.4</w:t>
            </w:r>
            <w:r w:rsidRPr="00977AAA">
              <w:fldChar w:fldCharType="end"/>
            </w:r>
            <w:r w:rsidRPr="00977AAA">
              <w:t>)</w:t>
            </w:r>
          </w:p>
        </w:tc>
      </w:tr>
      <w:tr w:rsidR="00381624" w:rsidRPr="00977AAA" w14:paraId="65882E2D" w14:textId="77777777" w:rsidTr="00A24CF6">
        <w:trPr>
          <w:trHeight w:val="615"/>
        </w:trPr>
        <w:tc>
          <w:tcPr>
            <w:tcW w:w="2060" w:type="pct"/>
            <w:tcBorders>
              <w:top w:val="single" w:sz="4" w:space="0" w:color="auto"/>
              <w:left w:val="single" w:sz="8" w:space="0" w:color="auto"/>
              <w:bottom w:val="single" w:sz="8" w:space="0" w:color="auto"/>
              <w:right w:val="single" w:sz="8" w:space="0" w:color="auto"/>
            </w:tcBorders>
          </w:tcPr>
          <w:p w14:paraId="33EA6EE6" w14:textId="77777777" w:rsidR="00381624" w:rsidRPr="00977AAA" w:rsidRDefault="00381624" w:rsidP="00BE32B5">
            <w:pPr>
              <w:pStyle w:val="BodyText"/>
            </w:pPr>
            <w:r w:rsidRPr="00977AAA">
              <w:lastRenderedPageBreak/>
              <w:t>Maximum download speed</w:t>
            </w:r>
          </w:p>
        </w:tc>
        <w:tc>
          <w:tcPr>
            <w:tcW w:w="2940" w:type="pct"/>
            <w:tcBorders>
              <w:top w:val="single" w:sz="8" w:space="0" w:color="auto"/>
              <w:left w:val="nil"/>
              <w:bottom w:val="single" w:sz="8" w:space="0" w:color="auto"/>
              <w:right w:val="single" w:sz="8" w:space="0" w:color="000000"/>
            </w:tcBorders>
          </w:tcPr>
          <w:p w14:paraId="43AD2C45" w14:textId="77777777" w:rsidR="00381624" w:rsidRPr="00977AAA" w:rsidRDefault="00381624" w:rsidP="00381624">
            <w:pPr>
              <w:pStyle w:val="BodyText"/>
              <w:spacing w:before="100" w:after="100"/>
              <w:jc w:val="both"/>
            </w:pPr>
            <w:r w:rsidRPr="00977AAA">
              <w:t>100Mbps</w:t>
            </w:r>
          </w:p>
        </w:tc>
      </w:tr>
      <w:tr w:rsidR="00381624" w:rsidRPr="00977AAA" w14:paraId="19E53912" w14:textId="77777777" w:rsidTr="00A24CF6">
        <w:trPr>
          <w:trHeight w:val="615"/>
        </w:trPr>
        <w:tc>
          <w:tcPr>
            <w:tcW w:w="2060" w:type="pct"/>
            <w:tcBorders>
              <w:top w:val="single" w:sz="4" w:space="0" w:color="auto"/>
              <w:left w:val="single" w:sz="8" w:space="0" w:color="auto"/>
              <w:bottom w:val="single" w:sz="8" w:space="0" w:color="auto"/>
              <w:right w:val="single" w:sz="8" w:space="0" w:color="auto"/>
            </w:tcBorders>
          </w:tcPr>
          <w:p w14:paraId="34606FC1" w14:textId="77777777" w:rsidR="00381624" w:rsidRPr="00977AAA" w:rsidRDefault="00AB03AB" w:rsidP="00381624">
            <w:pPr>
              <w:pStyle w:val="BodyText"/>
              <w:spacing w:before="100" w:after="100"/>
              <w:jc w:val="both"/>
            </w:pPr>
            <w:r w:rsidRPr="00977AAA">
              <w:t>Typical Busy Period</w:t>
            </w:r>
            <w:r w:rsidR="00381624" w:rsidRPr="00977AAA">
              <w:t xml:space="preserve"> Download</w:t>
            </w:r>
          </w:p>
          <w:p w14:paraId="72AC1F2B" w14:textId="77777777" w:rsidR="00381624" w:rsidRPr="00977AAA" w:rsidRDefault="00381624" w:rsidP="00381624">
            <w:pPr>
              <w:pStyle w:val="BodyText"/>
              <w:spacing w:before="100" w:after="100"/>
              <w:jc w:val="both"/>
            </w:pPr>
            <w:r w:rsidRPr="00977AAA">
              <w:t>Speed (7pm-11pm)</w:t>
            </w:r>
          </w:p>
          <w:p w14:paraId="5034AF94" w14:textId="77777777" w:rsidR="00381624" w:rsidRPr="00977AAA" w:rsidRDefault="00381624" w:rsidP="00BE32B5">
            <w:pPr>
              <w:pStyle w:val="BodyText"/>
            </w:pPr>
          </w:p>
        </w:tc>
        <w:tc>
          <w:tcPr>
            <w:tcW w:w="2940" w:type="pct"/>
            <w:tcBorders>
              <w:top w:val="single" w:sz="8" w:space="0" w:color="auto"/>
              <w:left w:val="nil"/>
              <w:bottom w:val="single" w:sz="8" w:space="0" w:color="auto"/>
              <w:right w:val="single" w:sz="8" w:space="0" w:color="000000"/>
            </w:tcBorders>
          </w:tcPr>
          <w:p w14:paraId="10409D75" w14:textId="77777777" w:rsidR="00381624" w:rsidRPr="00977AAA" w:rsidRDefault="003E17EB" w:rsidP="00430BB2">
            <w:pPr>
              <w:pStyle w:val="BodyText"/>
              <w:spacing w:before="100" w:after="100"/>
            </w:pPr>
            <w:r w:rsidRPr="00977AAA">
              <w:rPr>
                <w:rFonts w:cs="Calibri"/>
                <w:szCs w:val="18"/>
              </w:rPr>
              <w:t xml:space="preserve">For current applicable speed, please </w:t>
            </w:r>
            <w:r w:rsidRPr="00977AAA">
              <w:t>r</w:t>
            </w:r>
            <w:r w:rsidR="00381624" w:rsidRPr="00977AAA">
              <w:t xml:space="preserve">efer to </w:t>
            </w:r>
            <w:hyperlink r:id="rId25" w:anchor="5g-internet" w:history="1">
              <w:r w:rsidR="00AB03AB" w:rsidRPr="00977AAA">
                <w:rPr>
                  <w:rStyle w:val="Hyperlink"/>
                </w:rPr>
                <w:t>https://www.optus.com.au/broadband-nbn/home-broadband/internet-speeds#5g-internet</w:t>
              </w:r>
            </w:hyperlink>
            <w:r w:rsidR="00AB03AB" w:rsidRPr="00977AAA">
              <w:t xml:space="preserve"> </w:t>
            </w:r>
          </w:p>
        </w:tc>
      </w:tr>
      <w:tr w:rsidR="00F60503" w:rsidRPr="005453E4" w14:paraId="0806DC44" w14:textId="77777777" w:rsidTr="00A24CF6">
        <w:trPr>
          <w:trHeight w:val="615"/>
        </w:trPr>
        <w:tc>
          <w:tcPr>
            <w:tcW w:w="2060" w:type="pct"/>
            <w:tcBorders>
              <w:top w:val="single" w:sz="4" w:space="0" w:color="auto"/>
              <w:left w:val="single" w:sz="8" w:space="0" w:color="auto"/>
              <w:bottom w:val="single" w:sz="8" w:space="0" w:color="auto"/>
              <w:right w:val="single" w:sz="8" w:space="0" w:color="auto"/>
            </w:tcBorders>
          </w:tcPr>
          <w:p w14:paraId="09CB176C" w14:textId="77777777" w:rsidR="00F60503" w:rsidRPr="00977AAA" w:rsidRDefault="00F60503" w:rsidP="00BE32B5">
            <w:pPr>
              <w:pStyle w:val="BodyText"/>
            </w:pPr>
            <w:r w:rsidRPr="00977AAA">
              <w:t>One month free</w:t>
            </w:r>
          </w:p>
        </w:tc>
        <w:tc>
          <w:tcPr>
            <w:tcW w:w="2940" w:type="pct"/>
            <w:tcBorders>
              <w:top w:val="single" w:sz="8" w:space="0" w:color="auto"/>
              <w:left w:val="nil"/>
              <w:bottom w:val="single" w:sz="8" w:space="0" w:color="auto"/>
              <w:right w:val="single" w:sz="8" w:space="0" w:color="000000"/>
            </w:tcBorders>
          </w:tcPr>
          <w:p w14:paraId="4F4E4055" w14:textId="77777777" w:rsidR="00F60503" w:rsidRPr="005453E4" w:rsidRDefault="00F60503" w:rsidP="00F60503">
            <w:pPr>
              <w:pStyle w:val="BodyText"/>
              <w:spacing w:before="100" w:after="100"/>
              <w:jc w:val="both"/>
            </w:pPr>
            <w:r w:rsidRPr="00977AAA">
              <w:t>Save $75 off the Minimum Total Cost</w:t>
            </w:r>
          </w:p>
        </w:tc>
      </w:tr>
    </w:tbl>
    <w:p w14:paraId="0A3CD8F3" w14:textId="77777777" w:rsidR="00465D08" w:rsidRPr="005453E4" w:rsidRDefault="00465D08" w:rsidP="008D712B"/>
    <w:p w14:paraId="5B5B9740" w14:textId="77777777" w:rsidR="00465D08" w:rsidRPr="005453E4" w:rsidRDefault="00465D08" w:rsidP="00D57309">
      <w:pPr>
        <w:pStyle w:val="Heading6"/>
        <w:ind w:left="720"/>
      </w:pPr>
      <w:bookmarkStart w:id="280" w:name="_Toc159495823"/>
      <w:bookmarkStart w:id="281" w:name="_Toc239163248"/>
      <w:r w:rsidRPr="005453E4">
        <w:t>5G Home Internet Entertainer (</w:t>
      </w:r>
      <w:r w:rsidR="00BD45E2" w:rsidRPr="005453E4">
        <w:t>Nov</w:t>
      </w:r>
      <w:r w:rsidR="00EC7AA3" w:rsidRPr="005453E4">
        <w:t xml:space="preserve"> </w:t>
      </w:r>
      <w:r w:rsidR="00384EDC" w:rsidRPr="005453E4">
        <w:t>20</w:t>
      </w:r>
      <w:r w:rsidRPr="005453E4">
        <w:t>20)</w:t>
      </w:r>
      <w:r w:rsidR="001049E4" w:rsidRPr="005453E4">
        <w:t xml:space="preserve"> (Legacy)</w:t>
      </w:r>
      <w:bookmarkEnd w:id="280"/>
      <w:bookmarkEnd w:id="281"/>
    </w:p>
    <w:tbl>
      <w:tblPr>
        <w:tblW w:w="4627" w:type="pct"/>
        <w:tblInd w:w="817" w:type="dxa"/>
        <w:tblLook w:val="04A0" w:firstRow="1" w:lastRow="0" w:firstColumn="1" w:lastColumn="0" w:noHBand="0" w:noVBand="1"/>
      </w:tblPr>
      <w:tblGrid>
        <w:gridCol w:w="5764"/>
        <w:gridCol w:w="8226"/>
      </w:tblGrid>
      <w:tr w:rsidR="00465D08" w:rsidRPr="00977AAA" w14:paraId="67FF346C" w14:textId="77777777" w:rsidTr="00A24CF6">
        <w:trPr>
          <w:trHeight w:val="20"/>
        </w:trPr>
        <w:tc>
          <w:tcPr>
            <w:tcW w:w="2060" w:type="pct"/>
            <w:tcBorders>
              <w:top w:val="single" w:sz="8" w:space="0" w:color="auto"/>
              <w:left w:val="single" w:sz="8" w:space="0" w:color="auto"/>
              <w:bottom w:val="single" w:sz="8" w:space="0" w:color="auto"/>
              <w:right w:val="single" w:sz="8" w:space="0" w:color="auto"/>
            </w:tcBorders>
            <w:hideMark/>
          </w:tcPr>
          <w:p w14:paraId="63C65C32" w14:textId="77777777" w:rsidR="00465D08" w:rsidRPr="00977AAA" w:rsidRDefault="00465D08" w:rsidP="00BE32B5">
            <w:pPr>
              <w:pStyle w:val="BodyText"/>
              <w:spacing w:before="100" w:after="100"/>
              <w:jc w:val="both"/>
              <w:rPr>
                <w:b/>
                <w:bCs/>
              </w:rPr>
            </w:pPr>
            <w:r w:rsidRPr="00977AAA">
              <w:rPr>
                <w:b/>
                <w:bCs/>
              </w:rPr>
              <w:t>Plan Name</w:t>
            </w:r>
          </w:p>
        </w:tc>
        <w:tc>
          <w:tcPr>
            <w:tcW w:w="2940" w:type="pct"/>
            <w:tcBorders>
              <w:top w:val="single" w:sz="8" w:space="0" w:color="auto"/>
              <w:left w:val="nil"/>
              <w:bottom w:val="single" w:sz="8" w:space="0" w:color="auto"/>
              <w:right w:val="single" w:sz="8" w:space="0" w:color="auto"/>
            </w:tcBorders>
          </w:tcPr>
          <w:p w14:paraId="4BCBE439" w14:textId="77777777" w:rsidR="00465D08" w:rsidRPr="00977AAA" w:rsidRDefault="00465D08" w:rsidP="008F3624">
            <w:pPr>
              <w:rPr>
                <w:b/>
                <w:bCs/>
                <w:sz w:val="20"/>
                <w:szCs w:val="20"/>
              </w:rPr>
            </w:pPr>
            <w:r w:rsidRPr="00977AAA">
              <w:rPr>
                <w:b/>
                <w:bCs/>
                <w:sz w:val="20"/>
                <w:szCs w:val="20"/>
              </w:rPr>
              <w:t>5G Internet Entertainer Plan (Nov 2020)</w:t>
            </w:r>
          </w:p>
        </w:tc>
      </w:tr>
      <w:tr w:rsidR="00465D08" w:rsidRPr="00977AAA" w14:paraId="38557B2F" w14:textId="77777777" w:rsidTr="00A24CF6">
        <w:trPr>
          <w:trHeight w:val="20"/>
        </w:trPr>
        <w:tc>
          <w:tcPr>
            <w:tcW w:w="2060" w:type="pct"/>
            <w:tcBorders>
              <w:top w:val="single" w:sz="8" w:space="0" w:color="auto"/>
              <w:left w:val="single" w:sz="8" w:space="0" w:color="auto"/>
              <w:bottom w:val="single" w:sz="8" w:space="0" w:color="auto"/>
              <w:right w:val="single" w:sz="8" w:space="0" w:color="auto"/>
            </w:tcBorders>
          </w:tcPr>
          <w:p w14:paraId="448B0BA5" w14:textId="77777777" w:rsidR="00465D08" w:rsidRPr="00977AAA" w:rsidRDefault="00465D08" w:rsidP="00BE32B5">
            <w:pPr>
              <w:pStyle w:val="BodyText"/>
              <w:spacing w:before="100" w:after="100"/>
              <w:jc w:val="both"/>
            </w:pPr>
            <w:r w:rsidRPr="00977AAA">
              <w:t xml:space="preserve">Plan ID </w:t>
            </w:r>
          </w:p>
        </w:tc>
        <w:tc>
          <w:tcPr>
            <w:tcW w:w="2940" w:type="pct"/>
            <w:tcBorders>
              <w:top w:val="single" w:sz="8" w:space="0" w:color="auto"/>
              <w:left w:val="nil"/>
              <w:bottom w:val="single" w:sz="8" w:space="0" w:color="auto"/>
              <w:right w:val="single" w:sz="8" w:space="0" w:color="auto"/>
            </w:tcBorders>
          </w:tcPr>
          <w:p w14:paraId="254A8ED0" w14:textId="77777777" w:rsidR="00465D08" w:rsidRPr="00977AAA" w:rsidRDefault="00465D08" w:rsidP="00BE32B5">
            <w:pPr>
              <w:pStyle w:val="BodyText"/>
              <w:spacing w:before="100" w:after="100"/>
            </w:pPr>
            <w:r w:rsidRPr="00977AAA">
              <w:rPr>
                <w:color w:val="000000"/>
                <w:szCs w:val="20"/>
                <w:lang w:eastAsia="en-AU"/>
              </w:rPr>
              <w:t>34837924</w:t>
            </w:r>
          </w:p>
        </w:tc>
      </w:tr>
      <w:tr w:rsidR="00465D08" w:rsidRPr="00977AAA" w14:paraId="30F8056C" w14:textId="77777777" w:rsidTr="00A24CF6">
        <w:trPr>
          <w:trHeight w:val="20"/>
        </w:trPr>
        <w:tc>
          <w:tcPr>
            <w:tcW w:w="2060" w:type="pct"/>
            <w:tcBorders>
              <w:top w:val="nil"/>
              <w:left w:val="single" w:sz="8" w:space="0" w:color="auto"/>
              <w:bottom w:val="single" w:sz="8" w:space="0" w:color="auto"/>
              <w:right w:val="single" w:sz="8" w:space="0" w:color="auto"/>
            </w:tcBorders>
            <w:hideMark/>
          </w:tcPr>
          <w:p w14:paraId="426387B3" w14:textId="77777777" w:rsidR="00465D08" w:rsidRPr="00977AAA" w:rsidRDefault="00465D08" w:rsidP="00BE32B5">
            <w:pPr>
              <w:pStyle w:val="BodyText"/>
              <w:spacing w:before="100" w:after="100"/>
            </w:pPr>
            <w:r w:rsidRPr="00977AAA">
              <w:t xml:space="preserve">Plan Details </w:t>
            </w:r>
          </w:p>
        </w:tc>
        <w:tc>
          <w:tcPr>
            <w:tcW w:w="2940" w:type="pct"/>
            <w:tcBorders>
              <w:top w:val="nil"/>
              <w:left w:val="nil"/>
              <w:bottom w:val="single" w:sz="8" w:space="0" w:color="auto"/>
              <w:right w:val="single" w:sz="8" w:space="0" w:color="auto"/>
            </w:tcBorders>
          </w:tcPr>
          <w:p w14:paraId="7F59BEC2" w14:textId="77777777" w:rsidR="00465D08" w:rsidRPr="00977AAA" w:rsidRDefault="00465D08" w:rsidP="00BE32B5">
            <w:pPr>
              <w:pStyle w:val="BodyText"/>
              <w:spacing w:before="100" w:after="100"/>
            </w:pPr>
            <w:r w:rsidRPr="00977AAA">
              <w:t xml:space="preserve">Plan is available to customers that are within a 5G serviceable area. </w:t>
            </w:r>
          </w:p>
        </w:tc>
      </w:tr>
      <w:tr w:rsidR="00465D08" w:rsidRPr="00977AAA" w14:paraId="2AA7F6AC" w14:textId="77777777" w:rsidTr="00A24CF6">
        <w:trPr>
          <w:trHeight w:val="20"/>
        </w:trPr>
        <w:tc>
          <w:tcPr>
            <w:tcW w:w="2060" w:type="pct"/>
            <w:tcBorders>
              <w:top w:val="nil"/>
              <w:left w:val="single" w:sz="8" w:space="0" w:color="auto"/>
              <w:bottom w:val="single" w:sz="8" w:space="0" w:color="auto"/>
              <w:right w:val="single" w:sz="8" w:space="0" w:color="auto"/>
            </w:tcBorders>
          </w:tcPr>
          <w:p w14:paraId="35F4DE45" w14:textId="77777777" w:rsidR="00465D08" w:rsidRPr="00977AAA" w:rsidRDefault="00465D08" w:rsidP="00BE32B5">
            <w:pPr>
              <w:pStyle w:val="BodyText"/>
              <w:spacing w:before="100" w:after="100"/>
            </w:pPr>
            <w:r w:rsidRPr="00977AAA">
              <w:t xml:space="preserve">Monthly Access Fee </w:t>
            </w:r>
          </w:p>
        </w:tc>
        <w:tc>
          <w:tcPr>
            <w:tcW w:w="2940" w:type="pct"/>
            <w:tcBorders>
              <w:top w:val="nil"/>
              <w:left w:val="nil"/>
              <w:bottom w:val="single" w:sz="8" w:space="0" w:color="auto"/>
              <w:right w:val="single" w:sz="8" w:space="0" w:color="auto"/>
            </w:tcBorders>
          </w:tcPr>
          <w:p w14:paraId="0DFFD556" w14:textId="77777777" w:rsidR="00465D08" w:rsidRPr="00977AAA" w:rsidRDefault="00465D08" w:rsidP="00BE32B5">
            <w:pPr>
              <w:pStyle w:val="BodyText"/>
              <w:spacing w:before="100" w:after="100"/>
            </w:pPr>
            <w:r w:rsidRPr="00977AAA">
              <w:t>$90</w:t>
            </w:r>
            <w:r w:rsidR="00691EE0" w:rsidRPr="00977AAA">
              <w:t xml:space="preserve"> ($99 as at 23 October 2023)</w:t>
            </w:r>
          </w:p>
        </w:tc>
      </w:tr>
      <w:tr w:rsidR="00465D08" w:rsidRPr="00977AAA" w14:paraId="03786F5C" w14:textId="77777777" w:rsidTr="00A24CF6">
        <w:trPr>
          <w:trHeight w:val="20"/>
        </w:trPr>
        <w:tc>
          <w:tcPr>
            <w:tcW w:w="2060" w:type="pct"/>
            <w:tcBorders>
              <w:top w:val="nil"/>
              <w:left w:val="single" w:sz="8" w:space="0" w:color="auto"/>
              <w:bottom w:val="single" w:sz="8" w:space="0" w:color="auto"/>
              <w:right w:val="single" w:sz="8" w:space="0" w:color="auto"/>
            </w:tcBorders>
          </w:tcPr>
          <w:p w14:paraId="08AEE154" w14:textId="77777777" w:rsidR="00465D08" w:rsidRPr="00977AAA" w:rsidRDefault="00465D08" w:rsidP="00BE32B5">
            <w:pPr>
              <w:pStyle w:val="BodyText"/>
              <w:spacing w:before="100" w:after="100"/>
            </w:pPr>
            <w:r w:rsidRPr="00977AAA">
              <w:t>Start-up fee</w:t>
            </w:r>
          </w:p>
        </w:tc>
        <w:tc>
          <w:tcPr>
            <w:tcW w:w="2940" w:type="pct"/>
            <w:tcBorders>
              <w:top w:val="nil"/>
              <w:left w:val="nil"/>
              <w:bottom w:val="single" w:sz="8" w:space="0" w:color="auto"/>
              <w:right w:val="single" w:sz="8" w:space="0" w:color="auto"/>
            </w:tcBorders>
          </w:tcPr>
          <w:p w14:paraId="380719E0" w14:textId="77777777" w:rsidR="00465D08" w:rsidRPr="00977AAA" w:rsidRDefault="00465D08" w:rsidP="00BE32B5">
            <w:pPr>
              <w:pStyle w:val="BodyText"/>
              <w:spacing w:before="100" w:after="100"/>
            </w:pPr>
            <w:r w:rsidRPr="00977AAA">
              <w:t>$200 on the month to month plan only</w:t>
            </w:r>
          </w:p>
        </w:tc>
      </w:tr>
      <w:tr w:rsidR="00465D08" w:rsidRPr="00977AAA" w14:paraId="66F5370D" w14:textId="77777777" w:rsidTr="00A24CF6">
        <w:trPr>
          <w:trHeight w:val="20"/>
        </w:trPr>
        <w:tc>
          <w:tcPr>
            <w:tcW w:w="2060" w:type="pct"/>
            <w:tcBorders>
              <w:top w:val="nil"/>
              <w:left w:val="single" w:sz="8" w:space="0" w:color="auto"/>
              <w:bottom w:val="single" w:sz="8" w:space="0" w:color="auto"/>
              <w:right w:val="single" w:sz="8" w:space="0" w:color="auto"/>
            </w:tcBorders>
            <w:hideMark/>
          </w:tcPr>
          <w:p w14:paraId="3E54CCC0" w14:textId="77777777" w:rsidR="00465D08" w:rsidRPr="00977AAA" w:rsidRDefault="00465D08" w:rsidP="00BE32B5">
            <w:pPr>
              <w:pStyle w:val="BodyText"/>
              <w:spacing w:before="100" w:after="100"/>
            </w:pPr>
            <w:r w:rsidRPr="00977AAA">
              <w:t xml:space="preserve">Included </w:t>
            </w:r>
            <w:r w:rsidRPr="00977AAA">
              <w:rPr>
                <w:i/>
              </w:rPr>
              <w:t xml:space="preserve">data allowance </w:t>
            </w:r>
            <w:r w:rsidRPr="00977AAA">
              <w:t>per month for use within Australia</w:t>
            </w:r>
          </w:p>
        </w:tc>
        <w:tc>
          <w:tcPr>
            <w:tcW w:w="2940" w:type="pct"/>
            <w:tcBorders>
              <w:top w:val="nil"/>
              <w:left w:val="nil"/>
              <w:bottom w:val="single" w:sz="8" w:space="0" w:color="auto"/>
              <w:right w:val="single" w:sz="8" w:space="0" w:color="auto"/>
            </w:tcBorders>
          </w:tcPr>
          <w:p w14:paraId="563FC1A8" w14:textId="77777777" w:rsidR="00465D08" w:rsidRPr="00977AAA" w:rsidRDefault="00465D08" w:rsidP="00BE32B5">
            <w:pPr>
              <w:pStyle w:val="BodyText"/>
              <w:spacing w:before="100" w:after="100"/>
            </w:pPr>
            <w:r w:rsidRPr="00977AAA">
              <w:t>Unlimited</w:t>
            </w:r>
          </w:p>
        </w:tc>
      </w:tr>
      <w:tr w:rsidR="00465D08" w:rsidRPr="00977AAA" w14:paraId="2E1A5ADD" w14:textId="77777777" w:rsidTr="00A24CF6">
        <w:trPr>
          <w:trHeight w:val="615"/>
        </w:trPr>
        <w:tc>
          <w:tcPr>
            <w:tcW w:w="2060" w:type="pct"/>
            <w:tcBorders>
              <w:top w:val="nil"/>
              <w:left w:val="single" w:sz="8" w:space="0" w:color="auto"/>
              <w:bottom w:val="single" w:sz="8" w:space="0" w:color="auto"/>
              <w:right w:val="single" w:sz="8" w:space="0" w:color="auto"/>
            </w:tcBorders>
            <w:hideMark/>
          </w:tcPr>
          <w:p w14:paraId="684DD293" w14:textId="77777777" w:rsidR="00465D08" w:rsidRPr="00977AAA" w:rsidRDefault="00465D08" w:rsidP="00BE32B5">
            <w:pPr>
              <w:pStyle w:val="BodyText"/>
              <w:spacing w:before="100" w:after="100"/>
            </w:pPr>
            <w:r w:rsidRPr="00977AAA">
              <w:t>Contract Length</w:t>
            </w:r>
          </w:p>
        </w:tc>
        <w:tc>
          <w:tcPr>
            <w:tcW w:w="2940" w:type="pct"/>
            <w:tcBorders>
              <w:top w:val="single" w:sz="8" w:space="0" w:color="auto"/>
              <w:left w:val="nil"/>
              <w:bottom w:val="single" w:sz="8" w:space="0" w:color="auto"/>
              <w:right w:val="single" w:sz="8" w:space="0" w:color="000000"/>
            </w:tcBorders>
          </w:tcPr>
          <w:p w14:paraId="0C943DFA" w14:textId="77777777" w:rsidR="00465D08" w:rsidRPr="00977AAA" w:rsidRDefault="00465D08" w:rsidP="00BE32B5">
            <w:pPr>
              <w:pStyle w:val="BodyText"/>
              <w:spacing w:before="100" w:after="100"/>
            </w:pPr>
            <w:r w:rsidRPr="00977AAA">
              <w:t>Month-to-Month (</w:t>
            </w:r>
            <w:r w:rsidRPr="00977AAA">
              <w:rPr>
                <w:b/>
                <w:bCs/>
              </w:rPr>
              <w:t>M2M</w:t>
            </w:r>
            <w:r w:rsidRPr="00977AAA">
              <w:t>) or 24 months</w:t>
            </w:r>
          </w:p>
        </w:tc>
      </w:tr>
      <w:tr w:rsidR="00465D08" w:rsidRPr="00977AAA" w14:paraId="5AE747EA" w14:textId="77777777" w:rsidTr="00A24CF6">
        <w:trPr>
          <w:trHeight w:val="615"/>
        </w:trPr>
        <w:tc>
          <w:tcPr>
            <w:tcW w:w="2060" w:type="pct"/>
            <w:tcBorders>
              <w:top w:val="nil"/>
              <w:left w:val="single" w:sz="8" w:space="0" w:color="auto"/>
              <w:bottom w:val="single" w:sz="8" w:space="0" w:color="auto"/>
              <w:right w:val="single" w:sz="8" w:space="0" w:color="auto"/>
            </w:tcBorders>
          </w:tcPr>
          <w:p w14:paraId="441CAF38" w14:textId="77777777" w:rsidR="00465D08" w:rsidRPr="00977AAA" w:rsidRDefault="00465D08" w:rsidP="00BE32B5">
            <w:pPr>
              <w:pStyle w:val="BodyText"/>
            </w:pPr>
            <w:r w:rsidRPr="00977AAA">
              <w:t>Minimum Total Cost</w:t>
            </w:r>
          </w:p>
          <w:p w14:paraId="1B7AD681" w14:textId="77777777" w:rsidR="00465D08" w:rsidRPr="00977AAA" w:rsidRDefault="00465D08" w:rsidP="00BE32B5">
            <w:pPr>
              <w:pStyle w:val="BodyText"/>
              <w:spacing w:before="100" w:after="100"/>
            </w:pPr>
            <w:r w:rsidRPr="00977AAA">
              <w:t>(when you pay by direct debit and including modem cost)</w:t>
            </w:r>
          </w:p>
        </w:tc>
        <w:tc>
          <w:tcPr>
            <w:tcW w:w="2940" w:type="pct"/>
            <w:tcBorders>
              <w:top w:val="single" w:sz="8" w:space="0" w:color="auto"/>
              <w:left w:val="nil"/>
              <w:bottom w:val="single" w:sz="8" w:space="0" w:color="auto"/>
              <w:right w:val="single" w:sz="8" w:space="0" w:color="000000"/>
            </w:tcBorders>
          </w:tcPr>
          <w:p w14:paraId="5283E090" w14:textId="77777777" w:rsidR="00465D08" w:rsidRPr="00977AAA" w:rsidRDefault="00465D08" w:rsidP="00357662">
            <w:pPr>
              <w:pStyle w:val="BodyText"/>
              <w:numPr>
                <w:ilvl w:val="0"/>
                <w:numId w:val="2"/>
              </w:numPr>
              <w:spacing w:before="100" w:after="100"/>
            </w:pPr>
            <w:r w:rsidRPr="00977AAA">
              <w:t>$290 on month to month contract (including $200 start-up fee)</w:t>
            </w:r>
          </w:p>
          <w:p w14:paraId="284ADC04" w14:textId="77777777" w:rsidR="00465D08" w:rsidRPr="00977AAA" w:rsidRDefault="00465D08" w:rsidP="00357662">
            <w:pPr>
              <w:pStyle w:val="BodyText"/>
              <w:numPr>
                <w:ilvl w:val="0"/>
                <w:numId w:val="2"/>
              </w:numPr>
              <w:spacing w:before="100" w:after="100"/>
            </w:pPr>
            <w:r w:rsidRPr="00977AAA">
              <w:t xml:space="preserve">$2160 on 24-month contract  </w:t>
            </w:r>
          </w:p>
        </w:tc>
      </w:tr>
      <w:tr w:rsidR="00465D08" w:rsidRPr="00977AAA" w14:paraId="68F3F0E0" w14:textId="77777777" w:rsidTr="00A24CF6">
        <w:trPr>
          <w:trHeight w:val="615"/>
        </w:trPr>
        <w:tc>
          <w:tcPr>
            <w:tcW w:w="2060" w:type="pct"/>
            <w:tcBorders>
              <w:top w:val="single" w:sz="8" w:space="0" w:color="auto"/>
              <w:left w:val="single" w:sz="8" w:space="0" w:color="auto"/>
              <w:bottom w:val="single" w:sz="4" w:space="0" w:color="auto"/>
              <w:right w:val="single" w:sz="8" w:space="0" w:color="auto"/>
            </w:tcBorders>
          </w:tcPr>
          <w:p w14:paraId="75BEBA44" w14:textId="77777777" w:rsidR="00465D08" w:rsidRPr="00977AAA" w:rsidRDefault="00465D08" w:rsidP="00BE32B5">
            <w:pPr>
              <w:pStyle w:val="BodyText"/>
            </w:pPr>
            <w:r w:rsidRPr="00977AAA">
              <w:t>Modem Cost</w:t>
            </w:r>
          </w:p>
        </w:tc>
        <w:tc>
          <w:tcPr>
            <w:tcW w:w="2940" w:type="pct"/>
            <w:tcBorders>
              <w:top w:val="single" w:sz="8" w:space="0" w:color="auto"/>
              <w:left w:val="nil"/>
              <w:bottom w:val="single" w:sz="8" w:space="0" w:color="auto"/>
              <w:right w:val="single" w:sz="8" w:space="0" w:color="000000"/>
            </w:tcBorders>
          </w:tcPr>
          <w:p w14:paraId="30FCAFE0" w14:textId="77777777" w:rsidR="00465D08" w:rsidRPr="00977AAA" w:rsidRDefault="00465D08" w:rsidP="00F60503">
            <w:pPr>
              <w:pStyle w:val="BodyText"/>
              <w:spacing w:before="100" w:after="100"/>
            </w:pPr>
            <w:r w:rsidRPr="00977AAA">
              <w:t xml:space="preserve">$0 (Modem remains the property of Optus, refer to clause </w:t>
            </w:r>
            <w:r w:rsidRPr="00977AAA">
              <w:fldChar w:fldCharType="begin"/>
            </w:r>
            <w:r w:rsidRPr="00977AAA">
              <w:instrText xml:space="preserve"> REF _Ref47376569 \r \h </w:instrText>
            </w:r>
            <w:r w:rsidR="005453E4" w:rsidRPr="00977AAA">
              <w:instrText xml:space="preserve"> \* MERGEFORMAT </w:instrText>
            </w:r>
            <w:r w:rsidRPr="00977AAA">
              <w:fldChar w:fldCharType="separate"/>
            </w:r>
            <w:r w:rsidR="001E383A" w:rsidRPr="00977AAA">
              <w:t>3.4</w:t>
            </w:r>
            <w:r w:rsidRPr="00977AAA">
              <w:fldChar w:fldCharType="end"/>
            </w:r>
            <w:r w:rsidRPr="00977AAA">
              <w:t>)</w:t>
            </w:r>
          </w:p>
        </w:tc>
      </w:tr>
      <w:tr w:rsidR="00465D08" w:rsidRPr="00977AAA" w14:paraId="51D166A8" w14:textId="77777777" w:rsidTr="00A24CF6">
        <w:trPr>
          <w:trHeight w:val="615"/>
        </w:trPr>
        <w:tc>
          <w:tcPr>
            <w:tcW w:w="2060" w:type="pct"/>
            <w:tcBorders>
              <w:top w:val="single" w:sz="4" w:space="0" w:color="auto"/>
              <w:left w:val="single" w:sz="8" w:space="0" w:color="auto"/>
              <w:bottom w:val="single" w:sz="4" w:space="0" w:color="auto"/>
              <w:right w:val="single" w:sz="8" w:space="0" w:color="auto"/>
            </w:tcBorders>
          </w:tcPr>
          <w:p w14:paraId="716CACAB" w14:textId="77777777" w:rsidR="00465D08" w:rsidRPr="00977AAA" w:rsidRDefault="00465D08" w:rsidP="00BE32B5">
            <w:pPr>
              <w:pStyle w:val="BodyText"/>
            </w:pPr>
            <w:r w:rsidRPr="00977AAA">
              <w:t>Entertainment Inclusions</w:t>
            </w:r>
          </w:p>
        </w:tc>
        <w:tc>
          <w:tcPr>
            <w:tcW w:w="2940" w:type="pct"/>
            <w:tcBorders>
              <w:top w:val="single" w:sz="8" w:space="0" w:color="auto"/>
              <w:left w:val="nil"/>
              <w:bottom w:val="single" w:sz="8" w:space="0" w:color="auto"/>
              <w:right w:val="single" w:sz="8" w:space="0" w:color="000000"/>
            </w:tcBorders>
          </w:tcPr>
          <w:p w14:paraId="71292084" w14:textId="77777777" w:rsidR="00465D08" w:rsidRPr="00977AAA" w:rsidRDefault="00465D08" w:rsidP="00F60503">
            <w:pPr>
              <w:pStyle w:val="BodyText"/>
              <w:spacing w:before="100" w:after="100"/>
            </w:pPr>
            <w:r w:rsidRPr="00977AAA">
              <w:t>Includes Fetch Mighty STB with 1 Premium Channel Pack.</w:t>
            </w:r>
          </w:p>
        </w:tc>
      </w:tr>
      <w:tr w:rsidR="00381624" w:rsidRPr="00977AAA" w14:paraId="6DEBAA37" w14:textId="77777777" w:rsidTr="00A24CF6">
        <w:trPr>
          <w:trHeight w:val="615"/>
        </w:trPr>
        <w:tc>
          <w:tcPr>
            <w:tcW w:w="2060" w:type="pct"/>
            <w:tcBorders>
              <w:top w:val="single" w:sz="4" w:space="0" w:color="auto"/>
              <w:left w:val="single" w:sz="8" w:space="0" w:color="auto"/>
              <w:bottom w:val="single" w:sz="8" w:space="0" w:color="auto"/>
              <w:right w:val="single" w:sz="8" w:space="0" w:color="auto"/>
            </w:tcBorders>
          </w:tcPr>
          <w:p w14:paraId="695C1ADD" w14:textId="77777777" w:rsidR="00381624" w:rsidRPr="00977AAA" w:rsidRDefault="00381624" w:rsidP="00381624">
            <w:pPr>
              <w:pStyle w:val="BodyText"/>
            </w:pPr>
            <w:r w:rsidRPr="00977AAA">
              <w:t>Maximum download speed</w:t>
            </w:r>
          </w:p>
        </w:tc>
        <w:tc>
          <w:tcPr>
            <w:tcW w:w="2940" w:type="pct"/>
            <w:tcBorders>
              <w:top w:val="single" w:sz="8" w:space="0" w:color="auto"/>
              <w:left w:val="nil"/>
              <w:bottom w:val="single" w:sz="8" w:space="0" w:color="auto"/>
              <w:right w:val="single" w:sz="8" w:space="0" w:color="000000"/>
            </w:tcBorders>
          </w:tcPr>
          <w:p w14:paraId="0D7F7657" w14:textId="77777777" w:rsidR="00381624" w:rsidRPr="00977AAA" w:rsidRDefault="00381624" w:rsidP="00381624">
            <w:pPr>
              <w:pStyle w:val="BodyText"/>
              <w:spacing w:before="100" w:after="100"/>
            </w:pPr>
            <w:r w:rsidRPr="00977AAA">
              <w:t>No cap imposed on speeds</w:t>
            </w:r>
          </w:p>
        </w:tc>
      </w:tr>
      <w:tr w:rsidR="00381624" w:rsidRPr="00977AAA" w14:paraId="0454BEA0" w14:textId="77777777" w:rsidTr="00A24CF6">
        <w:trPr>
          <w:trHeight w:val="615"/>
        </w:trPr>
        <w:tc>
          <w:tcPr>
            <w:tcW w:w="2060" w:type="pct"/>
            <w:tcBorders>
              <w:top w:val="nil"/>
              <w:left w:val="single" w:sz="8" w:space="0" w:color="auto"/>
              <w:bottom w:val="single" w:sz="8" w:space="0" w:color="auto"/>
              <w:right w:val="single" w:sz="8" w:space="0" w:color="auto"/>
            </w:tcBorders>
          </w:tcPr>
          <w:p w14:paraId="04EDEC2E" w14:textId="77777777" w:rsidR="00381624" w:rsidRPr="00977AAA" w:rsidRDefault="00AB03AB" w:rsidP="00381624">
            <w:pPr>
              <w:pStyle w:val="BodyText"/>
              <w:spacing w:before="100" w:after="100"/>
              <w:jc w:val="both"/>
            </w:pPr>
            <w:r w:rsidRPr="00977AAA">
              <w:lastRenderedPageBreak/>
              <w:t>Typical Busy Period</w:t>
            </w:r>
            <w:r w:rsidR="00381624" w:rsidRPr="00977AAA">
              <w:t xml:space="preserve"> Download</w:t>
            </w:r>
          </w:p>
          <w:p w14:paraId="368A5F47" w14:textId="77777777" w:rsidR="00381624" w:rsidRPr="00977AAA" w:rsidRDefault="00381624" w:rsidP="00381624">
            <w:pPr>
              <w:pStyle w:val="BodyText"/>
              <w:spacing w:before="100" w:after="100"/>
              <w:jc w:val="both"/>
            </w:pPr>
            <w:r w:rsidRPr="00977AAA">
              <w:t>Speed (7pm-11pm)</w:t>
            </w:r>
          </w:p>
          <w:p w14:paraId="7575F3F7" w14:textId="77777777" w:rsidR="00381624" w:rsidRPr="00977AAA" w:rsidRDefault="00381624" w:rsidP="00381624">
            <w:pPr>
              <w:pStyle w:val="BodyText"/>
            </w:pPr>
          </w:p>
        </w:tc>
        <w:tc>
          <w:tcPr>
            <w:tcW w:w="2940" w:type="pct"/>
            <w:tcBorders>
              <w:top w:val="single" w:sz="8" w:space="0" w:color="auto"/>
              <w:left w:val="nil"/>
              <w:bottom w:val="single" w:sz="8" w:space="0" w:color="auto"/>
              <w:right w:val="single" w:sz="8" w:space="0" w:color="000000"/>
            </w:tcBorders>
          </w:tcPr>
          <w:p w14:paraId="491D4E61" w14:textId="77777777" w:rsidR="00381624" w:rsidRPr="00977AAA" w:rsidRDefault="003E17EB" w:rsidP="00381624">
            <w:pPr>
              <w:pStyle w:val="BodyText"/>
              <w:spacing w:before="100" w:after="100"/>
            </w:pPr>
            <w:r w:rsidRPr="00977AAA">
              <w:rPr>
                <w:rFonts w:cs="Calibri"/>
                <w:szCs w:val="18"/>
              </w:rPr>
              <w:t xml:space="preserve">For current applicable speed, please </w:t>
            </w:r>
            <w:r w:rsidRPr="00977AAA">
              <w:t>r</w:t>
            </w:r>
            <w:r w:rsidR="00381624" w:rsidRPr="00977AAA">
              <w:t>efer to</w:t>
            </w:r>
            <w:r w:rsidR="00AB03AB" w:rsidRPr="00977AAA">
              <w:t>:</w:t>
            </w:r>
            <w:r w:rsidR="00381624" w:rsidRPr="00977AAA">
              <w:t xml:space="preserve"> </w:t>
            </w:r>
            <w:hyperlink r:id="rId26" w:anchor="5g-internet" w:history="1">
              <w:r w:rsidR="00AB03AB" w:rsidRPr="00977AAA">
                <w:rPr>
                  <w:rStyle w:val="Hyperlink"/>
                </w:rPr>
                <w:t>https://www.optus.com.au/broadband-nbn/home-broadband/internet-speeds#5g-internet</w:t>
              </w:r>
            </w:hyperlink>
            <w:r w:rsidR="00AE1D27" w:rsidRPr="00977AAA">
              <w:t xml:space="preserve"> </w:t>
            </w:r>
            <w:r w:rsidR="00AB03AB" w:rsidRPr="00977AAA">
              <w:t xml:space="preserve"> </w:t>
            </w:r>
            <w:r w:rsidR="00AE1D27" w:rsidRPr="00977AAA">
              <w:t xml:space="preserve"> </w:t>
            </w:r>
          </w:p>
        </w:tc>
      </w:tr>
      <w:tr w:rsidR="00381624" w:rsidRPr="005453E4" w14:paraId="0BF7A800" w14:textId="77777777" w:rsidTr="00A24CF6">
        <w:trPr>
          <w:trHeight w:val="615"/>
        </w:trPr>
        <w:tc>
          <w:tcPr>
            <w:tcW w:w="2060" w:type="pct"/>
            <w:tcBorders>
              <w:top w:val="nil"/>
              <w:left w:val="single" w:sz="8" w:space="0" w:color="auto"/>
              <w:bottom w:val="single" w:sz="8" w:space="0" w:color="auto"/>
              <w:right w:val="single" w:sz="8" w:space="0" w:color="auto"/>
            </w:tcBorders>
          </w:tcPr>
          <w:p w14:paraId="4221BC5E" w14:textId="77777777" w:rsidR="00381624" w:rsidRPr="00977AAA" w:rsidRDefault="00381624" w:rsidP="00381624">
            <w:pPr>
              <w:pStyle w:val="BodyText"/>
              <w:spacing w:before="100" w:after="100"/>
              <w:jc w:val="both"/>
            </w:pPr>
            <w:r w:rsidRPr="00977AAA">
              <w:t>One month free</w:t>
            </w:r>
          </w:p>
        </w:tc>
        <w:tc>
          <w:tcPr>
            <w:tcW w:w="2940" w:type="pct"/>
            <w:tcBorders>
              <w:top w:val="single" w:sz="8" w:space="0" w:color="auto"/>
              <w:left w:val="nil"/>
              <w:bottom w:val="single" w:sz="8" w:space="0" w:color="auto"/>
              <w:right w:val="single" w:sz="8" w:space="0" w:color="000000"/>
            </w:tcBorders>
          </w:tcPr>
          <w:p w14:paraId="23443D7D" w14:textId="77777777" w:rsidR="00381624" w:rsidRPr="005453E4" w:rsidRDefault="00381624" w:rsidP="00381624">
            <w:pPr>
              <w:pStyle w:val="BodyText"/>
              <w:spacing w:before="100" w:after="100"/>
              <w:jc w:val="both"/>
            </w:pPr>
            <w:r w:rsidRPr="00977AAA">
              <w:t>Save $90 off the Minimum Total Cost</w:t>
            </w:r>
          </w:p>
        </w:tc>
      </w:tr>
    </w:tbl>
    <w:p w14:paraId="36F4B555" w14:textId="77777777" w:rsidR="00CD58B4" w:rsidRPr="005453E4" w:rsidRDefault="00CD58B4" w:rsidP="00A301B2">
      <w:pPr>
        <w:pStyle w:val="Heading6"/>
        <w:numPr>
          <w:ilvl w:val="0"/>
          <w:numId w:val="0"/>
        </w:numPr>
        <w:ind w:left="720"/>
      </w:pPr>
    </w:p>
    <w:p w14:paraId="64DD5398" w14:textId="77777777" w:rsidR="00050BBD" w:rsidRPr="005453E4" w:rsidRDefault="00050BBD" w:rsidP="00D57309">
      <w:pPr>
        <w:pStyle w:val="Heading6"/>
        <w:ind w:left="720"/>
      </w:pPr>
      <w:bookmarkStart w:id="282" w:name="_Toc159495824"/>
      <w:bookmarkStart w:id="283" w:name="_Toc239163249"/>
      <w:r w:rsidRPr="005453E4">
        <w:t>5G Home Internet Entertainer (Oct</w:t>
      </w:r>
      <w:r w:rsidR="00384EDC" w:rsidRPr="005453E4">
        <w:t xml:space="preserve"> 20</w:t>
      </w:r>
      <w:r w:rsidRPr="005453E4">
        <w:t>21) (Legacy)</w:t>
      </w:r>
      <w:bookmarkEnd w:id="282"/>
      <w:bookmarkEnd w:id="283"/>
    </w:p>
    <w:tbl>
      <w:tblPr>
        <w:tblW w:w="4674" w:type="pct"/>
        <w:tblInd w:w="720" w:type="dxa"/>
        <w:tblLook w:val="04A0" w:firstRow="1" w:lastRow="0" w:firstColumn="1" w:lastColumn="0" w:noHBand="0" w:noVBand="1"/>
      </w:tblPr>
      <w:tblGrid>
        <w:gridCol w:w="5904"/>
        <w:gridCol w:w="8228"/>
      </w:tblGrid>
      <w:tr w:rsidR="00050BBD" w:rsidRPr="005453E4" w14:paraId="724A770A" w14:textId="77777777" w:rsidTr="00A24CF6">
        <w:trPr>
          <w:trHeight w:val="20"/>
        </w:trPr>
        <w:tc>
          <w:tcPr>
            <w:tcW w:w="2089" w:type="pct"/>
            <w:tcBorders>
              <w:top w:val="single" w:sz="8" w:space="0" w:color="auto"/>
              <w:left w:val="single" w:sz="8" w:space="0" w:color="auto"/>
              <w:bottom w:val="single" w:sz="8" w:space="0" w:color="auto"/>
              <w:right w:val="single" w:sz="8" w:space="0" w:color="auto"/>
            </w:tcBorders>
            <w:hideMark/>
          </w:tcPr>
          <w:p w14:paraId="19DCE6A2" w14:textId="77777777" w:rsidR="00050BBD" w:rsidRPr="005453E4" w:rsidRDefault="00050BBD" w:rsidP="00A8573B">
            <w:pPr>
              <w:pStyle w:val="BodyText"/>
              <w:spacing w:before="100" w:after="100"/>
              <w:jc w:val="both"/>
              <w:rPr>
                <w:b/>
                <w:bCs/>
              </w:rPr>
            </w:pPr>
            <w:r w:rsidRPr="005453E4">
              <w:rPr>
                <w:b/>
                <w:bCs/>
              </w:rPr>
              <w:t>Plan Name</w:t>
            </w:r>
          </w:p>
        </w:tc>
        <w:tc>
          <w:tcPr>
            <w:tcW w:w="2911" w:type="pct"/>
            <w:tcBorders>
              <w:top w:val="single" w:sz="8" w:space="0" w:color="auto"/>
              <w:left w:val="nil"/>
              <w:bottom w:val="single" w:sz="8" w:space="0" w:color="auto"/>
              <w:right w:val="single" w:sz="8" w:space="0" w:color="auto"/>
            </w:tcBorders>
          </w:tcPr>
          <w:p w14:paraId="4A88845B" w14:textId="77777777" w:rsidR="00050BBD" w:rsidRPr="005453E4" w:rsidRDefault="00050BBD" w:rsidP="00A8573B">
            <w:pPr>
              <w:rPr>
                <w:b/>
                <w:bCs/>
                <w:sz w:val="20"/>
                <w:szCs w:val="20"/>
              </w:rPr>
            </w:pPr>
            <w:r w:rsidRPr="005453E4">
              <w:rPr>
                <w:b/>
                <w:bCs/>
                <w:sz w:val="20"/>
                <w:szCs w:val="20"/>
              </w:rPr>
              <w:t>5G Internet Entertainer Plan (Oct 2021)</w:t>
            </w:r>
          </w:p>
        </w:tc>
      </w:tr>
      <w:tr w:rsidR="00050BBD" w:rsidRPr="005453E4" w14:paraId="1DD8D0B9" w14:textId="77777777" w:rsidTr="00A24CF6">
        <w:trPr>
          <w:trHeight w:val="20"/>
        </w:trPr>
        <w:tc>
          <w:tcPr>
            <w:tcW w:w="2089" w:type="pct"/>
            <w:tcBorders>
              <w:top w:val="single" w:sz="8" w:space="0" w:color="auto"/>
              <w:left w:val="single" w:sz="8" w:space="0" w:color="auto"/>
              <w:bottom w:val="single" w:sz="8" w:space="0" w:color="auto"/>
              <w:right w:val="single" w:sz="8" w:space="0" w:color="auto"/>
            </w:tcBorders>
          </w:tcPr>
          <w:p w14:paraId="2DC5AEA0" w14:textId="77777777" w:rsidR="00050BBD" w:rsidRPr="005453E4" w:rsidRDefault="00050BBD" w:rsidP="00A8573B">
            <w:pPr>
              <w:pStyle w:val="BodyText"/>
              <w:spacing w:before="100" w:after="100"/>
              <w:jc w:val="both"/>
            </w:pPr>
            <w:r w:rsidRPr="005453E4">
              <w:t xml:space="preserve">Plan ID </w:t>
            </w:r>
          </w:p>
        </w:tc>
        <w:tc>
          <w:tcPr>
            <w:tcW w:w="2911" w:type="pct"/>
            <w:tcBorders>
              <w:top w:val="single" w:sz="8" w:space="0" w:color="auto"/>
              <w:left w:val="nil"/>
              <w:bottom w:val="single" w:sz="8" w:space="0" w:color="auto"/>
              <w:right w:val="single" w:sz="8" w:space="0" w:color="auto"/>
            </w:tcBorders>
          </w:tcPr>
          <w:p w14:paraId="13C8EA7F" w14:textId="77777777" w:rsidR="00050BBD" w:rsidRPr="005453E4" w:rsidRDefault="00951DBD" w:rsidP="00A8573B">
            <w:pPr>
              <w:pStyle w:val="BodyText"/>
              <w:spacing w:before="100" w:after="100"/>
            </w:pPr>
            <w:r w:rsidRPr="005453E4">
              <w:rPr>
                <w:color w:val="000000"/>
                <w:szCs w:val="20"/>
                <w:lang w:eastAsia="en-AU"/>
              </w:rPr>
              <w:t>35283494</w:t>
            </w:r>
          </w:p>
        </w:tc>
      </w:tr>
      <w:tr w:rsidR="00050BBD" w:rsidRPr="005453E4" w14:paraId="2CF67B60" w14:textId="77777777" w:rsidTr="00A24CF6">
        <w:trPr>
          <w:trHeight w:val="20"/>
        </w:trPr>
        <w:tc>
          <w:tcPr>
            <w:tcW w:w="2089" w:type="pct"/>
            <w:tcBorders>
              <w:top w:val="nil"/>
              <w:left w:val="single" w:sz="8" w:space="0" w:color="auto"/>
              <w:bottom w:val="single" w:sz="8" w:space="0" w:color="auto"/>
              <w:right w:val="single" w:sz="8" w:space="0" w:color="auto"/>
            </w:tcBorders>
            <w:hideMark/>
          </w:tcPr>
          <w:p w14:paraId="21CC00BB" w14:textId="77777777" w:rsidR="00050BBD" w:rsidRPr="005453E4" w:rsidRDefault="00050BBD" w:rsidP="00A8573B">
            <w:pPr>
              <w:pStyle w:val="BodyText"/>
              <w:spacing w:before="100" w:after="100"/>
            </w:pPr>
            <w:r w:rsidRPr="005453E4">
              <w:t xml:space="preserve">Plan Details </w:t>
            </w:r>
          </w:p>
        </w:tc>
        <w:tc>
          <w:tcPr>
            <w:tcW w:w="2911" w:type="pct"/>
            <w:tcBorders>
              <w:top w:val="nil"/>
              <w:left w:val="nil"/>
              <w:bottom w:val="single" w:sz="8" w:space="0" w:color="auto"/>
              <w:right w:val="single" w:sz="8" w:space="0" w:color="auto"/>
            </w:tcBorders>
          </w:tcPr>
          <w:p w14:paraId="2A44D044" w14:textId="77777777" w:rsidR="00050BBD" w:rsidRPr="005453E4" w:rsidRDefault="00050BBD" w:rsidP="00A8573B">
            <w:pPr>
              <w:pStyle w:val="BodyText"/>
              <w:spacing w:before="100" w:after="100"/>
            </w:pPr>
            <w:r w:rsidRPr="005453E4">
              <w:t xml:space="preserve">Plan is available to customers that are within a 5G serviceable area. </w:t>
            </w:r>
          </w:p>
        </w:tc>
      </w:tr>
      <w:tr w:rsidR="00050BBD" w:rsidRPr="005453E4" w14:paraId="684983F6" w14:textId="77777777" w:rsidTr="00A24CF6">
        <w:trPr>
          <w:trHeight w:val="20"/>
        </w:trPr>
        <w:tc>
          <w:tcPr>
            <w:tcW w:w="2089" w:type="pct"/>
            <w:tcBorders>
              <w:top w:val="nil"/>
              <w:left w:val="single" w:sz="8" w:space="0" w:color="auto"/>
              <w:bottom w:val="single" w:sz="8" w:space="0" w:color="auto"/>
              <w:right w:val="single" w:sz="8" w:space="0" w:color="auto"/>
            </w:tcBorders>
          </w:tcPr>
          <w:p w14:paraId="06E7CDF9" w14:textId="77777777" w:rsidR="00050BBD" w:rsidRPr="005453E4" w:rsidRDefault="00050BBD" w:rsidP="00A8573B">
            <w:pPr>
              <w:pStyle w:val="BodyText"/>
              <w:spacing w:before="100" w:after="100"/>
            </w:pPr>
            <w:r w:rsidRPr="005453E4">
              <w:t xml:space="preserve">Monthly Access Fee </w:t>
            </w:r>
          </w:p>
        </w:tc>
        <w:tc>
          <w:tcPr>
            <w:tcW w:w="2911" w:type="pct"/>
            <w:tcBorders>
              <w:top w:val="nil"/>
              <w:left w:val="nil"/>
              <w:bottom w:val="single" w:sz="8" w:space="0" w:color="auto"/>
              <w:right w:val="single" w:sz="8" w:space="0" w:color="auto"/>
            </w:tcBorders>
          </w:tcPr>
          <w:p w14:paraId="05D57080" w14:textId="77777777" w:rsidR="00050BBD" w:rsidRPr="005453E4" w:rsidRDefault="00050BBD" w:rsidP="00A8573B">
            <w:pPr>
              <w:pStyle w:val="BodyText"/>
              <w:spacing w:before="100" w:after="100"/>
            </w:pPr>
            <w:r w:rsidRPr="005453E4">
              <w:t>$9</w:t>
            </w:r>
            <w:r w:rsidR="00951DBD" w:rsidRPr="005453E4">
              <w:t>9</w:t>
            </w:r>
          </w:p>
        </w:tc>
      </w:tr>
      <w:tr w:rsidR="00050BBD" w:rsidRPr="005453E4" w14:paraId="79F7CF90" w14:textId="77777777" w:rsidTr="00A24CF6">
        <w:trPr>
          <w:trHeight w:val="20"/>
        </w:trPr>
        <w:tc>
          <w:tcPr>
            <w:tcW w:w="2089" w:type="pct"/>
            <w:tcBorders>
              <w:top w:val="nil"/>
              <w:left w:val="single" w:sz="8" w:space="0" w:color="auto"/>
              <w:bottom w:val="single" w:sz="8" w:space="0" w:color="auto"/>
              <w:right w:val="single" w:sz="8" w:space="0" w:color="auto"/>
            </w:tcBorders>
          </w:tcPr>
          <w:p w14:paraId="67586DAD" w14:textId="77777777" w:rsidR="00050BBD" w:rsidRPr="005453E4" w:rsidRDefault="00050BBD" w:rsidP="00A8573B">
            <w:pPr>
              <w:pStyle w:val="BodyText"/>
              <w:spacing w:before="100" w:after="100"/>
            </w:pPr>
            <w:r w:rsidRPr="005453E4">
              <w:t>Start-up fee</w:t>
            </w:r>
          </w:p>
        </w:tc>
        <w:tc>
          <w:tcPr>
            <w:tcW w:w="2911" w:type="pct"/>
            <w:tcBorders>
              <w:top w:val="nil"/>
              <w:left w:val="nil"/>
              <w:bottom w:val="single" w:sz="8" w:space="0" w:color="auto"/>
              <w:right w:val="single" w:sz="8" w:space="0" w:color="auto"/>
            </w:tcBorders>
          </w:tcPr>
          <w:p w14:paraId="4674629C" w14:textId="77777777" w:rsidR="00050BBD" w:rsidRPr="005453E4" w:rsidRDefault="00951DBD" w:rsidP="00A8573B">
            <w:pPr>
              <w:pStyle w:val="BodyText"/>
              <w:spacing w:before="100" w:after="100"/>
            </w:pPr>
            <w:r w:rsidRPr="005453E4">
              <w:t>$0 (no start-up fee)</w:t>
            </w:r>
          </w:p>
        </w:tc>
      </w:tr>
      <w:tr w:rsidR="00050BBD" w:rsidRPr="005453E4" w14:paraId="48570CC7" w14:textId="77777777" w:rsidTr="00A24CF6">
        <w:trPr>
          <w:trHeight w:val="20"/>
        </w:trPr>
        <w:tc>
          <w:tcPr>
            <w:tcW w:w="2089" w:type="pct"/>
            <w:tcBorders>
              <w:top w:val="nil"/>
              <w:left w:val="single" w:sz="8" w:space="0" w:color="auto"/>
              <w:bottom w:val="single" w:sz="8" w:space="0" w:color="auto"/>
              <w:right w:val="single" w:sz="8" w:space="0" w:color="auto"/>
            </w:tcBorders>
            <w:hideMark/>
          </w:tcPr>
          <w:p w14:paraId="32E2BFCC" w14:textId="77777777" w:rsidR="00050BBD" w:rsidRPr="005453E4" w:rsidRDefault="00050BBD" w:rsidP="00A8573B">
            <w:pPr>
              <w:pStyle w:val="BodyText"/>
              <w:spacing w:before="100" w:after="100"/>
            </w:pPr>
            <w:r w:rsidRPr="005453E4">
              <w:t xml:space="preserve">Included </w:t>
            </w:r>
            <w:r w:rsidRPr="005453E4">
              <w:rPr>
                <w:i/>
              </w:rPr>
              <w:t xml:space="preserve">data allowance </w:t>
            </w:r>
            <w:r w:rsidRPr="005453E4">
              <w:t>per month for use within Australia</w:t>
            </w:r>
          </w:p>
        </w:tc>
        <w:tc>
          <w:tcPr>
            <w:tcW w:w="2911" w:type="pct"/>
            <w:tcBorders>
              <w:top w:val="nil"/>
              <w:left w:val="nil"/>
              <w:bottom w:val="single" w:sz="8" w:space="0" w:color="auto"/>
              <w:right w:val="single" w:sz="8" w:space="0" w:color="auto"/>
            </w:tcBorders>
          </w:tcPr>
          <w:p w14:paraId="3FE4D1F2" w14:textId="77777777" w:rsidR="00050BBD" w:rsidRPr="005453E4" w:rsidRDefault="00050BBD" w:rsidP="00A8573B">
            <w:pPr>
              <w:pStyle w:val="BodyText"/>
              <w:spacing w:before="100" w:after="100"/>
            </w:pPr>
            <w:r w:rsidRPr="005453E4">
              <w:t>Unlimited</w:t>
            </w:r>
          </w:p>
        </w:tc>
      </w:tr>
      <w:tr w:rsidR="00050BBD" w:rsidRPr="005453E4" w14:paraId="0266AED9" w14:textId="77777777" w:rsidTr="00A24CF6">
        <w:trPr>
          <w:trHeight w:val="615"/>
        </w:trPr>
        <w:tc>
          <w:tcPr>
            <w:tcW w:w="2089" w:type="pct"/>
            <w:tcBorders>
              <w:top w:val="nil"/>
              <w:left w:val="single" w:sz="8" w:space="0" w:color="auto"/>
              <w:bottom w:val="single" w:sz="8" w:space="0" w:color="auto"/>
              <w:right w:val="single" w:sz="8" w:space="0" w:color="auto"/>
            </w:tcBorders>
            <w:hideMark/>
          </w:tcPr>
          <w:p w14:paraId="4E91FC4B" w14:textId="77777777" w:rsidR="00050BBD" w:rsidRPr="005453E4" w:rsidRDefault="00050BBD" w:rsidP="00A8573B">
            <w:pPr>
              <w:pStyle w:val="BodyText"/>
              <w:spacing w:before="100" w:after="100"/>
            </w:pPr>
            <w:r w:rsidRPr="005453E4">
              <w:t>Contract Length</w:t>
            </w:r>
          </w:p>
        </w:tc>
        <w:tc>
          <w:tcPr>
            <w:tcW w:w="2911" w:type="pct"/>
            <w:tcBorders>
              <w:top w:val="single" w:sz="8" w:space="0" w:color="auto"/>
              <w:left w:val="nil"/>
              <w:bottom w:val="single" w:sz="8" w:space="0" w:color="auto"/>
              <w:right w:val="single" w:sz="8" w:space="0" w:color="000000"/>
            </w:tcBorders>
          </w:tcPr>
          <w:p w14:paraId="5188A675" w14:textId="77777777" w:rsidR="00050BBD" w:rsidRPr="005453E4" w:rsidRDefault="00050BBD" w:rsidP="00A8573B">
            <w:pPr>
              <w:pStyle w:val="BodyText"/>
              <w:spacing w:before="100" w:after="100"/>
            </w:pPr>
            <w:r w:rsidRPr="005453E4">
              <w:t>Month-to-Month (</w:t>
            </w:r>
            <w:r w:rsidRPr="005453E4">
              <w:rPr>
                <w:b/>
                <w:bCs/>
              </w:rPr>
              <w:t>M2M</w:t>
            </w:r>
            <w:r w:rsidRPr="005453E4">
              <w:t xml:space="preserve">) </w:t>
            </w:r>
          </w:p>
        </w:tc>
      </w:tr>
      <w:tr w:rsidR="00050BBD" w:rsidRPr="005453E4" w14:paraId="4A3198C7" w14:textId="77777777" w:rsidTr="00A24CF6">
        <w:trPr>
          <w:trHeight w:val="615"/>
        </w:trPr>
        <w:tc>
          <w:tcPr>
            <w:tcW w:w="2089" w:type="pct"/>
            <w:tcBorders>
              <w:top w:val="nil"/>
              <w:left w:val="single" w:sz="8" w:space="0" w:color="auto"/>
              <w:bottom w:val="single" w:sz="8" w:space="0" w:color="auto"/>
              <w:right w:val="single" w:sz="8" w:space="0" w:color="auto"/>
            </w:tcBorders>
          </w:tcPr>
          <w:p w14:paraId="384E743A" w14:textId="77777777" w:rsidR="00050BBD" w:rsidRPr="005453E4" w:rsidRDefault="00050BBD" w:rsidP="00A8573B">
            <w:pPr>
              <w:pStyle w:val="BodyText"/>
            </w:pPr>
            <w:r w:rsidRPr="005453E4">
              <w:t>Minimum Total Cost</w:t>
            </w:r>
          </w:p>
          <w:p w14:paraId="34CDB428" w14:textId="77777777" w:rsidR="00050BBD" w:rsidRPr="005453E4" w:rsidRDefault="00050BBD" w:rsidP="00A8573B">
            <w:pPr>
              <w:pStyle w:val="BodyText"/>
              <w:spacing w:before="100" w:after="100"/>
            </w:pPr>
            <w:r w:rsidRPr="005453E4">
              <w:t>(when you pay by direct debit and including modem cost)</w:t>
            </w:r>
          </w:p>
        </w:tc>
        <w:tc>
          <w:tcPr>
            <w:tcW w:w="2911" w:type="pct"/>
            <w:tcBorders>
              <w:top w:val="single" w:sz="8" w:space="0" w:color="auto"/>
              <w:left w:val="nil"/>
              <w:bottom w:val="single" w:sz="8" w:space="0" w:color="auto"/>
              <w:right w:val="single" w:sz="8" w:space="0" w:color="000000"/>
            </w:tcBorders>
          </w:tcPr>
          <w:p w14:paraId="52854044" w14:textId="77777777" w:rsidR="00201FE0" w:rsidRPr="005453E4" w:rsidRDefault="00201FE0" w:rsidP="00201FE0">
            <w:pPr>
              <w:rPr>
                <w:rFonts w:cs="Calibri"/>
                <w:sz w:val="20"/>
                <w:szCs w:val="18"/>
              </w:rPr>
            </w:pPr>
            <w:r w:rsidRPr="005453E4">
              <w:rPr>
                <w:rFonts w:cs="Calibri"/>
                <w:sz w:val="20"/>
                <w:szCs w:val="18"/>
              </w:rPr>
              <w:t xml:space="preserve">Min cost is $675, which includes $576 modem cost and one month of $99 plan </w:t>
            </w:r>
            <w:r w:rsidR="0029307C" w:rsidRPr="005453E4">
              <w:rPr>
                <w:rFonts w:cs="Calibri"/>
                <w:sz w:val="20"/>
                <w:szCs w:val="18"/>
              </w:rPr>
              <w:t>fee. Total</w:t>
            </w:r>
            <w:r w:rsidRPr="005453E4">
              <w:rPr>
                <w:rFonts w:cs="Calibri"/>
                <w:sz w:val="20"/>
                <w:szCs w:val="18"/>
              </w:rPr>
              <w:t xml:space="preserve"> cost will be reduced by “One month free” offer.</w:t>
            </w:r>
          </w:p>
          <w:p w14:paraId="5CFF5375" w14:textId="77777777" w:rsidR="00050BBD" w:rsidRPr="005453E4" w:rsidRDefault="00050BBD" w:rsidP="00201FE0">
            <w:pPr>
              <w:pStyle w:val="BodyText"/>
              <w:spacing w:before="100" w:after="100"/>
            </w:pPr>
          </w:p>
        </w:tc>
      </w:tr>
      <w:tr w:rsidR="00050BBD" w:rsidRPr="005453E4" w14:paraId="77623429" w14:textId="77777777" w:rsidTr="00A24CF6">
        <w:trPr>
          <w:trHeight w:val="615"/>
        </w:trPr>
        <w:tc>
          <w:tcPr>
            <w:tcW w:w="2089" w:type="pct"/>
            <w:tcBorders>
              <w:top w:val="single" w:sz="8" w:space="0" w:color="auto"/>
              <w:left w:val="single" w:sz="8" w:space="0" w:color="auto"/>
              <w:bottom w:val="single" w:sz="4" w:space="0" w:color="auto"/>
              <w:right w:val="single" w:sz="8" w:space="0" w:color="auto"/>
            </w:tcBorders>
          </w:tcPr>
          <w:p w14:paraId="6BBEEBFF" w14:textId="77777777" w:rsidR="00050BBD" w:rsidRPr="005453E4" w:rsidRDefault="00050BBD" w:rsidP="00A8573B">
            <w:pPr>
              <w:pStyle w:val="BodyText"/>
            </w:pPr>
            <w:r w:rsidRPr="005453E4">
              <w:t>Modem Cost</w:t>
            </w:r>
          </w:p>
        </w:tc>
        <w:tc>
          <w:tcPr>
            <w:tcW w:w="2911" w:type="pct"/>
            <w:tcBorders>
              <w:top w:val="single" w:sz="8" w:space="0" w:color="auto"/>
              <w:left w:val="nil"/>
              <w:bottom w:val="single" w:sz="8" w:space="0" w:color="auto"/>
              <w:right w:val="single" w:sz="8" w:space="0" w:color="000000"/>
            </w:tcBorders>
          </w:tcPr>
          <w:p w14:paraId="16709072" w14:textId="77777777" w:rsidR="00050BBD" w:rsidRPr="005453E4" w:rsidRDefault="00050BBD" w:rsidP="00A8573B">
            <w:pPr>
              <w:pStyle w:val="BodyText"/>
              <w:spacing w:before="100" w:after="100"/>
            </w:pPr>
            <w:r w:rsidRPr="005453E4">
              <w:t>$0 (</w:t>
            </w:r>
            <w:r w:rsidR="00951DBD" w:rsidRPr="005453E4">
              <w:t>Optus will cover the cost of the modem if you remain connected for 36 months on a Device Payment Plan)</w:t>
            </w:r>
          </w:p>
        </w:tc>
      </w:tr>
      <w:tr w:rsidR="00201FE0" w:rsidRPr="005453E4" w14:paraId="472D6AEF" w14:textId="77777777" w:rsidTr="00A24CF6">
        <w:trPr>
          <w:trHeight w:val="615"/>
        </w:trPr>
        <w:tc>
          <w:tcPr>
            <w:tcW w:w="2089" w:type="pct"/>
            <w:tcBorders>
              <w:top w:val="single" w:sz="4" w:space="0" w:color="auto"/>
              <w:left w:val="single" w:sz="8" w:space="0" w:color="auto"/>
              <w:bottom w:val="single" w:sz="4" w:space="0" w:color="auto"/>
              <w:right w:val="single" w:sz="8" w:space="0" w:color="auto"/>
            </w:tcBorders>
          </w:tcPr>
          <w:p w14:paraId="0D78056E" w14:textId="77777777" w:rsidR="00201FE0" w:rsidRPr="005453E4" w:rsidRDefault="00201FE0" w:rsidP="00A8573B">
            <w:pPr>
              <w:pStyle w:val="BodyText"/>
            </w:pPr>
            <w:r w:rsidRPr="005453E4">
              <w:t>Standard Introductory offers*</w:t>
            </w:r>
          </w:p>
        </w:tc>
        <w:tc>
          <w:tcPr>
            <w:tcW w:w="2911" w:type="pct"/>
            <w:tcBorders>
              <w:top w:val="single" w:sz="8" w:space="0" w:color="auto"/>
              <w:left w:val="nil"/>
              <w:bottom w:val="single" w:sz="8" w:space="0" w:color="auto"/>
              <w:right w:val="single" w:sz="8" w:space="0" w:color="000000"/>
            </w:tcBorders>
          </w:tcPr>
          <w:p w14:paraId="5074FC3D" w14:textId="77777777" w:rsidR="00201FE0" w:rsidRPr="005453E4" w:rsidRDefault="00201FE0" w:rsidP="00357662">
            <w:pPr>
              <w:pStyle w:val="BodyText"/>
              <w:numPr>
                <w:ilvl w:val="0"/>
                <w:numId w:val="6"/>
              </w:numPr>
              <w:spacing w:before="100" w:after="100"/>
            </w:pPr>
            <w:r w:rsidRPr="005453E4">
              <w:t>One month free - Take $99 off the Minimum Total Cost, for one month only</w:t>
            </w:r>
          </w:p>
          <w:p w14:paraId="32FDA19A" w14:textId="77777777" w:rsidR="00201FE0" w:rsidRPr="005453E4" w:rsidRDefault="00201FE0" w:rsidP="00357662">
            <w:pPr>
              <w:pStyle w:val="BodyText"/>
              <w:numPr>
                <w:ilvl w:val="0"/>
                <w:numId w:val="6"/>
              </w:numPr>
              <w:spacing w:before="100" w:after="100"/>
            </w:pPr>
            <w:r w:rsidRPr="005453E4">
              <w:t>$89/mth for first 6 months normally $99.</w:t>
            </w:r>
          </w:p>
        </w:tc>
      </w:tr>
      <w:tr w:rsidR="008A4A90" w:rsidRPr="005453E4" w14:paraId="2BC0F9EF" w14:textId="77777777" w:rsidTr="00A24CF6">
        <w:trPr>
          <w:trHeight w:val="615"/>
        </w:trPr>
        <w:tc>
          <w:tcPr>
            <w:tcW w:w="2089" w:type="pct"/>
            <w:tcBorders>
              <w:top w:val="single" w:sz="4" w:space="0" w:color="auto"/>
              <w:left w:val="single" w:sz="8" w:space="0" w:color="auto"/>
              <w:bottom w:val="single" w:sz="4" w:space="0" w:color="auto"/>
              <w:right w:val="single" w:sz="8" w:space="0" w:color="auto"/>
            </w:tcBorders>
          </w:tcPr>
          <w:p w14:paraId="346C326F" w14:textId="77777777" w:rsidR="008A4A90" w:rsidRPr="005453E4" w:rsidRDefault="008A4A90" w:rsidP="00A8573B">
            <w:pPr>
              <w:pStyle w:val="BodyText"/>
            </w:pPr>
            <w:r w:rsidRPr="005453E4">
              <w:t>Included data allowance per month for use within Australia</w:t>
            </w:r>
          </w:p>
        </w:tc>
        <w:tc>
          <w:tcPr>
            <w:tcW w:w="2911" w:type="pct"/>
            <w:tcBorders>
              <w:top w:val="single" w:sz="8" w:space="0" w:color="auto"/>
              <w:left w:val="nil"/>
              <w:bottom w:val="single" w:sz="8" w:space="0" w:color="auto"/>
              <w:right w:val="single" w:sz="8" w:space="0" w:color="000000"/>
            </w:tcBorders>
          </w:tcPr>
          <w:p w14:paraId="35D79D79" w14:textId="77777777" w:rsidR="008A4A90" w:rsidRPr="005453E4" w:rsidRDefault="008A4A90" w:rsidP="00A8573B">
            <w:pPr>
              <w:pStyle w:val="BodyText"/>
              <w:spacing w:before="100" w:after="100"/>
            </w:pPr>
            <w:r w:rsidRPr="005453E4">
              <w:t>Unlimited</w:t>
            </w:r>
          </w:p>
        </w:tc>
      </w:tr>
      <w:tr w:rsidR="008A4A90" w:rsidRPr="005453E4" w14:paraId="229C462F" w14:textId="77777777" w:rsidTr="00A24CF6">
        <w:trPr>
          <w:trHeight w:val="615"/>
        </w:trPr>
        <w:tc>
          <w:tcPr>
            <w:tcW w:w="2089" w:type="pct"/>
            <w:tcBorders>
              <w:top w:val="single" w:sz="4" w:space="0" w:color="auto"/>
              <w:left w:val="single" w:sz="8" w:space="0" w:color="auto"/>
              <w:bottom w:val="single" w:sz="4" w:space="0" w:color="auto"/>
              <w:right w:val="single" w:sz="8" w:space="0" w:color="auto"/>
            </w:tcBorders>
          </w:tcPr>
          <w:p w14:paraId="25410A89" w14:textId="77777777" w:rsidR="008A4A90" w:rsidRPr="005453E4" w:rsidRDefault="008A4A90" w:rsidP="00A8573B">
            <w:pPr>
              <w:pStyle w:val="BodyText"/>
            </w:pPr>
            <w:r w:rsidRPr="005453E4">
              <w:lastRenderedPageBreak/>
              <w:t>Contract Length</w:t>
            </w:r>
          </w:p>
        </w:tc>
        <w:tc>
          <w:tcPr>
            <w:tcW w:w="2911" w:type="pct"/>
            <w:tcBorders>
              <w:top w:val="single" w:sz="8" w:space="0" w:color="auto"/>
              <w:left w:val="nil"/>
              <w:bottom w:val="single" w:sz="8" w:space="0" w:color="auto"/>
              <w:right w:val="single" w:sz="8" w:space="0" w:color="000000"/>
            </w:tcBorders>
          </w:tcPr>
          <w:p w14:paraId="4B3DF2E6" w14:textId="77777777" w:rsidR="008A4A90" w:rsidRPr="005453E4" w:rsidRDefault="008A4A90" w:rsidP="00A8573B">
            <w:pPr>
              <w:pStyle w:val="BodyText"/>
              <w:spacing w:before="100" w:after="100"/>
            </w:pPr>
            <w:r w:rsidRPr="005453E4">
              <w:t>Month-to-Month (</w:t>
            </w:r>
            <w:r w:rsidRPr="005453E4">
              <w:rPr>
                <w:b/>
                <w:bCs/>
              </w:rPr>
              <w:t>M2M</w:t>
            </w:r>
            <w:r w:rsidRPr="005453E4">
              <w:t>)</w:t>
            </w:r>
          </w:p>
        </w:tc>
      </w:tr>
      <w:tr w:rsidR="00050BBD" w:rsidRPr="005453E4" w14:paraId="1CCD69C6" w14:textId="77777777" w:rsidTr="00A24CF6">
        <w:trPr>
          <w:trHeight w:val="615"/>
        </w:trPr>
        <w:tc>
          <w:tcPr>
            <w:tcW w:w="2089" w:type="pct"/>
            <w:tcBorders>
              <w:top w:val="single" w:sz="4" w:space="0" w:color="auto"/>
              <w:left w:val="single" w:sz="8" w:space="0" w:color="auto"/>
              <w:bottom w:val="single" w:sz="8" w:space="0" w:color="auto"/>
              <w:right w:val="single" w:sz="8" w:space="0" w:color="auto"/>
            </w:tcBorders>
          </w:tcPr>
          <w:p w14:paraId="603D50BD" w14:textId="77777777" w:rsidR="00050BBD" w:rsidRPr="005453E4" w:rsidRDefault="00050BBD" w:rsidP="00A8573B">
            <w:pPr>
              <w:pStyle w:val="BodyText"/>
            </w:pPr>
            <w:r w:rsidRPr="005453E4">
              <w:t>Maximum download speed</w:t>
            </w:r>
          </w:p>
        </w:tc>
        <w:tc>
          <w:tcPr>
            <w:tcW w:w="2911" w:type="pct"/>
            <w:tcBorders>
              <w:top w:val="single" w:sz="8" w:space="0" w:color="auto"/>
              <w:left w:val="nil"/>
              <w:bottom w:val="single" w:sz="8" w:space="0" w:color="auto"/>
              <w:right w:val="single" w:sz="8" w:space="0" w:color="000000"/>
            </w:tcBorders>
          </w:tcPr>
          <w:p w14:paraId="2B4F506F" w14:textId="77777777" w:rsidR="00050BBD" w:rsidRPr="005453E4" w:rsidRDefault="00050BBD" w:rsidP="00A8573B">
            <w:pPr>
              <w:pStyle w:val="BodyText"/>
              <w:spacing w:before="100" w:after="100"/>
            </w:pPr>
            <w:r w:rsidRPr="005453E4">
              <w:t>No cap imposed on speeds</w:t>
            </w:r>
          </w:p>
        </w:tc>
      </w:tr>
      <w:tr w:rsidR="00050BBD" w:rsidRPr="005453E4" w14:paraId="19C799D5" w14:textId="77777777" w:rsidTr="00A24CF6">
        <w:trPr>
          <w:trHeight w:val="615"/>
        </w:trPr>
        <w:tc>
          <w:tcPr>
            <w:tcW w:w="2089" w:type="pct"/>
            <w:tcBorders>
              <w:top w:val="nil"/>
              <w:left w:val="single" w:sz="8" w:space="0" w:color="auto"/>
              <w:bottom w:val="single" w:sz="8" w:space="0" w:color="auto"/>
              <w:right w:val="single" w:sz="8" w:space="0" w:color="auto"/>
            </w:tcBorders>
          </w:tcPr>
          <w:p w14:paraId="0F5F944B" w14:textId="77777777" w:rsidR="00050BBD" w:rsidRPr="005453E4" w:rsidRDefault="00050BBD" w:rsidP="00A8573B">
            <w:pPr>
              <w:pStyle w:val="BodyText"/>
              <w:spacing w:before="100" w:after="100"/>
              <w:jc w:val="both"/>
            </w:pPr>
            <w:r w:rsidRPr="005453E4">
              <w:t>Typical Busy Period Download</w:t>
            </w:r>
          </w:p>
          <w:p w14:paraId="60C8C009" w14:textId="77777777" w:rsidR="00050BBD" w:rsidRPr="005453E4" w:rsidRDefault="00050BBD" w:rsidP="00A8573B">
            <w:pPr>
              <w:pStyle w:val="BodyText"/>
              <w:spacing w:before="100" w:after="100"/>
              <w:jc w:val="both"/>
            </w:pPr>
            <w:r w:rsidRPr="005453E4">
              <w:t>Speed (7pm-11pm)</w:t>
            </w:r>
          </w:p>
          <w:p w14:paraId="107BFB5B" w14:textId="77777777" w:rsidR="00050BBD" w:rsidRPr="005453E4" w:rsidRDefault="00050BBD" w:rsidP="00A8573B">
            <w:pPr>
              <w:pStyle w:val="BodyText"/>
            </w:pPr>
          </w:p>
        </w:tc>
        <w:tc>
          <w:tcPr>
            <w:tcW w:w="2911" w:type="pct"/>
            <w:tcBorders>
              <w:top w:val="single" w:sz="8" w:space="0" w:color="auto"/>
              <w:left w:val="nil"/>
              <w:bottom w:val="single" w:sz="8" w:space="0" w:color="auto"/>
              <w:right w:val="single" w:sz="8" w:space="0" w:color="000000"/>
            </w:tcBorders>
          </w:tcPr>
          <w:p w14:paraId="7F667C9D" w14:textId="77777777" w:rsidR="00050BBD" w:rsidRPr="005453E4" w:rsidRDefault="00050BBD" w:rsidP="00A8573B">
            <w:pPr>
              <w:pStyle w:val="BodyText"/>
              <w:spacing w:before="100" w:after="100"/>
            </w:pPr>
            <w:r w:rsidRPr="005453E4">
              <w:rPr>
                <w:rFonts w:cs="Calibri"/>
                <w:szCs w:val="18"/>
              </w:rPr>
              <w:t xml:space="preserve">For current applicable speed, please </w:t>
            </w:r>
            <w:r w:rsidRPr="005453E4">
              <w:t xml:space="preserve">refer to: </w:t>
            </w:r>
            <w:hyperlink r:id="rId27" w:anchor="5g-internet" w:history="1">
              <w:r w:rsidRPr="005453E4">
                <w:rPr>
                  <w:rStyle w:val="Hyperlink"/>
                </w:rPr>
                <w:t>https://www.optus.com.au/broadband-nbn/home-broadband/internet-speeds#5g-internet</w:t>
              </w:r>
            </w:hyperlink>
            <w:r w:rsidRPr="005453E4">
              <w:t xml:space="preserve">   </w:t>
            </w:r>
          </w:p>
        </w:tc>
      </w:tr>
      <w:tr w:rsidR="00050BBD" w:rsidRPr="005453E4" w14:paraId="09E3BF87" w14:textId="77777777" w:rsidTr="00A24CF6">
        <w:trPr>
          <w:trHeight w:val="615"/>
        </w:trPr>
        <w:tc>
          <w:tcPr>
            <w:tcW w:w="2089" w:type="pct"/>
            <w:tcBorders>
              <w:top w:val="nil"/>
              <w:left w:val="single" w:sz="8" w:space="0" w:color="auto"/>
              <w:bottom w:val="nil"/>
              <w:right w:val="single" w:sz="8" w:space="0" w:color="auto"/>
            </w:tcBorders>
          </w:tcPr>
          <w:p w14:paraId="19655187" w14:textId="77777777" w:rsidR="00050BBD" w:rsidRPr="005453E4" w:rsidRDefault="00050BBD" w:rsidP="00A8573B">
            <w:pPr>
              <w:pStyle w:val="BodyText"/>
              <w:spacing w:before="100" w:after="100"/>
              <w:jc w:val="both"/>
            </w:pPr>
            <w:r w:rsidRPr="005453E4">
              <w:t>One month free</w:t>
            </w:r>
          </w:p>
        </w:tc>
        <w:tc>
          <w:tcPr>
            <w:tcW w:w="2911" w:type="pct"/>
            <w:tcBorders>
              <w:top w:val="single" w:sz="8" w:space="0" w:color="auto"/>
              <w:left w:val="nil"/>
              <w:bottom w:val="single" w:sz="8" w:space="0" w:color="auto"/>
              <w:right w:val="single" w:sz="8" w:space="0" w:color="000000"/>
            </w:tcBorders>
          </w:tcPr>
          <w:p w14:paraId="5EF57704" w14:textId="77777777" w:rsidR="00050BBD" w:rsidRPr="005453E4" w:rsidRDefault="00050BBD" w:rsidP="00A8573B">
            <w:pPr>
              <w:pStyle w:val="BodyText"/>
              <w:spacing w:before="100" w:after="100"/>
              <w:jc w:val="both"/>
            </w:pPr>
            <w:r w:rsidRPr="005453E4">
              <w:t>Save $9</w:t>
            </w:r>
            <w:r w:rsidR="00951DBD" w:rsidRPr="005453E4">
              <w:t>9</w:t>
            </w:r>
            <w:r w:rsidRPr="005453E4">
              <w:t xml:space="preserve"> off the Minimum Total Cost</w:t>
            </w:r>
          </w:p>
        </w:tc>
      </w:tr>
      <w:tr w:rsidR="008A4A90" w:rsidRPr="005453E4" w14:paraId="0A2B49B5" w14:textId="77777777" w:rsidTr="00A24CF6">
        <w:trPr>
          <w:trHeight w:val="615"/>
        </w:trPr>
        <w:tc>
          <w:tcPr>
            <w:tcW w:w="2089" w:type="pct"/>
            <w:tcBorders>
              <w:top w:val="single" w:sz="4" w:space="0" w:color="auto"/>
              <w:left w:val="single" w:sz="8" w:space="0" w:color="auto"/>
              <w:bottom w:val="single" w:sz="4" w:space="0" w:color="auto"/>
              <w:right w:val="single" w:sz="8" w:space="0" w:color="auto"/>
            </w:tcBorders>
          </w:tcPr>
          <w:p w14:paraId="0137672D" w14:textId="77777777" w:rsidR="008A4A90" w:rsidRPr="005453E4" w:rsidRDefault="008A4A90" w:rsidP="00357662">
            <w:pPr>
              <w:pStyle w:val="BodyText"/>
            </w:pPr>
            <w:r w:rsidRPr="005453E4">
              <w:t>Entertainment Inclusions</w:t>
            </w:r>
          </w:p>
        </w:tc>
        <w:tc>
          <w:tcPr>
            <w:tcW w:w="2911" w:type="pct"/>
            <w:tcBorders>
              <w:top w:val="single" w:sz="8" w:space="0" w:color="auto"/>
              <w:left w:val="nil"/>
              <w:bottom w:val="single" w:sz="8" w:space="0" w:color="auto"/>
              <w:right w:val="single" w:sz="8" w:space="0" w:color="000000"/>
            </w:tcBorders>
          </w:tcPr>
          <w:p w14:paraId="457DE79D" w14:textId="77777777" w:rsidR="008A4A90" w:rsidRPr="005453E4" w:rsidRDefault="008A4A90" w:rsidP="00357662">
            <w:pPr>
              <w:pStyle w:val="BodyText"/>
              <w:spacing w:before="100" w:after="100"/>
            </w:pPr>
            <w:r w:rsidRPr="005453E4">
              <w:t>Includes Fetch Mighty STB with 1 Premium Channel Pack.</w:t>
            </w:r>
          </w:p>
        </w:tc>
      </w:tr>
    </w:tbl>
    <w:p w14:paraId="39B75143" w14:textId="77777777" w:rsidR="00201FE0" w:rsidRPr="005453E4" w:rsidRDefault="00201FE0" w:rsidP="00201FE0">
      <w:pPr>
        <w:spacing w:after="40"/>
        <w:ind w:left="567" w:firstLine="11"/>
        <w:rPr>
          <w:sz w:val="20"/>
          <w:szCs w:val="20"/>
        </w:rPr>
      </w:pPr>
      <w:r w:rsidRPr="005453E4">
        <w:rPr>
          <w:sz w:val="20"/>
          <w:szCs w:val="20"/>
        </w:rPr>
        <w:t xml:space="preserve">* Standard Introductory Offers – refer clause </w:t>
      </w:r>
      <w:r w:rsidRPr="005453E4">
        <w:rPr>
          <w:sz w:val="20"/>
          <w:szCs w:val="20"/>
        </w:rPr>
        <w:fldChar w:fldCharType="begin"/>
      </w:r>
      <w:r w:rsidRPr="005453E4">
        <w:rPr>
          <w:sz w:val="20"/>
          <w:szCs w:val="20"/>
        </w:rPr>
        <w:instrText xml:space="preserve"> REF _Ref83060542 \r \h </w:instrText>
      </w:r>
      <w:r w:rsidR="005453E4">
        <w:rPr>
          <w:sz w:val="20"/>
          <w:szCs w:val="20"/>
        </w:rPr>
        <w:instrText xml:space="preserve"> \* MERGEFORMAT </w:instrText>
      </w:r>
      <w:r w:rsidRPr="005453E4">
        <w:rPr>
          <w:sz w:val="20"/>
          <w:szCs w:val="20"/>
        </w:rPr>
      </w:r>
      <w:r w:rsidRPr="005453E4">
        <w:rPr>
          <w:sz w:val="20"/>
          <w:szCs w:val="20"/>
        </w:rPr>
        <w:fldChar w:fldCharType="separate"/>
      </w:r>
      <w:r w:rsidR="001E383A" w:rsidRPr="005453E4">
        <w:rPr>
          <w:sz w:val="20"/>
          <w:szCs w:val="20"/>
        </w:rPr>
        <w:t>5.</w:t>
      </w:r>
      <w:r w:rsidR="000F27E7" w:rsidRPr="005453E4">
        <w:rPr>
          <w:sz w:val="20"/>
          <w:szCs w:val="20"/>
        </w:rPr>
        <w:t>8</w:t>
      </w:r>
      <w:r w:rsidR="001E383A" w:rsidRPr="005453E4">
        <w:rPr>
          <w:sz w:val="20"/>
          <w:szCs w:val="20"/>
        </w:rPr>
        <w:t>(a)</w:t>
      </w:r>
      <w:r w:rsidRPr="005453E4">
        <w:rPr>
          <w:sz w:val="20"/>
          <w:szCs w:val="20"/>
        </w:rPr>
        <w:fldChar w:fldCharType="end"/>
      </w:r>
      <w:r w:rsidRPr="005453E4">
        <w:rPr>
          <w:sz w:val="20"/>
          <w:szCs w:val="20"/>
        </w:rPr>
        <w:t xml:space="preserve"> below.</w:t>
      </w:r>
    </w:p>
    <w:p w14:paraId="48B54D22" w14:textId="77777777" w:rsidR="00201FE0" w:rsidRPr="005453E4" w:rsidRDefault="00201FE0" w:rsidP="00201FE0"/>
    <w:p w14:paraId="6E5CEA5D" w14:textId="77777777" w:rsidR="00050BBD" w:rsidRDefault="00201FE0" w:rsidP="00C54F9C">
      <w:pPr>
        <w:tabs>
          <w:tab w:val="left" w:pos="1134"/>
        </w:tabs>
        <w:spacing w:after="40"/>
        <w:ind w:left="567"/>
        <w:rPr>
          <w:sz w:val="20"/>
          <w:szCs w:val="20"/>
        </w:rPr>
      </w:pPr>
      <w:r w:rsidRPr="005453E4">
        <w:rPr>
          <w:sz w:val="20"/>
          <w:szCs w:val="20"/>
        </w:rPr>
        <w:t>^ While the 5G Internet Entertainer Superfast plan offers our fastest 5G speeds, the download speeds you can obtain on this 5G Internet Entertainer Superfast plan will not necessarily always be greater than the download speeds you can obtain on the 5G Internet Everyday plan.</w:t>
      </w:r>
    </w:p>
    <w:p w14:paraId="7D97E9E4" w14:textId="77777777" w:rsidR="00BC78CD" w:rsidRPr="005453E4" w:rsidRDefault="00BC78CD" w:rsidP="00C54F9C">
      <w:pPr>
        <w:tabs>
          <w:tab w:val="left" w:pos="1134"/>
        </w:tabs>
        <w:spacing w:after="40"/>
        <w:ind w:left="567"/>
      </w:pPr>
    </w:p>
    <w:p w14:paraId="47F4D6A0" w14:textId="77777777" w:rsidR="00EC1314" w:rsidRPr="005453E4" w:rsidRDefault="00EC1314" w:rsidP="00D57309">
      <w:pPr>
        <w:pStyle w:val="Heading6"/>
        <w:ind w:left="720"/>
      </w:pPr>
      <w:bookmarkStart w:id="284" w:name="_Toc121321453"/>
      <w:bookmarkStart w:id="285" w:name="_Toc159495825"/>
      <w:bookmarkStart w:id="286" w:name="_Toc239163250"/>
      <w:r w:rsidRPr="005453E4">
        <w:t xml:space="preserve">5G Home Internet Everyday </w:t>
      </w:r>
      <w:r w:rsidR="0022401C" w:rsidRPr="005453E4">
        <w:t xml:space="preserve">Fast </w:t>
      </w:r>
      <w:r w:rsidRPr="005453E4">
        <w:t xml:space="preserve">&amp; Entertainer </w:t>
      </w:r>
      <w:r w:rsidR="00B43A20" w:rsidRPr="005453E4">
        <w:t xml:space="preserve">Superfast </w:t>
      </w:r>
      <w:r w:rsidRPr="005453E4">
        <w:t>(</w:t>
      </w:r>
      <w:r w:rsidR="00B43A20" w:rsidRPr="005453E4">
        <w:t>Mar</w:t>
      </w:r>
      <w:r w:rsidR="00384EDC" w:rsidRPr="005453E4">
        <w:t xml:space="preserve"> </w:t>
      </w:r>
      <w:r w:rsidR="00B43A20" w:rsidRPr="005453E4">
        <w:t>2</w:t>
      </w:r>
      <w:r w:rsidR="00384EDC" w:rsidRPr="005453E4">
        <w:t>02</w:t>
      </w:r>
      <w:r w:rsidR="00B43A20" w:rsidRPr="005453E4">
        <w:t>2)</w:t>
      </w:r>
      <w:r w:rsidR="001049E4" w:rsidRPr="005453E4">
        <w:t xml:space="preserve"> (</w:t>
      </w:r>
      <w:r w:rsidR="0007050E" w:rsidRPr="005453E4">
        <w:t>Legacy</w:t>
      </w:r>
      <w:r w:rsidR="001049E4" w:rsidRPr="005453E4">
        <w:t>)</w:t>
      </w:r>
      <w:bookmarkEnd w:id="284"/>
      <w:bookmarkEnd w:id="285"/>
      <w:bookmarkEnd w:id="286"/>
    </w:p>
    <w:tbl>
      <w:tblPr>
        <w:tblW w:w="4717" w:type="pct"/>
        <w:tblInd w:w="720" w:type="dxa"/>
        <w:tblLook w:val="04A0" w:firstRow="1" w:lastRow="0" w:firstColumn="1" w:lastColumn="0" w:noHBand="0" w:noVBand="1"/>
      </w:tblPr>
      <w:tblGrid>
        <w:gridCol w:w="5085"/>
        <w:gridCol w:w="4528"/>
        <w:gridCol w:w="4654"/>
      </w:tblGrid>
      <w:tr w:rsidR="00AB03AB" w:rsidRPr="005453E4" w14:paraId="1AFE438D" w14:textId="77777777" w:rsidTr="00A24CF6">
        <w:trPr>
          <w:trHeight w:val="24"/>
        </w:trPr>
        <w:tc>
          <w:tcPr>
            <w:tcW w:w="1782" w:type="pct"/>
            <w:tcBorders>
              <w:top w:val="single" w:sz="8" w:space="0" w:color="auto"/>
              <w:left w:val="single" w:sz="8" w:space="0" w:color="auto"/>
              <w:bottom w:val="single" w:sz="8" w:space="0" w:color="auto"/>
              <w:right w:val="single" w:sz="8" w:space="0" w:color="auto"/>
            </w:tcBorders>
            <w:hideMark/>
          </w:tcPr>
          <w:p w14:paraId="16DA8946" w14:textId="77777777" w:rsidR="00EC1314" w:rsidRPr="005453E4" w:rsidRDefault="00EC1314" w:rsidP="00720EA4">
            <w:pPr>
              <w:pStyle w:val="BodyText"/>
              <w:keepNext/>
              <w:spacing w:before="100" w:after="100"/>
              <w:jc w:val="both"/>
              <w:rPr>
                <w:b/>
                <w:bCs/>
              </w:rPr>
            </w:pPr>
            <w:r w:rsidRPr="005453E4">
              <w:rPr>
                <w:b/>
                <w:bCs/>
              </w:rPr>
              <w:t>Plan Name</w:t>
            </w:r>
          </w:p>
        </w:tc>
        <w:tc>
          <w:tcPr>
            <w:tcW w:w="1587" w:type="pct"/>
            <w:tcBorders>
              <w:top w:val="single" w:sz="8" w:space="0" w:color="auto"/>
              <w:left w:val="nil"/>
              <w:bottom w:val="single" w:sz="8" w:space="0" w:color="auto"/>
              <w:right w:val="single" w:sz="4" w:space="0" w:color="auto"/>
            </w:tcBorders>
          </w:tcPr>
          <w:p w14:paraId="58D11167" w14:textId="77777777" w:rsidR="00EC1314" w:rsidRPr="005453E4" w:rsidRDefault="00EC1314" w:rsidP="00D43486">
            <w:pPr>
              <w:keepNext/>
              <w:rPr>
                <w:b/>
                <w:bCs/>
                <w:sz w:val="20"/>
                <w:szCs w:val="20"/>
              </w:rPr>
            </w:pPr>
            <w:bookmarkStart w:id="287" w:name="_Toc82703768"/>
            <w:r w:rsidRPr="005453E4">
              <w:rPr>
                <w:b/>
                <w:bCs/>
                <w:sz w:val="20"/>
                <w:szCs w:val="20"/>
              </w:rPr>
              <w:t xml:space="preserve">5G Internet Everyday </w:t>
            </w:r>
            <w:r w:rsidR="0022401C" w:rsidRPr="005453E4">
              <w:rPr>
                <w:b/>
                <w:bCs/>
                <w:sz w:val="20"/>
                <w:szCs w:val="20"/>
              </w:rPr>
              <w:t xml:space="preserve">Fast </w:t>
            </w:r>
            <w:r w:rsidRPr="005453E4">
              <w:rPr>
                <w:b/>
                <w:bCs/>
                <w:sz w:val="20"/>
                <w:szCs w:val="20"/>
              </w:rPr>
              <w:t>(Oct 2021)</w:t>
            </w:r>
            <w:bookmarkEnd w:id="287"/>
            <w:r w:rsidR="0022401C" w:rsidRPr="005453E4">
              <w:rPr>
                <w:b/>
                <w:bCs/>
                <w:sz w:val="20"/>
                <w:szCs w:val="20"/>
              </w:rPr>
              <w:t xml:space="preserve"> </w:t>
            </w:r>
          </w:p>
          <w:p w14:paraId="6795877D" w14:textId="77777777" w:rsidR="0022401C" w:rsidRPr="005453E4" w:rsidRDefault="0022401C" w:rsidP="00D43486">
            <w:pPr>
              <w:keepNext/>
            </w:pPr>
            <w:r w:rsidRPr="005453E4">
              <w:rPr>
                <w:b/>
                <w:bCs/>
                <w:sz w:val="20"/>
                <w:szCs w:val="20"/>
              </w:rPr>
              <w:t>(From 14 November 2022, this plan name was changed from 5G Internet Everyday to 5G Internet Everyday Fast)</w:t>
            </w:r>
          </w:p>
        </w:tc>
        <w:tc>
          <w:tcPr>
            <w:tcW w:w="1631" w:type="pct"/>
            <w:tcBorders>
              <w:top w:val="single" w:sz="4" w:space="0" w:color="auto"/>
              <w:left w:val="single" w:sz="4" w:space="0" w:color="auto"/>
              <w:bottom w:val="single" w:sz="4" w:space="0" w:color="auto"/>
              <w:right w:val="single" w:sz="4" w:space="0" w:color="auto"/>
            </w:tcBorders>
          </w:tcPr>
          <w:p w14:paraId="6E7BB5E7" w14:textId="77777777" w:rsidR="00EC1314" w:rsidRPr="005453E4" w:rsidRDefault="00EC1314" w:rsidP="00D43486">
            <w:pPr>
              <w:keepNext/>
            </w:pPr>
            <w:bookmarkStart w:id="288" w:name="_Toc82703769"/>
            <w:r w:rsidRPr="005453E4">
              <w:rPr>
                <w:b/>
                <w:bCs/>
                <w:sz w:val="20"/>
                <w:szCs w:val="20"/>
              </w:rPr>
              <w:t xml:space="preserve">5G Internet Entertainer </w:t>
            </w:r>
            <w:r w:rsidR="00951DBD" w:rsidRPr="005453E4">
              <w:rPr>
                <w:b/>
                <w:bCs/>
                <w:sz w:val="20"/>
                <w:szCs w:val="20"/>
              </w:rPr>
              <w:t xml:space="preserve">Superfast </w:t>
            </w:r>
            <w:r w:rsidRPr="005453E4">
              <w:rPr>
                <w:b/>
                <w:bCs/>
                <w:sz w:val="20"/>
                <w:szCs w:val="20"/>
              </w:rPr>
              <w:t>(</w:t>
            </w:r>
            <w:r w:rsidR="00951DBD" w:rsidRPr="005453E4">
              <w:rPr>
                <w:b/>
                <w:bCs/>
                <w:sz w:val="20"/>
                <w:szCs w:val="20"/>
              </w:rPr>
              <w:t>Mar 2022</w:t>
            </w:r>
            <w:r w:rsidRPr="005453E4">
              <w:rPr>
                <w:b/>
                <w:bCs/>
                <w:sz w:val="20"/>
                <w:szCs w:val="20"/>
              </w:rPr>
              <w:t>)</w:t>
            </w:r>
            <w:bookmarkEnd w:id="288"/>
          </w:p>
        </w:tc>
      </w:tr>
      <w:tr w:rsidR="00AB03AB" w:rsidRPr="005453E4" w14:paraId="59BC286B" w14:textId="77777777" w:rsidTr="00A24CF6">
        <w:trPr>
          <w:trHeight w:val="24"/>
        </w:trPr>
        <w:tc>
          <w:tcPr>
            <w:tcW w:w="1782" w:type="pct"/>
            <w:tcBorders>
              <w:top w:val="single" w:sz="8" w:space="0" w:color="auto"/>
              <w:left w:val="single" w:sz="8" w:space="0" w:color="auto"/>
              <w:bottom w:val="single" w:sz="8" w:space="0" w:color="auto"/>
              <w:right w:val="single" w:sz="8" w:space="0" w:color="auto"/>
            </w:tcBorders>
          </w:tcPr>
          <w:p w14:paraId="2772299A" w14:textId="77777777" w:rsidR="00EC1314" w:rsidRPr="005453E4" w:rsidRDefault="00EC1314" w:rsidP="00D43486">
            <w:pPr>
              <w:pStyle w:val="BodyText"/>
              <w:keepNext/>
              <w:spacing w:before="100" w:after="100"/>
              <w:jc w:val="both"/>
            </w:pPr>
            <w:r w:rsidRPr="005453E4">
              <w:t xml:space="preserve">Plan ID </w:t>
            </w:r>
          </w:p>
        </w:tc>
        <w:tc>
          <w:tcPr>
            <w:tcW w:w="1587" w:type="pct"/>
            <w:tcBorders>
              <w:top w:val="single" w:sz="8" w:space="0" w:color="auto"/>
              <w:left w:val="nil"/>
              <w:bottom w:val="single" w:sz="8" w:space="0" w:color="auto"/>
              <w:right w:val="single" w:sz="4" w:space="0" w:color="auto"/>
            </w:tcBorders>
          </w:tcPr>
          <w:p w14:paraId="61B2C752" w14:textId="77777777" w:rsidR="00EC1314" w:rsidRPr="005453E4" w:rsidRDefault="00EC1314" w:rsidP="00D43486">
            <w:pPr>
              <w:pStyle w:val="BodyText"/>
              <w:keepNext/>
              <w:spacing w:before="100" w:after="100"/>
              <w:jc w:val="center"/>
            </w:pPr>
            <w:r w:rsidRPr="005453E4">
              <w:t>35283484</w:t>
            </w:r>
          </w:p>
        </w:tc>
        <w:tc>
          <w:tcPr>
            <w:tcW w:w="1631" w:type="pct"/>
            <w:tcBorders>
              <w:top w:val="single" w:sz="4" w:space="0" w:color="auto"/>
              <w:left w:val="single" w:sz="4" w:space="0" w:color="auto"/>
              <w:bottom w:val="single" w:sz="4" w:space="0" w:color="auto"/>
              <w:right w:val="single" w:sz="4" w:space="0" w:color="auto"/>
            </w:tcBorders>
          </w:tcPr>
          <w:p w14:paraId="22956E7B" w14:textId="77777777" w:rsidR="00EC1314" w:rsidRPr="005453E4" w:rsidRDefault="00951DBD" w:rsidP="00D43486">
            <w:pPr>
              <w:pStyle w:val="BodyText"/>
              <w:keepNext/>
              <w:spacing w:before="100" w:after="100"/>
              <w:jc w:val="center"/>
              <w:rPr>
                <w:color w:val="000000"/>
                <w:szCs w:val="20"/>
                <w:lang w:eastAsia="en-AU"/>
              </w:rPr>
            </w:pPr>
            <w:r w:rsidRPr="005453E4">
              <w:rPr>
                <w:color w:val="000000"/>
                <w:szCs w:val="20"/>
                <w:lang w:eastAsia="en-AU"/>
              </w:rPr>
              <w:t xml:space="preserve"> 35383504</w:t>
            </w:r>
          </w:p>
        </w:tc>
      </w:tr>
      <w:tr w:rsidR="00AE1D27" w:rsidRPr="005453E4" w14:paraId="2B34B867" w14:textId="77777777" w:rsidTr="00A24CF6">
        <w:trPr>
          <w:trHeight w:val="24"/>
        </w:trPr>
        <w:tc>
          <w:tcPr>
            <w:tcW w:w="1782" w:type="pct"/>
            <w:tcBorders>
              <w:top w:val="nil"/>
              <w:left w:val="single" w:sz="8" w:space="0" w:color="auto"/>
              <w:bottom w:val="single" w:sz="8" w:space="0" w:color="auto"/>
              <w:right w:val="single" w:sz="8" w:space="0" w:color="auto"/>
            </w:tcBorders>
            <w:hideMark/>
          </w:tcPr>
          <w:p w14:paraId="22677281" w14:textId="77777777" w:rsidR="00EC1314" w:rsidRPr="005453E4" w:rsidRDefault="00EC1314" w:rsidP="00D43486">
            <w:pPr>
              <w:pStyle w:val="BodyText"/>
              <w:keepNext/>
              <w:spacing w:before="100" w:after="100"/>
            </w:pPr>
            <w:r w:rsidRPr="005453E4">
              <w:t xml:space="preserve">Plan Details </w:t>
            </w:r>
          </w:p>
        </w:tc>
        <w:tc>
          <w:tcPr>
            <w:tcW w:w="3218" w:type="pct"/>
            <w:gridSpan w:val="2"/>
            <w:tcBorders>
              <w:top w:val="nil"/>
              <w:left w:val="nil"/>
              <w:bottom w:val="single" w:sz="8" w:space="0" w:color="auto"/>
              <w:right w:val="single" w:sz="4" w:space="0" w:color="auto"/>
            </w:tcBorders>
          </w:tcPr>
          <w:p w14:paraId="75A08C56" w14:textId="77777777" w:rsidR="00EC1314" w:rsidRPr="005453E4" w:rsidRDefault="00EC1314" w:rsidP="00D43486">
            <w:pPr>
              <w:pStyle w:val="BodyText"/>
              <w:keepNext/>
              <w:spacing w:before="100" w:after="100"/>
              <w:jc w:val="center"/>
            </w:pPr>
            <w:r w:rsidRPr="005453E4">
              <w:t>Plan is available to customers that are within a 5G serviceable area.</w:t>
            </w:r>
          </w:p>
        </w:tc>
      </w:tr>
      <w:tr w:rsidR="00AB03AB" w:rsidRPr="005453E4" w14:paraId="24880EC5" w14:textId="77777777" w:rsidTr="00A24CF6">
        <w:trPr>
          <w:trHeight w:val="406"/>
        </w:trPr>
        <w:tc>
          <w:tcPr>
            <w:tcW w:w="1782" w:type="pct"/>
            <w:tcBorders>
              <w:top w:val="nil"/>
              <w:left w:val="single" w:sz="8" w:space="0" w:color="auto"/>
              <w:bottom w:val="single" w:sz="8" w:space="0" w:color="auto"/>
              <w:right w:val="single" w:sz="8" w:space="0" w:color="auto"/>
            </w:tcBorders>
          </w:tcPr>
          <w:p w14:paraId="20931652" w14:textId="77777777" w:rsidR="00EC1314" w:rsidRPr="005453E4" w:rsidRDefault="00EC1314" w:rsidP="000829B1">
            <w:pPr>
              <w:pStyle w:val="BodyText"/>
              <w:spacing w:before="100" w:after="100"/>
            </w:pPr>
            <w:r w:rsidRPr="005453E4">
              <w:t xml:space="preserve">Monthly Access Fee </w:t>
            </w:r>
          </w:p>
        </w:tc>
        <w:tc>
          <w:tcPr>
            <w:tcW w:w="1587" w:type="pct"/>
            <w:tcBorders>
              <w:top w:val="nil"/>
              <w:left w:val="nil"/>
              <w:bottom w:val="single" w:sz="8" w:space="0" w:color="auto"/>
              <w:right w:val="single" w:sz="4" w:space="0" w:color="auto"/>
            </w:tcBorders>
          </w:tcPr>
          <w:p w14:paraId="45CC0588" w14:textId="77777777" w:rsidR="00EC1314" w:rsidRPr="005453E4" w:rsidRDefault="00EC1314" w:rsidP="00044243">
            <w:pPr>
              <w:pStyle w:val="BodyText"/>
              <w:spacing w:before="100" w:after="100"/>
              <w:jc w:val="center"/>
            </w:pPr>
            <w:r w:rsidRPr="005453E4">
              <w:t>$79</w:t>
            </w:r>
          </w:p>
        </w:tc>
        <w:tc>
          <w:tcPr>
            <w:tcW w:w="1631" w:type="pct"/>
            <w:tcBorders>
              <w:top w:val="single" w:sz="4" w:space="0" w:color="auto"/>
              <w:left w:val="single" w:sz="4" w:space="0" w:color="auto"/>
              <w:bottom w:val="single" w:sz="4" w:space="0" w:color="auto"/>
              <w:right w:val="single" w:sz="4" w:space="0" w:color="auto"/>
            </w:tcBorders>
          </w:tcPr>
          <w:p w14:paraId="3EFCFFA8" w14:textId="77777777" w:rsidR="00EC1314" w:rsidRPr="005453E4" w:rsidRDefault="00EC1314" w:rsidP="00044243">
            <w:pPr>
              <w:pStyle w:val="BodyText"/>
              <w:spacing w:before="100" w:after="100"/>
              <w:jc w:val="center"/>
            </w:pPr>
            <w:r w:rsidRPr="005453E4">
              <w:t>$99</w:t>
            </w:r>
          </w:p>
          <w:p w14:paraId="0AE8B44A" w14:textId="77777777" w:rsidR="00EC1314" w:rsidRPr="005453E4" w:rsidRDefault="00EC1314" w:rsidP="00044243">
            <w:pPr>
              <w:pStyle w:val="BodyText"/>
              <w:spacing w:before="100" w:after="100"/>
              <w:jc w:val="center"/>
            </w:pPr>
          </w:p>
          <w:p w14:paraId="1C592FB6" w14:textId="77777777" w:rsidR="00EC1314" w:rsidRPr="005453E4" w:rsidRDefault="00EC1314" w:rsidP="00044243">
            <w:pPr>
              <w:pStyle w:val="BodyText"/>
              <w:spacing w:before="100" w:after="100"/>
              <w:jc w:val="center"/>
            </w:pPr>
          </w:p>
        </w:tc>
      </w:tr>
      <w:tr w:rsidR="00C209B0" w:rsidRPr="005453E4" w14:paraId="37995073" w14:textId="77777777" w:rsidTr="00A24CF6">
        <w:trPr>
          <w:trHeight w:val="754"/>
        </w:trPr>
        <w:tc>
          <w:tcPr>
            <w:tcW w:w="1782" w:type="pct"/>
            <w:tcBorders>
              <w:top w:val="nil"/>
              <w:left w:val="single" w:sz="8" w:space="0" w:color="auto"/>
              <w:bottom w:val="single" w:sz="4" w:space="0" w:color="000000"/>
              <w:right w:val="single" w:sz="8" w:space="0" w:color="auto"/>
            </w:tcBorders>
          </w:tcPr>
          <w:p w14:paraId="12AB5125" w14:textId="77777777" w:rsidR="00C209B0" w:rsidRPr="005453E4" w:rsidRDefault="00C209B0" w:rsidP="000829B1">
            <w:pPr>
              <w:pStyle w:val="BodyText"/>
            </w:pPr>
            <w:r w:rsidRPr="005453E4">
              <w:t>Modem Cost</w:t>
            </w:r>
          </w:p>
        </w:tc>
        <w:tc>
          <w:tcPr>
            <w:tcW w:w="3218" w:type="pct"/>
            <w:gridSpan w:val="2"/>
            <w:tcBorders>
              <w:top w:val="single" w:sz="8" w:space="0" w:color="auto"/>
              <w:left w:val="nil"/>
              <w:bottom w:val="single" w:sz="8" w:space="0" w:color="auto"/>
              <w:right w:val="single" w:sz="4" w:space="0" w:color="auto"/>
            </w:tcBorders>
          </w:tcPr>
          <w:p w14:paraId="5154A70C" w14:textId="77777777" w:rsidR="00C209B0" w:rsidRPr="005453E4" w:rsidRDefault="00C209B0" w:rsidP="00044243">
            <w:pPr>
              <w:pStyle w:val="BodyText"/>
              <w:spacing w:before="100" w:after="100"/>
              <w:jc w:val="both"/>
            </w:pPr>
            <w:r w:rsidRPr="005453E4">
              <w:t xml:space="preserve">Cost is $576 but is $0 if you remain connected for 36 months on a Device Payment Plan (DPP), during which </w:t>
            </w:r>
            <w:r w:rsidRPr="005453E4">
              <w:rPr>
                <w:i/>
                <w:iCs/>
              </w:rPr>
              <w:t>your</w:t>
            </w:r>
            <w:r w:rsidRPr="005453E4">
              <w:t xml:space="preserve"> device payments will be reduced by a prorated, monthly credit over the term of the DPP.</w:t>
            </w:r>
          </w:p>
        </w:tc>
      </w:tr>
      <w:tr w:rsidR="00012CED" w:rsidRPr="005453E4" w14:paraId="16143282" w14:textId="77777777" w:rsidTr="00A24CF6">
        <w:trPr>
          <w:trHeight w:val="406"/>
        </w:trPr>
        <w:tc>
          <w:tcPr>
            <w:tcW w:w="1782" w:type="pct"/>
            <w:tcBorders>
              <w:top w:val="nil"/>
              <w:left w:val="single" w:sz="8" w:space="0" w:color="auto"/>
              <w:bottom w:val="single" w:sz="8" w:space="0" w:color="auto"/>
              <w:right w:val="single" w:sz="8" w:space="0" w:color="auto"/>
            </w:tcBorders>
          </w:tcPr>
          <w:p w14:paraId="0FB0247F" w14:textId="77777777" w:rsidR="00AF26E6" w:rsidRPr="005453E4" w:rsidRDefault="00012CED" w:rsidP="000829B1">
            <w:pPr>
              <w:pStyle w:val="BodyText"/>
              <w:spacing w:before="100" w:after="100"/>
            </w:pPr>
            <w:r w:rsidRPr="005453E4">
              <w:lastRenderedPageBreak/>
              <w:t>Standard Introductory offers*</w:t>
            </w:r>
          </w:p>
        </w:tc>
        <w:tc>
          <w:tcPr>
            <w:tcW w:w="1587" w:type="pct"/>
            <w:tcBorders>
              <w:top w:val="nil"/>
              <w:left w:val="nil"/>
              <w:bottom w:val="single" w:sz="8" w:space="0" w:color="auto"/>
              <w:right w:val="single" w:sz="4" w:space="0" w:color="auto"/>
            </w:tcBorders>
          </w:tcPr>
          <w:p w14:paraId="7374D202" w14:textId="77777777" w:rsidR="00012CED" w:rsidRPr="005453E4" w:rsidRDefault="00012CED" w:rsidP="00357662">
            <w:pPr>
              <w:pStyle w:val="BodyText"/>
              <w:numPr>
                <w:ilvl w:val="0"/>
                <w:numId w:val="5"/>
              </w:numPr>
              <w:spacing w:before="100" w:after="100"/>
            </w:pPr>
            <w:r w:rsidRPr="005453E4">
              <w:t xml:space="preserve">One month </w:t>
            </w:r>
            <w:r w:rsidR="00B008DB" w:rsidRPr="005453E4">
              <w:t>on us</w:t>
            </w:r>
            <w:r w:rsidRPr="005453E4">
              <w:t xml:space="preserve"> - Take $</w:t>
            </w:r>
            <w:r w:rsidR="00425E39" w:rsidRPr="005453E4">
              <w:t>7</w:t>
            </w:r>
            <w:r w:rsidRPr="005453E4">
              <w:t>9 off the Minimum Total Cost</w:t>
            </w:r>
            <w:r w:rsidR="00737445" w:rsidRPr="005453E4">
              <w:t xml:space="preserve">, for one month </w:t>
            </w:r>
            <w:r w:rsidR="00B008DB" w:rsidRPr="005453E4">
              <w:t xml:space="preserve">of plan fees </w:t>
            </w:r>
            <w:r w:rsidR="00737445" w:rsidRPr="005453E4">
              <w:t>only</w:t>
            </w:r>
          </w:p>
          <w:p w14:paraId="63A98791" w14:textId="77777777" w:rsidR="00012CED" w:rsidRPr="005453E4" w:rsidRDefault="00012CED" w:rsidP="000829B1">
            <w:pPr>
              <w:pStyle w:val="BodyText"/>
              <w:spacing w:before="100" w:after="100"/>
            </w:pPr>
          </w:p>
        </w:tc>
        <w:tc>
          <w:tcPr>
            <w:tcW w:w="1631" w:type="pct"/>
            <w:tcBorders>
              <w:top w:val="single" w:sz="4" w:space="0" w:color="auto"/>
              <w:left w:val="single" w:sz="4" w:space="0" w:color="auto"/>
              <w:bottom w:val="single" w:sz="4" w:space="0" w:color="auto"/>
              <w:right w:val="single" w:sz="4" w:space="0" w:color="auto"/>
            </w:tcBorders>
          </w:tcPr>
          <w:p w14:paraId="79C2B4CB" w14:textId="77777777" w:rsidR="00012CED" w:rsidRPr="005453E4" w:rsidRDefault="00012CED" w:rsidP="00357662">
            <w:pPr>
              <w:pStyle w:val="BodyText"/>
              <w:numPr>
                <w:ilvl w:val="0"/>
                <w:numId w:val="4"/>
              </w:numPr>
              <w:spacing w:before="100" w:after="100"/>
            </w:pPr>
            <w:r w:rsidRPr="005453E4">
              <w:t xml:space="preserve">One month </w:t>
            </w:r>
            <w:r w:rsidR="00B008DB" w:rsidRPr="005453E4">
              <w:t xml:space="preserve">on us </w:t>
            </w:r>
            <w:r w:rsidRPr="005453E4">
              <w:t>- Take $99 off the Minimum Total Cost</w:t>
            </w:r>
            <w:r w:rsidR="00737445" w:rsidRPr="005453E4">
              <w:t xml:space="preserve">, for one month </w:t>
            </w:r>
            <w:r w:rsidR="00B008DB" w:rsidRPr="005453E4">
              <w:t xml:space="preserve">of plan fees </w:t>
            </w:r>
            <w:r w:rsidR="00737445" w:rsidRPr="005453E4">
              <w:t>only</w:t>
            </w:r>
          </w:p>
          <w:p w14:paraId="3D9EB7E6" w14:textId="77777777" w:rsidR="00012CED" w:rsidRPr="005453E4" w:rsidRDefault="00012CED" w:rsidP="00357662">
            <w:pPr>
              <w:pStyle w:val="BodyText"/>
              <w:numPr>
                <w:ilvl w:val="0"/>
                <w:numId w:val="4"/>
              </w:numPr>
              <w:spacing w:before="100" w:after="100"/>
            </w:pPr>
            <w:r w:rsidRPr="005453E4">
              <w:t xml:space="preserve">$89/mth for first 6 months normally $99. </w:t>
            </w:r>
          </w:p>
          <w:p w14:paraId="0D01B89E" w14:textId="77777777" w:rsidR="00012CED" w:rsidRPr="005453E4" w:rsidRDefault="00012CED" w:rsidP="000829B1">
            <w:pPr>
              <w:pStyle w:val="BodyText"/>
              <w:spacing w:before="100" w:after="100"/>
            </w:pPr>
          </w:p>
        </w:tc>
      </w:tr>
      <w:tr w:rsidR="00AE1D27" w:rsidRPr="005453E4" w14:paraId="594AB6BD" w14:textId="77777777" w:rsidTr="00A24CF6">
        <w:trPr>
          <w:trHeight w:val="24"/>
        </w:trPr>
        <w:tc>
          <w:tcPr>
            <w:tcW w:w="1782" w:type="pct"/>
            <w:tcBorders>
              <w:top w:val="nil"/>
              <w:left w:val="single" w:sz="8" w:space="0" w:color="auto"/>
              <w:bottom w:val="single" w:sz="8" w:space="0" w:color="auto"/>
              <w:right w:val="single" w:sz="8" w:space="0" w:color="auto"/>
            </w:tcBorders>
          </w:tcPr>
          <w:p w14:paraId="1FE2660B" w14:textId="77777777" w:rsidR="00EC1314" w:rsidRPr="005453E4" w:rsidRDefault="00EC1314" w:rsidP="000829B1">
            <w:pPr>
              <w:pStyle w:val="BodyText"/>
              <w:spacing w:before="100" w:after="100"/>
            </w:pPr>
            <w:r w:rsidRPr="005453E4">
              <w:t>Start-up fee</w:t>
            </w:r>
          </w:p>
        </w:tc>
        <w:tc>
          <w:tcPr>
            <w:tcW w:w="3218" w:type="pct"/>
            <w:gridSpan w:val="2"/>
            <w:tcBorders>
              <w:top w:val="nil"/>
              <w:left w:val="nil"/>
              <w:bottom w:val="single" w:sz="8" w:space="0" w:color="auto"/>
              <w:right w:val="single" w:sz="4" w:space="0" w:color="auto"/>
            </w:tcBorders>
          </w:tcPr>
          <w:p w14:paraId="4B716C0B" w14:textId="77777777" w:rsidR="00EC1314" w:rsidRPr="005453E4" w:rsidRDefault="00EC1314" w:rsidP="000829B1">
            <w:pPr>
              <w:pStyle w:val="BodyText"/>
              <w:spacing w:before="100" w:after="100"/>
              <w:jc w:val="center"/>
            </w:pPr>
            <w:r w:rsidRPr="005453E4">
              <w:t>$0</w:t>
            </w:r>
          </w:p>
        </w:tc>
      </w:tr>
      <w:tr w:rsidR="00AE1D27" w:rsidRPr="005453E4" w14:paraId="707EC8FD" w14:textId="77777777" w:rsidTr="00A24CF6">
        <w:trPr>
          <w:trHeight w:val="24"/>
        </w:trPr>
        <w:tc>
          <w:tcPr>
            <w:tcW w:w="1782" w:type="pct"/>
            <w:tcBorders>
              <w:top w:val="nil"/>
              <w:left w:val="single" w:sz="8" w:space="0" w:color="auto"/>
              <w:bottom w:val="single" w:sz="8" w:space="0" w:color="auto"/>
              <w:right w:val="single" w:sz="8" w:space="0" w:color="auto"/>
            </w:tcBorders>
            <w:hideMark/>
          </w:tcPr>
          <w:p w14:paraId="22515B36" w14:textId="77777777" w:rsidR="00EC1314" w:rsidRPr="005453E4" w:rsidRDefault="00EC1314" w:rsidP="000829B1">
            <w:pPr>
              <w:pStyle w:val="BodyText"/>
              <w:spacing w:before="100" w:after="100"/>
            </w:pPr>
            <w:r w:rsidRPr="005453E4">
              <w:t xml:space="preserve">Included </w:t>
            </w:r>
            <w:r w:rsidRPr="005453E4">
              <w:rPr>
                <w:i/>
              </w:rPr>
              <w:t xml:space="preserve">data allowance </w:t>
            </w:r>
            <w:r w:rsidRPr="005453E4">
              <w:t>per month for use within Australia</w:t>
            </w:r>
          </w:p>
        </w:tc>
        <w:tc>
          <w:tcPr>
            <w:tcW w:w="3218" w:type="pct"/>
            <w:gridSpan w:val="2"/>
            <w:tcBorders>
              <w:top w:val="nil"/>
              <w:left w:val="nil"/>
              <w:bottom w:val="single" w:sz="8" w:space="0" w:color="auto"/>
              <w:right w:val="single" w:sz="4" w:space="0" w:color="auto"/>
            </w:tcBorders>
          </w:tcPr>
          <w:p w14:paraId="2624E556" w14:textId="77777777" w:rsidR="00EC1314" w:rsidRPr="005453E4" w:rsidRDefault="00EC1314" w:rsidP="000829B1">
            <w:pPr>
              <w:pStyle w:val="BodyText"/>
              <w:spacing w:before="100" w:after="100"/>
              <w:jc w:val="center"/>
            </w:pPr>
            <w:r w:rsidRPr="005453E4">
              <w:t>Unlimited</w:t>
            </w:r>
          </w:p>
        </w:tc>
      </w:tr>
      <w:tr w:rsidR="00AE1D27" w:rsidRPr="005453E4" w14:paraId="096B1584" w14:textId="77777777" w:rsidTr="00A24CF6">
        <w:trPr>
          <w:trHeight w:val="754"/>
        </w:trPr>
        <w:tc>
          <w:tcPr>
            <w:tcW w:w="1782" w:type="pct"/>
            <w:tcBorders>
              <w:top w:val="nil"/>
              <w:left w:val="single" w:sz="8" w:space="0" w:color="auto"/>
              <w:bottom w:val="single" w:sz="8" w:space="0" w:color="auto"/>
              <w:right w:val="single" w:sz="8" w:space="0" w:color="auto"/>
            </w:tcBorders>
            <w:hideMark/>
          </w:tcPr>
          <w:p w14:paraId="4AF18D51" w14:textId="77777777" w:rsidR="00EC1314" w:rsidRPr="005453E4" w:rsidRDefault="00EC1314" w:rsidP="000829B1">
            <w:pPr>
              <w:pStyle w:val="BodyText"/>
              <w:spacing w:before="100" w:after="100"/>
            </w:pPr>
            <w:r w:rsidRPr="005453E4">
              <w:t>Contract Length</w:t>
            </w:r>
          </w:p>
        </w:tc>
        <w:tc>
          <w:tcPr>
            <w:tcW w:w="3218" w:type="pct"/>
            <w:gridSpan w:val="2"/>
            <w:tcBorders>
              <w:top w:val="single" w:sz="8" w:space="0" w:color="auto"/>
              <w:left w:val="nil"/>
              <w:bottom w:val="single" w:sz="8" w:space="0" w:color="auto"/>
              <w:right w:val="single" w:sz="4" w:space="0" w:color="auto"/>
            </w:tcBorders>
          </w:tcPr>
          <w:p w14:paraId="2FC73C8F" w14:textId="77777777" w:rsidR="00EC1314" w:rsidRPr="005453E4" w:rsidRDefault="00EC1314" w:rsidP="000829B1">
            <w:pPr>
              <w:pStyle w:val="BodyText"/>
              <w:spacing w:before="100" w:after="100"/>
              <w:jc w:val="center"/>
            </w:pPr>
            <w:r w:rsidRPr="005453E4">
              <w:t>Month-to-Month (</w:t>
            </w:r>
            <w:r w:rsidRPr="005453E4">
              <w:rPr>
                <w:b/>
                <w:bCs/>
              </w:rPr>
              <w:t>M2M</w:t>
            </w:r>
            <w:r w:rsidRPr="005453E4">
              <w:t>)</w:t>
            </w:r>
          </w:p>
        </w:tc>
      </w:tr>
      <w:tr w:rsidR="00C209B0" w:rsidRPr="005453E4" w14:paraId="4C691619" w14:textId="77777777" w:rsidTr="00A24CF6">
        <w:trPr>
          <w:trHeight w:val="754"/>
        </w:trPr>
        <w:tc>
          <w:tcPr>
            <w:tcW w:w="1782" w:type="pct"/>
            <w:tcBorders>
              <w:top w:val="nil"/>
              <w:left w:val="single" w:sz="8" w:space="0" w:color="auto"/>
              <w:bottom w:val="single" w:sz="8" w:space="0" w:color="auto"/>
              <w:right w:val="single" w:sz="8" w:space="0" w:color="auto"/>
            </w:tcBorders>
          </w:tcPr>
          <w:p w14:paraId="6C251B14" w14:textId="77777777" w:rsidR="00C209B0" w:rsidRPr="005453E4" w:rsidRDefault="00C209B0" w:rsidP="000829B1">
            <w:pPr>
              <w:pStyle w:val="BodyText"/>
            </w:pPr>
            <w:r w:rsidRPr="005453E4">
              <w:t>Maximum download speed</w:t>
            </w:r>
          </w:p>
        </w:tc>
        <w:tc>
          <w:tcPr>
            <w:tcW w:w="1587" w:type="pct"/>
            <w:tcBorders>
              <w:top w:val="single" w:sz="8" w:space="0" w:color="auto"/>
              <w:left w:val="nil"/>
              <w:bottom w:val="single" w:sz="8" w:space="0" w:color="auto"/>
              <w:right w:val="single" w:sz="4" w:space="0" w:color="auto"/>
            </w:tcBorders>
          </w:tcPr>
          <w:p w14:paraId="668CBBF5" w14:textId="77777777" w:rsidR="00C209B0" w:rsidRPr="005453E4" w:rsidRDefault="00C209B0" w:rsidP="000829B1">
            <w:pPr>
              <w:rPr>
                <w:rFonts w:cs="Calibri"/>
                <w:sz w:val="20"/>
                <w:szCs w:val="18"/>
              </w:rPr>
            </w:pPr>
            <w:r w:rsidRPr="005453E4">
              <w:rPr>
                <w:rFonts w:cs="Calibri"/>
                <w:sz w:val="20"/>
                <w:szCs w:val="18"/>
              </w:rPr>
              <w:t>Capped at 100Mbps</w:t>
            </w:r>
          </w:p>
        </w:tc>
        <w:tc>
          <w:tcPr>
            <w:tcW w:w="1631" w:type="pct"/>
            <w:tcBorders>
              <w:top w:val="single" w:sz="8" w:space="0" w:color="auto"/>
              <w:left w:val="nil"/>
              <w:bottom w:val="single" w:sz="8" w:space="0" w:color="auto"/>
              <w:right w:val="single" w:sz="4" w:space="0" w:color="auto"/>
            </w:tcBorders>
          </w:tcPr>
          <w:p w14:paraId="4013A336" w14:textId="77777777" w:rsidR="00C209B0" w:rsidRPr="005453E4" w:rsidRDefault="00044243" w:rsidP="000829B1">
            <w:pPr>
              <w:rPr>
                <w:rFonts w:cs="Calibri"/>
                <w:sz w:val="20"/>
                <w:szCs w:val="18"/>
              </w:rPr>
            </w:pPr>
            <w:r w:rsidRPr="005453E4">
              <w:rPr>
                <w:rFonts w:cs="Calibri"/>
                <w:sz w:val="20"/>
                <w:szCs w:val="18"/>
              </w:rPr>
              <w:t>No cap imposed on speeds^</w:t>
            </w:r>
          </w:p>
        </w:tc>
      </w:tr>
      <w:tr w:rsidR="00C209B0" w:rsidRPr="005453E4" w14:paraId="338C1BD8" w14:textId="77777777" w:rsidTr="00A24CF6">
        <w:trPr>
          <w:trHeight w:val="754"/>
        </w:trPr>
        <w:tc>
          <w:tcPr>
            <w:tcW w:w="1782" w:type="pct"/>
            <w:tcBorders>
              <w:top w:val="nil"/>
              <w:left w:val="single" w:sz="8" w:space="0" w:color="auto"/>
              <w:bottom w:val="single" w:sz="8" w:space="0" w:color="auto"/>
              <w:right w:val="single" w:sz="8" w:space="0" w:color="auto"/>
            </w:tcBorders>
          </w:tcPr>
          <w:p w14:paraId="7681A1DC" w14:textId="77777777" w:rsidR="00C209B0" w:rsidRPr="005453E4" w:rsidRDefault="00C209B0" w:rsidP="00C209B0">
            <w:pPr>
              <w:pStyle w:val="BodyText"/>
              <w:spacing w:before="100" w:after="100"/>
              <w:jc w:val="both"/>
            </w:pPr>
            <w:r w:rsidRPr="005453E4">
              <w:t>Typical Busy Period Download Speed (7pm-11pm)</w:t>
            </w:r>
          </w:p>
          <w:p w14:paraId="662B5A86" w14:textId="77777777" w:rsidR="00C209B0" w:rsidRPr="005453E4" w:rsidRDefault="00C209B0" w:rsidP="000829B1">
            <w:pPr>
              <w:pStyle w:val="BodyText"/>
            </w:pPr>
          </w:p>
        </w:tc>
        <w:tc>
          <w:tcPr>
            <w:tcW w:w="1587" w:type="pct"/>
            <w:tcBorders>
              <w:top w:val="single" w:sz="8" w:space="0" w:color="auto"/>
              <w:left w:val="nil"/>
              <w:bottom w:val="single" w:sz="8" w:space="0" w:color="auto"/>
              <w:right w:val="single" w:sz="4" w:space="0" w:color="auto"/>
            </w:tcBorders>
          </w:tcPr>
          <w:p w14:paraId="283CAC36" w14:textId="77777777" w:rsidR="00AE1D27" w:rsidRPr="005453E4" w:rsidRDefault="00AE1D27" w:rsidP="00AE1D27">
            <w:pPr>
              <w:rPr>
                <w:rFonts w:cs="Calibri"/>
                <w:sz w:val="20"/>
                <w:szCs w:val="18"/>
              </w:rPr>
            </w:pPr>
            <w:r w:rsidRPr="005453E4">
              <w:rPr>
                <w:rFonts w:cs="Calibri"/>
                <w:sz w:val="20"/>
                <w:szCs w:val="18"/>
              </w:rPr>
              <w:t>For current applicable speed, refer to:</w:t>
            </w:r>
          </w:p>
          <w:p w14:paraId="3AA74BD0" w14:textId="77777777" w:rsidR="00C209B0" w:rsidRPr="005453E4" w:rsidRDefault="005721B1" w:rsidP="000829B1">
            <w:pPr>
              <w:rPr>
                <w:rFonts w:cs="Calibri"/>
                <w:sz w:val="20"/>
                <w:szCs w:val="18"/>
              </w:rPr>
            </w:pPr>
            <w:hyperlink r:id="rId28" w:anchor="5g-internet" w:history="1">
              <w:r w:rsidRPr="005453E4">
                <w:rPr>
                  <w:rStyle w:val="Hyperlink"/>
                  <w:rFonts w:cs="Calibri"/>
                  <w:szCs w:val="18"/>
                </w:rPr>
                <w:t>https://www.optus.com.au/broadband-nbn/home-broadband/internet-speeds#5g-internet</w:t>
              </w:r>
            </w:hyperlink>
            <w:r w:rsidRPr="005453E4">
              <w:rPr>
                <w:rFonts w:cs="Calibri"/>
                <w:sz w:val="20"/>
                <w:szCs w:val="18"/>
              </w:rPr>
              <w:t xml:space="preserve"> </w:t>
            </w:r>
          </w:p>
        </w:tc>
        <w:tc>
          <w:tcPr>
            <w:tcW w:w="1631" w:type="pct"/>
            <w:tcBorders>
              <w:top w:val="single" w:sz="8" w:space="0" w:color="auto"/>
              <w:left w:val="nil"/>
              <w:bottom w:val="single" w:sz="8" w:space="0" w:color="auto"/>
              <w:right w:val="single" w:sz="4" w:space="0" w:color="auto"/>
            </w:tcBorders>
          </w:tcPr>
          <w:p w14:paraId="3F144D3E" w14:textId="77777777" w:rsidR="00AE1D27" w:rsidRPr="005453E4" w:rsidRDefault="00AE1D27" w:rsidP="00AE1D27">
            <w:pPr>
              <w:rPr>
                <w:rFonts w:cs="Calibri"/>
                <w:sz w:val="20"/>
                <w:szCs w:val="18"/>
              </w:rPr>
            </w:pPr>
            <w:r w:rsidRPr="005453E4">
              <w:rPr>
                <w:rFonts w:cs="Calibri"/>
                <w:sz w:val="20"/>
                <w:szCs w:val="18"/>
              </w:rPr>
              <w:t>For current applicable speed, refer to:</w:t>
            </w:r>
          </w:p>
          <w:p w14:paraId="08E425D5" w14:textId="77777777" w:rsidR="00C209B0" w:rsidRPr="005453E4" w:rsidRDefault="005721B1" w:rsidP="000829B1">
            <w:pPr>
              <w:rPr>
                <w:rFonts w:cs="Calibri"/>
                <w:sz w:val="20"/>
                <w:szCs w:val="18"/>
              </w:rPr>
            </w:pPr>
            <w:hyperlink r:id="rId29" w:anchor="5g-internet" w:history="1">
              <w:r w:rsidRPr="005453E4">
                <w:rPr>
                  <w:rStyle w:val="Hyperlink"/>
                  <w:rFonts w:cs="Calibri"/>
                  <w:szCs w:val="18"/>
                </w:rPr>
                <w:t>https://www.optus.com.au/broadband-nbn/home-broadband/internet-speeds#5g-internet</w:t>
              </w:r>
            </w:hyperlink>
            <w:r w:rsidRPr="005453E4">
              <w:rPr>
                <w:rFonts w:cs="Calibri"/>
                <w:sz w:val="20"/>
                <w:szCs w:val="18"/>
              </w:rPr>
              <w:t xml:space="preserve"> </w:t>
            </w:r>
          </w:p>
        </w:tc>
      </w:tr>
      <w:tr w:rsidR="00AB03AB" w:rsidRPr="005453E4" w14:paraId="41F4E6AD" w14:textId="77777777" w:rsidTr="00A24CF6">
        <w:trPr>
          <w:trHeight w:val="754"/>
        </w:trPr>
        <w:tc>
          <w:tcPr>
            <w:tcW w:w="1782" w:type="pct"/>
            <w:tcBorders>
              <w:top w:val="nil"/>
              <w:left w:val="single" w:sz="8" w:space="0" w:color="auto"/>
              <w:bottom w:val="single" w:sz="8" w:space="0" w:color="auto"/>
              <w:right w:val="single" w:sz="8" w:space="0" w:color="auto"/>
            </w:tcBorders>
          </w:tcPr>
          <w:p w14:paraId="2115018A" w14:textId="77777777" w:rsidR="00EC1314" w:rsidRPr="005453E4" w:rsidRDefault="00EC1314" w:rsidP="000829B1">
            <w:pPr>
              <w:pStyle w:val="BodyText"/>
            </w:pPr>
            <w:r w:rsidRPr="005453E4">
              <w:t>Minimum Total Cost</w:t>
            </w:r>
          </w:p>
          <w:p w14:paraId="3DE8DD54" w14:textId="77777777" w:rsidR="00EC1314" w:rsidRPr="005453E4" w:rsidRDefault="00EC1314" w:rsidP="000829B1">
            <w:pPr>
              <w:pStyle w:val="BodyText"/>
              <w:spacing w:before="100" w:after="100"/>
            </w:pPr>
            <w:r w:rsidRPr="005453E4">
              <w:t>(when you pay by direct debit and including modem cost)</w:t>
            </w:r>
          </w:p>
        </w:tc>
        <w:tc>
          <w:tcPr>
            <w:tcW w:w="1587" w:type="pct"/>
            <w:tcBorders>
              <w:top w:val="single" w:sz="8" w:space="0" w:color="auto"/>
              <w:left w:val="nil"/>
              <w:bottom w:val="single" w:sz="8" w:space="0" w:color="auto"/>
              <w:right w:val="single" w:sz="4" w:space="0" w:color="auto"/>
            </w:tcBorders>
          </w:tcPr>
          <w:p w14:paraId="297FC352" w14:textId="77777777" w:rsidR="00951DBD" w:rsidRPr="005453E4" w:rsidRDefault="00951DBD" w:rsidP="000829B1">
            <w:pPr>
              <w:rPr>
                <w:rFonts w:cs="Calibri"/>
                <w:sz w:val="20"/>
                <w:szCs w:val="18"/>
              </w:rPr>
            </w:pPr>
          </w:p>
          <w:p w14:paraId="2574F888" w14:textId="77777777" w:rsidR="00951DBD" w:rsidRPr="005453E4" w:rsidRDefault="00951DBD" w:rsidP="00951DBD">
            <w:pPr>
              <w:rPr>
                <w:rFonts w:cs="Calibri"/>
                <w:sz w:val="20"/>
                <w:szCs w:val="18"/>
              </w:rPr>
            </w:pPr>
            <w:r w:rsidRPr="005453E4">
              <w:rPr>
                <w:rFonts w:cs="Calibri"/>
                <w:sz w:val="20"/>
                <w:szCs w:val="18"/>
              </w:rPr>
              <w:t xml:space="preserve">Min cost $576 for new customer who cancel within 1 mth (includes $576 modem cost and 1mth </w:t>
            </w:r>
            <w:r w:rsidR="00B008DB" w:rsidRPr="005453E4">
              <w:rPr>
                <w:rFonts w:cs="Calibri"/>
                <w:sz w:val="20"/>
                <w:szCs w:val="18"/>
              </w:rPr>
              <w:t>on us</w:t>
            </w:r>
            <w:r w:rsidRPr="005453E4">
              <w:rPr>
                <w:rFonts w:cs="Calibri"/>
                <w:sz w:val="20"/>
                <w:szCs w:val="18"/>
              </w:rPr>
              <w:t xml:space="preserve"> offer applied)</w:t>
            </w:r>
          </w:p>
          <w:p w14:paraId="136F47C9" w14:textId="77777777" w:rsidR="00951DBD" w:rsidRPr="005453E4" w:rsidRDefault="00951DBD" w:rsidP="000829B1">
            <w:pPr>
              <w:rPr>
                <w:rFonts w:cs="Calibri"/>
                <w:sz w:val="20"/>
                <w:szCs w:val="18"/>
              </w:rPr>
            </w:pPr>
          </w:p>
        </w:tc>
        <w:tc>
          <w:tcPr>
            <w:tcW w:w="1631" w:type="pct"/>
            <w:tcBorders>
              <w:top w:val="single" w:sz="8" w:space="0" w:color="auto"/>
              <w:left w:val="nil"/>
              <w:bottom w:val="single" w:sz="8" w:space="0" w:color="auto"/>
              <w:right w:val="single" w:sz="4" w:space="0" w:color="auto"/>
            </w:tcBorders>
          </w:tcPr>
          <w:p w14:paraId="2F219D59" w14:textId="77777777" w:rsidR="00EC1314" w:rsidRPr="005453E4" w:rsidRDefault="00EC1314" w:rsidP="000829B1">
            <w:pPr>
              <w:rPr>
                <w:rFonts w:cs="Calibri"/>
                <w:sz w:val="20"/>
                <w:szCs w:val="18"/>
              </w:rPr>
            </w:pPr>
            <w:r w:rsidRPr="005453E4">
              <w:rPr>
                <w:rFonts w:cs="Calibri"/>
                <w:sz w:val="20"/>
                <w:szCs w:val="18"/>
              </w:rPr>
              <w:t>.</w:t>
            </w:r>
          </w:p>
          <w:p w14:paraId="379E2311" w14:textId="77777777" w:rsidR="00951DBD" w:rsidRPr="005453E4" w:rsidRDefault="00951DBD" w:rsidP="00951DBD">
            <w:pPr>
              <w:rPr>
                <w:rFonts w:cs="Calibri"/>
                <w:sz w:val="20"/>
                <w:szCs w:val="18"/>
              </w:rPr>
            </w:pPr>
            <w:r w:rsidRPr="005453E4">
              <w:rPr>
                <w:rFonts w:cs="Calibri"/>
                <w:sz w:val="20"/>
                <w:szCs w:val="18"/>
              </w:rPr>
              <w:t xml:space="preserve">Min cost $576 for new customer who cancel within 1 mth (includes $576 modem cost and 1mth </w:t>
            </w:r>
            <w:r w:rsidR="00B008DB" w:rsidRPr="005453E4">
              <w:rPr>
                <w:rFonts w:cs="Calibri"/>
                <w:sz w:val="20"/>
                <w:szCs w:val="18"/>
              </w:rPr>
              <w:t xml:space="preserve">on us </w:t>
            </w:r>
            <w:r w:rsidRPr="005453E4">
              <w:rPr>
                <w:rFonts w:cs="Calibri"/>
                <w:sz w:val="20"/>
                <w:szCs w:val="18"/>
              </w:rPr>
              <w:t>offer applied)</w:t>
            </w:r>
          </w:p>
          <w:p w14:paraId="48B424CF" w14:textId="77777777" w:rsidR="00951DBD" w:rsidRPr="005453E4" w:rsidRDefault="00951DBD" w:rsidP="000829B1">
            <w:pPr>
              <w:rPr>
                <w:rFonts w:cs="Calibri"/>
                <w:sz w:val="20"/>
                <w:szCs w:val="18"/>
              </w:rPr>
            </w:pPr>
          </w:p>
        </w:tc>
      </w:tr>
      <w:tr w:rsidR="00AB03AB" w:rsidRPr="005453E4" w14:paraId="17ACEFFB" w14:textId="77777777" w:rsidTr="00A24CF6">
        <w:trPr>
          <w:trHeight w:val="754"/>
        </w:trPr>
        <w:tc>
          <w:tcPr>
            <w:tcW w:w="1782" w:type="pct"/>
            <w:tcBorders>
              <w:top w:val="single" w:sz="4" w:space="0" w:color="000000"/>
              <w:left w:val="single" w:sz="8" w:space="0" w:color="auto"/>
              <w:bottom w:val="single" w:sz="8" w:space="0" w:color="auto"/>
              <w:right w:val="single" w:sz="8" w:space="0" w:color="auto"/>
            </w:tcBorders>
          </w:tcPr>
          <w:p w14:paraId="6B424DA4" w14:textId="77777777" w:rsidR="00EC1314" w:rsidRPr="005453E4" w:rsidRDefault="004249A2" w:rsidP="000829B1">
            <w:pPr>
              <w:pStyle w:val="BodyText"/>
            </w:pPr>
            <w:r w:rsidRPr="005453E4">
              <w:t>Netflix</w:t>
            </w:r>
          </w:p>
        </w:tc>
        <w:tc>
          <w:tcPr>
            <w:tcW w:w="1587" w:type="pct"/>
            <w:tcBorders>
              <w:top w:val="single" w:sz="8" w:space="0" w:color="auto"/>
              <w:left w:val="nil"/>
              <w:bottom w:val="single" w:sz="8" w:space="0" w:color="auto"/>
              <w:right w:val="single" w:sz="4" w:space="0" w:color="auto"/>
            </w:tcBorders>
          </w:tcPr>
          <w:p w14:paraId="69A981C4" w14:textId="77777777" w:rsidR="00EC1314" w:rsidRPr="005453E4" w:rsidRDefault="00EC1314" w:rsidP="000829B1">
            <w:pPr>
              <w:pStyle w:val="BodyText"/>
              <w:spacing w:before="100" w:after="100"/>
            </w:pPr>
          </w:p>
        </w:tc>
        <w:tc>
          <w:tcPr>
            <w:tcW w:w="1631" w:type="pct"/>
            <w:tcBorders>
              <w:top w:val="single" w:sz="4" w:space="0" w:color="auto"/>
              <w:left w:val="single" w:sz="4" w:space="0" w:color="auto"/>
              <w:bottom w:val="single" w:sz="4" w:space="0" w:color="auto"/>
              <w:right w:val="single" w:sz="4" w:space="0" w:color="auto"/>
            </w:tcBorders>
          </w:tcPr>
          <w:p w14:paraId="26E41957" w14:textId="77777777" w:rsidR="00EC1314" w:rsidRPr="005453E4" w:rsidRDefault="0082596A" w:rsidP="0082596A">
            <w:pPr>
              <w:pStyle w:val="BodyText"/>
              <w:spacing w:before="100" w:after="100"/>
            </w:pPr>
            <w:r w:rsidRPr="005453E4">
              <w:t>Standard Netflix subscription via Optus SubHub</w:t>
            </w:r>
            <w:r w:rsidR="003C11F4" w:rsidRPr="005453E4">
              <w:t xml:space="preserve"> included</w:t>
            </w:r>
          </w:p>
        </w:tc>
      </w:tr>
    </w:tbl>
    <w:p w14:paraId="607F2DB3" w14:textId="77777777" w:rsidR="00012CED" w:rsidRPr="005453E4" w:rsidRDefault="00012CED" w:rsidP="00C209B0">
      <w:pPr>
        <w:ind w:left="567" w:firstLine="11"/>
        <w:rPr>
          <w:sz w:val="20"/>
          <w:szCs w:val="20"/>
        </w:rPr>
      </w:pPr>
    </w:p>
    <w:p w14:paraId="0A090ABE" w14:textId="77777777" w:rsidR="00012CED" w:rsidRPr="005453E4" w:rsidRDefault="00012CED" w:rsidP="00012CED">
      <w:pPr>
        <w:spacing w:after="40"/>
        <w:ind w:left="567" w:firstLine="11"/>
        <w:rPr>
          <w:sz w:val="20"/>
          <w:szCs w:val="20"/>
        </w:rPr>
      </w:pPr>
      <w:r w:rsidRPr="005453E4">
        <w:rPr>
          <w:sz w:val="20"/>
          <w:szCs w:val="20"/>
        </w:rPr>
        <w:t>* Standard Introductory Offers</w:t>
      </w:r>
      <w:r w:rsidR="00C65585" w:rsidRPr="005453E4">
        <w:rPr>
          <w:sz w:val="20"/>
          <w:szCs w:val="20"/>
        </w:rPr>
        <w:t xml:space="preserve"> – refer clause </w:t>
      </w:r>
      <w:r w:rsidR="0047449A" w:rsidRPr="005453E4">
        <w:rPr>
          <w:sz w:val="20"/>
          <w:szCs w:val="20"/>
        </w:rPr>
        <w:fldChar w:fldCharType="begin"/>
      </w:r>
      <w:r w:rsidR="0047449A" w:rsidRPr="005453E4">
        <w:rPr>
          <w:sz w:val="20"/>
          <w:szCs w:val="20"/>
        </w:rPr>
        <w:instrText xml:space="preserve"> REF _Ref112854328 \r \h </w:instrText>
      </w:r>
      <w:r w:rsidR="005453E4">
        <w:rPr>
          <w:sz w:val="20"/>
          <w:szCs w:val="20"/>
        </w:rPr>
        <w:instrText xml:space="preserve"> \* MERGEFORMAT </w:instrText>
      </w:r>
      <w:r w:rsidR="0047449A" w:rsidRPr="005453E4">
        <w:rPr>
          <w:sz w:val="20"/>
          <w:szCs w:val="20"/>
        </w:rPr>
      </w:r>
      <w:r w:rsidR="0047449A" w:rsidRPr="005453E4">
        <w:rPr>
          <w:sz w:val="20"/>
          <w:szCs w:val="20"/>
        </w:rPr>
        <w:fldChar w:fldCharType="separate"/>
      </w:r>
      <w:r w:rsidR="001E383A" w:rsidRPr="005453E4">
        <w:rPr>
          <w:sz w:val="20"/>
          <w:szCs w:val="20"/>
        </w:rPr>
        <w:t>5.8</w:t>
      </w:r>
      <w:r w:rsidR="0047449A" w:rsidRPr="005453E4">
        <w:rPr>
          <w:sz w:val="20"/>
          <w:szCs w:val="20"/>
        </w:rPr>
        <w:fldChar w:fldCharType="end"/>
      </w:r>
      <w:r w:rsidR="00C65585" w:rsidRPr="005453E4">
        <w:rPr>
          <w:sz w:val="20"/>
          <w:szCs w:val="20"/>
        </w:rPr>
        <w:t>below.</w:t>
      </w:r>
    </w:p>
    <w:p w14:paraId="17EDBEEB" w14:textId="77777777" w:rsidR="00012CED" w:rsidRPr="005453E4" w:rsidRDefault="00012CED" w:rsidP="008D712B"/>
    <w:p w14:paraId="16C1F113" w14:textId="77777777" w:rsidR="001E383A" w:rsidRPr="005453E4" w:rsidRDefault="00044243" w:rsidP="004D5768">
      <w:pPr>
        <w:rPr>
          <w:sz w:val="20"/>
          <w:szCs w:val="20"/>
        </w:rPr>
      </w:pPr>
      <w:r w:rsidRPr="005453E4">
        <w:rPr>
          <w:sz w:val="20"/>
          <w:szCs w:val="20"/>
        </w:rPr>
        <w:t xml:space="preserve">^ While the 5G Internet Entertainer </w:t>
      </w:r>
      <w:r w:rsidR="00951DBD" w:rsidRPr="005453E4">
        <w:rPr>
          <w:sz w:val="20"/>
          <w:szCs w:val="20"/>
        </w:rPr>
        <w:t xml:space="preserve">Superfast </w:t>
      </w:r>
      <w:r w:rsidRPr="005453E4">
        <w:rPr>
          <w:sz w:val="20"/>
          <w:szCs w:val="20"/>
        </w:rPr>
        <w:t xml:space="preserve">plan offers our fastest 5G speeds, the download speeds you can obtain on this 5G Internet </w:t>
      </w:r>
      <w:r w:rsidR="0082596A" w:rsidRPr="005453E4">
        <w:rPr>
          <w:sz w:val="20"/>
          <w:szCs w:val="20"/>
        </w:rPr>
        <w:t xml:space="preserve">Entertainer Superfast </w:t>
      </w:r>
      <w:r w:rsidRPr="005453E4">
        <w:rPr>
          <w:sz w:val="20"/>
          <w:szCs w:val="20"/>
        </w:rPr>
        <w:t>plan will not necessarily always be greater than the download speeds you can obtain on the 5G Internet Everyday plan.</w:t>
      </w:r>
    </w:p>
    <w:p w14:paraId="294A261E" w14:textId="77777777" w:rsidR="00D71C82" w:rsidRPr="005453E4" w:rsidRDefault="00D71C82" w:rsidP="004D5768">
      <w:pPr>
        <w:rPr>
          <w:sz w:val="20"/>
          <w:szCs w:val="20"/>
        </w:rPr>
      </w:pPr>
    </w:p>
    <w:p w14:paraId="1CA519ED" w14:textId="77777777" w:rsidR="00D71C82" w:rsidRPr="005453E4" w:rsidRDefault="00D71C82" w:rsidP="004D5768">
      <w:pPr>
        <w:rPr>
          <w:sz w:val="20"/>
          <w:szCs w:val="20"/>
        </w:rPr>
      </w:pPr>
    </w:p>
    <w:p w14:paraId="04E06873" w14:textId="77777777" w:rsidR="00D71C82" w:rsidRPr="005453E4" w:rsidRDefault="00D71C82" w:rsidP="00D57309">
      <w:pPr>
        <w:pStyle w:val="Heading6"/>
        <w:ind w:left="720"/>
      </w:pPr>
      <w:bookmarkStart w:id="289" w:name="_Toc159495826"/>
      <w:bookmarkStart w:id="290" w:name="_Toc239163251"/>
      <w:r w:rsidRPr="005453E4">
        <w:t>Optus Plus Everyday 5G (Dec 2022), Optus Plus Everyday Fast 5G &amp; Optus Plus Entertainer Superfast 5G (Sept 2022) (Legacy)</w:t>
      </w:r>
      <w:bookmarkEnd w:id="289"/>
      <w:bookmarkEnd w:id="290"/>
    </w:p>
    <w:p w14:paraId="3013C4F7" w14:textId="77777777" w:rsidR="00D71C82" w:rsidRPr="005453E4" w:rsidRDefault="00D71C82" w:rsidP="00D71C82">
      <w:pPr>
        <w:pStyle w:val="BodyText"/>
        <w:ind w:left="720"/>
      </w:pPr>
      <w:r w:rsidRPr="005453E4">
        <w:lastRenderedPageBreak/>
        <w:t xml:space="preserve">These plans are Automatic Payment Plans that do not include paper bills and require you to set up automatic payments (i.e. direct debit) via a credit, debit or charge card as the only payment method for these plans. Setting up automatic payment from a bank account is currently not an option. See clause </w:t>
      </w:r>
      <w:r w:rsidRPr="005453E4">
        <w:fldChar w:fldCharType="begin"/>
      </w:r>
      <w:r w:rsidRPr="005453E4">
        <w:instrText xml:space="preserve"> REF _Ref112773503 \w \h </w:instrText>
      </w:r>
      <w:r w:rsidR="005453E4">
        <w:instrText xml:space="preserve"> \* MERGEFORMAT </w:instrText>
      </w:r>
      <w:r w:rsidRPr="005453E4">
        <w:fldChar w:fldCharType="separate"/>
      </w:r>
      <w:r w:rsidRPr="005453E4">
        <w:t>7</w:t>
      </w:r>
      <w:r w:rsidRPr="005453E4">
        <w:fldChar w:fldCharType="end"/>
      </w:r>
      <w:r w:rsidRPr="005453E4">
        <w:t xml:space="preserve"> (Automatic Payment Plans) below for more details.</w:t>
      </w:r>
    </w:p>
    <w:tbl>
      <w:tblPr>
        <w:tblW w:w="4591" w:type="pct"/>
        <w:tblInd w:w="817" w:type="dxa"/>
        <w:tblLook w:val="04A0" w:firstRow="1" w:lastRow="0" w:firstColumn="1" w:lastColumn="0" w:noHBand="0" w:noVBand="1"/>
      </w:tblPr>
      <w:tblGrid>
        <w:gridCol w:w="2133"/>
        <w:gridCol w:w="3935"/>
        <w:gridCol w:w="3935"/>
        <w:gridCol w:w="3883"/>
      </w:tblGrid>
      <w:tr w:rsidR="00D71C82" w:rsidRPr="005453E4" w14:paraId="55EB288E" w14:textId="77777777" w:rsidTr="00A24CF6">
        <w:trPr>
          <w:trHeight w:val="24"/>
        </w:trPr>
        <w:tc>
          <w:tcPr>
            <w:tcW w:w="768" w:type="pct"/>
            <w:tcBorders>
              <w:top w:val="single" w:sz="8" w:space="0" w:color="auto"/>
              <w:left w:val="single" w:sz="8" w:space="0" w:color="auto"/>
              <w:bottom w:val="single" w:sz="8" w:space="0" w:color="auto"/>
              <w:right w:val="single" w:sz="8" w:space="0" w:color="auto"/>
            </w:tcBorders>
            <w:hideMark/>
          </w:tcPr>
          <w:p w14:paraId="0178129F" w14:textId="77777777" w:rsidR="00D71C82" w:rsidRPr="005453E4" w:rsidRDefault="00D71C82">
            <w:pPr>
              <w:pStyle w:val="BodyText"/>
              <w:spacing w:before="100" w:after="100"/>
              <w:jc w:val="both"/>
              <w:rPr>
                <w:b/>
                <w:bCs/>
              </w:rPr>
            </w:pPr>
            <w:r w:rsidRPr="005453E4">
              <w:rPr>
                <w:b/>
                <w:bCs/>
              </w:rPr>
              <w:t>Plan Name</w:t>
            </w:r>
          </w:p>
        </w:tc>
        <w:tc>
          <w:tcPr>
            <w:tcW w:w="1417" w:type="pct"/>
            <w:tcBorders>
              <w:top w:val="single" w:sz="8" w:space="0" w:color="auto"/>
              <w:left w:val="nil"/>
              <w:bottom w:val="single" w:sz="8" w:space="0" w:color="auto"/>
              <w:right w:val="single" w:sz="4" w:space="0" w:color="auto"/>
            </w:tcBorders>
          </w:tcPr>
          <w:p w14:paraId="766F1DE6" w14:textId="77777777" w:rsidR="00D71C82" w:rsidRPr="005453E4" w:rsidRDefault="00D71C82">
            <w:pPr>
              <w:rPr>
                <w:b/>
                <w:bCs/>
                <w:sz w:val="20"/>
                <w:szCs w:val="20"/>
              </w:rPr>
            </w:pPr>
            <w:r w:rsidRPr="005453E4">
              <w:rPr>
                <w:b/>
                <w:bCs/>
                <w:sz w:val="20"/>
                <w:szCs w:val="20"/>
              </w:rPr>
              <w:t>Optus Plus Everyday 5G (From 12 December 2022)</w:t>
            </w:r>
          </w:p>
          <w:p w14:paraId="1FDAECFB" w14:textId="77777777" w:rsidR="00D71C82" w:rsidRPr="005453E4" w:rsidRDefault="00D71C82">
            <w:pPr>
              <w:rPr>
                <w:b/>
                <w:bCs/>
                <w:sz w:val="20"/>
                <w:szCs w:val="20"/>
              </w:rPr>
            </w:pPr>
          </w:p>
          <w:p w14:paraId="2CC211E8" w14:textId="77777777" w:rsidR="00D71C82" w:rsidRPr="005453E4" w:rsidRDefault="00D71C82">
            <w:pPr>
              <w:rPr>
                <w:sz w:val="20"/>
                <w:szCs w:val="20"/>
              </w:rPr>
            </w:pPr>
            <w:r w:rsidRPr="005453E4">
              <w:rPr>
                <w:sz w:val="20"/>
                <w:szCs w:val="20"/>
              </w:rPr>
              <w:t>(an Automatic Payment Plan)</w:t>
            </w:r>
          </w:p>
        </w:tc>
        <w:tc>
          <w:tcPr>
            <w:tcW w:w="1417" w:type="pct"/>
            <w:tcBorders>
              <w:top w:val="single" w:sz="8" w:space="0" w:color="auto"/>
              <w:left w:val="single" w:sz="4" w:space="0" w:color="auto"/>
              <w:bottom w:val="single" w:sz="8" w:space="0" w:color="auto"/>
              <w:right w:val="single" w:sz="4" w:space="0" w:color="auto"/>
            </w:tcBorders>
          </w:tcPr>
          <w:p w14:paraId="2C35B804" w14:textId="77777777" w:rsidR="00D71C82" w:rsidRPr="005453E4" w:rsidRDefault="00D71C82">
            <w:pPr>
              <w:rPr>
                <w:b/>
                <w:bCs/>
                <w:sz w:val="20"/>
                <w:szCs w:val="20"/>
              </w:rPr>
            </w:pPr>
            <w:r w:rsidRPr="005453E4">
              <w:rPr>
                <w:b/>
                <w:bCs/>
                <w:sz w:val="20"/>
                <w:szCs w:val="20"/>
              </w:rPr>
              <w:t xml:space="preserve">Optus Plus Everyday Fast 5G </w:t>
            </w:r>
          </w:p>
          <w:p w14:paraId="23E136EA" w14:textId="77777777" w:rsidR="00D71C82" w:rsidRPr="005453E4" w:rsidRDefault="00D71C82">
            <w:pPr>
              <w:rPr>
                <w:b/>
                <w:bCs/>
                <w:sz w:val="20"/>
                <w:szCs w:val="20"/>
              </w:rPr>
            </w:pPr>
            <w:r w:rsidRPr="005453E4">
              <w:rPr>
                <w:b/>
                <w:bCs/>
                <w:sz w:val="20"/>
                <w:szCs w:val="20"/>
              </w:rPr>
              <w:t>(From 14 November 2022, this plan name was changed from Optus Plus Everyday 5G to Optus Plus Everyday Fast 5G)</w:t>
            </w:r>
          </w:p>
          <w:p w14:paraId="12047119" w14:textId="77777777" w:rsidR="00D71C82" w:rsidRPr="005453E4" w:rsidRDefault="00D71C82">
            <w:pPr>
              <w:rPr>
                <w:b/>
                <w:bCs/>
                <w:szCs w:val="20"/>
              </w:rPr>
            </w:pPr>
          </w:p>
          <w:p w14:paraId="4F738780" w14:textId="77777777" w:rsidR="00D71C82" w:rsidRPr="005453E4" w:rsidRDefault="00D71C82">
            <w:pPr>
              <w:rPr>
                <w:sz w:val="20"/>
                <w:szCs w:val="20"/>
              </w:rPr>
            </w:pPr>
            <w:r w:rsidRPr="005453E4">
              <w:rPr>
                <w:sz w:val="20"/>
                <w:szCs w:val="20"/>
              </w:rPr>
              <w:t>(an Automatic Payment Plan)</w:t>
            </w:r>
          </w:p>
        </w:tc>
        <w:tc>
          <w:tcPr>
            <w:tcW w:w="1398" w:type="pct"/>
            <w:tcBorders>
              <w:top w:val="single" w:sz="4" w:space="0" w:color="auto"/>
              <w:left w:val="single" w:sz="4" w:space="0" w:color="auto"/>
              <w:bottom w:val="single" w:sz="4" w:space="0" w:color="auto"/>
              <w:right w:val="single" w:sz="4" w:space="0" w:color="auto"/>
            </w:tcBorders>
          </w:tcPr>
          <w:p w14:paraId="1E2214EA" w14:textId="77777777" w:rsidR="00D71C82" w:rsidRPr="005453E4" w:rsidRDefault="00D71C82">
            <w:pPr>
              <w:rPr>
                <w:b/>
                <w:bCs/>
                <w:sz w:val="20"/>
                <w:szCs w:val="20"/>
              </w:rPr>
            </w:pPr>
            <w:r w:rsidRPr="005453E4">
              <w:rPr>
                <w:b/>
                <w:bCs/>
                <w:sz w:val="20"/>
                <w:szCs w:val="20"/>
              </w:rPr>
              <w:t>Optus Plus Entertainer Superfast 5G</w:t>
            </w:r>
          </w:p>
          <w:p w14:paraId="1C891F90" w14:textId="77777777" w:rsidR="00D71C82" w:rsidRPr="005453E4" w:rsidRDefault="00D71C82">
            <w:pPr>
              <w:rPr>
                <w:b/>
                <w:bCs/>
                <w:szCs w:val="20"/>
              </w:rPr>
            </w:pPr>
          </w:p>
          <w:p w14:paraId="538CA6E3" w14:textId="77777777" w:rsidR="00D71C82" w:rsidRPr="005453E4" w:rsidRDefault="00D71C82">
            <w:pPr>
              <w:rPr>
                <w:sz w:val="20"/>
                <w:szCs w:val="20"/>
              </w:rPr>
            </w:pPr>
            <w:r w:rsidRPr="005453E4">
              <w:rPr>
                <w:bCs/>
                <w:color w:val="FFFFFF"/>
                <w:sz w:val="20"/>
                <w:szCs w:val="20"/>
              </w:rPr>
              <w:t>(an Automatic Payment Plan)</w:t>
            </w:r>
          </w:p>
        </w:tc>
      </w:tr>
      <w:tr w:rsidR="00D71C82" w:rsidRPr="005453E4" w14:paraId="63ADEFA2" w14:textId="77777777" w:rsidTr="00A24CF6">
        <w:trPr>
          <w:trHeight w:val="24"/>
        </w:trPr>
        <w:tc>
          <w:tcPr>
            <w:tcW w:w="768" w:type="pct"/>
            <w:tcBorders>
              <w:top w:val="single" w:sz="8" w:space="0" w:color="auto"/>
              <w:left w:val="single" w:sz="8" w:space="0" w:color="auto"/>
              <w:bottom w:val="single" w:sz="8" w:space="0" w:color="auto"/>
              <w:right w:val="single" w:sz="8" w:space="0" w:color="auto"/>
            </w:tcBorders>
          </w:tcPr>
          <w:p w14:paraId="397FC47A" w14:textId="77777777" w:rsidR="00D71C82" w:rsidRPr="005453E4" w:rsidRDefault="00D71C82">
            <w:pPr>
              <w:pStyle w:val="BodyText"/>
              <w:spacing w:before="100" w:after="100"/>
              <w:jc w:val="both"/>
            </w:pPr>
            <w:r w:rsidRPr="005453E4">
              <w:t xml:space="preserve">Plan ID </w:t>
            </w:r>
          </w:p>
        </w:tc>
        <w:tc>
          <w:tcPr>
            <w:tcW w:w="1417" w:type="pct"/>
            <w:tcBorders>
              <w:top w:val="single" w:sz="8" w:space="0" w:color="auto"/>
              <w:left w:val="nil"/>
              <w:bottom w:val="single" w:sz="8" w:space="0" w:color="auto"/>
              <w:right w:val="single" w:sz="4" w:space="0" w:color="auto"/>
            </w:tcBorders>
          </w:tcPr>
          <w:p w14:paraId="75A13D94" w14:textId="77777777" w:rsidR="00D71C82" w:rsidRPr="005453E4" w:rsidRDefault="00D71C82">
            <w:pPr>
              <w:pStyle w:val="BodyText"/>
              <w:spacing w:before="100" w:after="100"/>
              <w:jc w:val="center"/>
            </w:pPr>
            <w:r w:rsidRPr="005453E4">
              <w:t>36091454</w:t>
            </w:r>
          </w:p>
        </w:tc>
        <w:tc>
          <w:tcPr>
            <w:tcW w:w="1417" w:type="pct"/>
            <w:tcBorders>
              <w:top w:val="single" w:sz="8" w:space="0" w:color="auto"/>
              <w:left w:val="single" w:sz="4" w:space="0" w:color="auto"/>
              <w:bottom w:val="single" w:sz="8" w:space="0" w:color="auto"/>
              <w:right w:val="single" w:sz="4" w:space="0" w:color="auto"/>
            </w:tcBorders>
          </w:tcPr>
          <w:p w14:paraId="45C45EFC" w14:textId="77777777" w:rsidR="00D71C82" w:rsidRPr="005453E4" w:rsidRDefault="00D71C82">
            <w:pPr>
              <w:pStyle w:val="BodyText"/>
              <w:spacing w:before="100" w:after="100"/>
              <w:jc w:val="center"/>
            </w:pPr>
            <w:r w:rsidRPr="005453E4">
              <w:t>33796783</w:t>
            </w:r>
          </w:p>
        </w:tc>
        <w:tc>
          <w:tcPr>
            <w:tcW w:w="1398" w:type="pct"/>
            <w:tcBorders>
              <w:top w:val="single" w:sz="4" w:space="0" w:color="auto"/>
              <w:left w:val="single" w:sz="4" w:space="0" w:color="auto"/>
              <w:bottom w:val="single" w:sz="4" w:space="0" w:color="auto"/>
              <w:right w:val="single" w:sz="4" w:space="0" w:color="auto"/>
            </w:tcBorders>
          </w:tcPr>
          <w:p w14:paraId="197CCC15" w14:textId="77777777" w:rsidR="00D71C82" w:rsidRPr="005453E4" w:rsidRDefault="00D71C82">
            <w:pPr>
              <w:pStyle w:val="BodyText"/>
              <w:spacing w:before="100" w:after="100"/>
              <w:jc w:val="center"/>
              <w:rPr>
                <w:color w:val="000000"/>
                <w:szCs w:val="20"/>
                <w:lang w:eastAsia="en-AU"/>
              </w:rPr>
            </w:pPr>
            <w:r w:rsidRPr="005453E4">
              <w:t>33828253</w:t>
            </w:r>
          </w:p>
        </w:tc>
      </w:tr>
      <w:tr w:rsidR="00D71C82" w:rsidRPr="005453E4" w14:paraId="088E3E54" w14:textId="77777777" w:rsidTr="00A24CF6">
        <w:trPr>
          <w:trHeight w:val="24"/>
        </w:trPr>
        <w:tc>
          <w:tcPr>
            <w:tcW w:w="768" w:type="pct"/>
            <w:tcBorders>
              <w:top w:val="nil"/>
              <w:left w:val="single" w:sz="8" w:space="0" w:color="auto"/>
              <w:bottom w:val="single" w:sz="8" w:space="0" w:color="auto"/>
              <w:right w:val="single" w:sz="8" w:space="0" w:color="auto"/>
            </w:tcBorders>
            <w:hideMark/>
          </w:tcPr>
          <w:p w14:paraId="22CF07EC" w14:textId="77777777" w:rsidR="00D71C82" w:rsidRPr="005453E4" w:rsidRDefault="00D71C82">
            <w:pPr>
              <w:pStyle w:val="BodyText"/>
              <w:spacing w:before="100" w:after="100"/>
            </w:pPr>
            <w:r w:rsidRPr="005453E4">
              <w:t xml:space="preserve">Plan Details </w:t>
            </w:r>
          </w:p>
        </w:tc>
        <w:tc>
          <w:tcPr>
            <w:tcW w:w="4232" w:type="pct"/>
            <w:gridSpan w:val="3"/>
            <w:tcBorders>
              <w:top w:val="single" w:sz="8" w:space="0" w:color="auto"/>
              <w:left w:val="nil"/>
              <w:bottom w:val="single" w:sz="8" w:space="0" w:color="auto"/>
              <w:right w:val="single" w:sz="4" w:space="0" w:color="auto"/>
            </w:tcBorders>
          </w:tcPr>
          <w:p w14:paraId="7B6FBC0D" w14:textId="77777777" w:rsidR="00D71C82" w:rsidRPr="005453E4" w:rsidRDefault="00D71C82">
            <w:pPr>
              <w:pStyle w:val="BodyText"/>
              <w:spacing w:before="100" w:after="100"/>
              <w:jc w:val="center"/>
            </w:pPr>
            <w:r w:rsidRPr="005453E4">
              <w:t>Plan is available to customers that are within a 5G serviceable area.</w:t>
            </w:r>
          </w:p>
        </w:tc>
      </w:tr>
      <w:tr w:rsidR="00D71C82" w:rsidRPr="005453E4" w14:paraId="011DD2C5" w14:textId="77777777" w:rsidTr="00A24CF6">
        <w:trPr>
          <w:trHeight w:val="422"/>
        </w:trPr>
        <w:tc>
          <w:tcPr>
            <w:tcW w:w="768" w:type="pct"/>
            <w:tcBorders>
              <w:top w:val="nil"/>
              <w:left w:val="single" w:sz="8" w:space="0" w:color="auto"/>
              <w:bottom w:val="single" w:sz="8" w:space="0" w:color="auto"/>
              <w:right w:val="single" w:sz="8" w:space="0" w:color="auto"/>
            </w:tcBorders>
          </w:tcPr>
          <w:p w14:paraId="53F9DCE1" w14:textId="77777777" w:rsidR="00D71C82" w:rsidRPr="005453E4" w:rsidRDefault="00D71C82">
            <w:pPr>
              <w:pStyle w:val="BodyText"/>
              <w:spacing w:before="100" w:after="100"/>
            </w:pPr>
            <w:r w:rsidRPr="005453E4">
              <w:t xml:space="preserve">Monthly Access Fee </w:t>
            </w:r>
          </w:p>
        </w:tc>
        <w:tc>
          <w:tcPr>
            <w:tcW w:w="1417" w:type="pct"/>
            <w:tcBorders>
              <w:top w:val="single" w:sz="8" w:space="0" w:color="auto"/>
              <w:left w:val="nil"/>
              <w:bottom w:val="single" w:sz="8" w:space="0" w:color="auto"/>
              <w:right w:val="single" w:sz="4" w:space="0" w:color="auto"/>
            </w:tcBorders>
          </w:tcPr>
          <w:p w14:paraId="339B7EB4" w14:textId="77777777" w:rsidR="00D71C82" w:rsidRPr="005453E4" w:rsidRDefault="00D71C82">
            <w:pPr>
              <w:pStyle w:val="BodyText"/>
              <w:spacing w:before="100" w:after="100"/>
              <w:jc w:val="center"/>
            </w:pPr>
            <w:r w:rsidRPr="005453E4">
              <w:t>$69</w:t>
            </w:r>
          </w:p>
        </w:tc>
        <w:tc>
          <w:tcPr>
            <w:tcW w:w="1417" w:type="pct"/>
            <w:tcBorders>
              <w:top w:val="nil"/>
              <w:left w:val="single" w:sz="4" w:space="0" w:color="auto"/>
              <w:bottom w:val="single" w:sz="8" w:space="0" w:color="auto"/>
              <w:right w:val="single" w:sz="4" w:space="0" w:color="auto"/>
            </w:tcBorders>
          </w:tcPr>
          <w:p w14:paraId="6F58867F" w14:textId="77777777" w:rsidR="00D71C82" w:rsidRPr="005453E4" w:rsidRDefault="00D71C82">
            <w:pPr>
              <w:pStyle w:val="BodyText"/>
              <w:spacing w:before="100" w:after="100"/>
              <w:jc w:val="center"/>
            </w:pPr>
            <w:r w:rsidRPr="005453E4">
              <w:t>$79</w:t>
            </w:r>
          </w:p>
        </w:tc>
        <w:tc>
          <w:tcPr>
            <w:tcW w:w="1398" w:type="pct"/>
            <w:tcBorders>
              <w:top w:val="single" w:sz="4" w:space="0" w:color="auto"/>
              <w:left w:val="single" w:sz="4" w:space="0" w:color="auto"/>
              <w:bottom w:val="single" w:sz="4" w:space="0" w:color="auto"/>
              <w:right w:val="single" w:sz="4" w:space="0" w:color="auto"/>
            </w:tcBorders>
          </w:tcPr>
          <w:p w14:paraId="322C9E70" w14:textId="77777777" w:rsidR="00D71C82" w:rsidRPr="005453E4" w:rsidRDefault="00D71C82">
            <w:pPr>
              <w:pStyle w:val="BodyText"/>
              <w:spacing w:before="100" w:after="100"/>
              <w:jc w:val="center"/>
            </w:pPr>
            <w:r w:rsidRPr="005453E4">
              <w:t>$99</w:t>
            </w:r>
          </w:p>
          <w:p w14:paraId="74C70288" w14:textId="77777777" w:rsidR="00D71C82" w:rsidRPr="005453E4" w:rsidRDefault="00D71C82">
            <w:pPr>
              <w:pStyle w:val="BodyText"/>
              <w:spacing w:before="100" w:after="100"/>
              <w:jc w:val="center"/>
            </w:pPr>
          </w:p>
          <w:p w14:paraId="11B8FF10" w14:textId="77777777" w:rsidR="00D71C82" w:rsidRPr="005453E4" w:rsidRDefault="00D71C82">
            <w:pPr>
              <w:pStyle w:val="BodyText"/>
              <w:spacing w:before="100" w:after="100"/>
              <w:jc w:val="center"/>
            </w:pPr>
          </w:p>
        </w:tc>
      </w:tr>
      <w:tr w:rsidR="00D71C82" w:rsidRPr="005453E4" w14:paraId="1D47C17E" w14:textId="77777777" w:rsidTr="00A24CF6">
        <w:trPr>
          <w:trHeight w:val="785"/>
        </w:trPr>
        <w:tc>
          <w:tcPr>
            <w:tcW w:w="768" w:type="pct"/>
            <w:tcBorders>
              <w:top w:val="nil"/>
              <w:left w:val="single" w:sz="8" w:space="0" w:color="auto"/>
              <w:bottom w:val="single" w:sz="4" w:space="0" w:color="000000"/>
              <w:right w:val="single" w:sz="8" w:space="0" w:color="auto"/>
            </w:tcBorders>
          </w:tcPr>
          <w:p w14:paraId="702B8DC1" w14:textId="77777777" w:rsidR="00D71C82" w:rsidRPr="005453E4" w:rsidRDefault="00D71C82">
            <w:pPr>
              <w:pStyle w:val="BodyText"/>
            </w:pPr>
            <w:r w:rsidRPr="005453E4">
              <w:t>Modem Cost</w:t>
            </w:r>
          </w:p>
        </w:tc>
        <w:tc>
          <w:tcPr>
            <w:tcW w:w="4232" w:type="pct"/>
            <w:gridSpan w:val="3"/>
            <w:tcBorders>
              <w:top w:val="single" w:sz="8" w:space="0" w:color="auto"/>
              <w:left w:val="nil"/>
              <w:bottom w:val="single" w:sz="8" w:space="0" w:color="auto"/>
              <w:right w:val="single" w:sz="4" w:space="0" w:color="auto"/>
            </w:tcBorders>
          </w:tcPr>
          <w:p w14:paraId="51EA1C2D" w14:textId="77777777" w:rsidR="00D71C82" w:rsidRPr="005453E4" w:rsidRDefault="00D71C82">
            <w:pPr>
              <w:pStyle w:val="BodyText"/>
              <w:spacing w:before="100" w:after="100"/>
              <w:jc w:val="both"/>
            </w:pPr>
            <w:r w:rsidRPr="005453E4">
              <w:t xml:space="preserve">Cost is $576 but is $0 if you remain connected for 36 months on a Device Payment Plan (DPP), during which </w:t>
            </w:r>
            <w:r w:rsidRPr="005453E4">
              <w:rPr>
                <w:i/>
                <w:iCs/>
              </w:rPr>
              <w:t>your</w:t>
            </w:r>
            <w:r w:rsidRPr="005453E4">
              <w:t xml:space="preserve"> device payments will be reduced by a prorated, monthly credit over the term of the DPP (i.e. $16/mth credit over 36 months).</w:t>
            </w:r>
          </w:p>
        </w:tc>
      </w:tr>
      <w:tr w:rsidR="00D71C82" w:rsidRPr="005453E4" w14:paraId="00A1A619" w14:textId="77777777" w:rsidTr="00A24CF6">
        <w:trPr>
          <w:trHeight w:val="422"/>
        </w:trPr>
        <w:tc>
          <w:tcPr>
            <w:tcW w:w="768" w:type="pct"/>
            <w:tcBorders>
              <w:top w:val="nil"/>
              <w:left w:val="single" w:sz="8" w:space="0" w:color="auto"/>
              <w:bottom w:val="single" w:sz="8" w:space="0" w:color="auto"/>
              <w:right w:val="single" w:sz="8" w:space="0" w:color="auto"/>
            </w:tcBorders>
          </w:tcPr>
          <w:p w14:paraId="64D6BBC3" w14:textId="77777777" w:rsidR="00A3447F" w:rsidRPr="005453E4" w:rsidRDefault="00D71C82">
            <w:pPr>
              <w:pStyle w:val="BodyText"/>
              <w:spacing w:before="100" w:after="100"/>
            </w:pPr>
            <w:r w:rsidRPr="005453E4">
              <w:t>Standard Introductory offers*</w:t>
            </w:r>
          </w:p>
        </w:tc>
        <w:tc>
          <w:tcPr>
            <w:tcW w:w="1417" w:type="pct"/>
            <w:tcBorders>
              <w:top w:val="single" w:sz="8" w:space="0" w:color="auto"/>
              <w:left w:val="nil"/>
              <w:bottom w:val="single" w:sz="8" w:space="0" w:color="auto"/>
              <w:right w:val="single" w:sz="4" w:space="0" w:color="auto"/>
            </w:tcBorders>
          </w:tcPr>
          <w:p w14:paraId="1CEE2280" w14:textId="77777777" w:rsidR="00D71C82" w:rsidRPr="005453E4" w:rsidRDefault="00D71C82">
            <w:pPr>
              <w:pStyle w:val="BodyText"/>
              <w:numPr>
                <w:ilvl w:val="0"/>
                <w:numId w:val="5"/>
              </w:numPr>
              <w:spacing w:before="100" w:after="100"/>
            </w:pPr>
            <w:r w:rsidRPr="005453E4">
              <w:t>One month on us – Take $69 off the Minimum Total Cost, for one month of plan fees only</w:t>
            </w:r>
          </w:p>
        </w:tc>
        <w:tc>
          <w:tcPr>
            <w:tcW w:w="1417" w:type="pct"/>
            <w:tcBorders>
              <w:top w:val="nil"/>
              <w:left w:val="single" w:sz="4" w:space="0" w:color="auto"/>
              <w:bottom w:val="single" w:sz="8" w:space="0" w:color="auto"/>
              <w:right w:val="single" w:sz="4" w:space="0" w:color="auto"/>
            </w:tcBorders>
          </w:tcPr>
          <w:p w14:paraId="76AE493C" w14:textId="77777777" w:rsidR="00D71C82" w:rsidRPr="005453E4" w:rsidRDefault="00D71C82">
            <w:pPr>
              <w:pStyle w:val="BodyText"/>
              <w:numPr>
                <w:ilvl w:val="0"/>
                <w:numId w:val="5"/>
              </w:numPr>
              <w:spacing w:before="100" w:after="100"/>
            </w:pPr>
            <w:r w:rsidRPr="005453E4">
              <w:t>One month on us - Take $79 off the Minimum Total Cost, for one month of plan fees only</w:t>
            </w:r>
          </w:p>
          <w:p w14:paraId="173C809B" w14:textId="77777777" w:rsidR="00D71C82" w:rsidRPr="005453E4" w:rsidRDefault="00D71C82">
            <w:pPr>
              <w:pStyle w:val="BodyText"/>
              <w:spacing w:before="100" w:after="100"/>
            </w:pPr>
          </w:p>
        </w:tc>
        <w:tc>
          <w:tcPr>
            <w:tcW w:w="1398" w:type="pct"/>
            <w:tcBorders>
              <w:top w:val="single" w:sz="4" w:space="0" w:color="auto"/>
              <w:left w:val="single" w:sz="4" w:space="0" w:color="auto"/>
              <w:bottom w:val="single" w:sz="4" w:space="0" w:color="auto"/>
              <w:right w:val="single" w:sz="4" w:space="0" w:color="auto"/>
            </w:tcBorders>
          </w:tcPr>
          <w:p w14:paraId="071E6CE4" w14:textId="77777777" w:rsidR="00D71C82" w:rsidRPr="005453E4" w:rsidRDefault="00D71C82">
            <w:pPr>
              <w:pStyle w:val="BodyText"/>
              <w:numPr>
                <w:ilvl w:val="0"/>
                <w:numId w:val="4"/>
              </w:numPr>
              <w:spacing w:before="100" w:after="100"/>
            </w:pPr>
            <w:r w:rsidRPr="005453E4">
              <w:t>One month on us - Take $99 off the Minimum Total Cost, for one month of plan fees only</w:t>
            </w:r>
          </w:p>
          <w:p w14:paraId="35440B3F" w14:textId="77777777" w:rsidR="00D71C82" w:rsidRPr="005453E4" w:rsidRDefault="00D71C82">
            <w:pPr>
              <w:pStyle w:val="BodyText"/>
              <w:numPr>
                <w:ilvl w:val="0"/>
                <w:numId w:val="4"/>
              </w:numPr>
              <w:spacing w:before="100" w:after="100"/>
            </w:pPr>
            <w:r w:rsidRPr="005453E4">
              <w:t xml:space="preserve">$89/mth for first 6 months, normally $99. </w:t>
            </w:r>
          </w:p>
          <w:p w14:paraId="0E702E01" w14:textId="77777777" w:rsidR="00D71C82" w:rsidRPr="005453E4" w:rsidRDefault="00D71C82">
            <w:pPr>
              <w:pStyle w:val="BodyText"/>
              <w:spacing w:before="100" w:after="100"/>
            </w:pPr>
          </w:p>
        </w:tc>
      </w:tr>
      <w:tr w:rsidR="00D71C82" w:rsidRPr="005453E4" w14:paraId="07731A7D" w14:textId="77777777" w:rsidTr="00A24CF6">
        <w:trPr>
          <w:trHeight w:val="24"/>
        </w:trPr>
        <w:tc>
          <w:tcPr>
            <w:tcW w:w="768" w:type="pct"/>
            <w:tcBorders>
              <w:top w:val="nil"/>
              <w:left w:val="single" w:sz="8" w:space="0" w:color="auto"/>
              <w:bottom w:val="single" w:sz="8" w:space="0" w:color="auto"/>
              <w:right w:val="single" w:sz="8" w:space="0" w:color="auto"/>
            </w:tcBorders>
          </w:tcPr>
          <w:p w14:paraId="546DB65E" w14:textId="77777777" w:rsidR="00D71C82" w:rsidRPr="005453E4" w:rsidRDefault="00D71C82">
            <w:pPr>
              <w:pStyle w:val="BodyText"/>
              <w:spacing w:before="100" w:after="100"/>
            </w:pPr>
            <w:r w:rsidRPr="005453E4">
              <w:t>Start-up fee</w:t>
            </w:r>
          </w:p>
        </w:tc>
        <w:tc>
          <w:tcPr>
            <w:tcW w:w="4232" w:type="pct"/>
            <w:gridSpan w:val="3"/>
            <w:tcBorders>
              <w:top w:val="single" w:sz="8" w:space="0" w:color="auto"/>
              <w:left w:val="nil"/>
              <w:bottom w:val="single" w:sz="8" w:space="0" w:color="auto"/>
              <w:right w:val="single" w:sz="4" w:space="0" w:color="auto"/>
            </w:tcBorders>
          </w:tcPr>
          <w:p w14:paraId="0FFA1137" w14:textId="77777777" w:rsidR="00D71C82" w:rsidRPr="005453E4" w:rsidRDefault="00D71C82">
            <w:pPr>
              <w:pStyle w:val="BodyText"/>
              <w:spacing w:before="100" w:after="100"/>
              <w:jc w:val="center"/>
            </w:pPr>
            <w:r w:rsidRPr="005453E4">
              <w:t>$0</w:t>
            </w:r>
          </w:p>
        </w:tc>
      </w:tr>
      <w:tr w:rsidR="00D71C82" w:rsidRPr="005453E4" w14:paraId="52DAA123" w14:textId="77777777" w:rsidTr="00A24CF6">
        <w:trPr>
          <w:trHeight w:val="24"/>
        </w:trPr>
        <w:tc>
          <w:tcPr>
            <w:tcW w:w="768" w:type="pct"/>
            <w:tcBorders>
              <w:top w:val="nil"/>
              <w:left w:val="single" w:sz="8" w:space="0" w:color="auto"/>
              <w:bottom w:val="single" w:sz="8" w:space="0" w:color="auto"/>
              <w:right w:val="single" w:sz="8" w:space="0" w:color="auto"/>
            </w:tcBorders>
            <w:hideMark/>
          </w:tcPr>
          <w:p w14:paraId="65CBE707" w14:textId="77777777" w:rsidR="00D71C82" w:rsidRPr="005453E4" w:rsidRDefault="00D71C82">
            <w:pPr>
              <w:pStyle w:val="BodyText"/>
              <w:spacing w:before="100" w:after="100"/>
            </w:pPr>
            <w:r w:rsidRPr="005453E4">
              <w:t xml:space="preserve">Included </w:t>
            </w:r>
            <w:r w:rsidRPr="005453E4">
              <w:rPr>
                <w:i/>
              </w:rPr>
              <w:t xml:space="preserve">data allowance </w:t>
            </w:r>
            <w:r w:rsidRPr="005453E4">
              <w:t>per month for use within Australia</w:t>
            </w:r>
          </w:p>
        </w:tc>
        <w:tc>
          <w:tcPr>
            <w:tcW w:w="4232" w:type="pct"/>
            <w:gridSpan w:val="3"/>
            <w:tcBorders>
              <w:top w:val="single" w:sz="8" w:space="0" w:color="auto"/>
              <w:left w:val="nil"/>
              <w:bottom w:val="single" w:sz="8" w:space="0" w:color="auto"/>
              <w:right w:val="single" w:sz="4" w:space="0" w:color="auto"/>
            </w:tcBorders>
          </w:tcPr>
          <w:p w14:paraId="5A6AEB88" w14:textId="77777777" w:rsidR="00D71C82" w:rsidRPr="005453E4" w:rsidRDefault="00D71C82">
            <w:pPr>
              <w:pStyle w:val="BodyText"/>
              <w:spacing w:before="100" w:after="100"/>
              <w:jc w:val="center"/>
            </w:pPr>
            <w:r w:rsidRPr="005453E4">
              <w:t>Unlimited</w:t>
            </w:r>
          </w:p>
        </w:tc>
      </w:tr>
      <w:tr w:rsidR="00D71C82" w:rsidRPr="005453E4" w14:paraId="024D497D" w14:textId="77777777" w:rsidTr="00A24CF6">
        <w:trPr>
          <w:trHeight w:val="785"/>
        </w:trPr>
        <w:tc>
          <w:tcPr>
            <w:tcW w:w="768" w:type="pct"/>
            <w:tcBorders>
              <w:top w:val="nil"/>
              <w:left w:val="single" w:sz="8" w:space="0" w:color="auto"/>
              <w:bottom w:val="single" w:sz="8" w:space="0" w:color="auto"/>
              <w:right w:val="single" w:sz="8" w:space="0" w:color="auto"/>
            </w:tcBorders>
            <w:hideMark/>
          </w:tcPr>
          <w:p w14:paraId="2864A8AA" w14:textId="77777777" w:rsidR="00D71C82" w:rsidRPr="005453E4" w:rsidRDefault="00D71C82">
            <w:pPr>
              <w:pStyle w:val="BodyText"/>
              <w:spacing w:before="100" w:after="100"/>
            </w:pPr>
            <w:r w:rsidRPr="005453E4">
              <w:lastRenderedPageBreak/>
              <w:t>Contract Length</w:t>
            </w:r>
          </w:p>
        </w:tc>
        <w:tc>
          <w:tcPr>
            <w:tcW w:w="4232" w:type="pct"/>
            <w:gridSpan w:val="3"/>
            <w:tcBorders>
              <w:top w:val="single" w:sz="8" w:space="0" w:color="auto"/>
              <w:left w:val="nil"/>
              <w:bottom w:val="single" w:sz="8" w:space="0" w:color="auto"/>
              <w:right w:val="single" w:sz="4" w:space="0" w:color="auto"/>
            </w:tcBorders>
          </w:tcPr>
          <w:p w14:paraId="38A73948" w14:textId="77777777" w:rsidR="00D71C82" w:rsidRPr="005453E4" w:rsidRDefault="00D71C82">
            <w:pPr>
              <w:pStyle w:val="BodyText"/>
              <w:spacing w:before="100" w:after="100"/>
              <w:jc w:val="center"/>
            </w:pPr>
            <w:r w:rsidRPr="005453E4">
              <w:t>Month-to-Month (</w:t>
            </w:r>
            <w:r w:rsidRPr="005453E4">
              <w:rPr>
                <w:b/>
                <w:bCs/>
              </w:rPr>
              <w:t>M2M</w:t>
            </w:r>
            <w:r w:rsidRPr="005453E4">
              <w:t>)</w:t>
            </w:r>
          </w:p>
        </w:tc>
      </w:tr>
      <w:tr w:rsidR="00D71C82" w:rsidRPr="005453E4" w14:paraId="3C657FF4" w14:textId="77777777" w:rsidTr="00A24CF6">
        <w:trPr>
          <w:trHeight w:val="785"/>
        </w:trPr>
        <w:tc>
          <w:tcPr>
            <w:tcW w:w="768" w:type="pct"/>
            <w:tcBorders>
              <w:top w:val="nil"/>
              <w:left w:val="single" w:sz="8" w:space="0" w:color="auto"/>
              <w:bottom w:val="single" w:sz="8" w:space="0" w:color="auto"/>
              <w:right w:val="single" w:sz="8" w:space="0" w:color="auto"/>
            </w:tcBorders>
          </w:tcPr>
          <w:p w14:paraId="6A08FB14" w14:textId="77777777" w:rsidR="00D71C82" w:rsidRPr="005453E4" w:rsidRDefault="00D71C82">
            <w:pPr>
              <w:pStyle w:val="BodyText"/>
            </w:pPr>
            <w:r w:rsidRPr="005453E4">
              <w:t>Maximum download speed</w:t>
            </w:r>
          </w:p>
        </w:tc>
        <w:tc>
          <w:tcPr>
            <w:tcW w:w="1417" w:type="pct"/>
            <w:tcBorders>
              <w:top w:val="single" w:sz="8" w:space="0" w:color="auto"/>
              <w:left w:val="nil"/>
              <w:bottom w:val="single" w:sz="8" w:space="0" w:color="auto"/>
              <w:right w:val="single" w:sz="4" w:space="0" w:color="auto"/>
            </w:tcBorders>
          </w:tcPr>
          <w:p w14:paraId="759510B9" w14:textId="77777777" w:rsidR="00D71C82" w:rsidRPr="005453E4" w:rsidRDefault="00D71C82">
            <w:pPr>
              <w:rPr>
                <w:rFonts w:cs="Calibri"/>
                <w:sz w:val="20"/>
                <w:szCs w:val="18"/>
              </w:rPr>
            </w:pPr>
            <w:r w:rsidRPr="005453E4">
              <w:rPr>
                <w:rFonts w:cs="Calibri"/>
                <w:sz w:val="20"/>
                <w:szCs w:val="18"/>
              </w:rPr>
              <w:t>Capped at 50Mbps</w:t>
            </w:r>
          </w:p>
        </w:tc>
        <w:tc>
          <w:tcPr>
            <w:tcW w:w="1417" w:type="pct"/>
            <w:tcBorders>
              <w:top w:val="single" w:sz="8" w:space="0" w:color="auto"/>
              <w:left w:val="single" w:sz="4" w:space="0" w:color="auto"/>
              <w:bottom w:val="single" w:sz="8" w:space="0" w:color="auto"/>
              <w:right w:val="single" w:sz="4" w:space="0" w:color="auto"/>
            </w:tcBorders>
          </w:tcPr>
          <w:p w14:paraId="72AF6D9C" w14:textId="77777777" w:rsidR="00D71C82" w:rsidRPr="005453E4" w:rsidRDefault="00D71C82">
            <w:pPr>
              <w:rPr>
                <w:rFonts w:cs="Calibri"/>
                <w:sz w:val="20"/>
                <w:szCs w:val="18"/>
              </w:rPr>
            </w:pPr>
            <w:r w:rsidRPr="005453E4">
              <w:rPr>
                <w:rFonts w:cs="Calibri"/>
                <w:sz w:val="20"/>
                <w:szCs w:val="18"/>
              </w:rPr>
              <w:t>Capped at 100Mbps</w:t>
            </w:r>
          </w:p>
        </w:tc>
        <w:tc>
          <w:tcPr>
            <w:tcW w:w="1398" w:type="pct"/>
            <w:tcBorders>
              <w:top w:val="single" w:sz="8" w:space="0" w:color="auto"/>
              <w:left w:val="nil"/>
              <w:bottom w:val="single" w:sz="8" w:space="0" w:color="auto"/>
              <w:right w:val="single" w:sz="4" w:space="0" w:color="auto"/>
            </w:tcBorders>
          </w:tcPr>
          <w:p w14:paraId="4F0CE2CC" w14:textId="77777777" w:rsidR="00D71C82" w:rsidRPr="005453E4" w:rsidRDefault="00D71C82">
            <w:pPr>
              <w:rPr>
                <w:rFonts w:cs="Calibri"/>
                <w:sz w:val="20"/>
                <w:szCs w:val="18"/>
              </w:rPr>
            </w:pPr>
            <w:r w:rsidRPr="005453E4">
              <w:rPr>
                <w:rFonts w:cs="Calibri"/>
                <w:sz w:val="20"/>
                <w:szCs w:val="18"/>
              </w:rPr>
              <w:t>No cap imposed on speeds^</w:t>
            </w:r>
          </w:p>
        </w:tc>
      </w:tr>
      <w:tr w:rsidR="00D71C82" w:rsidRPr="005453E4" w14:paraId="73EC8274" w14:textId="77777777" w:rsidTr="00A24CF6">
        <w:trPr>
          <w:trHeight w:val="785"/>
        </w:trPr>
        <w:tc>
          <w:tcPr>
            <w:tcW w:w="768" w:type="pct"/>
            <w:tcBorders>
              <w:top w:val="nil"/>
              <w:left w:val="single" w:sz="8" w:space="0" w:color="auto"/>
              <w:bottom w:val="single" w:sz="8" w:space="0" w:color="auto"/>
              <w:right w:val="single" w:sz="8" w:space="0" w:color="auto"/>
            </w:tcBorders>
          </w:tcPr>
          <w:p w14:paraId="1CEA974C" w14:textId="77777777" w:rsidR="00D71C82" w:rsidRPr="005453E4" w:rsidRDefault="00D71C82">
            <w:pPr>
              <w:pStyle w:val="BodyText"/>
              <w:spacing w:before="100" w:after="100"/>
              <w:jc w:val="both"/>
            </w:pPr>
            <w:r w:rsidRPr="005453E4">
              <w:t>Typical Busy Period Speeds (7pm – 11pm)</w:t>
            </w:r>
          </w:p>
        </w:tc>
        <w:tc>
          <w:tcPr>
            <w:tcW w:w="4232" w:type="pct"/>
            <w:gridSpan w:val="3"/>
            <w:tcBorders>
              <w:top w:val="single" w:sz="8" w:space="0" w:color="auto"/>
              <w:left w:val="nil"/>
              <w:bottom w:val="single" w:sz="8" w:space="0" w:color="auto"/>
              <w:right w:val="single" w:sz="4" w:space="0" w:color="auto"/>
            </w:tcBorders>
          </w:tcPr>
          <w:p w14:paraId="6EBB0869" w14:textId="77777777" w:rsidR="00D71C82" w:rsidRPr="005453E4" w:rsidRDefault="00D71C82">
            <w:pPr>
              <w:rPr>
                <w:rFonts w:cs="Calibri"/>
                <w:sz w:val="20"/>
                <w:szCs w:val="18"/>
              </w:rPr>
            </w:pPr>
            <w:r w:rsidRPr="005453E4">
              <w:rPr>
                <w:rFonts w:cs="Calibri"/>
                <w:sz w:val="20"/>
                <w:szCs w:val="18"/>
              </w:rPr>
              <w:t xml:space="preserve"> </w:t>
            </w:r>
          </w:p>
          <w:p w14:paraId="183EA121" w14:textId="77777777" w:rsidR="00D71C82" w:rsidRPr="005453E4" w:rsidRDefault="00D71C82">
            <w:pPr>
              <w:rPr>
                <w:rFonts w:cs="Calibri"/>
                <w:sz w:val="20"/>
                <w:szCs w:val="18"/>
              </w:rPr>
            </w:pPr>
            <w:r w:rsidRPr="005453E4">
              <w:rPr>
                <w:rFonts w:cs="Calibri"/>
                <w:sz w:val="20"/>
                <w:szCs w:val="18"/>
              </w:rPr>
              <w:t>For current applicable speed, refer to:</w:t>
            </w:r>
          </w:p>
          <w:p w14:paraId="35B82191" w14:textId="77777777" w:rsidR="00D71C82" w:rsidRPr="005453E4" w:rsidRDefault="00D71C82">
            <w:pPr>
              <w:rPr>
                <w:rFonts w:cs="Calibri"/>
                <w:sz w:val="20"/>
                <w:szCs w:val="18"/>
              </w:rPr>
            </w:pPr>
            <w:hyperlink r:id="rId30" w:anchor="5g-internet" w:history="1">
              <w:r w:rsidRPr="005453E4">
                <w:rPr>
                  <w:rStyle w:val="Hyperlink"/>
                  <w:rFonts w:cs="Calibri"/>
                  <w:szCs w:val="18"/>
                </w:rPr>
                <w:t>https://www.optus.com.au/broadband-nbn/home-broadband/internet-speeds#5g-internet</w:t>
              </w:r>
            </w:hyperlink>
            <w:r w:rsidRPr="005453E4">
              <w:rPr>
                <w:rFonts w:cs="Calibri"/>
                <w:sz w:val="20"/>
                <w:szCs w:val="18"/>
              </w:rPr>
              <w:t xml:space="preserve"> </w:t>
            </w:r>
          </w:p>
        </w:tc>
      </w:tr>
      <w:tr w:rsidR="00D71C82" w:rsidRPr="005453E4" w14:paraId="7C1BEA38" w14:textId="77777777" w:rsidTr="00A24CF6">
        <w:trPr>
          <w:trHeight w:val="785"/>
        </w:trPr>
        <w:tc>
          <w:tcPr>
            <w:tcW w:w="768" w:type="pct"/>
            <w:tcBorders>
              <w:top w:val="nil"/>
              <w:left w:val="single" w:sz="8" w:space="0" w:color="auto"/>
              <w:bottom w:val="single" w:sz="8" w:space="0" w:color="auto"/>
              <w:right w:val="single" w:sz="8" w:space="0" w:color="auto"/>
            </w:tcBorders>
          </w:tcPr>
          <w:p w14:paraId="5355809E" w14:textId="77777777" w:rsidR="00D71C82" w:rsidRPr="005453E4" w:rsidRDefault="00D71C82">
            <w:pPr>
              <w:pStyle w:val="BodyText"/>
            </w:pPr>
            <w:r w:rsidRPr="005453E4">
              <w:t>Minimum Total Cost</w:t>
            </w:r>
          </w:p>
          <w:p w14:paraId="12341D92" w14:textId="77777777" w:rsidR="00D71C82" w:rsidRPr="005453E4" w:rsidRDefault="00D71C82">
            <w:pPr>
              <w:pStyle w:val="BodyText"/>
              <w:spacing w:before="100" w:after="100"/>
            </w:pPr>
            <w:r w:rsidRPr="005453E4">
              <w:t>(when you pay by direct debit and including modem cost)</w:t>
            </w:r>
          </w:p>
        </w:tc>
        <w:tc>
          <w:tcPr>
            <w:tcW w:w="1417" w:type="pct"/>
            <w:tcBorders>
              <w:top w:val="single" w:sz="8" w:space="0" w:color="auto"/>
              <w:left w:val="nil"/>
              <w:bottom w:val="single" w:sz="8" w:space="0" w:color="auto"/>
              <w:right w:val="single" w:sz="4" w:space="0" w:color="auto"/>
            </w:tcBorders>
          </w:tcPr>
          <w:p w14:paraId="745F1A4A" w14:textId="77777777" w:rsidR="00D71C82" w:rsidRPr="005453E4" w:rsidRDefault="00D71C82">
            <w:pPr>
              <w:rPr>
                <w:rFonts w:cs="Calibri"/>
                <w:sz w:val="20"/>
                <w:szCs w:val="18"/>
              </w:rPr>
            </w:pPr>
          </w:p>
          <w:p w14:paraId="7F80882F" w14:textId="77777777" w:rsidR="00D71C82" w:rsidRPr="005453E4" w:rsidRDefault="00D71C82">
            <w:pPr>
              <w:rPr>
                <w:rFonts w:cs="Calibri"/>
                <w:sz w:val="20"/>
                <w:szCs w:val="18"/>
              </w:rPr>
            </w:pPr>
            <w:r w:rsidRPr="005453E4">
              <w:rPr>
                <w:rFonts w:cs="Calibri"/>
                <w:sz w:val="20"/>
                <w:szCs w:val="18"/>
              </w:rPr>
              <w:t>Min. cost $576 for new customer who cancels within 1 mth (includes $576 modem cost and 1mth free offer applied)</w:t>
            </w:r>
          </w:p>
          <w:p w14:paraId="00F5644C" w14:textId="77777777" w:rsidR="00D71C82" w:rsidRPr="005453E4" w:rsidRDefault="00D71C82">
            <w:pPr>
              <w:rPr>
                <w:rFonts w:cs="Calibri"/>
                <w:sz w:val="20"/>
                <w:szCs w:val="18"/>
              </w:rPr>
            </w:pPr>
          </w:p>
        </w:tc>
        <w:tc>
          <w:tcPr>
            <w:tcW w:w="1417" w:type="pct"/>
            <w:tcBorders>
              <w:top w:val="single" w:sz="8" w:space="0" w:color="auto"/>
              <w:left w:val="single" w:sz="4" w:space="0" w:color="auto"/>
              <w:bottom w:val="single" w:sz="8" w:space="0" w:color="auto"/>
              <w:right w:val="single" w:sz="4" w:space="0" w:color="auto"/>
            </w:tcBorders>
          </w:tcPr>
          <w:p w14:paraId="61155667" w14:textId="77777777" w:rsidR="00D71C82" w:rsidRPr="005453E4" w:rsidRDefault="00D71C82">
            <w:pPr>
              <w:rPr>
                <w:rFonts w:cs="Calibri"/>
                <w:sz w:val="20"/>
                <w:szCs w:val="18"/>
              </w:rPr>
            </w:pPr>
          </w:p>
          <w:p w14:paraId="0AA0A05D" w14:textId="77777777" w:rsidR="00D71C82" w:rsidRPr="005453E4" w:rsidRDefault="00D71C82">
            <w:pPr>
              <w:rPr>
                <w:rFonts w:cs="Calibri"/>
                <w:sz w:val="20"/>
                <w:szCs w:val="18"/>
              </w:rPr>
            </w:pPr>
            <w:r w:rsidRPr="005453E4">
              <w:rPr>
                <w:rFonts w:cs="Calibri"/>
                <w:sz w:val="20"/>
                <w:szCs w:val="18"/>
              </w:rPr>
              <w:t>Min. cost $576 for new customer who cancels within 1 mth (includes $576 modem cost and 1mth free offer applied)</w:t>
            </w:r>
          </w:p>
          <w:p w14:paraId="4F34C0CA" w14:textId="77777777" w:rsidR="00D71C82" w:rsidRPr="005453E4" w:rsidRDefault="00D71C82">
            <w:pPr>
              <w:rPr>
                <w:rFonts w:cs="Calibri"/>
                <w:sz w:val="20"/>
                <w:szCs w:val="18"/>
              </w:rPr>
            </w:pPr>
          </w:p>
        </w:tc>
        <w:tc>
          <w:tcPr>
            <w:tcW w:w="1398" w:type="pct"/>
            <w:tcBorders>
              <w:top w:val="single" w:sz="8" w:space="0" w:color="auto"/>
              <w:left w:val="nil"/>
              <w:bottom w:val="single" w:sz="8" w:space="0" w:color="auto"/>
              <w:right w:val="single" w:sz="4" w:space="0" w:color="auto"/>
            </w:tcBorders>
          </w:tcPr>
          <w:p w14:paraId="35D4D748" w14:textId="77777777" w:rsidR="00D71C82" w:rsidRPr="005453E4" w:rsidRDefault="00D71C82">
            <w:pPr>
              <w:rPr>
                <w:rFonts w:cs="Calibri"/>
                <w:sz w:val="20"/>
                <w:szCs w:val="18"/>
              </w:rPr>
            </w:pPr>
            <w:r w:rsidRPr="005453E4">
              <w:rPr>
                <w:rFonts w:cs="Calibri"/>
                <w:sz w:val="20"/>
                <w:szCs w:val="18"/>
              </w:rPr>
              <w:t>.</w:t>
            </w:r>
          </w:p>
          <w:p w14:paraId="4153AD16" w14:textId="77777777" w:rsidR="00D71C82" w:rsidRPr="005453E4" w:rsidRDefault="00D71C82">
            <w:pPr>
              <w:rPr>
                <w:rFonts w:cs="Calibri"/>
                <w:sz w:val="20"/>
                <w:szCs w:val="18"/>
              </w:rPr>
            </w:pPr>
            <w:r w:rsidRPr="005453E4">
              <w:rPr>
                <w:rFonts w:cs="Calibri"/>
                <w:sz w:val="20"/>
                <w:szCs w:val="18"/>
              </w:rPr>
              <w:t>Min. cost $576 for new customer who cancels within 1 mth (includes $576 modem cost and 1mth free offer applied)</w:t>
            </w:r>
          </w:p>
          <w:p w14:paraId="42240D38" w14:textId="77777777" w:rsidR="00D71C82" w:rsidRPr="005453E4" w:rsidRDefault="00D71C82">
            <w:pPr>
              <w:rPr>
                <w:rFonts w:cs="Calibri"/>
                <w:sz w:val="20"/>
                <w:szCs w:val="18"/>
              </w:rPr>
            </w:pPr>
          </w:p>
        </w:tc>
      </w:tr>
      <w:tr w:rsidR="00D71C82" w:rsidRPr="005453E4" w14:paraId="53E968E7" w14:textId="77777777" w:rsidTr="00A24CF6">
        <w:trPr>
          <w:trHeight w:val="785"/>
        </w:trPr>
        <w:tc>
          <w:tcPr>
            <w:tcW w:w="768" w:type="pct"/>
            <w:tcBorders>
              <w:top w:val="single" w:sz="4" w:space="0" w:color="000000"/>
              <w:left w:val="single" w:sz="8" w:space="0" w:color="auto"/>
              <w:bottom w:val="single" w:sz="8" w:space="0" w:color="auto"/>
              <w:right w:val="single" w:sz="8" w:space="0" w:color="auto"/>
            </w:tcBorders>
          </w:tcPr>
          <w:p w14:paraId="55F54E1E" w14:textId="77777777" w:rsidR="00D71C82" w:rsidRPr="005453E4" w:rsidRDefault="00D71C82">
            <w:pPr>
              <w:pStyle w:val="BodyText"/>
            </w:pPr>
            <w:r w:rsidRPr="005453E4">
              <w:t>Netflix</w:t>
            </w:r>
          </w:p>
        </w:tc>
        <w:tc>
          <w:tcPr>
            <w:tcW w:w="1417" w:type="pct"/>
            <w:tcBorders>
              <w:top w:val="single" w:sz="8" w:space="0" w:color="auto"/>
              <w:left w:val="nil"/>
              <w:bottom w:val="single" w:sz="8" w:space="0" w:color="auto"/>
              <w:right w:val="single" w:sz="4" w:space="0" w:color="auto"/>
            </w:tcBorders>
          </w:tcPr>
          <w:p w14:paraId="3EC2C4C4" w14:textId="77777777" w:rsidR="00D71C82" w:rsidRPr="005453E4" w:rsidRDefault="00D71C82">
            <w:pPr>
              <w:pStyle w:val="BodyText"/>
              <w:spacing w:before="100" w:after="100"/>
            </w:pPr>
          </w:p>
        </w:tc>
        <w:tc>
          <w:tcPr>
            <w:tcW w:w="1417" w:type="pct"/>
            <w:tcBorders>
              <w:top w:val="single" w:sz="8" w:space="0" w:color="auto"/>
              <w:left w:val="single" w:sz="4" w:space="0" w:color="auto"/>
              <w:bottom w:val="single" w:sz="8" w:space="0" w:color="auto"/>
              <w:right w:val="single" w:sz="4" w:space="0" w:color="auto"/>
            </w:tcBorders>
          </w:tcPr>
          <w:p w14:paraId="5103744F" w14:textId="77777777" w:rsidR="00D71C82" w:rsidRPr="005453E4" w:rsidRDefault="00D71C82">
            <w:pPr>
              <w:pStyle w:val="BodyText"/>
              <w:spacing w:before="100" w:after="100"/>
            </w:pPr>
          </w:p>
        </w:tc>
        <w:tc>
          <w:tcPr>
            <w:tcW w:w="1398" w:type="pct"/>
            <w:tcBorders>
              <w:top w:val="single" w:sz="4" w:space="0" w:color="auto"/>
              <w:left w:val="single" w:sz="4" w:space="0" w:color="auto"/>
              <w:bottom w:val="single" w:sz="4" w:space="0" w:color="auto"/>
              <w:right w:val="single" w:sz="4" w:space="0" w:color="auto"/>
            </w:tcBorders>
          </w:tcPr>
          <w:p w14:paraId="0C91E420" w14:textId="77777777" w:rsidR="00D71C82" w:rsidRPr="005453E4" w:rsidRDefault="00D71C82">
            <w:pPr>
              <w:pStyle w:val="BodyText"/>
              <w:spacing w:before="100" w:after="100"/>
            </w:pPr>
            <w:r w:rsidRPr="005453E4">
              <w:t>Standard Netflix subscription via Optus SubHub included</w:t>
            </w:r>
          </w:p>
        </w:tc>
      </w:tr>
    </w:tbl>
    <w:p w14:paraId="3C6A587C" w14:textId="77777777" w:rsidR="00D71C82" w:rsidRPr="005453E4" w:rsidRDefault="00D71C82" w:rsidP="00D71C82">
      <w:pPr>
        <w:ind w:left="567" w:firstLine="11"/>
        <w:rPr>
          <w:sz w:val="20"/>
          <w:szCs w:val="20"/>
        </w:rPr>
      </w:pPr>
    </w:p>
    <w:p w14:paraId="56D15C78" w14:textId="77777777" w:rsidR="00D71C82" w:rsidRPr="005453E4" w:rsidRDefault="00D71C82" w:rsidP="00D71C82">
      <w:pPr>
        <w:spacing w:after="40"/>
        <w:ind w:left="567" w:firstLine="11"/>
        <w:rPr>
          <w:sz w:val="20"/>
          <w:szCs w:val="20"/>
        </w:rPr>
      </w:pPr>
      <w:r w:rsidRPr="005453E4">
        <w:rPr>
          <w:sz w:val="20"/>
          <w:szCs w:val="20"/>
        </w:rPr>
        <w:t xml:space="preserve">* Standard Introductory Offers – refer clause </w:t>
      </w:r>
      <w:r w:rsidRPr="005453E4">
        <w:rPr>
          <w:sz w:val="20"/>
          <w:szCs w:val="20"/>
        </w:rPr>
        <w:fldChar w:fldCharType="begin"/>
      </w:r>
      <w:r w:rsidRPr="005453E4">
        <w:rPr>
          <w:sz w:val="20"/>
          <w:szCs w:val="20"/>
        </w:rPr>
        <w:instrText xml:space="preserve"> REF _Ref83060542 \r \h </w:instrText>
      </w:r>
      <w:r w:rsidR="005453E4">
        <w:rPr>
          <w:sz w:val="20"/>
          <w:szCs w:val="20"/>
        </w:rPr>
        <w:instrText xml:space="preserve"> \* MERGEFORMAT </w:instrText>
      </w:r>
      <w:r w:rsidRPr="005453E4">
        <w:rPr>
          <w:sz w:val="20"/>
          <w:szCs w:val="20"/>
        </w:rPr>
      </w:r>
      <w:r w:rsidRPr="005453E4">
        <w:rPr>
          <w:sz w:val="20"/>
          <w:szCs w:val="20"/>
        </w:rPr>
        <w:fldChar w:fldCharType="separate"/>
      </w:r>
      <w:r w:rsidRPr="005453E4">
        <w:rPr>
          <w:sz w:val="20"/>
          <w:szCs w:val="20"/>
        </w:rPr>
        <w:t>5.8(a)</w:t>
      </w:r>
      <w:r w:rsidRPr="005453E4">
        <w:rPr>
          <w:sz w:val="20"/>
          <w:szCs w:val="20"/>
        </w:rPr>
        <w:fldChar w:fldCharType="end"/>
      </w:r>
      <w:r w:rsidRPr="005453E4">
        <w:rPr>
          <w:sz w:val="20"/>
          <w:szCs w:val="20"/>
        </w:rPr>
        <w:t xml:space="preserve"> below.</w:t>
      </w:r>
    </w:p>
    <w:p w14:paraId="38D5561D" w14:textId="77777777" w:rsidR="00D71C82" w:rsidRPr="005453E4" w:rsidRDefault="00D71C82" w:rsidP="00D71C82"/>
    <w:p w14:paraId="6B556D4D" w14:textId="77777777" w:rsidR="00D71C82" w:rsidRPr="005453E4" w:rsidRDefault="00D71C82" w:rsidP="00D71C82">
      <w:pPr>
        <w:tabs>
          <w:tab w:val="left" w:pos="1134"/>
        </w:tabs>
        <w:spacing w:after="40"/>
        <w:ind w:left="567"/>
        <w:rPr>
          <w:sz w:val="20"/>
          <w:szCs w:val="20"/>
        </w:rPr>
      </w:pPr>
      <w:r w:rsidRPr="005453E4">
        <w:rPr>
          <w:sz w:val="20"/>
          <w:szCs w:val="20"/>
        </w:rPr>
        <w:t>^ While the Optus Plus Entertainer Superfast 5G plan offers our fastest 5G speeds, the download speeds you can obtain on this Optus Plus Entertainer Superfast 5G plan will not necessarily always be greater than the download speeds you can obtain on the Optus Plus Everyday Fast 5G plan.</w:t>
      </w:r>
    </w:p>
    <w:p w14:paraId="474F09D9" w14:textId="77777777" w:rsidR="00D71C82" w:rsidRPr="005453E4" w:rsidRDefault="00D71C82" w:rsidP="00D71C82">
      <w:pPr>
        <w:tabs>
          <w:tab w:val="left" w:pos="1134"/>
        </w:tabs>
        <w:spacing w:after="40"/>
        <w:rPr>
          <w:sz w:val="20"/>
          <w:szCs w:val="20"/>
        </w:rPr>
      </w:pPr>
    </w:p>
    <w:p w14:paraId="3E39B2CF" w14:textId="77777777" w:rsidR="00D71C82" w:rsidRPr="005453E4" w:rsidRDefault="00D71C82" w:rsidP="00D57309">
      <w:pPr>
        <w:pStyle w:val="Heading6"/>
        <w:ind w:left="720"/>
      </w:pPr>
      <w:bookmarkStart w:id="291" w:name="_Toc159495827"/>
      <w:bookmarkStart w:id="292" w:name="_Toc239163252"/>
      <w:r w:rsidRPr="005453E4">
        <w:t>5G Internet Everyday (Dec 2022), 5G Internet Everyday Fast &amp; 5G Internet Entertainer Superfast (Mar 2022) (</w:t>
      </w:r>
      <w:r w:rsidR="0059539F" w:rsidRPr="005453E4">
        <w:t>Legacy</w:t>
      </w:r>
      <w:r w:rsidRPr="005453E4">
        <w:t>)</w:t>
      </w:r>
      <w:bookmarkEnd w:id="291"/>
      <w:bookmarkEnd w:id="292"/>
    </w:p>
    <w:tbl>
      <w:tblPr>
        <w:tblW w:w="4766" w:type="pct"/>
        <w:tblInd w:w="720" w:type="dxa"/>
        <w:tblLook w:val="04A0" w:firstRow="1" w:lastRow="0" w:firstColumn="1" w:lastColumn="0" w:noHBand="0" w:noVBand="1"/>
      </w:tblPr>
      <w:tblGrid>
        <w:gridCol w:w="2187"/>
        <w:gridCol w:w="4077"/>
        <w:gridCol w:w="4077"/>
        <w:gridCol w:w="4074"/>
      </w:tblGrid>
      <w:tr w:rsidR="00D71C82" w:rsidRPr="005453E4" w14:paraId="4B2B633E" w14:textId="77777777" w:rsidTr="00A24CF6">
        <w:trPr>
          <w:trHeight w:val="24"/>
        </w:trPr>
        <w:tc>
          <w:tcPr>
            <w:tcW w:w="759" w:type="pct"/>
            <w:tcBorders>
              <w:top w:val="single" w:sz="8" w:space="0" w:color="auto"/>
              <w:left w:val="single" w:sz="8" w:space="0" w:color="auto"/>
              <w:bottom w:val="single" w:sz="8" w:space="0" w:color="auto"/>
              <w:right w:val="single" w:sz="8" w:space="0" w:color="auto"/>
            </w:tcBorders>
            <w:hideMark/>
          </w:tcPr>
          <w:p w14:paraId="468D7508" w14:textId="77777777" w:rsidR="00D71C82" w:rsidRPr="005453E4" w:rsidRDefault="00D71C82">
            <w:pPr>
              <w:pStyle w:val="BodyText"/>
              <w:keepNext/>
              <w:spacing w:before="100" w:after="100"/>
              <w:jc w:val="both"/>
              <w:rPr>
                <w:b/>
                <w:bCs/>
              </w:rPr>
            </w:pPr>
            <w:r w:rsidRPr="005453E4">
              <w:rPr>
                <w:b/>
                <w:bCs/>
              </w:rPr>
              <w:t>Plan Name</w:t>
            </w:r>
          </w:p>
        </w:tc>
        <w:tc>
          <w:tcPr>
            <w:tcW w:w="1414" w:type="pct"/>
            <w:tcBorders>
              <w:top w:val="single" w:sz="8" w:space="0" w:color="auto"/>
              <w:left w:val="nil"/>
              <w:bottom w:val="single" w:sz="8" w:space="0" w:color="auto"/>
              <w:right w:val="single" w:sz="4" w:space="0" w:color="auto"/>
            </w:tcBorders>
          </w:tcPr>
          <w:p w14:paraId="3BCF98D6" w14:textId="77777777" w:rsidR="00D71C82" w:rsidRPr="005453E4" w:rsidRDefault="00D71C82">
            <w:pPr>
              <w:keepNext/>
              <w:rPr>
                <w:b/>
                <w:bCs/>
                <w:sz w:val="20"/>
                <w:szCs w:val="20"/>
              </w:rPr>
            </w:pPr>
            <w:r w:rsidRPr="005453E4">
              <w:rPr>
                <w:b/>
                <w:bCs/>
                <w:sz w:val="20"/>
                <w:szCs w:val="20"/>
              </w:rPr>
              <w:t>5G Internet Everyday (From 12 December 2022)</w:t>
            </w:r>
          </w:p>
        </w:tc>
        <w:tc>
          <w:tcPr>
            <w:tcW w:w="1414" w:type="pct"/>
            <w:tcBorders>
              <w:top w:val="single" w:sz="8" w:space="0" w:color="auto"/>
              <w:left w:val="single" w:sz="4" w:space="0" w:color="auto"/>
              <w:bottom w:val="single" w:sz="8" w:space="0" w:color="auto"/>
              <w:right w:val="single" w:sz="4" w:space="0" w:color="auto"/>
            </w:tcBorders>
          </w:tcPr>
          <w:p w14:paraId="262716EC" w14:textId="77777777" w:rsidR="00D71C82" w:rsidRPr="005453E4" w:rsidRDefault="00D71C82">
            <w:pPr>
              <w:keepNext/>
              <w:rPr>
                <w:b/>
                <w:bCs/>
                <w:sz w:val="20"/>
                <w:szCs w:val="20"/>
              </w:rPr>
            </w:pPr>
            <w:r w:rsidRPr="005453E4">
              <w:rPr>
                <w:b/>
                <w:bCs/>
                <w:sz w:val="20"/>
                <w:szCs w:val="20"/>
              </w:rPr>
              <w:t xml:space="preserve">5G Internet Everyday Fast (Oct 2021) </w:t>
            </w:r>
          </w:p>
          <w:p w14:paraId="44A712A8" w14:textId="77777777" w:rsidR="00D71C82" w:rsidRPr="005453E4" w:rsidRDefault="00D71C82">
            <w:pPr>
              <w:keepNext/>
            </w:pPr>
            <w:r w:rsidRPr="005453E4">
              <w:rPr>
                <w:b/>
                <w:bCs/>
                <w:sz w:val="20"/>
                <w:szCs w:val="20"/>
              </w:rPr>
              <w:t>(From 14 November 2022, this plan name was changed from 5G Internet Everyday to 5G Internet Everyday Fast)</w:t>
            </w:r>
          </w:p>
        </w:tc>
        <w:tc>
          <w:tcPr>
            <w:tcW w:w="1413" w:type="pct"/>
            <w:tcBorders>
              <w:top w:val="single" w:sz="4" w:space="0" w:color="auto"/>
              <w:left w:val="single" w:sz="4" w:space="0" w:color="auto"/>
              <w:bottom w:val="single" w:sz="4" w:space="0" w:color="auto"/>
              <w:right w:val="single" w:sz="4" w:space="0" w:color="auto"/>
            </w:tcBorders>
          </w:tcPr>
          <w:p w14:paraId="58839657" w14:textId="77777777" w:rsidR="00D71C82" w:rsidRPr="005453E4" w:rsidRDefault="00D71C82">
            <w:pPr>
              <w:keepNext/>
            </w:pPr>
            <w:r w:rsidRPr="005453E4">
              <w:rPr>
                <w:b/>
                <w:bCs/>
                <w:sz w:val="20"/>
                <w:szCs w:val="20"/>
              </w:rPr>
              <w:t>5G Internet Entertainer Superfast (Mar 2022)</w:t>
            </w:r>
          </w:p>
        </w:tc>
      </w:tr>
      <w:tr w:rsidR="00D71C82" w:rsidRPr="005453E4" w14:paraId="4727294C" w14:textId="77777777" w:rsidTr="00A24CF6">
        <w:trPr>
          <w:trHeight w:val="24"/>
        </w:trPr>
        <w:tc>
          <w:tcPr>
            <w:tcW w:w="759" w:type="pct"/>
            <w:tcBorders>
              <w:top w:val="single" w:sz="8" w:space="0" w:color="auto"/>
              <w:left w:val="single" w:sz="8" w:space="0" w:color="auto"/>
              <w:bottom w:val="single" w:sz="8" w:space="0" w:color="auto"/>
              <w:right w:val="single" w:sz="8" w:space="0" w:color="auto"/>
            </w:tcBorders>
          </w:tcPr>
          <w:p w14:paraId="5A8B20FB" w14:textId="77777777" w:rsidR="00D71C82" w:rsidRPr="005453E4" w:rsidRDefault="00D71C82">
            <w:pPr>
              <w:pStyle w:val="BodyText"/>
              <w:keepNext/>
              <w:spacing w:before="100" w:after="100"/>
              <w:jc w:val="both"/>
            </w:pPr>
            <w:r w:rsidRPr="005453E4">
              <w:t xml:space="preserve">Plan ID </w:t>
            </w:r>
          </w:p>
        </w:tc>
        <w:tc>
          <w:tcPr>
            <w:tcW w:w="1414" w:type="pct"/>
            <w:tcBorders>
              <w:top w:val="single" w:sz="8" w:space="0" w:color="auto"/>
              <w:left w:val="nil"/>
              <w:bottom w:val="single" w:sz="8" w:space="0" w:color="auto"/>
              <w:right w:val="single" w:sz="4" w:space="0" w:color="auto"/>
            </w:tcBorders>
          </w:tcPr>
          <w:p w14:paraId="267D26C2" w14:textId="77777777" w:rsidR="00D71C82" w:rsidRPr="005453E4" w:rsidRDefault="00D71C82">
            <w:pPr>
              <w:pStyle w:val="BodyText"/>
              <w:keepNext/>
              <w:spacing w:before="100" w:after="100"/>
              <w:jc w:val="center"/>
            </w:pPr>
            <w:r w:rsidRPr="005453E4">
              <w:rPr>
                <w:color w:val="000000"/>
                <w:lang w:eastAsia="en-AU"/>
              </w:rPr>
              <w:t>36090754</w:t>
            </w:r>
          </w:p>
        </w:tc>
        <w:tc>
          <w:tcPr>
            <w:tcW w:w="1414" w:type="pct"/>
            <w:tcBorders>
              <w:top w:val="single" w:sz="8" w:space="0" w:color="auto"/>
              <w:left w:val="single" w:sz="4" w:space="0" w:color="auto"/>
              <w:bottom w:val="single" w:sz="8" w:space="0" w:color="auto"/>
              <w:right w:val="single" w:sz="4" w:space="0" w:color="auto"/>
            </w:tcBorders>
          </w:tcPr>
          <w:p w14:paraId="2A44B7B2" w14:textId="77777777" w:rsidR="00D71C82" w:rsidRPr="005453E4" w:rsidRDefault="00D71C82">
            <w:pPr>
              <w:pStyle w:val="BodyText"/>
              <w:keepNext/>
              <w:spacing w:before="100" w:after="100"/>
              <w:jc w:val="center"/>
            </w:pPr>
            <w:r w:rsidRPr="005453E4">
              <w:t>35283484</w:t>
            </w:r>
          </w:p>
        </w:tc>
        <w:tc>
          <w:tcPr>
            <w:tcW w:w="1413" w:type="pct"/>
            <w:tcBorders>
              <w:top w:val="single" w:sz="4" w:space="0" w:color="auto"/>
              <w:left w:val="single" w:sz="4" w:space="0" w:color="auto"/>
              <w:bottom w:val="single" w:sz="4" w:space="0" w:color="auto"/>
              <w:right w:val="single" w:sz="4" w:space="0" w:color="auto"/>
            </w:tcBorders>
          </w:tcPr>
          <w:p w14:paraId="2947EBA0" w14:textId="77777777" w:rsidR="00D71C82" w:rsidRPr="005453E4" w:rsidRDefault="00D71C82">
            <w:pPr>
              <w:pStyle w:val="BodyText"/>
              <w:keepNext/>
              <w:spacing w:before="100" w:after="100"/>
              <w:jc w:val="center"/>
              <w:rPr>
                <w:color w:val="000000"/>
                <w:szCs w:val="20"/>
                <w:lang w:eastAsia="en-AU"/>
              </w:rPr>
            </w:pPr>
            <w:r w:rsidRPr="005453E4">
              <w:rPr>
                <w:color w:val="000000"/>
                <w:szCs w:val="20"/>
                <w:lang w:eastAsia="en-AU"/>
              </w:rPr>
              <w:t xml:space="preserve"> 35383504</w:t>
            </w:r>
          </w:p>
        </w:tc>
      </w:tr>
      <w:tr w:rsidR="00D71C82" w:rsidRPr="005453E4" w14:paraId="45E2C844" w14:textId="77777777" w:rsidTr="00A24CF6">
        <w:trPr>
          <w:trHeight w:val="24"/>
        </w:trPr>
        <w:tc>
          <w:tcPr>
            <w:tcW w:w="759" w:type="pct"/>
            <w:tcBorders>
              <w:top w:val="nil"/>
              <w:left w:val="single" w:sz="8" w:space="0" w:color="auto"/>
              <w:bottom w:val="single" w:sz="8" w:space="0" w:color="auto"/>
              <w:right w:val="single" w:sz="8" w:space="0" w:color="auto"/>
            </w:tcBorders>
            <w:hideMark/>
          </w:tcPr>
          <w:p w14:paraId="44683016" w14:textId="77777777" w:rsidR="00D71C82" w:rsidRPr="005453E4" w:rsidRDefault="00D71C82">
            <w:pPr>
              <w:pStyle w:val="BodyText"/>
              <w:keepNext/>
              <w:spacing w:before="100" w:after="100"/>
            </w:pPr>
            <w:r w:rsidRPr="005453E4">
              <w:t xml:space="preserve">Plan Details </w:t>
            </w:r>
          </w:p>
        </w:tc>
        <w:tc>
          <w:tcPr>
            <w:tcW w:w="4241" w:type="pct"/>
            <w:gridSpan w:val="3"/>
            <w:tcBorders>
              <w:top w:val="single" w:sz="8" w:space="0" w:color="auto"/>
              <w:left w:val="nil"/>
              <w:bottom w:val="single" w:sz="8" w:space="0" w:color="auto"/>
              <w:right w:val="single" w:sz="4" w:space="0" w:color="auto"/>
            </w:tcBorders>
          </w:tcPr>
          <w:p w14:paraId="6C098FE9" w14:textId="77777777" w:rsidR="00D71C82" w:rsidRPr="005453E4" w:rsidRDefault="00D71C82">
            <w:pPr>
              <w:pStyle w:val="BodyText"/>
              <w:keepNext/>
              <w:spacing w:before="100" w:after="100"/>
              <w:jc w:val="center"/>
            </w:pPr>
            <w:r w:rsidRPr="005453E4">
              <w:t>Plan is available to customers that are within a 5G serviceable area.</w:t>
            </w:r>
          </w:p>
        </w:tc>
      </w:tr>
      <w:tr w:rsidR="00D71C82" w:rsidRPr="005453E4" w14:paraId="4EF48D82" w14:textId="77777777" w:rsidTr="00A24CF6">
        <w:trPr>
          <w:trHeight w:val="406"/>
        </w:trPr>
        <w:tc>
          <w:tcPr>
            <w:tcW w:w="759" w:type="pct"/>
            <w:tcBorders>
              <w:top w:val="nil"/>
              <w:left w:val="single" w:sz="8" w:space="0" w:color="auto"/>
              <w:bottom w:val="single" w:sz="8" w:space="0" w:color="auto"/>
              <w:right w:val="single" w:sz="8" w:space="0" w:color="auto"/>
            </w:tcBorders>
          </w:tcPr>
          <w:p w14:paraId="2829C4D4" w14:textId="77777777" w:rsidR="00D71C82" w:rsidRPr="005453E4" w:rsidRDefault="00D71C82">
            <w:pPr>
              <w:pStyle w:val="BodyText"/>
              <w:spacing w:before="100" w:after="100"/>
            </w:pPr>
            <w:r w:rsidRPr="005453E4">
              <w:t xml:space="preserve">Monthly Access Fee </w:t>
            </w:r>
          </w:p>
        </w:tc>
        <w:tc>
          <w:tcPr>
            <w:tcW w:w="1414" w:type="pct"/>
            <w:tcBorders>
              <w:top w:val="single" w:sz="8" w:space="0" w:color="auto"/>
              <w:left w:val="nil"/>
              <w:bottom w:val="single" w:sz="8" w:space="0" w:color="auto"/>
              <w:right w:val="single" w:sz="4" w:space="0" w:color="auto"/>
            </w:tcBorders>
          </w:tcPr>
          <w:p w14:paraId="6570B09C" w14:textId="77777777" w:rsidR="00D71C82" w:rsidRPr="005453E4" w:rsidRDefault="00D71C82">
            <w:pPr>
              <w:pStyle w:val="BodyText"/>
              <w:spacing w:before="100" w:after="100"/>
              <w:jc w:val="center"/>
            </w:pPr>
            <w:r w:rsidRPr="005453E4">
              <w:t>$69</w:t>
            </w:r>
          </w:p>
        </w:tc>
        <w:tc>
          <w:tcPr>
            <w:tcW w:w="1414" w:type="pct"/>
            <w:tcBorders>
              <w:top w:val="nil"/>
              <w:left w:val="single" w:sz="4" w:space="0" w:color="auto"/>
              <w:bottom w:val="single" w:sz="8" w:space="0" w:color="auto"/>
              <w:right w:val="single" w:sz="4" w:space="0" w:color="auto"/>
            </w:tcBorders>
          </w:tcPr>
          <w:p w14:paraId="2F344855" w14:textId="77777777" w:rsidR="00D71C82" w:rsidRPr="005453E4" w:rsidRDefault="00D71C82">
            <w:pPr>
              <w:pStyle w:val="BodyText"/>
              <w:spacing w:before="100" w:after="100"/>
              <w:jc w:val="center"/>
            </w:pPr>
            <w:r w:rsidRPr="005453E4">
              <w:t>$79</w:t>
            </w:r>
          </w:p>
        </w:tc>
        <w:tc>
          <w:tcPr>
            <w:tcW w:w="1413" w:type="pct"/>
            <w:tcBorders>
              <w:top w:val="single" w:sz="4" w:space="0" w:color="auto"/>
              <w:left w:val="single" w:sz="4" w:space="0" w:color="auto"/>
              <w:bottom w:val="single" w:sz="4" w:space="0" w:color="auto"/>
              <w:right w:val="single" w:sz="4" w:space="0" w:color="auto"/>
            </w:tcBorders>
          </w:tcPr>
          <w:p w14:paraId="03C7C1CB" w14:textId="77777777" w:rsidR="00D71C82" w:rsidRPr="005453E4" w:rsidRDefault="00D71C82">
            <w:pPr>
              <w:pStyle w:val="BodyText"/>
              <w:spacing w:before="100" w:after="100"/>
              <w:jc w:val="center"/>
            </w:pPr>
            <w:r w:rsidRPr="005453E4">
              <w:t>$99</w:t>
            </w:r>
          </w:p>
          <w:p w14:paraId="21624537" w14:textId="77777777" w:rsidR="00D71C82" w:rsidRPr="005453E4" w:rsidRDefault="00D71C82">
            <w:pPr>
              <w:pStyle w:val="BodyText"/>
              <w:spacing w:before="100" w:after="100"/>
              <w:jc w:val="center"/>
            </w:pPr>
          </w:p>
          <w:p w14:paraId="520618DC" w14:textId="77777777" w:rsidR="00D71C82" w:rsidRPr="005453E4" w:rsidRDefault="00D71C82">
            <w:pPr>
              <w:pStyle w:val="BodyText"/>
              <w:spacing w:before="100" w:after="100"/>
              <w:jc w:val="center"/>
            </w:pPr>
          </w:p>
        </w:tc>
      </w:tr>
      <w:tr w:rsidR="00D71C82" w:rsidRPr="005453E4" w14:paraId="4134EE8C" w14:textId="77777777" w:rsidTr="00A24CF6">
        <w:trPr>
          <w:trHeight w:val="754"/>
        </w:trPr>
        <w:tc>
          <w:tcPr>
            <w:tcW w:w="759" w:type="pct"/>
            <w:tcBorders>
              <w:top w:val="nil"/>
              <w:left w:val="single" w:sz="8" w:space="0" w:color="auto"/>
              <w:bottom w:val="single" w:sz="4" w:space="0" w:color="000000"/>
              <w:right w:val="single" w:sz="8" w:space="0" w:color="auto"/>
            </w:tcBorders>
          </w:tcPr>
          <w:p w14:paraId="16E5890C" w14:textId="77777777" w:rsidR="00D71C82" w:rsidRPr="005453E4" w:rsidRDefault="00D71C82">
            <w:pPr>
              <w:pStyle w:val="BodyText"/>
            </w:pPr>
            <w:r w:rsidRPr="005453E4">
              <w:lastRenderedPageBreak/>
              <w:t>Modem Cost</w:t>
            </w:r>
          </w:p>
        </w:tc>
        <w:tc>
          <w:tcPr>
            <w:tcW w:w="4241" w:type="pct"/>
            <w:gridSpan w:val="3"/>
            <w:tcBorders>
              <w:top w:val="single" w:sz="8" w:space="0" w:color="auto"/>
              <w:left w:val="nil"/>
              <w:bottom w:val="single" w:sz="8" w:space="0" w:color="auto"/>
              <w:right w:val="single" w:sz="4" w:space="0" w:color="auto"/>
            </w:tcBorders>
          </w:tcPr>
          <w:p w14:paraId="7EC75C82" w14:textId="77777777" w:rsidR="00D71C82" w:rsidRPr="005453E4" w:rsidRDefault="00D71C82">
            <w:pPr>
              <w:pStyle w:val="BodyText"/>
              <w:spacing w:before="100" w:after="100"/>
              <w:jc w:val="both"/>
            </w:pPr>
            <w:r w:rsidRPr="005453E4">
              <w:t xml:space="preserve">Cost is $576 but is $0 if you remain connected for 36 months on a Device Payment Plan (DPP), during which </w:t>
            </w:r>
            <w:r w:rsidRPr="005453E4">
              <w:rPr>
                <w:i/>
                <w:iCs/>
              </w:rPr>
              <w:t>your</w:t>
            </w:r>
            <w:r w:rsidRPr="005453E4">
              <w:t xml:space="preserve"> device payments will be reduced by a prorated, monthly credit over the term of the DPP.</w:t>
            </w:r>
          </w:p>
        </w:tc>
      </w:tr>
      <w:tr w:rsidR="00D71C82" w:rsidRPr="005453E4" w14:paraId="7B6BC13E" w14:textId="77777777" w:rsidTr="00A24CF6">
        <w:trPr>
          <w:trHeight w:val="406"/>
        </w:trPr>
        <w:tc>
          <w:tcPr>
            <w:tcW w:w="759" w:type="pct"/>
            <w:tcBorders>
              <w:top w:val="nil"/>
              <w:left w:val="single" w:sz="8" w:space="0" w:color="auto"/>
              <w:bottom w:val="single" w:sz="8" w:space="0" w:color="auto"/>
              <w:right w:val="single" w:sz="8" w:space="0" w:color="auto"/>
            </w:tcBorders>
          </w:tcPr>
          <w:p w14:paraId="26B04C80" w14:textId="77777777" w:rsidR="00A3447F" w:rsidRPr="005453E4" w:rsidRDefault="00D71C82">
            <w:pPr>
              <w:pStyle w:val="BodyText"/>
              <w:spacing w:before="100" w:after="100"/>
            </w:pPr>
            <w:r w:rsidRPr="005453E4">
              <w:t>Standard Introductory offers*</w:t>
            </w:r>
          </w:p>
        </w:tc>
        <w:tc>
          <w:tcPr>
            <w:tcW w:w="1414" w:type="pct"/>
            <w:tcBorders>
              <w:top w:val="single" w:sz="8" w:space="0" w:color="auto"/>
              <w:left w:val="nil"/>
              <w:bottom w:val="single" w:sz="8" w:space="0" w:color="auto"/>
              <w:right w:val="single" w:sz="4" w:space="0" w:color="auto"/>
            </w:tcBorders>
          </w:tcPr>
          <w:p w14:paraId="54738398" w14:textId="77777777" w:rsidR="00D71C82" w:rsidRPr="005453E4" w:rsidRDefault="00D71C82">
            <w:pPr>
              <w:pStyle w:val="BodyText"/>
              <w:numPr>
                <w:ilvl w:val="0"/>
                <w:numId w:val="5"/>
              </w:numPr>
              <w:spacing w:before="100" w:after="100"/>
            </w:pPr>
            <w:r w:rsidRPr="005453E4">
              <w:t>One month on us - $69 off the Minimum Total Cost, for one month of plan fees only</w:t>
            </w:r>
          </w:p>
        </w:tc>
        <w:tc>
          <w:tcPr>
            <w:tcW w:w="1414" w:type="pct"/>
            <w:tcBorders>
              <w:top w:val="nil"/>
              <w:left w:val="single" w:sz="4" w:space="0" w:color="auto"/>
              <w:bottom w:val="single" w:sz="8" w:space="0" w:color="auto"/>
              <w:right w:val="single" w:sz="4" w:space="0" w:color="auto"/>
            </w:tcBorders>
          </w:tcPr>
          <w:p w14:paraId="6E8C47CA" w14:textId="77777777" w:rsidR="00D71C82" w:rsidRPr="005453E4" w:rsidRDefault="00D71C82">
            <w:pPr>
              <w:pStyle w:val="BodyText"/>
              <w:numPr>
                <w:ilvl w:val="0"/>
                <w:numId w:val="5"/>
              </w:numPr>
              <w:spacing w:before="100" w:after="100"/>
            </w:pPr>
            <w:r w:rsidRPr="005453E4">
              <w:t>One month on us - Take $79 off the Minimum Total Cost, for one month of plan fees only</w:t>
            </w:r>
          </w:p>
          <w:p w14:paraId="16AB0DF7" w14:textId="77777777" w:rsidR="00D71C82" w:rsidRPr="005453E4" w:rsidRDefault="00D71C82">
            <w:pPr>
              <w:pStyle w:val="BodyText"/>
              <w:spacing w:before="100" w:after="100"/>
            </w:pPr>
          </w:p>
        </w:tc>
        <w:tc>
          <w:tcPr>
            <w:tcW w:w="1413" w:type="pct"/>
            <w:tcBorders>
              <w:top w:val="single" w:sz="4" w:space="0" w:color="auto"/>
              <w:left w:val="single" w:sz="4" w:space="0" w:color="auto"/>
              <w:bottom w:val="single" w:sz="4" w:space="0" w:color="auto"/>
              <w:right w:val="single" w:sz="4" w:space="0" w:color="auto"/>
            </w:tcBorders>
          </w:tcPr>
          <w:p w14:paraId="3B4380B1" w14:textId="77777777" w:rsidR="00D71C82" w:rsidRPr="005453E4" w:rsidRDefault="00D71C82">
            <w:pPr>
              <w:pStyle w:val="BodyText"/>
              <w:numPr>
                <w:ilvl w:val="0"/>
                <w:numId w:val="4"/>
              </w:numPr>
              <w:spacing w:before="100" w:after="100"/>
            </w:pPr>
            <w:r w:rsidRPr="005453E4">
              <w:t>One month on us - Take $99 off the Minimum Total Cost, for one month of plan fees only</w:t>
            </w:r>
          </w:p>
          <w:p w14:paraId="27ACD67A" w14:textId="77777777" w:rsidR="00D71C82" w:rsidRPr="005453E4" w:rsidRDefault="00D71C82">
            <w:pPr>
              <w:pStyle w:val="BodyText"/>
              <w:numPr>
                <w:ilvl w:val="0"/>
                <w:numId w:val="4"/>
              </w:numPr>
              <w:spacing w:before="100" w:after="100"/>
            </w:pPr>
            <w:r w:rsidRPr="005453E4">
              <w:t xml:space="preserve">$89/mth for first 6 months normally $99. </w:t>
            </w:r>
          </w:p>
          <w:p w14:paraId="2CACC76F" w14:textId="77777777" w:rsidR="00D71C82" w:rsidRPr="005453E4" w:rsidRDefault="00D71C82">
            <w:pPr>
              <w:pStyle w:val="BodyText"/>
              <w:spacing w:before="100" w:after="100"/>
            </w:pPr>
          </w:p>
        </w:tc>
      </w:tr>
      <w:tr w:rsidR="00D71C82" w:rsidRPr="005453E4" w14:paraId="0DF50F5A" w14:textId="77777777" w:rsidTr="00A24CF6">
        <w:trPr>
          <w:trHeight w:val="24"/>
        </w:trPr>
        <w:tc>
          <w:tcPr>
            <w:tcW w:w="759" w:type="pct"/>
            <w:tcBorders>
              <w:top w:val="nil"/>
              <w:left w:val="single" w:sz="8" w:space="0" w:color="auto"/>
              <w:bottom w:val="single" w:sz="8" w:space="0" w:color="auto"/>
              <w:right w:val="single" w:sz="8" w:space="0" w:color="auto"/>
            </w:tcBorders>
          </w:tcPr>
          <w:p w14:paraId="6FE15225" w14:textId="77777777" w:rsidR="00D71C82" w:rsidRPr="005453E4" w:rsidRDefault="00D71C82">
            <w:pPr>
              <w:pStyle w:val="BodyText"/>
              <w:spacing w:before="100" w:after="100"/>
            </w:pPr>
            <w:r w:rsidRPr="005453E4">
              <w:t>Start-up fee</w:t>
            </w:r>
          </w:p>
        </w:tc>
        <w:tc>
          <w:tcPr>
            <w:tcW w:w="4241" w:type="pct"/>
            <w:gridSpan w:val="3"/>
            <w:tcBorders>
              <w:top w:val="single" w:sz="8" w:space="0" w:color="auto"/>
              <w:left w:val="nil"/>
              <w:bottom w:val="single" w:sz="8" w:space="0" w:color="auto"/>
              <w:right w:val="single" w:sz="4" w:space="0" w:color="auto"/>
            </w:tcBorders>
          </w:tcPr>
          <w:p w14:paraId="32194190" w14:textId="77777777" w:rsidR="00D71C82" w:rsidRPr="005453E4" w:rsidRDefault="00D71C82">
            <w:pPr>
              <w:pStyle w:val="BodyText"/>
              <w:spacing w:before="100" w:after="100"/>
              <w:jc w:val="center"/>
            </w:pPr>
            <w:r w:rsidRPr="005453E4">
              <w:t>$0</w:t>
            </w:r>
          </w:p>
        </w:tc>
      </w:tr>
      <w:tr w:rsidR="00D71C82" w:rsidRPr="005453E4" w14:paraId="4A8376B7" w14:textId="77777777" w:rsidTr="00A24CF6">
        <w:trPr>
          <w:trHeight w:val="24"/>
        </w:trPr>
        <w:tc>
          <w:tcPr>
            <w:tcW w:w="759" w:type="pct"/>
            <w:tcBorders>
              <w:top w:val="nil"/>
              <w:left w:val="single" w:sz="8" w:space="0" w:color="auto"/>
              <w:bottom w:val="single" w:sz="8" w:space="0" w:color="auto"/>
              <w:right w:val="single" w:sz="8" w:space="0" w:color="auto"/>
            </w:tcBorders>
            <w:hideMark/>
          </w:tcPr>
          <w:p w14:paraId="0D5AA19A" w14:textId="77777777" w:rsidR="00D71C82" w:rsidRPr="005453E4" w:rsidRDefault="00D71C82">
            <w:pPr>
              <w:pStyle w:val="BodyText"/>
              <w:spacing w:before="100" w:after="100"/>
            </w:pPr>
            <w:r w:rsidRPr="005453E4">
              <w:t xml:space="preserve">Included </w:t>
            </w:r>
            <w:r w:rsidRPr="005453E4">
              <w:rPr>
                <w:i/>
              </w:rPr>
              <w:t xml:space="preserve">data allowance </w:t>
            </w:r>
            <w:r w:rsidRPr="005453E4">
              <w:t>per month for use within Australia</w:t>
            </w:r>
          </w:p>
        </w:tc>
        <w:tc>
          <w:tcPr>
            <w:tcW w:w="4241" w:type="pct"/>
            <w:gridSpan w:val="3"/>
            <w:tcBorders>
              <w:top w:val="single" w:sz="8" w:space="0" w:color="auto"/>
              <w:left w:val="nil"/>
              <w:bottom w:val="single" w:sz="8" w:space="0" w:color="auto"/>
              <w:right w:val="single" w:sz="4" w:space="0" w:color="auto"/>
            </w:tcBorders>
          </w:tcPr>
          <w:p w14:paraId="68F6435F" w14:textId="77777777" w:rsidR="00D71C82" w:rsidRPr="005453E4" w:rsidRDefault="00D71C82">
            <w:pPr>
              <w:pStyle w:val="BodyText"/>
              <w:spacing w:before="100" w:after="100"/>
              <w:jc w:val="center"/>
            </w:pPr>
            <w:r w:rsidRPr="005453E4">
              <w:t>Unlimited</w:t>
            </w:r>
          </w:p>
        </w:tc>
      </w:tr>
      <w:tr w:rsidR="00D71C82" w:rsidRPr="005453E4" w14:paraId="6D9DD7B4" w14:textId="77777777" w:rsidTr="00A24CF6">
        <w:trPr>
          <w:trHeight w:val="754"/>
        </w:trPr>
        <w:tc>
          <w:tcPr>
            <w:tcW w:w="759" w:type="pct"/>
            <w:tcBorders>
              <w:top w:val="nil"/>
              <w:left w:val="single" w:sz="8" w:space="0" w:color="auto"/>
              <w:bottom w:val="single" w:sz="8" w:space="0" w:color="auto"/>
              <w:right w:val="single" w:sz="8" w:space="0" w:color="auto"/>
            </w:tcBorders>
            <w:hideMark/>
          </w:tcPr>
          <w:p w14:paraId="306E3734" w14:textId="77777777" w:rsidR="00D71C82" w:rsidRPr="005453E4" w:rsidRDefault="00D71C82">
            <w:pPr>
              <w:pStyle w:val="BodyText"/>
              <w:spacing w:before="100" w:after="100"/>
            </w:pPr>
            <w:r w:rsidRPr="005453E4">
              <w:t>Contract Length</w:t>
            </w:r>
          </w:p>
        </w:tc>
        <w:tc>
          <w:tcPr>
            <w:tcW w:w="4241" w:type="pct"/>
            <w:gridSpan w:val="3"/>
            <w:tcBorders>
              <w:top w:val="single" w:sz="8" w:space="0" w:color="auto"/>
              <w:left w:val="nil"/>
              <w:bottom w:val="single" w:sz="8" w:space="0" w:color="auto"/>
              <w:right w:val="single" w:sz="4" w:space="0" w:color="auto"/>
            </w:tcBorders>
          </w:tcPr>
          <w:p w14:paraId="0F488EE0" w14:textId="77777777" w:rsidR="00D71C82" w:rsidRPr="005453E4" w:rsidRDefault="00D71C82">
            <w:pPr>
              <w:pStyle w:val="BodyText"/>
              <w:spacing w:before="100" w:after="100"/>
              <w:jc w:val="center"/>
            </w:pPr>
            <w:r w:rsidRPr="005453E4">
              <w:t>Month-to-Month (</w:t>
            </w:r>
            <w:r w:rsidRPr="005453E4">
              <w:rPr>
                <w:b/>
                <w:bCs/>
              </w:rPr>
              <w:t>M2M</w:t>
            </w:r>
            <w:r w:rsidRPr="005453E4">
              <w:t>)</w:t>
            </w:r>
          </w:p>
        </w:tc>
      </w:tr>
      <w:tr w:rsidR="00D71C82" w:rsidRPr="005453E4" w14:paraId="7E9CAEC0" w14:textId="77777777" w:rsidTr="00A24CF6">
        <w:trPr>
          <w:trHeight w:val="754"/>
        </w:trPr>
        <w:tc>
          <w:tcPr>
            <w:tcW w:w="759" w:type="pct"/>
            <w:tcBorders>
              <w:top w:val="nil"/>
              <w:left w:val="single" w:sz="8" w:space="0" w:color="auto"/>
              <w:bottom w:val="single" w:sz="8" w:space="0" w:color="auto"/>
              <w:right w:val="single" w:sz="8" w:space="0" w:color="auto"/>
            </w:tcBorders>
          </w:tcPr>
          <w:p w14:paraId="5B68F44C" w14:textId="77777777" w:rsidR="00D71C82" w:rsidRPr="005453E4" w:rsidRDefault="00D71C82">
            <w:pPr>
              <w:pStyle w:val="BodyText"/>
            </w:pPr>
            <w:r w:rsidRPr="005453E4">
              <w:t>Maximum download speed</w:t>
            </w:r>
          </w:p>
        </w:tc>
        <w:tc>
          <w:tcPr>
            <w:tcW w:w="1414" w:type="pct"/>
            <w:tcBorders>
              <w:top w:val="single" w:sz="8" w:space="0" w:color="auto"/>
              <w:left w:val="nil"/>
              <w:bottom w:val="single" w:sz="8" w:space="0" w:color="auto"/>
              <w:right w:val="single" w:sz="4" w:space="0" w:color="auto"/>
            </w:tcBorders>
          </w:tcPr>
          <w:p w14:paraId="6470F4A1" w14:textId="77777777" w:rsidR="00D71C82" w:rsidRPr="005453E4" w:rsidRDefault="00D71C82">
            <w:pPr>
              <w:rPr>
                <w:rFonts w:cs="Calibri"/>
                <w:sz w:val="20"/>
                <w:szCs w:val="18"/>
              </w:rPr>
            </w:pPr>
            <w:r w:rsidRPr="005453E4">
              <w:rPr>
                <w:rFonts w:cs="Calibri"/>
                <w:sz w:val="20"/>
                <w:szCs w:val="18"/>
              </w:rPr>
              <w:t>Capped at 50Mbps</w:t>
            </w:r>
          </w:p>
        </w:tc>
        <w:tc>
          <w:tcPr>
            <w:tcW w:w="1414" w:type="pct"/>
            <w:tcBorders>
              <w:top w:val="single" w:sz="8" w:space="0" w:color="auto"/>
              <w:left w:val="single" w:sz="4" w:space="0" w:color="auto"/>
              <w:bottom w:val="single" w:sz="8" w:space="0" w:color="auto"/>
              <w:right w:val="single" w:sz="4" w:space="0" w:color="auto"/>
            </w:tcBorders>
          </w:tcPr>
          <w:p w14:paraId="5C65A957" w14:textId="77777777" w:rsidR="00D71C82" w:rsidRPr="005453E4" w:rsidRDefault="00D71C82">
            <w:pPr>
              <w:rPr>
                <w:rFonts w:cs="Calibri"/>
                <w:sz w:val="20"/>
                <w:szCs w:val="18"/>
              </w:rPr>
            </w:pPr>
            <w:r w:rsidRPr="005453E4">
              <w:rPr>
                <w:rFonts w:cs="Calibri"/>
                <w:sz w:val="20"/>
                <w:szCs w:val="18"/>
              </w:rPr>
              <w:t>Capped at 100Mbps</w:t>
            </w:r>
          </w:p>
        </w:tc>
        <w:tc>
          <w:tcPr>
            <w:tcW w:w="1413" w:type="pct"/>
            <w:tcBorders>
              <w:top w:val="single" w:sz="8" w:space="0" w:color="auto"/>
              <w:left w:val="nil"/>
              <w:bottom w:val="single" w:sz="8" w:space="0" w:color="auto"/>
              <w:right w:val="single" w:sz="4" w:space="0" w:color="auto"/>
            </w:tcBorders>
          </w:tcPr>
          <w:p w14:paraId="431E5B2D" w14:textId="77777777" w:rsidR="00D71C82" w:rsidRPr="005453E4" w:rsidRDefault="00D71C82">
            <w:pPr>
              <w:rPr>
                <w:rFonts w:cs="Calibri"/>
                <w:sz w:val="20"/>
                <w:szCs w:val="18"/>
              </w:rPr>
            </w:pPr>
            <w:r w:rsidRPr="005453E4">
              <w:rPr>
                <w:rFonts w:cs="Calibri"/>
                <w:sz w:val="20"/>
                <w:szCs w:val="18"/>
              </w:rPr>
              <w:t>No cap imposed on speeds^</w:t>
            </w:r>
          </w:p>
        </w:tc>
      </w:tr>
      <w:tr w:rsidR="00D71C82" w:rsidRPr="005453E4" w14:paraId="02B702E8" w14:textId="77777777" w:rsidTr="00A24CF6">
        <w:trPr>
          <w:trHeight w:val="754"/>
        </w:trPr>
        <w:tc>
          <w:tcPr>
            <w:tcW w:w="759" w:type="pct"/>
            <w:tcBorders>
              <w:top w:val="nil"/>
              <w:left w:val="single" w:sz="8" w:space="0" w:color="auto"/>
              <w:bottom w:val="single" w:sz="8" w:space="0" w:color="auto"/>
              <w:right w:val="single" w:sz="8" w:space="0" w:color="auto"/>
            </w:tcBorders>
          </w:tcPr>
          <w:p w14:paraId="5BE9010C" w14:textId="77777777" w:rsidR="00D71C82" w:rsidRPr="005453E4" w:rsidRDefault="00D71C82">
            <w:pPr>
              <w:pStyle w:val="BodyText"/>
              <w:spacing w:before="100" w:after="100"/>
              <w:jc w:val="both"/>
            </w:pPr>
            <w:r w:rsidRPr="005453E4">
              <w:t>Typical Busy Period Download Speed (7pm-11pm)</w:t>
            </w:r>
          </w:p>
          <w:p w14:paraId="14DA0899" w14:textId="77777777" w:rsidR="00D71C82" w:rsidRPr="005453E4" w:rsidRDefault="00D71C82">
            <w:pPr>
              <w:pStyle w:val="BodyText"/>
            </w:pPr>
          </w:p>
        </w:tc>
        <w:tc>
          <w:tcPr>
            <w:tcW w:w="4241" w:type="pct"/>
            <w:gridSpan w:val="3"/>
            <w:tcBorders>
              <w:top w:val="single" w:sz="8" w:space="0" w:color="auto"/>
              <w:left w:val="nil"/>
              <w:bottom w:val="single" w:sz="8" w:space="0" w:color="auto"/>
              <w:right w:val="single" w:sz="4" w:space="0" w:color="auto"/>
            </w:tcBorders>
          </w:tcPr>
          <w:p w14:paraId="0B8883E4" w14:textId="77777777" w:rsidR="00D71C82" w:rsidRPr="005453E4" w:rsidRDefault="00D71C82">
            <w:pPr>
              <w:rPr>
                <w:rFonts w:cs="Calibri"/>
                <w:sz w:val="20"/>
                <w:szCs w:val="18"/>
              </w:rPr>
            </w:pPr>
            <w:r w:rsidRPr="005453E4">
              <w:rPr>
                <w:rFonts w:cs="Calibri"/>
                <w:sz w:val="20"/>
                <w:szCs w:val="18"/>
              </w:rPr>
              <w:t xml:space="preserve"> </w:t>
            </w:r>
          </w:p>
          <w:p w14:paraId="0F387F0C" w14:textId="77777777" w:rsidR="00D71C82" w:rsidRPr="005453E4" w:rsidRDefault="00D71C82">
            <w:pPr>
              <w:rPr>
                <w:rFonts w:cs="Calibri"/>
                <w:sz w:val="20"/>
                <w:szCs w:val="18"/>
              </w:rPr>
            </w:pPr>
            <w:r w:rsidRPr="005453E4">
              <w:rPr>
                <w:rFonts w:cs="Calibri"/>
                <w:sz w:val="20"/>
                <w:szCs w:val="18"/>
              </w:rPr>
              <w:t>For current applicable speed, refer to:</w:t>
            </w:r>
          </w:p>
          <w:p w14:paraId="056EB233" w14:textId="77777777" w:rsidR="00D71C82" w:rsidRPr="005453E4" w:rsidRDefault="00D71C82">
            <w:pPr>
              <w:rPr>
                <w:rFonts w:cs="Calibri"/>
                <w:sz w:val="20"/>
                <w:szCs w:val="18"/>
              </w:rPr>
            </w:pPr>
            <w:hyperlink r:id="rId31" w:anchor="5g-internet" w:history="1">
              <w:r w:rsidRPr="005453E4">
                <w:rPr>
                  <w:rStyle w:val="Hyperlink"/>
                  <w:rFonts w:cs="Calibri"/>
                  <w:szCs w:val="18"/>
                </w:rPr>
                <w:t>https://www.optus.com.au/broadband-nbn/home-broadband/internet-speeds#5g-internet</w:t>
              </w:r>
            </w:hyperlink>
            <w:r w:rsidRPr="005453E4">
              <w:rPr>
                <w:rFonts w:cs="Calibri"/>
                <w:sz w:val="20"/>
                <w:szCs w:val="18"/>
              </w:rPr>
              <w:t xml:space="preserve"> </w:t>
            </w:r>
          </w:p>
        </w:tc>
      </w:tr>
      <w:tr w:rsidR="00D71C82" w:rsidRPr="005453E4" w14:paraId="6570843C" w14:textId="77777777" w:rsidTr="00A24CF6">
        <w:trPr>
          <w:trHeight w:val="754"/>
        </w:trPr>
        <w:tc>
          <w:tcPr>
            <w:tcW w:w="759" w:type="pct"/>
            <w:tcBorders>
              <w:top w:val="nil"/>
              <w:left w:val="single" w:sz="8" w:space="0" w:color="auto"/>
              <w:bottom w:val="single" w:sz="8" w:space="0" w:color="auto"/>
              <w:right w:val="single" w:sz="8" w:space="0" w:color="auto"/>
            </w:tcBorders>
          </w:tcPr>
          <w:p w14:paraId="41F7307C" w14:textId="77777777" w:rsidR="00D71C82" w:rsidRPr="005453E4" w:rsidRDefault="00D71C82">
            <w:pPr>
              <w:pStyle w:val="BodyText"/>
            </w:pPr>
            <w:r w:rsidRPr="005453E4">
              <w:t>Minimum Total Cost</w:t>
            </w:r>
          </w:p>
          <w:p w14:paraId="430BD359" w14:textId="77777777" w:rsidR="00D71C82" w:rsidRPr="005453E4" w:rsidRDefault="00D71C82">
            <w:pPr>
              <w:pStyle w:val="BodyText"/>
              <w:spacing w:before="100" w:after="100"/>
            </w:pPr>
            <w:r w:rsidRPr="005453E4">
              <w:t>(when you pay by direct debit and including modem cost)</w:t>
            </w:r>
          </w:p>
        </w:tc>
        <w:tc>
          <w:tcPr>
            <w:tcW w:w="1414" w:type="pct"/>
            <w:tcBorders>
              <w:top w:val="single" w:sz="8" w:space="0" w:color="auto"/>
              <w:left w:val="nil"/>
              <w:bottom w:val="single" w:sz="8" w:space="0" w:color="auto"/>
              <w:right w:val="single" w:sz="4" w:space="0" w:color="auto"/>
            </w:tcBorders>
          </w:tcPr>
          <w:p w14:paraId="37B7E70F" w14:textId="77777777" w:rsidR="00D71C82" w:rsidRPr="005453E4" w:rsidRDefault="00D71C82">
            <w:pPr>
              <w:rPr>
                <w:rFonts w:cs="Calibri"/>
                <w:sz w:val="20"/>
                <w:szCs w:val="18"/>
              </w:rPr>
            </w:pPr>
          </w:p>
          <w:p w14:paraId="2527E93E" w14:textId="77777777" w:rsidR="00D71C82" w:rsidRPr="005453E4" w:rsidRDefault="00D71C82">
            <w:pPr>
              <w:rPr>
                <w:rFonts w:cs="Calibri"/>
                <w:sz w:val="20"/>
                <w:szCs w:val="18"/>
              </w:rPr>
            </w:pPr>
            <w:r w:rsidRPr="005453E4">
              <w:rPr>
                <w:rFonts w:cs="Calibri"/>
                <w:sz w:val="20"/>
                <w:szCs w:val="18"/>
              </w:rPr>
              <w:t>Min cost $576 for new customer who cancels within 1 mth (includes $576 modem cost and 1mth free offer applied)</w:t>
            </w:r>
          </w:p>
        </w:tc>
        <w:tc>
          <w:tcPr>
            <w:tcW w:w="1414" w:type="pct"/>
            <w:tcBorders>
              <w:top w:val="single" w:sz="8" w:space="0" w:color="auto"/>
              <w:left w:val="single" w:sz="4" w:space="0" w:color="auto"/>
              <w:bottom w:val="single" w:sz="8" w:space="0" w:color="auto"/>
              <w:right w:val="single" w:sz="4" w:space="0" w:color="auto"/>
            </w:tcBorders>
          </w:tcPr>
          <w:p w14:paraId="072BAB3F" w14:textId="77777777" w:rsidR="00D71C82" w:rsidRPr="005453E4" w:rsidRDefault="00D71C82">
            <w:pPr>
              <w:rPr>
                <w:rFonts w:cs="Calibri"/>
                <w:sz w:val="20"/>
                <w:szCs w:val="18"/>
              </w:rPr>
            </w:pPr>
          </w:p>
          <w:p w14:paraId="31553A72" w14:textId="77777777" w:rsidR="00D71C82" w:rsidRPr="005453E4" w:rsidRDefault="00D71C82">
            <w:pPr>
              <w:rPr>
                <w:rFonts w:cs="Calibri"/>
                <w:sz w:val="20"/>
                <w:szCs w:val="18"/>
              </w:rPr>
            </w:pPr>
            <w:r w:rsidRPr="005453E4">
              <w:rPr>
                <w:rFonts w:cs="Calibri"/>
                <w:sz w:val="20"/>
                <w:szCs w:val="18"/>
              </w:rPr>
              <w:t>Min cost $576 for new customer who cancels within 1 mth (includes $576 modem cost and 1mth free offer applied)</w:t>
            </w:r>
          </w:p>
          <w:p w14:paraId="2DB007D9" w14:textId="77777777" w:rsidR="00D71C82" w:rsidRPr="005453E4" w:rsidRDefault="00D71C82">
            <w:pPr>
              <w:rPr>
                <w:rFonts w:cs="Calibri"/>
                <w:sz w:val="20"/>
                <w:szCs w:val="18"/>
              </w:rPr>
            </w:pPr>
          </w:p>
        </w:tc>
        <w:tc>
          <w:tcPr>
            <w:tcW w:w="1413" w:type="pct"/>
            <w:tcBorders>
              <w:top w:val="single" w:sz="8" w:space="0" w:color="auto"/>
              <w:left w:val="nil"/>
              <w:bottom w:val="single" w:sz="8" w:space="0" w:color="auto"/>
              <w:right w:val="single" w:sz="4" w:space="0" w:color="auto"/>
            </w:tcBorders>
          </w:tcPr>
          <w:p w14:paraId="5529E0E7" w14:textId="77777777" w:rsidR="00D71C82" w:rsidRPr="005453E4" w:rsidRDefault="00D71C82">
            <w:pPr>
              <w:rPr>
                <w:rFonts w:cs="Calibri"/>
                <w:sz w:val="20"/>
                <w:szCs w:val="18"/>
              </w:rPr>
            </w:pPr>
            <w:r w:rsidRPr="005453E4">
              <w:rPr>
                <w:rFonts w:cs="Calibri"/>
                <w:sz w:val="20"/>
                <w:szCs w:val="18"/>
              </w:rPr>
              <w:t>.</w:t>
            </w:r>
          </w:p>
          <w:p w14:paraId="42A5EC4A" w14:textId="77777777" w:rsidR="00D71C82" w:rsidRPr="005453E4" w:rsidRDefault="00D71C82">
            <w:pPr>
              <w:rPr>
                <w:rFonts w:cs="Calibri"/>
                <w:sz w:val="20"/>
                <w:szCs w:val="18"/>
              </w:rPr>
            </w:pPr>
            <w:r w:rsidRPr="005453E4">
              <w:rPr>
                <w:rFonts w:cs="Calibri"/>
                <w:sz w:val="20"/>
                <w:szCs w:val="18"/>
              </w:rPr>
              <w:t>Min cost $576 for new customer who cancels within 1 mth (includes $576 modem cost and 1mth free offer applied)</w:t>
            </w:r>
          </w:p>
          <w:p w14:paraId="72669BB6" w14:textId="77777777" w:rsidR="00D71C82" w:rsidRPr="005453E4" w:rsidRDefault="00D71C82">
            <w:pPr>
              <w:rPr>
                <w:rFonts w:cs="Calibri"/>
                <w:sz w:val="20"/>
                <w:szCs w:val="18"/>
              </w:rPr>
            </w:pPr>
          </w:p>
        </w:tc>
      </w:tr>
      <w:tr w:rsidR="00D71C82" w:rsidRPr="005453E4" w14:paraId="4F87AA9E" w14:textId="77777777" w:rsidTr="00A24CF6">
        <w:trPr>
          <w:trHeight w:val="754"/>
        </w:trPr>
        <w:tc>
          <w:tcPr>
            <w:tcW w:w="759" w:type="pct"/>
            <w:tcBorders>
              <w:top w:val="single" w:sz="4" w:space="0" w:color="000000"/>
              <w:left w:val="single" w:sz="8" w:space="0" w:color="auto"/>
              <w:bottom w:val="single" w:sz="8" w:space="0" w:color="auto"/>
              <w:right w:val="single" w:sz="8" w:space="0" w:color="auto"/>
            </w:tcBorders>
          </w:tcPr>
          <w:p w14:paraId="288DDA06" w14:textId="77777777" w:rsidR="00D71C82" w:rsidRPr="005453E4" w:rsidRDefault="00D71C82">
            <w:pPr>
              <w:pStyle w:val="BodyText"/>
            </w:pPr>
            <w:r w:rsidRPr="005453E4">
              <w:lastRenderedPageBreak/>
              <w:t>Netflix</w:t>
            </w:r>
          </w:p>
        </w:tc>
        <w:tc>
          <w:tcPr>
            <w:tcW w:w="1414" w:type="pct"/>
            <w:tcBorders>
              <w:top w:val="single" w:sz="8" w:space="0" w:color="auto"/>
              <w:left w:val="nil"/>
              <w:bottom w:val="single" w:sz="8" w:space="0" w:color="auto"/>
              <w:right w:val="single" w:sz="4" w:space="0" w:color="auto"/>
            </w:tcBorders>
          </w:tcPr>
          <w:p w14:paraId="64F1E50E" w14:textId="77777777" w:rsidR="00D71C82" w:rsidRPr="005453E4" w:rsidRDefault="00D71C82">
            <w:pPr>
              <w:pStyle w:val="BodyText"/>
              <w:spacing w:before="100" w:after="100"/>
            </w:pPr>
          </w:p>
        </w:tc>
        <w:tc>
          <w:tcPr>
            <w:tcW w:w="1414" w:type="pct"/>
            <w:tcBorders>
              <w:top w:val="single" w:sz="8" w:space="0" w:color="auto"/>
              <w:left w:val="single" w:sz="4" w:space="0" w:color="auto"/>
              <w:bottom w:val="single" w:sz="8" w:space="0" w:color="auto"/>
              <w:right w:val="single" w:sz="4" w:space="0" w:color="auto"/>
            </w:tcBorders>
          </w:tcPr>
          <w:p w14:paraId="2EED31DD" w14:textId="77777777" w:rsidR="00D71C82" w:rsidRPr="005453E4" w:rsidRDefault="00D71C82">
            <w:pPr>
              <w:pStyle w:val="BodyText"/>
              <w:spacing w:before="100" w:after="100"/>
            </w:pPr>
          </w:p>
        </w:tc>
        <w:tc>
          <w:tcPr>
            <w:tcW w:w="1413" w:type="pct"/>
            <w:tcBorders>
              <w:top w:val="single" w:sz="4" w:space="0" w:color="auto"/>
              <w:left w:val="single" w:sz="4" w:space="0" w:color="auto"/>
              <w:bottom w:val="single" w:sz="4" w:space="0" w:color="auto"/>
              <w:right w:val="single" w:sz="4" w:space="0" w:color="auto"/>
            </w:tcBorders>
          </w:tcPr>
          <w:p w14:paraId="5C9EB4B7" w14:textId="77777777" w:rsidR="00D71C82" w:rsidRPr="005453E4" w:rsidRDefault="00D71C82">
            <w:pPr>
              <w:pStyle w:val="BodyText"/>
              <w:spacing w:before="100" w:after="100"/>
            </w:pPr>
            <w:r w:rsidRPr="005453E4">
              <w:t>Standard Netflix subscription via Optus SubHub included</w:t>
            </w:r>
          </w:p>
        </w:tc>
      </w:tr>
    </w:tbl>
    <w:p w14:paraId="22A95CF2" w14:textId="77777777" w:rsidR="00D71C82" w:rsidRPr="005453E4" w:rsidRDefault="00D71C82" w:rsidP="00D71C82">
      <w:pPr>
        <w:ind w:left="567" w:firstLine="11"/>
        <w:rPr>
          <w:sz w:val="20"/>
          <w:szCs w:val="20"/>
        </w:rPr>
      </w:pPr>
    </w:p>
    <w:p w14:paraId="565F78D1" w14:textId="77777777" w:rsidR="00D71C82" w:rsidRPr="005453E4" w:rsidRDefault="00D71C82" w:rsidP="00D71C82">
      <w:pPr>
        <w:spacing w:after="40"/>
        <w:ind w:left="567" w:firstLine="11"/>
        <w:rPr>
          <w:sz w:val="20"/>
          <w:szCs w:val="20"/>
        </w:rPr>
      </w:pPr>
      <w:r w:rsidRPr="005453E4">
        <w:rPr>
          <w:sz w:val="20"/>
          <w:szCs w:val="20"/>
        </w:rPr>
        <w:t xml:space="preserve">* Standard Introductory Offers – refer clause </w:t>
      </w:r>
      <w:r w:rsidRPr="005453E4">
        <w:rPr>
          <w:sz w:val="20"/>
          <w:szCs w:val="20"/>
        </w:rPr>
        <w:fldChar w:fldCharType="begin"/>
      </w:r>
      <w:r w:rsidRPr="005453E4">
        <w:rPr>
          <w:sz w:val="20"/>
          <w:szCs w:val="20"/>
        </w:rPr>
        <w:instrText xml:space="preserve"> REF _Ref112854328 \r \h </w:instrText>
      </w:r>
      <w:r w:rsidR="005453E4">
        <w:rPr>
          <w:sz w:val="20"/>
          <w:szCs w:val="20"/>
        </w:rPr>
        <w:instrText xml:space="preserve"> \* MERGEFORMAT </w:instrText>
      </w:r>
      <w:r w:rsidRPr="005453E4">
        <w:rPr>
          <w:sz w:val="20"/>
          <w:szCs w:val="20"/>
        </w:rPr>
      </w:r>
      <w:r w:rsidRPr="005453E4">
        <w:rPr>
          <w:sz w:val="20"/>
          <w:szCs w:val="20"/>
        </w:rPr>
        <w:fldChar w:fldCharType="separate"/>
      </w:r>
      <w:r w:rsidRPr="005453E4">
        <w:rPr>
          <w:sz w:val="20"/>
          <w:szCs w:val="20"/>
        </w:rPr>
        <w:t>5.8</w:t>
      </w:r>
      <w:r w:rsidRPr="005453E4">
        <w:rPr>
          <w:sz w:val="20"/>
          <w:szCs w:val="20"/>
        </w:rPr>
        <w:fldChar w:fldCharType="end"/>
      </w:r>
      <w:r w:rsidR="00121547" w:rsidRPr="005453E4">
        <w:rPr>
          <w:sz w:val="20"/>
          <w:szCs w:val="20"/>
        </w:rPr>
        <w:t xml:space="preserve"> </w:t>
      </w:r>
      <w:r w:rsidRPr="005453E4">
        <w:rPr>
          <w:sz w:val="20"/>
          <w:szCs w:val="20"/>
        </w:rPr>
        <w:t>below.</w:t>
      </w:r>
    </w:p>
    <w:p w14:paraId="27AAE004" w14:textId="77777777" w:rsidR="00D71C82" w:rsidRPr="005453E4" w:rsidRDefault="00D71C82" w:rsidP="00D71C82">
      <w:pPr>
        <w:spacing w:after="40"/>
        <w:ind w:left="567" w:firstLine="11"/>
        <w:rPr>
          <w:sz w:val="20"/>
          <w:szCs w:val="20"/>
        </w:rPr>
      </w:pPr>
    </w:p>
    <w:p w14:paraId="6160B71E" w14:textId="77777777" w:rsidR="00D71C82" w:rsidRPr="005453E4" w:rsidRDefault="00D71C82" w:rsidP="00D71C82">
      <w:pPr>
        <w:spacing w:after="40"/>
        <w:ind w:left="567" w:firstLine="11"/>
        <w:rPr>
          <w:sz w:val="20"/>
          <w:szCs w:val="20"/>
        </w:rPr>
      </w:pPr>
      <w:r w:rsidRPr="005453E4">
        <w:rPr>
          <w:sz w:val="20"/>
          <w:szCs w:val="20"/>
        </w:rPr>
        <w:t>** Other than Business customers with a valid ABN/ACN or consumer customers who have been moved or are eligible to sign up to this plan, these plans are not available to new customers or to existing customers who wish to recontract or rate plan change.</w:t>
      </w:r>
    </w:p>
    <w:p w14:paraId="565DE68B" w14:textId="77777777" w:rsidR="00D71C82" w:rsidRPr="005453E4" w:rsidRDefault="00D71C82" w:rsidP="00D71C82"/>
    <w:p w14:paraId="6B624ADE" w14:textId="77777777" w:rsidR="00D71C82" w:rsidRPr="005453E4" w:rsidRDefault="00D71C82" w:rsidP="00D71C82">
      <w:pPr>
        <w:tabs>
          <w:tab w:val="left" w:pos="1134"/>
        </w:tabs>
        <w:spacing w:after="40"/>
        <w:ind w:left="567"/>
        <w:rPr>
          <w:sz w:val="20"/>
          <w:szCs w:val="20"/>
        </w:rPr>
      </w:pPr>
      <w:r w:rsidRPr="005453E4">
        <w:rPr>
          <w:sz w:val="20"/>
          <w:szCs w:val="20"/>
        </w:rPr>
        <w:t>^ While the 5G Internet Entertainer Superfast plan offers our fastest 5G speeds, the download speeds you can obtain on this 5G Internet Entertainer Superfast plan will not necessarily always be greater than the download speeds you can obtain on the 5G Internet Everyday plan.</w:t>
      </w:r>
    </w:p>
    <w:p w14:paraId="34DF27D3" w14:textId="77777777" w:rsidR="00D71C82" w:rsidRPr="005453E4" w:rsidRDefault="00D71C82" w:rsidP="00D71C82">
      <w:pPr>
        <w:tabs>
          <w:tab w:val="left" w:pos="1134"/>
        </w:tabs>
        <w:spacing w:after="40"/>
        <w:rPr>
          <w:sz w:val="20"/>
          <w:szCs w:val="20"/>
        </w:rPr>
      </w:pPr>
    </w:p>
    <w:p w14:paraId="7007A92F" w14:textId="77777777" w:rsidR="00D71C82" w:rsidRPr="005453E4" w:rsidRDefault="00D71C82" w:rsidP="004D5768">
      <w:pPr>
        <w:sectPr w:rsidR="00D71C82" w:rsidRPr="005453E4" w:rsidSect="001E383A">
          <w:type w:val="continuous"/>
          <w:pgSz w:w="16840" w:h="11900" w:orient="landscape"/>
          <w:pgMar w:top="851" w:right="851" w:bottom="851" w:left="851" w:header="454" w:footer="284" w:gutter="0"/>
          <w:cols w:space="708"/>
          <w:docGrid w:linePitch="360"/>
        </w:sectPr>
      </w:pPr>
    </w:p>
    <w:p w14:paraId="70F2609D" w14:textId="77777777" w:rsidR="00466C48" w:rsidRPr="005453E4" w:rsidRDefault="00466C48" w:rsidP="00A301B2">
      <w:pPr>
        <w:pStyle w:val="Heading5"/>
      </w:pPr>
      <w:bookmarkStart w:id="293" w:name="_Ref48241131"/>
      <w:bookmarkStart w:id="294" w:name="_Toc159495828"/>
      <w:bookmarkStart w:id="295" w:name="_Toc239163253"/>
      <w:r w:rsidRPr="005453E4">
        <w:lastRenderedPageBreak/>
        <w:t>Cancellation fees</w:t>
      </w:r>
      <w:bookmarkEnd w:id="293"/>
      <w:bookmarkEnd w:id="294"/>
      <w:bookmarkEnd w:id="295"/>
    </w:p>
    <w:p w14:paraId="1D7160A5" w14:textId="77777777" w:rsidR="00780102" w:rsidRPr="005453E4" w:rsidRDefault="00780102" w:rsidP="00D57309">
      <w:pPr>
        <w:pStyle w:val="Heading6"/>
        <w:ind w:left="720"/>
      </w:pPr>
      <w:bookmarkStart w:id="296" w:name="_Toc159495829"/>
      <w:bookmarkStart w:id="297" w:name="_Toc239163254"/>
      <w:r w:rsidRPr="005453E4">
        <w:t>Current plans</w:t>
      </w:r>
      <w:bookmarkEnd w:id="296"/>
      <w:bookmarkEnd w:id="297"/>
    </w:p>
    <w:p w14:paraId="21956C4A" w14:textId="77777777" w:rsidR="007B7D7A" w:rsidRPr="005453E4" w:rsidRDefault="00780102" w:rsidP="001030D9">
      <w:pPr>
        <w:pStyle w:val="Heading7"/>
        <w:rPr>
          <w:szCs w:val="20"/>
        </w:rPr>
      </w:pPr>
      <w:r w:rsidRPr="005453E4">
        <w:t>For</w:t>
      </w:r>
      <w:r w:rsidRPr="005453E4">
        <w:rPr>
          <w:szCs w:val="20"/>
        </w:rPr>
        <w:t xml:space="preserve"> the </w:t>
      </w:r>
      <w:r w:rsidR="004817EE" w:rsidRPr="005453E4">
        <w:rPr>
          <w:szCs w:val="20"/>
        </w:rPr>
        <w:t xml:space="preserve">current </w:t>
      </w:r>
      <w:r w:rsidR="004B089C" w:rsidRPr="005453E4">
        <w:rPr>
          <w:szCs w:val="20"/>
        </w:rPr>
        <w:t xml:space="preserve">Optus Plus Everyday, </w:t>
      </w:r>
      <w:r w:rsidRPr="005453E4">
        <w:rPr>
          <w:szCs w:val="20"/>
        </w:rPr>
        <w:t xml:space="preserve">Optus Plus Everyday </w:t>
      </w:r>
      <w:r w:rsidR="0022401C" w:rsidRPr="005453E4">
        <w:rPr>
          <w:szCs w:val="20"/>
        </w:rPr>
        <w:t xml:space="preserve">Fast </w:t>
      </w:r>
      <w:r w:rsidRPr="005453E4">
        <w:rPr>
          <w:szCs w:val="20"/>
        </w:rPr>
        <w:t>5G &amp; Optus Plus Entertainer Superfast 5G plans</w:t>
      </w:r>
      <w:r w:rsidR="00C41B06" w:rsidRPr="005453E4">
        <w:rPr>
          <w:szCs w:val="20"/>
        </w:rPr>
        <w:t>;</w:t>
      </w:r>
      <w:r w:rsidR="00B008DB" w:rsidRPr="005453E4">
        <w:rPr>
          <w:szCs w:val="20"/>
        </w:rPr>
        <w:t xml:space="preserve"> and the </w:t>
      </w:r>
      <w:r w:rsidR="004817EE" w:rsidRPr="005453E4">
        <w:rPr>
          <w:szCs w:val="20"/>
        </w:rPr>
        <w:t xml:space="preserve">current </w:t>
      </w:r>
      <w:r w:rsidR="00B008DB" w:rsidRPr="005453E4">
        <w:rPr>
          <w:szCs w:val="20"/>
        </w:rPr>
        <w:t>5G Internet Everyday, 5G Internet Everyday Fast &amp; 5G Internet Entertainer Superfast</w:t>
      </w:r>
      <w:r w:rsidR="00246AB2" w:rsidRPr="005453E4">
        <w:rPr>
          <w:szCs w:val="20"/>
        </w:rPr>
        <w:t xml:space="preserve"> </w:t>
      </w:r>
      <w:r w:rsidR="00C41B06" w:rsidRPr="005453E4">
        <w:rPr>
          <w:szCs w:val="20"/>
        </w:rPr>
        <w:t>plans</w:t>
      </w:r>
      <w:r w:rsidRPr="005453E4">
        <w:rPr>
          <w:szCs w:val="20"/>
        </w:rPr>
        <w:t xml:space="preserve">, </w:t>
      </w:r>
      <w:r w:rsidR="00EB1949" w:rsidRPr="005453E4">
        <w:rPr>
          <w:szCs w:val="20"/>
        </w:rPr>
        <w:t xml:space="preserve">there is no cancellation fee. </w:t>
      </w:r>
    </w:p>
    <w:p w14:paraId="7C681E42" w14:textId="77777777" w:rsidR="007B7D7A" w:rsidRPr="005453E4" w:rsidRDefault="00EB1949" w:rsidP="001030D9">
      <w:pPr>
        <w:pStyle w:val="Heading7"/>
        <w:rPr>
          <w:szCs w:val="20"/>
        </w:rPr>
      </w:pPr>
      <w:r w:rsidRPr="005453E4">
        <w:rPr>
          <w:szCs w:val="20"/>
        </w:rPr>
        <w:t xml:space="preserve">You will not receive a refund of charges paid in advance for the remainder of your payment cycle, unless otherwise set out in our agreement and subject to your consumer law rights. </w:t>
      </w:r>
    </w:p>
    <w:p w14:paraId="415DBFD7" w14:textId="77777777" w:rsidR="00780102" w:rsidRPr="005453E4" w:rsidRDefault="00EB1949" w:rsidP="00D43486">
      <w:pPr>
        <w:pStyle w:val="Heading7"/>
        <w:rPr>
          <w:szCs w:val="20"/>
        </w:rPr>
      </w:pPr>
      <w:r w:rsidRPr="005453E4">
        <w:rPr>
          <w:szCs w:val="20"/>
        </w:rPr>
        <w:t>Any related device payment plan will be cancelled, and you’ll need to pay out any remaining device payments in full and any other charges owing, as a one-off payment.</w:t>
      </w:r>
    </w:p>
    <w:p w14:paraId="44956A4E" w14:textId="77777777" w:rsidR="00780102" w:rsidRPr="005453E4" w:rsidRDefault="00EB1949" w:rsidP="00D57309">
      <w:pPr>
        <w:pStyle w:val="Heading6"/>
        <w:ind w:left="720"/>
      </w:pPr>
      <w:bookmarkStart w:id="298" w:name="_Toc159495830"/>
      <w:bookmarkStart w:id="299" w:name="_Toc239163255"/>
      <w:r w:rsidRPr="005453E4">
        <w:t>Legacy</w:t>
      </w:r>
      <w:r w:rsidR="00780102" w:rsidRPr="005453E4">
        <w:t xml:space="preserve"> plans</w:t>
      </w:r>
      <w:bookmarkEnd w:id="298"/>
      <w:bookmarkEnd w:id="299"/>
    </w:p>
    <w:p w14:paraId="331C0BF4" w14:textId="77777777" w:rsidR="004817EE" w:rsidRPr="005453E4" w:rsidRDefault="004817EE" w:rsidP="004817EE">
      <w:pPr>
        <w:pStyle w:val="Heading7"/>
      </w:pPr>
      <w:r w:rsidRPr="005453E4">
        <w:t xml:space="preserve">For the legacy Optus Plus Everyday, Optus Plus Everyday Fast 5G &amp; Optus Plus Entertainer Superfast 5G plans; and the legacy 5G Internet Everyday, 5G Internet Everyday Fast &amp; 5G Internet Entertainer Superfast plans, there is no cancellation fee. </w:t>
      </w:r>
    </w:p>
    <w:p w14:paraId="56034C68" w14:textId="77777777" w:rsidR="00780102" w:rsidRPr="005453E4" w:rsidRDefault="00780102" w:rsidP="00EB1949">
      <w:pPr>
        <w:pStyle w:val="Heading7"/>
      </w:pPr>
      <w:r w:rsidRPr="005453E4">
        <w:t>F</w:t>
      </w:r>
      <w:r w:rsidR="00C65585" w:rsidRPr="005453E4">
        <w:t>or the month-to-month pricing plans</w:t>
      </w:r>
      <w:r w:rsidR="00EC7AA3" w:rsidRPr="005453E4">
        <w:t xml:space="preserve">, </w:t>
      </w:r>
      <w:r w:rsidR="00EB1949" w:rsidRPr="005453E4">
        <w:t>t</w:t>
      </w:r>
      <w:r w:rsidRPr="005453E4">
        <w:t>here is no cancellation fee</w:t>
      </w:r>
      <w:r w:rsidR="00EB1949" w:rsidRPr="005453E4">
        <w:t>.</w:t>
      </w:r>
    </w:p>
    <w:p w14:paraId="57971788" w14:textId="77777777" w:rsidR="00C65585" w:rsidRPr="005453E4" w:rsidRDefault="00EB1949" w:rsidP="00EB1949">
      <w:pPr>
        <w:pStyle w:val="Heading7"/>
      </w:pPr>
      <w:r w:rsidRPr="005453E4">
        <w:t xml:space="preserve">For the legacy Nov 2020 and October 2021 plans, </w:t>
      </w:r>
      <w:r w:rsidRPr="005453E4">
        <w:rPr>
          <w:i/>
          <w:iCs/>
        </w:rPr>
        <w:t>you</w:t>
      </w:r>
      <w:r w:rsidRPr="005453E4">
        <w:t xml:space="preserve"> </w:t>
      </w:r>
      <w:r w:rsidR="00780102" w:rsidRPr="005453E4">
        <w:t>just need pay out the Remaining Device Payment Fee (any credits or discounts will be forfeited), plus, all charges incurred up to the end of the billing cycle in which your service is cancelled (unless otherwise specified)</w:t>
      </w:r>
      <w:r w:rsidR="00EC7AA3" w:rsidRPr="005453E4">
        <w:t>.</w:t>
      </w:r>
    </w:p>
    <w:p w14:paraId="5A6EAFDF" w14:textId="77777777" w:rsidR="006852F6" w:rsidRPr="005453E4" w:rsidRDefault="00EB1949" w:rsidP="00466C48">
      <w:pPr>
        <w:pStyle w:val="Heading7"/>
      </w:pPr>
      <w:r w:rsidRPr="005453E4">
        <w:t>F</w:t>
      </w:r>
      <w:r w:rsidR="00232BD7" w:rsidRPr="005453E4">
        <w:t xml:space="preserve">or </w:t>
      </w:r>
      <w:r w:rsidR="002728D5" w:rsidRPr="005453E4">
        <w:t>the</w:t>
      </w:r>
      <w:r w:rsidR="00CD58B4" w:rsidRPr="005453E4">
        <w:t xml:space="preserve"> legacy</w:t>
      </w:r>
      <w:r w:rsidR="002728D5" w:rsidRPr="005453E4">
        <w:t xml:space="preserve"> 5G Home Broadband and 5G Internet Everyday </w:t>
      </w:r>
      <w:r w:rsidR="00C35D57" w:rsidRPr="005453E4">
        <w:rPr>
          <w:i/>
          <w:iCs/>
        </w:rPr>
        <w:t xml:space="preserve">pricing </w:t>
      </w:r>
      <w:r w:rsidR="00232BD7" w:rsidRPr="005453E4">
        <w:rPr>
          <w:i/>
          <w:iCs/>
        </w:rPr>
        <w:t>plans</w:t>
      </w:r>
      <w:r w:rsidR="00232BD7" w:rsidRPr="005453E4">
        <w:t xml:space="preserve"> </w:t>
      </w:r>
      <w:r w:rsidR="002728D5" w:rsidRPr="005453E4">
        <w:t xml:space="preserve">with </w:t>
      </w:r>
      <w:r w:rsidR="00232BD7" w:rsidRPr="005453E4">
        <w:t>a 24</w:t>
      </w:r>
      <w:r w:rsidR="00C35D57" w:rsidRPr="005453E4">
        <w:t>-</w:t>
      </w:r>
      <w:r w:rsidR="00232BD7" w:rsidRPr="005453E4">
        <w:t xml:space="preserve">month term, a pro-rated $450 cancellation fee applies if </w:t>
      </w:r>
      <w:r w:rsidR="00232BD7" w:rsidRPr="005453E4">
        <w:rPr>
          <w:i/>
        </w:rPr>
        <w:t>you</w:t>
      </w:r>
      <w:r w:rsidR="00232BD7" w:rsidRPr="005453E4">
        <w:t xml:space="preserve"> cancel the </w:t>
      </w:r>
      <w:r w:rsidR="00232BD7" w:rsidRPr="005453E4">
        <w:rPr>
          <w:i/>
        </w:rPr>
        <w:t>service</w:t>
      </w:r>
      <w:r w:rsidR="00232BD7" w:rsidRPr="005453E4">
        <w:t xml:space="preserve"> before 24 months</w:t>
      </w:r>
      <w:r w:rsidRPr="005453E4">
        <w:t>.</w:t>
      </w:r>
      <w:r w:rsidR="00730A97" w:rsidRPr="005453E4">
        <w:t xml:space="preserve"> </w:t>
      </w:r>
    </w:p>
    <w:p w14:paraId="635DD454" w14:textId="77777777" w:rsidR="005270CB" w:rsidRPr="005453E4" w:rsidRDefault="00EB1949" w:rsidP="00AB0156">
      <w:pPr>
        <w:pStyle w:val="Heading7"/>
      </w:pPr>
      <w:r w:rsidRPr="005453E4">
        <w:t>F</w:t>
      </w:r>
      <w:r w:rsidR="00232BD7" w:rsidRPr="005453E4">
        <w:t xml:space="preserve">or </w:t>
      </w:r>
      <w:r w:rsidR="00CD58B4" w:rsidRPr="005453E4">
        <w:t xml:space="preserve">legacy </w:t>
      </w:r>
      <w:r w:rsidR="002728D5" w:rsidRPr="005453E4">
        <w:t xml:space="preserve">5G Internet Entertainer </w:t>
      </w:r>
      <w:r w:rsidR="00C35D57" w:rsidRPr="005453E4">
        <w:rPr>
          <w:i/>
          <w:iCs/>
        </w:rPr>
        <w:t xml:space="preserve">pricing </w:t>
      </w:r>
      <w:r w:rsidR="00232BD7" w:rsidRPr="005453E4">
        <w:rPr>
          <w:i/>
          <w:iCs/>
        </w:rPr>
        <w:t>plans</w:t>
      </w:r>
      <w:r w:rsidR="00232BD7" w:rsidRPr="005453E4">
        <w:t xml:space="preserve"> </w:t>
      </w:r>
      <w:r w:rsidR="00B0294C" w:rsidRPr="005453E4">
        <w:t>with</w:t>
      </w:r>
      <w:r w:rsidR="00232BD7" w:rsidRPr="005453E4">
        <w:t xml:space="preserve"> a 24</w:t>
      </w:r>
      <w:r w:rsidR="00C35D57" w:rsidRPr="005453E4">
        <w:t>-</w:t>
      </w:r>
      <w:r w:rsidR="00232BD7" w:rsidRPr="005453E4">
        <w:t xml:space="preserve">month term, a pro-rated $500 cancellation fee applies if </w:t>
      </w:r>
      <w:r w:rsidR="00232BD7" w:rsidRPr="005453E4">
        <w:rPr>
          <w:i/>
        </w:rPr>
        <w:t>you</w:t>
      </w:r>
      <w:r w:rsidR="00232BD7" w:rsidRPr="005453E4">
        <w:t xml:space="preserve"> cancel the </w:t>
      </w:r>
      <w:r w:rsidR="00232BD7" w:rsidRPr="005453E4">
        <w:rPr>
          <w:i/>
        </w:rPr>
        <w:t>service</w:t>
      </w:r>
      <w:r w:rsidR="00232BD7" w:rsidRPr="005453E4">
        <w:t xml:space="preserve"> before 24 months</w:t>
      </w:r>
      <w:r w:rsidRPr="005453E4">
        <w:t>.</w:t>
      </w:r>
    </w:p>
    <w:p w14:paraId="21A77DF3" w14:textId="77777777" w:rsidR="00E0477E" w:rsidRPr="005453E4" w:rsidRDefault="00EB1949" w:rsidP="00780102">
      <w:pPr>
        <w:pStyle w:val="Heading7"/>
      </w:pPr>
      <w:r w:rsidRPr="005453E4">
        <w:t>F</w:t>
      </w:r>
      <w:r w:rsidR="00C65585" w:rsidRPr="005453E4">
        <w:t>or</w:t>
      </w:r>
      <w:r w:rsidR="00CD58B4" w:rsidRPr="005453E4">
        <w:t xml:space="preserve"> all legacy</w:t>
      </w:r>
      <w:r w:rsidR="00C65585" w:rsidRPr="005453E4">
        <w:t xml:space="preserve"> </w:t>
      </w:r>
      <w:r w:rsidR="00C65585" w:rsidRPr="005453E4">
        <w:rPr>
          <w:i/>
        </w:rPr>
        <w:t xml:space="preserve">pricing plans </w:t>
      </w:r>
      <w:r w:rsidR="00B0294C" w:rsidRPr="005453E4">
        <w:t>where</w:t>
      </w:r>
      <w:r w:rsidR="003E17EB" w:rsidRPr="005453E4">
        <w:t xml:space="preserve"> the</w:t>
      </w:r>
      <w:r w:rsidR="00B0294C" w:rsidRPr="005453E4">
        <w:t xml:space="preserve"> </w:t>
      </w:r>
      <w:r w:rsidR="00B0294C" w:rsidRPr="005453E4">
        <w:rPr>
          <w:i/>
        </w:rPr>
        <w:t>Optus supplied</w:t>
      </w:r>
      <w:r w:rsidR="00B0294C" w:rsidRPr="005453E4">
        <w:t xml:space="preserve"> </w:t>
      </w:r>
      <w:r w:rsidR="00B0294C" w:rsidRPr="005453E4">
        <w:rPr>
          <w:i/>
        </w:rPr>
        <w:t>modem</w:t>
      </w:r>
      <w:r w:rsidR="00B0294C" w:rsidRPr="005453E4">
        <w:rPr>
          <w:iCs/>
        </w:rPr>
        <w:t xml:space="preserve"> remains the property of Optus</w:t>
      </w:r>
      <w:r w:rsidRPr="005453E4">
        <w:rPr>
          <w:iCs/>
        </w:rPr>
        <w:t xml:space="preserve"> (i.e. any plan re Nov 2021)</w:t>
      </w:r>
      <w:r w:rsidR="00C65585" w:rsidRPr="005453E4">
        <w:t xml:space="preserve">, </w:t>
      </w:r>
      <w:r w:rsidR="00C35D57" w:rsidRPr="005453E4">
        <w:t xml:space="preserve">a </w:t>
      </w:r>
      <w:r w:rsidR="006852F6" w:rsidRPr="005453E4">
        <w:t>$330 fee</w:t>
      </w:r>
      <w:r w:rsidR="00087121" w:rsidRPr="005453E4">
        <w:t xml:space="preserve"> applies</w:t>
      </w:r>
      <w:r w:rsidR="006852F6" w:rsidRPr="005453E4">
        <w:t xml:space="preserve"> for not returning the </w:t>
      </w:r>
      <w:r w:rsidR="006852F6" w:rsidRPr="005453E4">
        <w:rPr>
          <w:i/>
        </w:rPr>
        <w:t>Optus supplied modem</w:t>
      </w:r>
      <w:r w:rsidR="00D91CB3" w:rsidRPr="005453E4">
        <w:rPr>
          <w:i/>
        </w:rPr>
        <w:t xml:space="preserve"> </w:t>
      </w:r>
      <w:r w:rsidR="006852F6" w:rsidRPr="005453E4">
        <w:t>in good working order within 30 days of cancellation.</w:t>
      </w:r>
    </w:p>
    <w:p w14:paraId="3197882E" w14:textId="77777777" w:rsidR="00F60503" w:rsidRPr="005453E4" w:rsidRDefault="00F60503" w:rsidP="00A301B2">
      <w:pPr>
        <w:pStyle w:val="Heading5"/>
      </w:pPr>
      <w:bookmarkStart w:id="300" w:name="_Ref112776445"/>
      <w:bookmarkStart w:id="301" w:name="_Toc159495831"/>
      <w:bookmarkStart w:id="302" w:name="_Toc239163256"/>
      <w:r w:rsidRPr="005453E4">
        <w:t>Optus Fair Go Policy</w:t>
      </w:r>
      <w:r w:rsidR="00B0294C" w:rsidRPr="005453E4">
        <w:t xml:space="preserve"> and value added services</w:t>
      </w:r>
      <w:bookmarkEnd w:id="300"/>
      <w:bookmarkEnd w:id="301"/>
      <w:bookmarkEnd w:id="302"/>
    </w:p>
    <w:p w14:paraId="1D500955" w14:textId="77777777" w:rsidR="00466C48" w:rsidRPr="005453E4" w:rsidRDefault="00466C48" w:rsidP="00021742">
      <w:pPr>
        <w:pStyle w:val="Heading7"/>
        <w:rPr>
          <w:szCs w:val="20"/>
        </w:rPr>
      </w:pPr>
      <w:r w:rsidRPr="005453E4">
        <w:t>Optus Fair Go Policy applies</w:t>
      </w:r>
      <w:r w:rsidR="00F60503" w:rsidRPr="005453E4">
        <w:t xml:space="preserve"> to all 5G Internet plans</w:t>
      </w:r>
      <w:r w:rsidR="00384EDC" w:rsidRPr="005453E4">
        <w:t>,</w:t>
      </w:r>
      <w:r w:rsidR="001962B6" w:rsidRPr="005453E4">
        <w:t xml:space="preserve"> </w:t>
      </w:r>
      <w:r w:rsidR="00F60503" w:rsidRPr="005453E4">
        <w:t>the 5G Internet Service</w:t>
      </w:r>
      <w:r w:rsidR="00384EDC" w:rsidRPr="005453E4">
        <w:t xml:space="preserve"> and any </w:t>
      </w:r>
      <w:r w:rsidR="001962B6" w:rsidRPr="005453E4">
        <w:t xml:space="preserve">value added or </w:t>
      </w:r>
      <w:r w:rsidR="00384EDC" w:rsidRPr="005453E4">
        <w:t>add-on services</w:t>
      </w:r>
      <w:r w:rsidRPr="005453E4">
        <w:t xml:space="preserve">. Refer to </w:t>
      </w:r>
      <w:hyperlink r:id="rId32" w:history="1">
        <w:r w:rsidR="001962B6" w:rsidRPr="00E81EAA">
          <w:rPr>
            <w:rStyle w:val="Hyperlink"/>
          </w:rPr>
          <w:t>Appendix S</w:t>
        </w:r>
      </w:hyperlink>
      <w:r w:rsidRPr="005453E4">
        <w:t xml:space="preserve"> for</w:t>
      </w:r>
      <w:r w:rsidRPr="005453E4">
        <w:rPr>
          <w:szCs w:val="20"/>
        </w:rPr>
        <w:t xml:space="preserve"> further details.</w:t>
      </w:r>
    </w:p>
    <w:p w14:paraId="2282B355" w14:textId="77777777" w:rsidR="00B0294C" w:rsidRPr="005453E4" w:rsidRDefault="00B0294C" w:rsidP="004B55D1">
      <w:pPr>
        <w:pStyle w:val="Heading7"/>
      </w:pPr>
      <w:r w:rsidRPr="005453E4">
        <w:t xml:space="preserve">Unless otherwise specified, </w:t>
      </w:r>
      <w:r w:rsidRPr="005453E4">
        <w:rPr>
          <w:i/>
          <w:iCs/>
        </w:rPr>
        <w:t xml:space="preserve">our </w:t>
      </w:r>
      <w:r w:rsidRPr="005453E4">
        <w:t xml:space="preserve">5G Internet plans are backed by </w:t>
      </w:r>
      <w:r w:rsidRPr="005453E4">
        <w:rPr>
          <w:i/>
          <w:iCs/>
        </w:rPr>
        <w:t xml:space="preserve">our </w:t>
      </w:r>
      <w:r w:rsidR="004817EE" w:rsidRPr="005453E4">
        <w:t xml:space="preserve">Speed </w:t>
      </w:r>
      <w:r w:rsidRPr="005453E4">
        <w:t xml:space="preserve">Satisfaction </w:t>
      </w:r>
      <w:r w:rsidR="00982FAA" w:rsidRPr="005453E4">
        <w:t>Guarantee Refer</w:t>
      </w:r>
      <w:r w:rsidRPr="005453E4">
        <w:t xml:space="preserve"> to </w:t>
      </w:r>
      <w:hyperlink r:id="rId33" w:history="1">
        <w:r w:rsidRPr="005453E4">
          <w:rPr>
            <w:rStyle w:val="Hyperlink"/>
          </w:rPr>
          <w:t>Appendix Y</w:t>
        </w:r>
      </w:hyperlink>
      <w:r w:rsidRPr="005453E4">
        <w:t xml:space="preserve"> for</w:t>
      </w:r>
      <w:r w:rsidRPr="005453E4">
        <w:rPr>
          <w:szCs w:val="20"/>
        </w:rPr>
        <w:t xml:space="preserve"> further details</w:t>
      </w:r>
      <w:r w:rsidR="00B74B8D" w:rsidRPr="005453E4">
        <w:rPr>
          <w:szCs w:val="20"/>
        </w:rPr>
        <w:t xml:space="preserve"> on </w:t>
      </w:r>
      <w:r w:rsidR="00B74B8D" w:rsidRPr="005453E4">
        <w:rPr>
          <w:i/>
          <w:iCs/>
        </w:rPr>
        <w:t>our</w:t>
      </w:r>
      <w:r w:rsidR="00B74B8D" w:rsidRPr="005453E4">
        <w:t xml:space="preserve"> </w:t>
      </w:r>
      <w:r w:rsidR="004817EE" w:rsidRPr="005453E4">
        <w:t xml:space="preserve">Speed </w:t>
      </w:r>
      <w:r w:rsidR="00B74B8D" w:rsidRPr="005453E4">
        <w:t>Satisfaction Guarantee and other any other value added service</w:t>
      </w:r>
      <w:r w:rsidR="00DA7317" w:rsidRPr="005453E4">
        <w:t>s</w:t>
      </w:r>
      <w:r w:rsidR="00B74B8D" w:rsidRPr="005453E4">
        <w:t xml:space="preserve"> relevant to the 5G Internet Service</w:t>
      </w:r>
      <w:r w:rsidRPr="005453E4">
        <w:rPr>
          <w:szCs w:val="20"/>
        </w:rPr>
        <w:t>.</w:t>
      </w:r>
    </w:p>
    <w:p w14:paraId="0B26993A" w14:textId="05DD9F36" w:rsidR="006C4D24" w:rsidRPr="005453E4" w:rsidRDefault="006C4D24" w:rsidP="00A301B2">
      <w:pPr>
        <w:pStyle w:val="Heading5"/>
      </w:pPr>
      <w:bookmarkStart w:id="303" w:name="_Toc36016510"/>
      <w:bookmarkStart w:id="304" w:name="_Toc159495832"/>
      <w:bookmarkStart w:id="305" w:name="_Toc239163257"/>
      <w:r w:rsidRPr="005453E4">
        <w:t>Fetch</w:t>
      </w:r>
      <w:bookmarkEnd w:id="303"/>
      <w:bookmarkEnd w:id="304"/>
      <w:r w:rsidRPr="005453E4">
        <w:t xml:space="preserve"> </w:t>
      </w:r>
      <w:r w:rsidR="00D86DCB">
        <w:t>(for legacy plans)</w:t>
      </w:r>
      <w:bookmarkEnd w:id="305"/>
    </w:p>
    <w:p w14:paraId="62D0F546" w14:textId="77777777" w:rsidR="006C4D24" w:rsidRPr="005453E4" w:rsidRDefault="006C4D24" w:rsidP="006C4D24">
      <w:pPr>
        <w:pStyle w:val="Heading7"/>
      </w:pPr>
      <w:r w:rsidRPr="005453E4">
        <w:t>Fetch use requires an active fixed broadband internet connection with a download speed of at least 3.5 Mbps, and a widescreen format TV. To receive free-to-air TV service an external antenna connection is required. Fetch is for personal viewing in Australia only and must not be used for commercial use.  All channel packs are month to month, can be added or removed via the Fetch set top box and are charged in advance for 1 month.</w:t>
      </w:r>
      <w:r w:rsidR="005270CB" w:rsidRPr="005453E4">
        <w:t xml:space="preserve"> Channel and </w:t>
      </w:r>
      <w:r w:rsidR="0029307C" w:rsidRPr="005453E4">
        <w:t>content subject</w:t>
      </w:r>
      <w:r w:rsidR="005270CB" w:rsidRPr="005453E4">
        <w:t xml:space="preserve"> to change.</w:t>
      </w:r>
      <w:r w:rsidRPr="005453E4">
        <w:t xml:space="preserve"> Optus owns the Fetch Set-top Box (STB) and you must return it if </w:t>
      </w:r>
      <w:r w:rsidRPr="005453E4">
        <w:rPr>
          <w:i/>
          <w:iCs/>
        </w:rPr>
        <w:t xml:space="preserve">your </w:t>
      </w:r>
      <w:r w:rsidRPr="005453E4">
        <w:t>Fetch service or this plan is cancelled. Fees will apply if a STB is not returned within 30 days of cancellation.</w:t>
      </w:r>
      <w:r w:rsidRPr="005453E4" w:rsidDel="00C03308">
        <w:t xml:space="preserve"> </w:t>
      </w:r>
      <w:r w:rsidRPr="005453E4">
        <w:t>For more important information, see </w:t>
      </w:r>
      <w:hyperlink r:id="rId34" w:history="1">
        <w:r w:rsidRPr="005453E4">
          <w:t>www.optus.com.au/fetch</w:t>
        </w:r>
      </w:hyperlink>
      <w:r w:rsidR="00621E37" w:rsidRPr="005453E4">
        <w:t>.</w:t>
      </w:r>
      <w:r w:rsidRPr="005453E4">
        <w:t xml:space="preserve">  </w:t>
      </w:r>
    </w:p>
    <w:p w14:paraId="055E68E8" w14:textId="77777777" w:rsidR="006C4D24" w:rsidRPr="005453E4" w:rsidRDefault="006C4D24" w:rsidP="006C4D24">
      <w:pPr>
        <w:pStyle w:val="Heading7"/>
      </w:pPr>
      <w:r w:rsidRPr="005453E4">
        <w:t>For Fetch terms and conditions refer to:</w:t>
      </w:r>
    </w:p>
    <w:p w14:paraId="11EB4408" w14:textId="77777777" w:rsidR="006C4D24" w:rsidRPr="005453E4" w:rsidRDefault="006C4D24" w:rsidP="00700042">
      <w:pPr>
        <w:pStyle w:val="Heading8"/>
        <w:rPr>
          <w:u w:val="single"/>
        </w:rPr>
      </w:pPr>
      <w:r w:rsidRPr="005453E4">
        <w:rPr>
          <w:u w:val="single"/>
        </w:rPr>
        <w:fldChar w:fldCharType="begin"/>
      </w:r>
      <w:r w:rsidRPr="005453E4">
        <w:rPr>
          <w:u w:val="single"/>
        </w:rPr>
        <w:instrText>HYPERLINK "https://www.optus.com.au/about/legal/standard-forms-agreement/personal/television"</w:instrText>
      </w:r>
      <w:r w:rsidRPr="005453E4">
        <w:rPr>
          <w:u w:val="single"/>
        </w:rPr>
      </w:r>
      <w:r w:rsidRPr="005453E4">
        <w:rPr>
          <w:u w:val="single"/>
        </w:rPr>
        <w:fldChar w:fldCharType="separate"/>
      </w:r>
      <w:r w:rsidRPr="005453E4">
        <w:rPr>
          <w:u w:val="single"/>
        </w:rPr>
        <w:t xml:space="preserve"> Fetch Service Description</w:t>
      </w:r>
    </w:p>
    <w:p w14:paraId="099D9FC8" w14:textId="77777777" w:rsidR="006C4D24" w:rsidRPr="005453E4" w:rsidRDefault="006C4D24" w:rsidP="00700042">
      <w:pPr>
        <w:pStyle w:val="Heading8"/>
        <w:rPr>
          <w:u w:val="single"/>
        </w:rPr>
      </w:pPr>
      <w:r w:rsidRPr="005453E4">
        <w:rPr>
          <w:u w:val="single"/>
        </w:rPr>
        <w:fldChar w:fldCharType="end"/>
      </w:r>
      <w:hyperlink r:id="rId35" w:history="1">
        <w:r w:rsidRPr="005453E4">
          <w:rPr>
            <w:u w:val="single"/>
          </w:rPr>
          <w:t xml:space="preserve"> Fetch Pricing</w:t>
        </w:r>
      </w:hyperlink>
    </w:p>
    <w:p w14:paraId="6B1A5E30" w14:textId="77777777" w:rsidR="00C65585" w:rsidRPr="005453E4" w:rsidRDefault="00C65585" w:rsidP="00D561AD">
      <w:pPr>
        <w:ind w:left="720"/>
        <w:rPr>
          <w:sz w:val="20"/>
          <w:szCs w:val="20"/>
        </w:rPr>
      </w:pPr>
    </w:p>
    <w:p w14:paraId="6D9C3924" w14:textId="77777777" w:rsidR="0082596A" w:rsidRPr="005453E4" w:rsidRDefault="0082596A" w:rsidP="00A301B2">
      <w:pPr>
        <w:pStyle w:val="Heading5"/>
      </w:pPr>
      <w:bookmarkStart w:id="306" w:name="_Toc159495834"/>
      <w:bookmarkStart w:id="307" w:name="_Toc239163258"/>
      <w:r w:rsidRPr="005453E4">
        <w:lastRenderedPageBreak/>
        <w:t>Netflix</w:t>
      </w:r>
      <w:r w:rsidR="00C66537" w:rsidRPr="005453E4">
        <w:t xml:space="preserve"> and Optus SubHub</w:t>
      </w:r>
      <w:bookmarkEnd w:id="306"/>
      <w:bookmarkEnd w:id="307"/>
    </w:p>
    <w:p w14:paraId="1D4914E3" w14:textId="77777777" w:rsidR="00493560" w:rsidRPr="005453E4" w:rsidRDefault="00493560" w:rsidP="00493560">
      <w:pPr>
        <w:spacing w:after="120"/>
        <w:ind w:left="720"/>
        <w:rPr>
          <w:sz w:val="20"/>
          <w:szCs w:val="20"/>
        </w:rPr>
      </w:pPr>
      <w:bookmarkStart w:id="308" w:name="_Hlk96886123"/>
      <w:r w:rsidRPr="005453E4">
        <w:rPr>
          <w:sz w:val="20"/>
          <w:szCs w:val="20"/>
        </w:rPr>
        <w:t xml:space="preserve">Optus SubHub is a platform for </w:t>
      </w:r>
      <w:r w:rsidRPr="005453E4">
        <w:rPr>
          <w:i/>
          <w:iCs/>
          <w:sz w:val="20"/>
          <w:szCs w:val="20"/>
        </w:rPr>
        <w:t>you</w:t>
      </w:r>
      <w:r w:rsidRPr="005453E4">
        <w:rPr>
          <w:sz w:val="20"/>
          <w:szCs w:val="20"/>
        </w:rPr>
        <w:t xml:space="preserve"> to manage a selection of your paid subscriptions with ease by uniting them together in one place.</w:t>
      </w:r>
    </w:p>
    <w:p w14:paraId="17B31738" w14:textId="77777777" w:rsidR="00493560" w:rsidRPr="005453E4" w:rsidRDefault="00493560" w:rsidP="00493560">
      <w:pPr>
        <w:pStyle w:val="Heading7"/>
      </w:pPr>
      <w:r w:rsidRPr="005453E4">
        <w:t xml:space="preserve">The </w:t>
      </w:r>
      <w:bookmarkStart w:id="309" w:name="_Hlk95236415"/>
      <w:r w:rsidRPr="005453E4">
        <w:t>5G Internet Entertainer Superfast</w:t>
      </w:r>
      <w:bookmarkEnd w:id="309"/>
      <w:r w:rsidRPr="005453E4">
        <w:t xml:space="preserve"> plan includes a Netflix Standard plan (available via Optus SubHub platform).</w:t>
      </w:r>
    </w:p>
    <w:p w14:paraId="4C8E6F26" w14:textId="77777777" w:rsidR="00493560" w:rsidRPr="005453E4" w:rsidRDefault="00493560" w:rsidP="00493560">
      <w:pPr>
        <w:pStyle w:val="Heading7"/>
      </w:pPr>
      <w:r w:rsidRPr="005453E4">
        <w:t xml:space="preserve">Access to the Netflix service is provided to </w:t>
      </w:r>
      <w:r w:rsidRPr="005453E4">
        <w:rPr>
          <w:i/>
          <w:iCs/>
        </w:rPr>
        <w:t>you</w:t>
      </w:r>
      <w:r w:rsidRPr="005453E4">
        <w:t xml:space="preserve"> by Netflix Australia Pty Ltd. The internet and other services and features included in the 5G Internet Entertainer Superfast plan are provided by Optus</w:t>
      </w:r>
    </w:p>
    <w:p w14:paraId="0F4ADA4D" w14:textId="77777777" w:rsidR="00493560" w:rsidRPr="005453E4" w:rsidRDefault="00493560" w:rsidP="00493560">
      <w:pPr>
        <w:pStyle w:val="Heading7"/>
      </w:pPr>
      <w:r w:rsidRPr="005453E4">
        <w:t xml:space="preserve">To activate or link Netflix to SubHub, </w:t>
      </w:r>
      <w:r w:rsidRPr="005453E4">
        <w:rPr>
          <w:i/>
          <w:iCs/>
        </w:rPr>
        <w:t>you</w:t>
      </w:r>
      <w:r w:rsidRPr="005453E4">
        <w:t xml:space="preserve"> will first need to set up a SubHub account via the SubHub platform using your MyAccount login credentials. </w:t>
      </w:r>
    </w:p>
    <w:p w14:paraId="45A5791D" w14:textId="77777777" w:rsidR="00493560" w:rsidRPr="005453E4" w:rsidRDefault="00493560" w:rsidP="00493560">
      <w:pPr>
        <w:pStyle w:val="Heading7"/>
      </w:pPr>
      <w:r w:rsidRPr="005453E4">
        <w:t xml:space="preserve">To enjoy Netflix as part of your 5G Internet Entertainer Superfast plan, Netflix must be activated via the SubHub platform or a tokenized link.      </w:t>
      </w:r>
    </w:p>
    <w:p w14:paraId="78242FC3" w14:textId="77777777" w:rsidR="00493560" w:rsidRPr="005453E4" w:rsidRDefault="00493560" w:rsidP="00493560">
      <w:pPr>
        <w:pStyle w:val="Heading7"/>
      </w:pPr>
      <w:r w:rsidRPr="005453E4">
        <w:t xml:space="preserve">If </w:t>
      </w:r>
      <w:r w:rsidRPr="005453E4">
        <w:rPr>
          <w:i/>
          <w:iCs/>
        </w:rPr>
        <w:t>you</w:t>
      </w:r>
      <w:r w:rsidRPr="005453E4">
        <w:t xml:space="preserve"> already have an existing Netflix account, this will need to be linked to your 5G Internet Entertainer Superfast</w:t>
      </w:r>
      <w:r w:rsidRPr="005453E4" w:rsidDel="008B164D">
        <w:t xml:space="preserve"> </w:t>
      </w:r>
      <w:r w:rsidRPr="005453E4">
        <w:t xml:space="preserve">plan when you activate Netflix as part of your plan. </w:t>
      </w:r>
      <w:r w:rsidRPr="005453E4">
        <w:rPr>
          <w:i/>
          <w:iCs/>
        </w:rPr>
        <w:t>You</w:t>
      </w:r>
      <w:r w:rsidRPr="005453E4">
        <w:t xml:space="preserve"> will be asked to enter your Netflix login credentials to link your account. Netflix will continue to charge you separately for any existing Netflix account until it is linked to your 5G Internet Entertainer Superfast</w:t>
      </w:r>
      <w:r w:rsidRPr="005453E4" w:rsidDel="008B164D">
        <w:t xml:space="preserve"> </w:t>
      </w:r>
      <w:r w:rsidRPr="005453E4">
        <w:t>plan. For any queries regarding the billing of your existing Netflix account by Netflix, please contact Netflix directly.</w:t>
      </w:r>
    </w:p>
    <w:p w14:paraId="1F495111" w14:textId="77777777" w:rsidR="00493560" w:rsidRPr="005453E4" w:rsidRDefault="00493560" w:rsidP="00493560">
      <w:pPr>
        <w:pStyle w:val="Heading7"/>
      </w:pPr>
      <w:r w:rsidRPr="005453E4">
        <w:t xml:space="preserve">If your existing Netflix account is billed through Apple, </w:t>
      </w:r>
      <w:r w:rsidRPr="005453E4">
        <w:rPr>
          <w:i/>
          <w:iCs/>
        </w:rPr>
        <w:t>you</w:t>
      </w:r>
      <w:r w:rsidRPr="005453E4">
        <w:t xml:space="preserve"> will need to cancel your Apple billing arrangement to avoid being double billed for Netflix when you activate your 5G Internet Entertainer Superfast plan. </w:t>
      </w:r>
    </w:p>
    <w:p w14:paraId="5AB7AB27" w14:textId="77777777" w:rsidR="00493560" w:rsidRPr="005453E4" w:rsidRDefault="00493560" w:rsidP="00493560">
      <w:pPr>
        <w:pStyle w:val="Heading7"/>
      </w:pPr>
      <w:r w:rsidRPr="005453E4">
        <w:t xml:space="preserve">Optus is not able to activate your SubHub account or Netflix on your behalf. </w:t>
      </w:r>
      <w:r w:rsidRPr="005453E4">
        <w:rPr>
          <w:i/>
          <w:iCs/>
        </w:rPr>
        <w:t>Your</w:t>
      </w:r>
      <w:r w:rsidRPr="005453E4">
        <w:t xml:space="preserve"> personal subscriptions in SubHub can only be privately managed by </w:t>
      </w:r>
      <w:r w:rsidRPr="005453E4">
        <w:rPr>
          <w:i/>
          <w:iCs/>
        </w:rPr>
        <w:t>you</w:t>
      </w:r>
      <w:r w:rsidRPr="005453E4">
        <w:t xml:space="preserve">. Accordingly, it is </w:t>
      </w:r>
      <w:r w:rsidRPr="005453E4">
        <w:rPr>
          <w:i/>
          <w:iCs/>
        </w:rPr>
        <w:t xml:space="preserve">your </w:t>
      </w:r>
      <w:r w:rsidRPr="005453E4">
        <w:t xml:space="preserve">responsibility to ensure </w:t>
      </w:r>
      <w:r w:rsidRPr="005453E4">
        <w:rPr>
          <w:i/>
          <w:iCs/>
        </w:rPr>
        <w:t>you</w:t>
      </w:r>
      <w:r w:rsidRPr="005453E4">
        <w:t xml:space="preserve"> activate and link your Netflix account to obtain the benefit of your 5G Internet Entertainer Superfast plan.</w:t>
      </w:r>
    </w:p>
    <w:p w14:paraId="532DD6ED" w14:textId="77777777" w:rsidR="0024645F" w:rsidRPr="005453E4" w:rsidRDefault="00493560" w:rsidP="00357662">
      <w:pPr>
        <w:pStyle w:val="Heading7"/>
      </w:pPr>
      <w:r w:rsidRPr="005453E4">
        <w:t xml:space="preserve">The pricing benefit of the Netflix inclusion is not available to the customer until activation of </w:t>
      </w:r>
      <w:r w:rsidRPr="005453E4">
        <w:rPr>
          <w:i/>
          <w:iCs/>
        </w:rPr>
        <w:t xml:space="preserve">your </w:t>
      </w:r>
      <w:r w:rsidRPr="005453E4">
        <w:t xml:space="preserve">5G service. If you activate your Netflix inclusion before </w:t>
      </w:r>
      <w:r w:rsidRPr="005453E4">
        <w:rPr>
          <w:i/>
          <w:iCs/>
        </w:rPr>
        <w:t>your</w:t>
      </w:r>
      <w:r w:rsidRPr="005453E4">
        <w:t xml:space="preserve"> 5G service is active, </w:t>
      </w:r>
      <w:r w:rsidRPr="005453E4">
        <w:rPr>
          <w:i/>
          <w:iCs/>
        </w:rPr>
        <w:t xml:space="preserve">you </w:t>
      </w:r>
      <w:r w:rsidRPr="005453E4">
        <w:t>will be separately charged for Netflix by Optus until activation of</w:t>
      </w:r>
      <w:r w:rsidRPr="005453E4">
        <w:rPr>
          <w:i/>
          <w:iCs/>
        </w:rPr>
        <w:t xml:space="preserve"> your</w:t>
      </w:r>
      <w:r w:rsidRPr="005453E4">
        <w:t xml:space="preserve"> 5G service. </w:t>
      </w:r>
    </w:p>
    <w:p w14:paraId="209B212F" w14:textId="77777777" w:rsidR="00493560" w:rsidRPr="005453E4" w:rsidRDefault="00493560" w:rsidP="00357662">
      <w:pPr>
        <w:pStyle w:val="Heading7"/>
      </w:pPr>
      <w:bookmarkStart w:id="310" w:name="_Hlk97052559"/>
      <w:r w:rsidRPr="005453E4">
        <w:t>For information about SubHub and activating Netflix subscriptions via SubHub, see optus.com.au/entertainment/optus-subhub,</w:t>
      </w:r>
    </w:p>
    <w:bookmarkEnd w:id="310"/>
    <w:p w14:paraId="7A54CECE" w14:textId="72FC4D93" w:rsidR="00493560" w:rsidRPr="005453E4" w:rsidRDefault="00493560" w:rsidP="00493560">
      <w:pPr>
        <w:pStyle w:val="Heading7"/>
      </w:pPr>
      <w:r w:rsidRPr="005453E4">
        <w:t xml:space="preserve">Netflix content is not viewed via the SubHub platform. </w:t>
      </w:r>
      <w:r w:rsidR="0029307C" w:rsidRPr="005453E4">
        <w:t>You</w:t>
      </w:r>
      <w:r w:rsidRPr="005453E4">
        <w:t xml:space="preserve"> </w:t>
      </w:r>
      <w:r w:rsidRPr="005453E4">
        <w:rPr>
          <w:i/>
          <w:iCs/>
        </w:rPr>
        <w:t xml:space="preserve">will </w:t>
      </w:r>
      <w:r w:rsidRPr="005453E4">
        <w:t>need to log in and use</w:t>
      </w:r>
      <w:r w:rsidR="009D2A68">
        <w:t xml:space="preserve"> </w:t>
      </w:r>
      <w:r w:rsidRPr="005453E4">
        <w:t>Netflix on their device.</w:t>
      </w:r>
    </w:p>
    <w:p w14:paraId="228EA0A9" w14:textId="77777777" w:rsidR="00493560" w:rsidRPr="005453E4" w:rsidRDefault="00493560" w:rsidP="00493560">
      <w:pPr>
        <w:pStyle w:val="Heading7"/>
      </w:pPr>
      <w:r w:rsidRPr="005453E4">
        <w:t xml:space="preserve">Currently, </w:t>
      </w:r>
      <w:r w:rsidR="0029307C" w:rsidRPr="005453E4">
        <w:t xml:space="preserve">if </w:t>
      </w:r>
      <w:r w:rsidR="0029307C" w:rsidRPr="005453E4">
        <w:rPr>
          <w:i/>
          <w:iCs/>
        </w:rPr>
        <w:t>you</w:t>
      </w:r>
      <w:r w:rsidRPr="005453E4">
        <w:t xml:space="preserve"> buy more than one internet plan which include</w:t>
      </w:r>
      <w:r w:rsidR="0029307C" w:rsidRPr="005453E4">
        <w:t>s</w:t>
      </w:r>
      <w:r w:rsidRPr="005453E4">
        <w:t xml:space="preserve"> Netflix (whether it is with an nbn or 5G internet service) </w:t>
      </w:r>
      <w:r w:rsidR="0029307C" w:rsidRPr="005453E4">
        <w:rPr>
          <w:i/>
          <w:iCs/>
        </w:rPr>
        <w:t xml:space="preserve">you </w:t>
      </w:r>
      <w:r w:rsidRPr="005453E4">
        <w:t xml:space="preserve">will only receive the benefit of one (1) Netflix Standard plan. If Optus is made aware that </w:t>
      </w:r>
      <w:r w:rsidRPr="005453E4">
        <w:rPr>
          <w:i/>
          <w:iCs/>
        </w:rPr>
        <w:t>you’ve</w:t>
      </w:r>
      <w:r w:rsidRPr="005453E4">
        <w:t xml:space="preserve"> purchased more than one internet plan with Optus which includes Netflix, we will contact </w:t>
      </w:r>
      <w:r w:rsidRPr="005453E4">
        <w:rPr>
          <w:i/>
          <w:iCs/>
        </w:rPr>
        <w:t>you</w:t>
      </w:r>
      <w:r w:rsidRPr="005453E4">
        <w:t xml:space="preserve"> to discuss your options and/or to help ensure </w:t>
      </w:r>
      <w:r w:rsidRPr="005453E4">
        <w:rPr>
          <w:i/>
          <w:iCs/>
        </w:rPr>
        <w:t>you’re</w:t>
      </w:r>
      <w:r w:rsidRPr="005453E4">
        <w:t xml:space="preserve"> on the right plans.</w:t>
      </w:r>
    </w:p>
    <w:p w14:paraId="54B6358E" w14:textId="77777777" w:rsidR="00493560" w:rsidRPr="005453E4" w:rsidRDefault="00493560" w:rsidP="00493560">
      <w:pPr>
        <w:pStyle w:val="Heading7"/>
      </w:pPr>
      <w:r w:rsidRPr="005453E4">
        <w:t xml:space="preserve">If </w:t>
      </w:r>
      <w:r w:rsidRPr="005453E4">
        <w:rPr>
          <w:i/>
          <w:iCs/>
        </w:rPr>
        <w:t>you</w:t>
      </w:r>
      <w:r w:rsidRPr="005453E4">
        <w:t xml:space="preserve"> cancel your 5G Entertainer Superfast plan and </w:t>
      </w:r>
      <w:r w:rsidRPr="005453E4">
        <w:rPr>
          <w:i/>
          <w:iCs/>
        </w:rPr>
        <w:t>you</w:t>
      </w:r>
      <w:r w:rsidRPr="005453E4">
        <w:t>:</w:t>
      </w:r>
    </w:p>
    <w:p w14:paraId="6D317155" w14:textId="77777777" w:rsidR="00493560" w:rsidRPr="005453E4" w:rsidRDefault="00493560" w:rsidP="00493560">
      <w:pPr>
        <w:pStyle w:val="Heading8"/>
      </w:pPr>
      <w:r w:rsidRPr="005453E4">
        <w:t xml:space="preserve">still have still have a SubHub account connected to an Optus Service (e.g., an Optus mobile service or </w:t>
      </w:r>
      <w:r w:rsidRPr="005453E4">
        <w:rPr>
          <w:i/>
          <w:iCs w:val="0"/>
        </w:rPr>
        <w:t>you</w:t>
      </w:r>
      <w:r w:rsidRPr="005453E4">
        <w:t xml:space="preserve"> transfer to another Optus internet plan), then </w:t>
      </w:r>
      <w:r w:rsidRPr="005453E4">
        <w:rPr>
          <w:i/>
          <w:iCs w:val="0"/>
        </w:rPr>
        <w:t xml:space="preserve">your </w:t>
      </w:r>
      <w:r w:rsidRPr="005453E4">
        <w:t xml:space="preserve">Netflix account will not be automatically cancelled. Rather, Optus will commence billing </w:t>
      </w:r>
      <w:r w:rsidRPr="005453E4">
        <w:rPr>
          <w:i/>
          <w:iCs w:val="0"/>
        </w:rPr>
        <w:t>you</w:t>
      </w:r>
      <w:r w:rsidRPr="005453E4">
        <w:t xml:space="preserve"> for </w:t>
      </w:r>
      <w:r w:rsidRPr="005453E4">
        <w:rPr>
          <w:i/>
          <w:iCs w:val="0"/>
        </w:rPr>
        <w:t xml:space="preserve">your </w:t>
      </w:r>
      <w:r w:rsidRPr="005453E4">
        <w:t xml:space="preserve">Netflix account separately at the current retail price unless </w:t>
      </w:r>
      <w:r w:rsidRPr="005453E4">
        <w:rPr>
          <w:i/>
          <w:iCs w:val="0"/>
        </w:rPr>
        <w:t>you</w:t>
      </w:r>
      <w:r w:rsidRPr="005453E4">
        <w:t xml:space="preserve"> cancel Netflix in SubHub; or     </w:t>
      </w:r>
    </w:p>
    <w:p w14:paraId="1CD5C789" w14:textId="77777777" w:rsidR="00493560" w:rsidRPr="005453E4" w:rsidRDefault="00493560" w:rsidP="00493560">
      <w:pPr>
        <w:pStyle w:val="Heading8"/>
      </w:pPr>
      <w:r w:rsidRPr="005453E4">
        <w:t xml:space="preserve">have no other Optus Service connected to SubHub, then:  </w:t>
      </w:r>
    </w:p>
    <w:p w14:paraId="50549DC6" w14:textId="77777777" w:rsidR="00493560" w:rsidRPr="005453E4" w:rsidRDefault="00493560" w:rsidP="00493560">
      <w:pPr>
        <w:pStyle w:val="Heading9"/>
      </w:pPr>
      <w:r w:rsidRPr="005453E4">
        <w:t xml:space="preserve">For customers that were previously Netflix members, Netflix will automatically resume charging the payment method that they have on file for </w:t>
      </w:r>
      <w:r w:rsidRPr="005453E4">
        <w:rPr>
          <w:i/>
          <w:iCs/>
        </w:rPr>
        <w:t>you</w:t>
      </w:r>
      <w:r w:rsidRPr="005453E4">
        <w:t xml:space="preserve"> once </w:t>
      </w:r>
      <w:r w:rsidRPr="005453E4">
        <w:rPr>
          <w:i/>
          <w:iCs/>
        </w:rPr>
        <w:t xml:space="preserve">your </w:t>
      </w:r>
      <w:r w:rsidRPr="005453E4">
        <w:t xml:space="preserve">Internet Entertainer Superfast offer ends. If you wish to review the details of </w:t>
      </w:r>
      <w:r w:rsidRPr="005453E4">
        <w:rPr>
          <w:i/>
          <w:iCs/>
        </w:rPr>
        <w:t xml:space="preserve">your </w:t>
      </w:r>
      <w:r w:rsidRPr="005453E4">
        <w:t>Netflix account, please visit the ‘Account’ page on the Netflix website.</w:t>
      </w:r>
    </w:p>
    <w:p w14:paraId="593587F3" w14:textId="77777777" w:rsidR="00493560" w:rsidRPr="005453E4" w:rsidRDefault="00493560" w:rsidP="00493560">
      <w:pPr>
        <w:pStyle w:val="Heading9"/>
      </w:pPr>
      <w:r w:rsidRPr="005453E4">
        <w:t xml:space="preserve">For customers that were not previously Netflix members, </w:t>
      </w:r>
      <w:r w:rsidRPr="005453E4">
        <w:rPr>
          <w:i/>
          <w:iCs/>
        </w:rPr>
        <w:t xml:space="preserve">your </w:t>
      </w:r>
      <w:r w:rsidRPr="005453E4">
        <w:t xml:space="preserve">Netflix account will be placed on hold unless you transfer your billing arrangements to Netflix or another </w:t>
      </w:r>
      <w:r w:rsidR="0029307C" w:rsidRPr="005453E4">
        <w:t>third-party</w:t>
      </w:r>
      <w:r w:rsidRPr="005453E4">
        <w:t xml:space="preserve"> provider. </w:t>
      </w:r>
    </w:p>
    <w:p w14:paraId="75AD5901" w14:textId="77777777" w:rsidR="0092535E" w:rsidRPr="005453E4" w:rsidRDefault="0092535E" w:rsidP="0082596A">
      <w:pPr>
        <w:ind w:left="720"/>
        <w:rPr>
          <w:sz w:val="20"/>
          <w:szCs w:val="20"/>
        </w:rPr>
      </w:pPr>
    </w:p>
    <w:p w14:paraId="163C7281" w14:textId="77777777" w:rsidR="00B74B8D" w:rsidRPr="005453E4" w:rsidRDefault="003071A8" w:rsidP="00A301B2">
      <w:pPr>
        <w:pStyle w:val="Heading5"/>
      </w:pPr>
      <w:bookmarkStart w:id="311" w:name="_Toc159495835"/>
      <w:bookmarkStart w:id="312" w:name="_Toc239163259"/>
      <w:bookmarkEnd w:id="308"/>
      <w:r w:rsidRPr="005453E4">
        <w:t>5G coverage and speeds</w:t>
      </w:r>
      <w:bookmarkEnd w:id="311"/>
      <w:bookmarkEnd w:id="312"/>
    </w:p>
    <w:p w14:paraId="28016B26" w14:textId="77777777" w:rsidR="003E17EB" w:rsidRPr="005453E4" w:rsidRDefault="00B74B8D" w:rsidP="00B74B8D">
      <w:pPr>
        <w:pStyle w:val="Heading7"/>
      </w:pPr>
      <w:bookmarkStart w:id="313" w:name="_Ref83060542"/>
      <w:r w:rsidRPr="005453E4">
        <w:t xml:space="preserve">5G coverage and speeds are variable on the Optus 5G Network. </w:t>
      </w:r>
      <w:r w:rsidRPr="005453E4">
        <w:rPr>
          <w:i/>
          <w:iCs/>
        </w:rPr>
        <w:t>Your</w:t>
      </w:r>
      <w:r w:rsidRPr="005453E4">
        <w:t xml:space="preserve"> actual speed will depend on a number of factors including signal strength and proximity to the cell tower that you connect to, the presence of any obstructions between the modem and the cell tower, congestion, location and placement of the 5G modem in </w:t>
      </w:r>
      <w:r w:rsidRPr="005453E4">
        <w:rPr>
          <w:i/>
          <w:iCs/>
        </w:rPr>
        <w:t>your</w:t>
      </w:r>
      <w:r w:rsidRPr="005453E4">
        <w:t xml:space="preserve"> house, distance from the Optus 5G tower, local conditions, hardware, software and general internet traffic. </w:t>
      </w:r>
    </w:p>
    <w:p w14:paraId="597851B1" w14:textId="77777777" w:rsidR="00B74B8D" w:rsidRPr="005453E4" w:rsidRDefault="003071A8" w:rsidP="001A5F31">
      <w:pPr>
        <w:pStyle w:val="Heading7"/>
        <w:ind w:left="1418"/>
      </w:pPr>
      <w:r w:rsidRPr="005453E4">
        <w:t xml:space="preserve">Unless otherwise specified, our 5G Internet plans are backed by our </w:t>
      </w:r>
      <w:r w:rsidR="004817EE" w:rsidRPr="005453E4">
        <w:t xml:space="preserve">Speed </w:t>
      </w:r>
      <w:r w:rsidRPr="005453E4">
        <w:t xml:space="preserve">Satisfaction Guarantee. Refer to Appendix Y for further details. Learn more about 5G Internet speeds at </w:t>
      </w:r>
      <w:hyperlink r:id="rId36" w:anchor="5g-internet" w:history="1">
        <w:r w:rsidRPr="005453E4">
          <w:rPr>
            <w:rStyle w:val="Hyperlink"/>
          </w:rPr>
          <w:t>https://www.optus.com.au/broadband-nbn/home-broadband/internet-speeds#5g-internet</w:t>
        </w:r>
      </w:hyperlink>
      <w:r w:rsidRPr="005453E4">
        <w:t xml:space="preserve">. </w:t>
      </w:r>
    </w:p>
    <w:p w14:paraId="77E2D8AD" w14:textId="77777777" w:rsidR="00B74B8D" w:rsidRPr="005453E4" w:rsidRDefault="00B74B8D" w:rsidP="00B74B8D">
      <w:pPr>
        <w:pStyle w:val="Heading7"/>
      </w:pPr>
      <w:r w:rsidRPr="005453E4">
        <w:t xml:space="preserve">In the event of an interruption to the Optus 5G Network service, </w:t>
      </w:r>
      <w:r w:rsidRPr="005453E4">
        <w:rPr>
          <w:i/>
          <w:iCs/>
        </w:rPr>
        <w:t>your</w:t>
      </w:r>
      <w:r w:rsidRPr="005453E4">
        <w:t xml:space="preserve"> service may continue to operate on the Optus 4G Plus Network (if available) depending on the nature of the interruption. </w:t>
      </w:r>
    </w:p>
    <w:p w14:paraId="549F5BD5" w14:textId="77777777" w:rsidR="00C65585" w:rsidRPr="00C87567" w:rsidRDefault="00C65585" w:rsidP="00A301B2">
      <w:pPr>
        <w:pStyle w:val="Heading5"/>
      </w:pPr>
      <w:bookmarkStart w:id="314" w:name="_Ref112854328"/>
      <w:bookmarkStart w:id="315" w:name="_Ref112854596"/>
      <w:bookmarkStart w:id="316" w:name="_Ref112854639"/>
      <w:bookmarkStart w:id="317" w:name="_Toc159495836"/>
      <w:bookmarkStart w:id="318" w:name="_Toc239163260"/>
      <w:r w:rsidRPr="00C87567">
        <w:t>Standard Introductory Offers</w:t>
      </w:r>
      <w:bookmarkEnd w:id="313"/>
      <w:bookmarkEnd w:id="314"/>
      <w:bookmarkEnd w:id="315"/>
      <w:bookmarkEnd w:id="316"/>
      <w:bookmarkEnd w:id="317"/>
      <w:bookmarkEnd w:id="318"/>
    </w:p>
    <w:p w14:paraId="3F9B5CCE" w14:textId="142D30D4" w:rsidR="009D2A68" w:rsidRPr="00D57309" w:rsidRDefault="009D2A68" w:rsidP="00D57309">
      <w:pPr>
        <w:pStyle w:val="Heading7"/>
        <w:numPr>
          <w:ilvl w:val="0"/>
          <w:numId w:val="0"/>
        </w:numPr>
        <w:ind w:left="1440" w:hanging="720"/>
        <w:rPr>
          <w:b/>
          <w:bCs/>
        </w:rPr>
      </w:pPr>
      <w:bookmarkStart w:id="319" w:name="_Toc159495837"/>
      <w:r w:rsidRPr="00D57309">
        <w:rPr>
          <w:b/>
          <w:bCs/>
        </w:rPr>
        <w:t xml:space="preserve">From </w:t>
      </w:r>
      <w:r w:rsidR="00D86A28" w:rsidRPr="00D57309">
        <w:rPr>
          <w:b/>
          <w:bCs/>
        </w:rPr>
        <w:t xml:space="preserve">July </w:t>
      </w:r>
      <w:r w:rsidRPr="00D57309">
        <w:rPr>
          <w:b/>
          <w:bCs/>
        </w:rPr>
        <w:t>202</w:t>
      </w:r>
      <w:r w:rsidR="00381E8F" w:rsidRPr="00D57309">
        <w:rPr>
          <w:b/>
          <w:bCs/>
        </w:rPr>
        <w:t>6</w:t>
      </w:r>
      <w:r w:rsidRPr="00D57309">
        <w:rPr>
          <w:b/>
          <w:bCs/>
        </w:rPr>
        <w:t xml:space="preserve"> </w:t>
      </w:r>
      <w:r w:rsidR="00381E8F" w:rsidRPr="00D57309">
        <w:rPr>
          <w:b/>
          <w:bCs/>
        </w:rPr>
        <w:t>(Current)</w:t>
      </w:r>
      <w:r w:rsidRPr="00D57309">
        <w:rPr>
          <w:b/>
          <w:bCs/>
        </w:rPr>
        <w:t>:</w:t>
      </w:r>
    </w:p>
    <w:p w14:paraId="46443383" w14:textId="24B6E45F" w:rsidR="009D2A68" w:rsidRPr="00C87567" w:rsidRDefault="00381E8F" w:rsidP="00381E8F">
      <w:pPr>
        <w:pStyle w:val="Heading7"/>
      </w:pPr>
      <w:r w:rsidRPr="00C87567">
        <w:rPr>
          <w:b/>
        </w:rPr>
        <w:t>Optus Plus Everyday 5G for $59/mth for 12 months</w:t>
      </w:r>
      <w:r w:rsidRPr="00C87567">
        <w:t xml:space="preserve"> -</w:t>
      </w:r>
      <w:r w:rsidR="0032211B" w:rsidRPr="00C87567">
        <w:t xml:space="preserve"> $10 per month off eligible Optus 5G Internet Plans over 12 months: If you sign up to a new eligible Optus 5G plan, you will receive $10 off your plan access fee per month, for the first 12 months, and then pay the standard in-market plan fee thereafter. This is available to consumer and business customers with a valid ABN/ACN only. Excludes recontracts and rate plan changes. The offer is not available with any other offer, unless specified. The discount is forfeited if you recontract, change, or cancel your Optus 5G plan.</w:t>
      </w:r>
    </w:p>
    <w:p w14:paraId="197CFA6A" w14:textId="1763E290" w:rsidR="0032211B" w:rsidRPr="00C87567" w:rsidRDefault="00381E8F" w:rsidP="003B6456">
      <w:pPr>
        <w:pStyle w:val="Heading7"/>
      </w:pPr>
      <w:r w:rsidRPr="00C87567">
        <w:rPr>
          <w:b/>
        </w:rPr>
        <w:t xml:space="preserve">Optus Plus Everyday Fast 5G </w:t>
      </w:r>
      <w:r w:rsidR="009D2A68" w:rsidRPr="00C87567">
        <w:rPr>
          <w:b/>
        </w:rPr>
        <w:t>for $</w:t>
      </w:r>
      <w:r w:rsidRPr="00C87567">
        <w:rPr>
          <w:b/>
        </w:rPr>
        <w:t>6</w:t>
      </w:r>
      <w:r w:rsidR="009D2A68" w:rsidRPr="00C87567">
        <w:rPr>
          <w:b/>
        </w:rPr>
        <w:t xml:space="preserve">9/mth for </w:t>
      </w:r>
      <w:r w:rsidRPr="00C87567">
        <w:rPr>
          <w:b/>
        </w:rPr>
        <w:t>12</w:t>
      </w:r>
      <w:r w:rsidR="009D2A68" w:rsidRPr="00C87567">
        <w:rPr>
          <w:b/>
        </w:rPr>
        <w:t xml:space="preserve"> months</w:t>
      </w:r>
      <w:r w:rsidR="009D2A68" w:rsidRPr="00C87567">
        <w:t xml:space="preserve"> - </w:t>
      </w:r>
      <w:r w:rsidR="0032211B" w:rsidRPr="00C87567">
        <w:t xml:space="preserve">$10 per month off eligible Optus 5G Internet Plans over 12 months: If you sign up to a new eligible Optus 5G plan, you will receive $10 off your plan access fee per month, for the first 12 months, and then pay the standard in-market plan fee thereafter. This is available to consumer and business customers with a valid ABN/ACN only. Excludes recontracts and rate plan changes. The offer is not available with any other offer, unless specified. The discount is forfeited if you recontract, change, or cancel your Optus 5G plan. </w:t>
      </w:r>
    </w:p>
    <w:p w14:paraId="29BD5E5A" w14:textId="6DF75DD1" w:rsidR="0032211B" w:rsidRPr="00C87567" w:rsidRDefault="00381E8F" w:rsidP="00B73BCE">
      <w:pPr>
        <w:pStyle w:val="Heading7"/>
      </w:pPr>
      <w:r w:rsidRPr="00C87567">
        <w:rPr>
          <w:b/>
        </w:rPr>
        <w:t>Optus Plus Entertainer Superfast 5G for $89/mth for 12 months</w:t>
      </w:r>
      <w:r w:rsidRPr="00C87567">
        <w:t xml:space="preserve"> - </w:t>
      </w:r>
      <w:r w:rsidR="0032211B" w:rsidRPr="00C87567">
        <w:t xml:space="preserve">$10 per month off eligible Optus 5G Internet Plans over 12 months: If you sign up to a new eligible Optus 5G plan, you will receive $10 off your plan access fee per month, for the first 12 months, and then pay the standard in-market plan fee thereafter. This is available to consumer and business customers with a valid ABN/ACN only. Excludes recontracts and rate plan changes. The offer is not available with any other offer, unless specified. The discount is forfeited if you recontract, change, or cancel your Optus 5G plan. </w:t>
      </w:r>
    </w:p>
    <w:p w14:paraId="31B98B94" w14:textId="1C4E4F26" w:rsidR="00381E8F" w:rsidRPr="00C87567" w:rsidRDefault="00381E8F" w:rsidP="00381E8F">
      <w:pPr>
        <w:pStyle w:val="Heading7"/>
      </w:pPr>
      <w:r w:rsidRPr="00C87567">
        <w:rPr>
          <w:b/>
        </w:rPr>
        <w:t>Optus Promo plan 5G for $45/mth for 6 months</w:t>
      </w:r>
      <w:r w:rsidRPr="00C87567">
        <w:t xml:space="preserve"> - </w:t>
      </w:r>
      <w:r w:rsidR="0032211B" w:rsidRPr="00C87567">
        <w:t>$40 per month off Optus 5G Promo Internet Plan over 6 months: If you sign up to a new eligible Optus 5G Promo plan, you will receive $40 off your plan access fee per month, for the first 6 months, and then pay the standard in-market plan fee thereafter. This is available to consumer and business customers with a valid ABN/ACN only. Excludes recontracts and rate plan changes. The offer is not available with any other offer, unless specified. The discount is forfeited if you recontract, change, or cancel your Optus 5G Promo Internet Plan.</w:t>
      </w:r>
    </w:p>
    <w:p w14:paraId="6E1E1738" w14:textId="45D6FAE9" w:rsidR="00DF20AA" w:rsidRPr="00C87567" w:rsidRDefault="00DF20AA" w:rsidP="00C87567">
      <w:pPr>
        <w:ind w:left="720"/>
        <w:rPr>
          <w:rFonts w:eastAsia="Times New Roman"/>
          <w:b/>
          <w:bCs/>
          <w:i/>
          <w:iCs/>
          <w:sz w:val="20"/>
        </w:rPr>
      </w:pPr>
      <w:r w:rsidRPr="00C87567">
        <w:rPr>
          <w:rFonts w:eastAsia="Times New Roman"/>
          <w:b/>
          <w:bCs/>
          <w:i/>
          <w:iCs/>
          <w:sz w:val="20"/>
        </w:rPr>
        <w:t>Note: Optus Promo plan 5G is available for eligible customers, as advertised, from time to time.</w:t>
      </w:r>
    </w:p>
    <w:p w14:paraId="49452C85" w14:textId="77777777" w:rsidR="00DF20AA" w:rsidRPr="00C87567" w:rsidRDefault="00DF20AA" w:rsidP="00C87567"/>
    <w:p w14:paraId="0092E54E" w14:textId="0819BF88" w:rsidR="00B639B3" w:rsidRPr="00D57309" w:rsidRDefault="00B639B3" w:rsidP="00D57309">
      <w:pPr>
        <w:pStyle w:val="Heading7"/>
        <w:numPr>
          <w:ilvl w:val="0"/>
          <w:numId w:val="0"/>
        </w:numPr>
        <w:ind w:left="1440" w:hanging="720"/>
        <w:rPr>
          <w:b/>
          <w:bCs/>
        </w:rPr>
      </w:pPr>
      <w:r w:rsidRPr="00D57309">
        <w:rPr>
          <w:b/>
          <w:bCs/>
        </w:rPr>
        <w:t>From February 2024</w:t>
      </w:r>
      <w:r w:rsidR="00BC78CD" w:rsidRPr="00D57309">
        <w:rPr>
          <w:b/>
          <w:bCs/>
        </w:rPr>
        <w:t xml:space="preserve"> to August 2024</w:t>
      </w:r>
      <w:r w:rsidRPr="00D57309">
        <w:rPr>
          <w:b/>
          <w:bCs/>
        </w:rPr>
        <w:t>:</w:t>
      </w:r>
      <w:bookmarkEnd w:id="319"/>
    </w:p>
    <w:p w14:paraId="1E739C88" w14:textId="77777777" w:rsidR="00A15466" w:rsidRPr="00A15466" w:rsidRDefault="00B639B3" w:rsidP="00A15466">
      <w:pPr>
        <w:pStyle w:val="Heading7"/>
        <w:rPr>
          <w:szCs w:val="26"/>
        </w:rPr>
      </w:pPr>
      <w:r w:rsidRPr="00C87567">
        <w:rPr>
          <w:b/>
          <w:szCs w:val="26"/>
        </w:rPr>
        <w:t>One month on us</w:t>
      </w:r>
      <w:r w:rsidRPr="00C87567">
        <w:rPr>
          <w:bCs/>
          <w:szCs w:val="26"/>
        </w:rPr>
        <w:t xml:space="preserve"> – New c</w:t>
      </w:r>
      <w:r w:rsidRPr="00C87567">
        <w:t>ustomers who sign up to an in-market 5G Internet plan (excludes</w:t>
      </w:r>
      <w:r w:rsidR="008342BE" w:rsidRPr="00C87567">
        <w:t xml:space="preserve"> recontracts and</w:t>
      </w:r>
      <w:r w:rsidRPr="00C87567">
        <w:t xml:space="preserve"> rate plan changes) will receive a credit equivalent to one month of the applicable plan access fee applied against the minimum total cost.</w:t>
      </w:r>
      <w:r w:rsidRPr="005453E4">
        <w:t xml:space="preserve"> </w:t>
      </w:r>
      <w:r w:rsidRPr="005453E4">
        <w:rPr>
          <w:szCs w:val="26"/>
        </w:rPr>
        <w:t xml:space="preserve"> Available to Consumer and Business customers with a valid ABN/ACN only.  Not available with any other offer unless specified. Offer is forfeited if customer recontracts or changes to an ineligible plan or cancels their eligible 5G Internet plan.</w:t>
      </w:r>
    </w:p>
    <w:p w14:paraId="5448D3EA" w14:textId="77777777" w:rsidR="00A15466" w:rsidRPr="00A15466" w:rsidRDefault="00A15466" w:rsidP="006A68ED">
      <w:pPr>
        <w:pStyle w:val="Heading7"/>
        <w:numPr>
          <w:ilvl w:val="0"/>
          <w:numId w:val="0"/>
        </w:numPr>
        <w:ind w:left="1440" w:hanging="720"/>
        <w:rPr>
          <w:szCs w:val="26"/>
        </w:rPr>
      </w:pPr>
      <w:r w:rsidRPr="00A15466">
        <w:rPr>
          <w:szCs w:val="26"/>
        </w:rPr>
        <w:t xml:space="preserve">(From 26/08/24 the </w:t>
      </w:r>
      <w:r w:rsidRPr="00A15466">
        <w:rPr>
          <w:szCs w:val="26"/>
          <w:lang w:val="en-AU"/>
        </w:rPr>
        <w:t>‘One month on us’ offer is no longer available</w:t>
      </w:r>
      <w:r w:rsidR="00BC78CD">
        <w:rPr>
          <w:szCs w:val="26"/>
          <w:lang w:val="en-AU"/>
        </w:rPr>
        <w:t xml:space="preserve"> as a Standard Introductory Offer</w:t>
      </w:r>
      <w:r w:rsidRPr="00A15466">
        <w:rPr>
          <w:szCs w:val="26"/>
          <w:lang w:val="en-AU"/>
        </w:rPr>
        <w:t>)</w:t>
      </w:r>
    </w:p>
    <w:p w14:paraId="08F69A6E" w14:textId="77777777" w:rsidR="00B639B3" w:rsidRDefault="00B639B3" w:rsidP="00B639B3">
      <w:pPr>
        <w:pStyle w:val="Heading7"/>
      </w:pPr>
      <w:r w:rsidRPr="005453E4">
        <w:rPr>
          <w:b/>
        </w:rPr>
        <w:lastRenderedPageBreak/>
        <w:t>5G Internet Entertainer Superfast for $89/mth for 6 months</w:t>
      </w:r>
      <w:r w:rsidRPr="005453E4">
        <w:t xml:space="preserve"> - Customers who sign up or recontract to the 5G Internet Entertainer Superfast plan (excludes rate plan changes), will, in addition and after the ‘1 month free’ offer (if applicable), only pay $89/mth for 6 months and then pay the standard in-market plan fee (currently $99/mth) thereafter. Available to Consumer and Business customers with a valid ABN/ACN only.  Not available with any other offer unless specified. Offer is forfeited if customer recontracts or changes to an ineligible plan, or cancels their 5G Internet Entertainer Superfast plan.</w:t>
      </w:r>
    </w:p>
    <w:p w14:paraId="778F24A8" w14:textId="77777777" w:rsidR="00E616DA" w:rsidRPr="00A15466" w:rsidRDefault="00E616DA" w:rsidP="001A5F31">
      <w:pPr>
        <w:pStyle w:val="Heading7"/>
        <w:numPr>
          <w:ilvl w:val="0"/>
          <w:numId w:val="0"/>
        </w:numPr>
        <w:tabs>
          <w:tab w:val="left" w:pos="993"/>
        </w:tabs>
        <w:ind w:left="709" w:firstLine="11"/>
        <w:rPr>
          <w:szCs w:val="26"/>
        </w:rPr>
      </w:pPr>
      <w:r w:rsidRPr="00A15466">
        <w:rPr>
          <w:szCs w:val="26"/>
        </w:rPr>
        <w:t xml:space="preserve">(From </w:t>
      </w:r>
      <w:r>
        <w:rPr>
          <w:szCs w:val="26"/>
        </w:rPr>
        <w:t>07</w:t>
      </w:r>
      <w:r w:rsidRPr="00A15466">
        <w:rPr>
          <w:szCs w:val="26"/>
        </w:rPr>
        <w:t>/0</w:t>
      </w:r>
      <w:r>
        <w:rPr>
          <w:szCs w:val="26"/>
        </w:rPr>
        <w:t>7</w:t>
      </w:r>
      <w:r w:rsidRPr="00A15466">
        <w:rPr>
          <w:szCs w:val="26"/>
        </w:rPr>
        <w:t>/2</w:t>
      </w:r>
      <w:r>
        <w:rPr>
          <w:szCs w:val="26"/>
        </w:rPr>
        <w:t>5</w:t>
      </w:r>
      <w:r w:rsidRPr="00A15466">
        <w:rPr>
          <w:szCs w:val="26"/>
        </w:rPr>
        <w:t xml:space="preserve"> the </w:t>
      </w:r>
      <w:r w:rsidRPr="001A5F31">
        <w:rPr>
          <w:szCs w:val="26"/>
        </w:rPr>
        <w:t xml:space="preserve">25 the </w:t>
      </w:r>
      <w:r w:rsidR="00A91FD2">
        <w:rPr>
          <w:szCs w:val="26"/>
        </w:rPr>
        <w:t>$89/mth for 6 months</w:t>
      </w:r>
      <w:r w:rsidRPr="001A5F31">
        <w:rPr>
          <w:szCs w:val="26"/>
        </w:rPr>
        <w:t xml:space="preserve"> ‘Standard Introductory offer’ is no longer available on the Optus Plus Entertainer Superfast 5G plan)</w:t>
      </w:r>
    </w:p>
    <w:p w14:paraId="497E31CC" w14:textId="77777777" w:rsidR="00E616DA" w:rsidRPr="00E616DA" w:rsidRDefault="00E616DA" w:rsidP="001A5F31"/>
    <w:p w14:paraId="09494730" w14:textId="77777777" w:rsidR="00C72FFE" w:rsidRPr="00D57309" w:rsidRDefault="00C72FFE" w:rsidP="00D57309">
      <w:pPr>
        <w:pStyle w:val="Heading7"/>
        <w:numPr>
          <w:ilvl w:val="0"/>
          <w:numId w:val="0"/>
        </w:numPr>
        <w:ind w:left="1440" w:hanging="720"/>
        <w:rPr>
          <w:b/>
          <w:bCs/>
        </w:rPr>
      </w:pPr>
      <w:bookmarkStart w:id="320" w:name="_Toc159495838"/>
      <w:r w:rsidRPr="00D57309">
        <w:rPr>
          <w:b/>
          <w:bCs/>
        </w:rPr>
        <w:t>From September 2022:</w:t>
      </w:r>
      <w:bookmarkEnd w:id="320"/>
    </w:p>
    <w:p w14:paraId="5B3CBB60" w14:textId="77777777" w:rsidR="00C72FFE" w:rsidRPr="005453E4" w:rsidRDefault="00C72FFE" w:rsidP="00C72FFE">
      <w:pPr>
        <w:pStyle w:val="Heading7"/>
        <w:rPr>
          <w:bCs/>
          <w:szCs w:val="26"/>
        </w:rPr>
      </w:pPr>
      <w:r w:rsidRPr="005453E4">
        <w:rPr>
          <w:b/>
          <w:szCs w:val="26"/>
        </w:rPr>
        <w:t>One month on us</w:t>
      </w:r>
      <w:r w:rsidR="00BC78CD">
        <w:rPr>
          <w:b/>
          <w:szCs w:val="26"/>
        </w:rPr>
        <w:t xml:space="preserve"> - </w:t>
      </w:r>
      <w:r w:rsidRPr="005453E4">
        <w:t xml:space="preserve">Customers who sign up to an in-market 5G Internet plan (excludes rate plan changes) will receive a credit equivalent to one month of the applicable plan access fee applied against the minimum total cost. </w:t>
      </w:r>
      <w:r w:rsidRPr="005453E4">
        <w:rPr>
          <w:szCs w:val="26"/>
        </w:rPr>
        <w:t xml:space="preserve"> Available to Consumer and Business customers with a valid ABN/ACN only.  Not available with any other offer unless specified. Offer is forfeited if customer recontracts or changes to an ineligible plan or cancels their eligible 5G Internet plan.</w:t>
      </w:r>
    </w:p>
    <w:p w14:paraId="43ED41E5" w14:textId="77777777" w:rsidR="00C72FFE" w:rsidRPr="005453E4" w:rsidRDefault="00C72FFE" w:rsidP="00C72FFE">
      <w:pPr>
        <w:pStyle w:val="Heading7"/>
      </w:pPr>
      <w:r w:rsidRPr="005453E4">
        <w:rPr>
          <w:b/>
        </w:rPr>
        <w:t>5G Internet Entertainer Superfast for $89/mth for 6 months</w:t>
      </w:r>
      <w:r w:rsidRPr="005453E4">
        <w:t xml:space="preserve"> - Customers who sign up, recontract, or change plans to the 5G Internet Entertainer Superfast plan, will, in addition and after the ‘1 month free’ offer (if applicable), only pay $89/mth for 6 months and then pay the standard in-market plan fee (currently $99/mth) thereafter. Available to Consumer and Business customers with a valid ABN/ACN only.  Not available with any other offer unless specified. Offer is forfeited if customer recontracts or changes to an ineligible plan, or cancels their 5G Internet Entertainer Superfast plan.</w:t>
      </w:r>
    </w:p>
    <w:p w14:paraId="0005B6E0" w14:textId="77777777" w:rsidR="00C72FFE" w:rsidRPr="00D57309" w:rsidRDefault="00C72FFE" w:rsidP="00D57309">
      <w:pPr>
        <w:pStyle w:val="Heading7"/>
        <w:numPr>
          <w:ilvl w:val="0"/>
          <w:numId w:val="0"/>
        </w:numPr>
        <w:ind w:left="720"/>
        <w:rPr>
          <w:b/>
          <w:bCs/>
        </w:rPr>
      </w:pPr>
      <w:bookmarkStart w:id="321" w:name="_Toc159495839"/>
      <w:r w:rsidRPr="00D57309">
        <w:rPr>
          <w:b/>
          <w:bCs/>
        </w:rPr>
        <w:t>Prior to September 2022:</w:t>
      </w:r>
      <w:bookmarkEnd w:id="321"/>
    </w:p>
    <w:p w14:paraId="76456A31" w14:textId="77777777" w:rsidR="0024645F" w:rsidRPr="005453E4" w:rsidRDefault="0024645F" w:rsidP="00C72FFE">
      <w:pPr>
        <w:pStyle w:val="Heading7"/>
        <w:rPr>
          <w:bCs/>
          <w:szCs w:val="26"/>
        </w:rPr>
      </w:pPr>
      <w:r w:rsidRPr="005453E4">
        <w:rPr>
          <w:b/>
          <w:szCs w:val="26"/>
        </w:rPr>
        <w:t xml:space="preserve">One month </w:t>
      </w:r>
      <w:r w:rsidR="001B4AA4" w:rsidRPr="005453E4">
        <w:rPr>
          <w:b/>
          <w:szCs w:val="26"/>
        </w:rPr>
        <w:t>on us</w:t>
      </w:r>
      <w:r w:rsidR="001B4AA4" w:rsidRPr="005453E4">
        <w:rPr>
          <w:bCs/>
          <w:szCs w:val="26"/>
        </w:rPr>
        <w:t xml:space="preserve"> </w:t>
      </w:r>
      <w:r w:rsidRPr="005453E4">
        <w:rPr>
          <w:bCs/>
          <w:szCs w:val="26"/>
        </w:rPr>
        <w:t xml:space="preserve">- </w:t>
      </w:r>
      <w:bookmarkStart w:id="322" w:name="_Hlk82117742"/>
      <w:r w:rsidRPr="005453E4">
        <w:t xml:space="preserve">Customers who sign up or recontract to an in-market 5G Internet plan (excludes rate plan changes) will receive a credit equivalent to one month of the applicable plan access fee applied against the minimum total cost. </w:t>
      </w:r>
      <w:r w:rsidRPr="005453E4">
        <w:rPr>
          <w:szCs w:val="26"/>
        </w:rPr>
        <w:t xml:space="preserve"> </w:t>
      </w:r>
      <w:bookmarkEnd w:id="322"/>
      <w:r w:rsidRPr="005453E4">
        <w:rPr>
          <w:szCs w:val="26"/>
        </w:rPr>
        <w:t xml:space="preserve">Available to Consumer and Business customers with a valid ABN/ACN only.  Not available with any other offer unless specified. Offer is forfeited if customer recontracts or changes to an ineligible plan or cancels their </w:t>
      </w:r>
      <w:r w:rsidR="00071ED1" w:rsidRPr="005453E4">
        <w:rPr>
          <w:szCs w:val="26"/>
        </w:rPr>
        <w:t xml:space="preserve">eligible </w:t>
      </w:r>
      <w:r w:rsidRPr="005453E4">
        <w:rPr>
          <w:szCs w:val="26"/>
        </w:rPr>
        <w:t>5G Internet plan.</w:t>
      </w:r>
    </w:p>
    <w:p w14:paraId="6007CA31" w14:textId="77777777" w:rsidR="0024645F" w:rsidRPr="005453E4" w:rsidRDefault="0024645F" w:rsidP="00C72FFE">
      <w:pPr>
        <w:pStyle w:val="Heading7"/>
      </w:pPr>
      <w:bookmarkStart w:id="323" w:name="_Hlk82117176"/>
      <w:r w:rsidRPr="005453E4">
        <w:rPr>
          <w:b/>
        </w:rPr>
        <w:t>5G Internet Entertainer Superfast for $89/mth for 6 months</w:t>
      </w:r>
      <w:r w:rsidRPr="005453E4">
        <w:t xml:space="preserve"> - Customers who sign up, recontract, or change plans to the 5G Internet Entertainer Superfast plan, will, in addition and after the ‘1 month free’ offer (if applicable), only pay $89/mth for 6 months and then pay the standard in-market plan fee (currently $99/mth) thereafter. Available to Consumer and Business customers with a valid ABN/ACN only.  Not available with any other offer unless specified. Offer is forfeited if customer recontracts or changes to an ineligible plan, or cancels their 5G Internet Entertainer Superfast plan.</w:t>
      </w:r>
    </w:p>
    <w:p w14:paraId="25E4B343" w14:textId="77777777" w:rsidR="001A4296" w:rsidRPr="005453E4" w:rsidRDefault="0058477C" w:rsidP="00A301B2">
      <w:pPr>
        <w:pStyle w:val="Heading5"/>
      </w:pPr>
      <w:bookmarkStart w:id="324" w:name="_Toc159495840"/>
      <w:bookmarkStart w:id="325" w:name="_Toc239163261"/>
      <w:r w:rsidRPr="005453E4">
        <w:t>Specials, extras and subscriptions</w:t>
      </w:r>
      <w:bookmarkEnd w:id="324"/>
      <w:bookmarkEnd w:id="325"/>
      <w:r w:rsidR="001A4296" w:rsidRPr="005453E4">
        <w:t xml:space="preserve"> </w:t>
      </w:r>
    </w:p>
    <w:p w14:paraId="51BDD5AC" w14:textId="77777777" w:rsidR="001A4296" w:rsidRPr="005453E4" w:rsidRDefault="0058477C" w:rsidP="00D6404D">
      <w:pPr>
        <w:ind w:left="720"/>
        <w:rPr>
          <w:sz w:val="20"/>
          <w:szCs w:val="20"/>
        </w:rPr>
      </w:pPr>
      <w:r w:rsidRPr="005453E4">
        <w:rPr>
          <w:sz w:val="20"/>
          <w:szCs w:val="20"/>
        </w:rPr>
        <w:t>This Standard Pricing Table document does not include</w:t>
      </w:r>
      <w:r w:rsidR="0049469C" w:rsidRPr="005453E4">
        <w:rPr>
          <w:sz w:val="20"/>
          <w:szCs w:val="20"/>
        </w:rPr>
        <w:t xml:space="preserve"> details about</w:t>
      </w:r>
      <w:r w:rsidRPr="005453E4">
        <w:rPr>
          <w:sz w:val="20"/>
          <w:szCs w:val="20"/>
        </w:rPr>
        <w:t xml:space="preserve"> all</w:t>
      </w:r>
      <w:r w:rsidRPr="005453E4">
        <w:rPr>
          <w:i/>
          <w:iCs/>
          <w:sz w:val="20"/>
          <w:szCs w:val="20"/>
        </w:rPr>
        <w:t xml:space="preserve"> specials</w:t>
      </w:r>
      <w:r w:rsidRPr="005453E4">
        <w:rPr>
          <w:sz w:val="20"/>
          <w:szCs w:val="20"/>
        </w:rPr>
        <w:t xml:space="preserve">, optional extras or subscriptions that you may access from time to time. Additional terms and conditions (including charges, changes and cancellation rights) may apply to such </w:t>
      </w:r>
      <w:r w:rsidRPr="005453E4">
        <w:rPr>
          <w:i/>
          <w:iCs/>
          <w:sz w:val="20"/>
          <w:szCs w:val="20"/>
        </w:rPr>
        <w:t>specials</w:t>
      </w:r>
      <w:r w:rsidRPr="005453E4">
        <w:rPr>
          <w:sz w:val="20"/>
          <w:szCs w:val="20"/>
        </w:rPr>
        <w:t>, optional extras and subscriptions.</w:t>
      </w:r>
    </w:p>
    <w:p w14:paraId="7ABB1A7F" w14:textId="77777777" w:rsidR="001A4296" w:rsidRPr="005453E4" w:rsidRDefault="001A4296" w:rsidP="0029307C"/>
    <w:p w14:paraId="76F4735E" w14:textId="77777777" w:rsidR="00C65585" w:rsidRPr="005453E4" w:rsidRDefault="00C65585" w:rsidP="0029307C">
      <w:pPr>
        <w:rPr>
          <w:sz w:val="20"/>
          <w:szCs w:val="20"/>
        </w:rPr>
      </w:pPr>
      <w:bookmarkStart w:id="326" w:name="OLE_LINK1"/>
      <w:bookmarkStart w:id="327" w:name="OLE_LINK2"/>
      <w:bookmarkEnd w:id="323"/>
    </w:p>
    <w:p w14:paraId="1AFAD975" w14:textId="77777777" w:rsidR="00361338" w:rsidRPr="005453E4" w:rsidRDefault="00C57C62">
      <w:pPr>
        <w:pStyle w:val="Heading4"/>
      </w:pPr>
      <w:bookmarkStart w:id="328" w:name="_Toc491271915"/>
      <w:bookmarkStart w:id="329" w:name="_Toc491272020"/>
      <w:bookmarkStart w:id="330" w:name="_Toc491272131"/>
      <w:bookmarkStart w:id="331" w:name="_Toc491272271"/>
      <w:bookmarkStart w:id="332" w:name="_Toc491274206"/>
      <w:bookmarkStart w:id="333" w:name="_Toc494200751"/>
      <w:bookmarkStart w:id="334" w:name="_Toc491271937"/>
      <w:bookmarkStart w:id="335" w:name="_Toc491272042"/>
      <w:bookmarkStart w:id="336" w:name="_Toc491272153"/>
      <w:bookmarkStart w:id="337" w:name="_Toc491272293"/>
      <w:bookmarkStart w:id="338" w:name="_Toc491274228"/>
      <w:bookmarkStart w:id="339" w:name="_Toc494200773"/>
      <w:bookmarkStart w:id="340" w:name="_Toc491271956"/>
      <w:bookmarkStart w:id="341" w:name="_Toc491272061"/>
      <w:bookmarkStart w:id="342" w:name="_Toc491272172"/>
      <w:bookmarkStart w:id="343" w:name="_Toc491272312"/>
      <w:bookmarkStart w:id="344" w:name="_Toc491274247"/>
      <w:bookmarkStart w:id="345" w:name="_Toc494200792"/>
      <w:bookmarkStart w:id="346" w:name="_Toc491271957"/>
      <w:bookmarkStart w:id="347" w:name="_Toc491272062"/>
      <w:bookmarkStart w:id="348" w:name="_Toc491272173"/>
      <w:bookmarkStart w:id="349" w:name="_Toc491272313"/>
      <w:bookmarkStart w:id="350" w:name="_Toc491274248"/>
      <w:bookmarkStart w:id="351" w:name="_Toc494200793"/>
      <w:bookmarkStart w:id="352" w:name="_Toc491271959"/>
      <w:bookmarkStart w:id="353" w:name="_Toc491272064"/>
      <w:bookmarkStart w:id="354" w:name="_Toc491272175"/>
      <w:bookmarkStart w:id="355" w:name="_Toc491272315"/>
      <w:bookmarkStart w:id="356" w:name="_Toc491274250"/>
      <w:bookmarkStart w:id="357" w:name="_Toc494200795"/>
      <w:bookmarkStart w:id="358" w:name="_Toc191703837"/>
      <w:bookmarkStart w:id="359" w:name="_Toc191704013"/>
      <w:bookmarkStart w:id="360" w:name="_Toc191703838"/>
      <w:bookmarkStart w:id="361" w:name="_Toc191704014"/>
      <w:bookmarkStart w:id="362" w:name="_Toc179883334"/>
      <w:bookmarkStart w:id="363" w:name="_Toc179883736"/>
      <w:bookmarkStart w:id="364" w:name="_Toc179883989"/>
      <w:bookmarkStart w:id="365" w:name="_Toc179883362"/>
      <w:bookmarkStart w:id="366" w:name="_Toc179883764"/>
      <w:bookmarkStart w:id="367" w:name="_Toc179884017"/>
      <w:bookmarkStart w:id="368" w:name="_Toc179883399"/>
      <w:bookmarkStart w:id="369" w:name="_Toc179883801"/>
      <w:bookmarkStart w:id="370" w:name="_Toc179884054"/>
      <w:bookmarkStart w:id="371" w:name="_Toc179883427"/>
      <w:bookmarkStart w:id="372" w:name="_Toc179883829"/>
      <w:bookmarkStart w:id="373" w:name="_Toc179884082"/>
      <w:bookmarkStart w:id="374" w:name="_Toc179883464"/>
      <w:bookmarkStart w:id="375" w:name="_Toc179883866"/>
      <w:bookmarkStart w:id="376" w:name="_Toc179884119"/>
      <w:bookmarkStart w:id="377" w:name="_Toc191703857"/>
      <w:bookmarkStart w:id="378" w:name="_Toc191704033"/>
      <w:bookmarkStart w:id="379" w:name="_Toc191703861"/>
      <w:bookmarkStart w:id="380" w:name="_Toc191704037"/>
      <w:bookmarkStart w:id="381" w:name="_Toc191703887"/>
      <w:bookmarkStart w:id="382" w:name="_Toc191704063"/>
      <w:bookmarkStart w:id="383" w:name="_Toc191703891"/>
      <w:bookmarkStart w:id="384" w:name="_Toc191704067"/>
      <w:bookmarkStart w:id="385" w:name="_Toc191703931"/>
      <w:bookmarkStart w:id="386" w:name="_Toc191704107"/>
      <w:bookmarkStart w:id="387" w:name="_Toc183582974"/>
      <w:bookmarkStart w:id="388" w:name="_Toc183582975"/>
      <w:bookmarkStart w:id="389" w:name="_Toc183582988"/>
      <w:bookmarkStart w:id="390" w:name="_Toc183582989"/>
      <w:bookmarkStart w:id="391" w:name="_Toc183582990"/>
      <w:bookmarkStart w:id="392" w:name="_Toc183583003"/>
      <w:bookmarkStart w:id="393" w:name="_Toc182906784"/>
      <w:bookmarkStart w:id="394" w:name="_Toc356396589"/>
      <w:bookmarkStart w:id="395" w:name="_Toc159495841"/>
      <w:bookmarkStart w:id="396" w:name="_Toc239163262"/>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Pr="005453E4">
        <w:t>Other Charges</w:t>
      </w:r>
      <w:bookmarkEnd w:id="394"/>
      <w:bookmarkEnd w:id="395"/>
      <w:bookmarkEnd w:id="396"/>
    </w:p>
    <w:p w14:paraId="24751E2B" w14:textId="77777777" w:rsidR="00466C48" w:rsidRPr="005453E4" w:rsidRDefault="00466C48" w:rsidP="00A301B2">
      <w:pPr>
        <w:pStyle w:val="Heading5"/>
      </w:pPr>
      <w:bookmarkStart w:id="397" w:name="_Toc432492643"/>
      <w:bookmarkStart w:id="398" w:name="_Toc432492644"/>
      <w:bookmarkStart w:id="399" w:name="_Toc432492645"/>
      <w:bookmarkStart w:id="400" w:name="_Toc432492646"/>
      <w:bookmarkStart w:id="401" w:name="_Toc499294355"/>
      <w:bookmarkStart w:id="402" w:name="_Toc159495842"/>
      <w:bookmarkStart w:id="403" w:name="_Toc239163263"/>
      <w:bookmarkEnd w:id="397"/>
      <w:bookmarkEnd w:id="398"/>
      <w:bookmarkEnd w:id="399"/>
      <w:bookmarkEnd w:id="400"/>
      <w:r w:rsidRPr="005453E4">
        <w:t>What will it cost if you fail to activate the service?</w:t>
      </w:r>
      <w:bookmarkEnd w:id="401"/>
      <w:bookmarkEnd w:id="402"/>
      <w:bookmarkEnd w:id="403"/>
    </w:p>
    <w:p w14:paraId="3C132818" w14:textId="77777777" w:rsidR="00466C48" w:rsidRPr="005453E4" w:rsidRDefault="00466C48" w:rsidP="00430BB2">
      <w:pPr>
        <w:ind w:left="720"/>
        <w:rPr>
          <w:sz w:val="20"/>
          <w:szCs w:val="20"/>
        </w:rPr>
      </w:pPr>
      <w:r w:rsidRPr="005453E4">
        <w:rPr>
          <w:sz w:val="20"/>
          <w:szCs w:val="20"/>
        </w:rPr>
        <w:t>If you do not activate the service within 45 days of the delivery we reserve the right to:</w:t>
      </w:r>
    </w:p>
    <w:p w14:paraId="45F5FDB4" w14:textId="77777777" w:rsidR="00430BB2" w:rsidRPr="005453E4" w:rsidRDefault="00430BB2" w:rsidP="00430BB2">
      <w:pPr>
        <w:ind w:left="720"/>
        <w:rPr>
          <w:sz w:val="20"/>
          <w:szCs w:val="20"/>
        </w:rPr>
      </w:pPr>
    </w:p>
    <w:p w14:paraId="0912CC31" w14:textId="77777777" w:rsidR="004B55D1" w:rsidRPr="005453E4" w:rsidRDefault="00466C48" w:rsidP="00021742">
      <w:pPr>
        <w:pStyle w:val="Heading7"/>
      </w:pPr>
      <w:r w:rsidRPr="005453E4">
        <w:t xml:space="preserve">request the return of the </w:t>
      </w:r>
      <w:r w:rsidRPr="005453E4">
        <w:rPr>
          <w:i/>
        </w:rPr>
        <w:t xml:space="preserve">Optus </w:t>
      </w:r>
      <w:r w:rsidR="00037ED9" w:rsidRPr="005453E4">
        <w:rPr>
          <w:i/>
        </w:rPr>
        <w:t>supplied modem</w:t>
      </w:r>
      <w:r w:rsidRPr="005453E4">
        <w:t xml:space="preserve">, and </w:t>
      </w:r>
    </w:p>
    <w:p w14:paraId="3130398F" w14:textId="77777777" w:rsidR="00466C48" w:rsidRPr="005453E4" w:rsidRDefault="00466C48" w:rsidP="00D32F99">
      <w:pPr>
        <w:pStyle w:val="Heading7"/>
      </w:pPr>
      <w:r w:rsidRPr="005453E4">
        <w:t xml:space="preserve">charge </w:t>
      </w:r>
      <w:r w:rsidRPr="005453E4">
        <w:rPr>
          <w:i/>
        </w:rPr>
        <w:t>you</w:t>
      </w:r>
      <w:r w:rsidRPr="005453E4">
        <w:t xml:space="preserve"> </w:t>
      </w:r>
      <w:r w:rsidR="00B74B8D" w:rsidRPr="005453E4">
        <w:rPr>
          <w:iCs/>
        </w:rPr>
        <w:t>(as applicable)</w:t>
      </w:r>
      <w:r w:rsidR="00B74B8D" w:rsidRPr="005453E4">
        <w:t xml:space="preserve"> a non-return fee or the Remaining Device Payment Fee for the </w:t>
      </w:r>
      <w:r w:rsidR="00B74B8D" w:rsidRPr="005453E4">
        <w:rPr>
          <w:i/>
        </w:rPr>
        <w:t>Optus supplied modem</w:t>
      </w:r>
      <w:r w:rsidR="00B74B8D" w:rsidRPr="005453E4" w:rsidDel="00B74B8D">
        <w:t xml:space="preserve"> </w:t>
      </w:r>
      <w:r w:rsidRPr="005453E4">
        <w:t>if</w:t>
      </w:r>
      <w:r w:rsidR="006852F6" w:rsidRPr="005453E4">
        <w:t xml:space="preserve"> it is</w:t>
      </w:r>
      <w:r w:rsidRPr="005453E4">
        <w:t xml:space="preserve"> not returned to us.</w:t>
      </w:r>
    </w:p>
    <w:p w14:paraId="221D00E9" w14:textId="77777777" w:rsidR="00466C48" w:rsidRPr="005453E4" w:rsidRDefault="00466C48" w:rsidP="00A301B2">
      <w:pPr>
        <w:pStyle w:val="Heading5"/>
      </w:pPr>
      <w:bookmarkStart w:id="404" w:name="_Toc499294356"/>
      <w:bookmarkStart w:id="405" w:name="_Toc159495843"/>
      <w:bookmarkStart w:id="406" w:name="_Toc239163264"/>
      <w:r w:rsidRPr="005453E4">
        <w:lastRenderedPageBreak/>
        <w:t xml:space="preserve">What will it cost if </w:t>
      </w:r>
      <w:r w:rsidRPr="005453E4">
        <w:rPr>
          <w:i/>
        </w:rPr>
        <w:t>you</w:t>
      </w:r>
      <w:r w:rsidRPr="005453E4">
        <w:t xml:space="preserve"> move premises?</w:t>
      </w:r>
      <w:bookmarkEnd w:id="404"/>
      <w:bookmarkEnd w:id="405"/>
      <w:bookmarkEnd w:id="406"/>
    </w:p>
    <w:p w14:paraId="4DB8BBF1" w14:textId="77777777" w:rsidR="00D94A02" w:rsidRPr="005453E4" w:rsidRDefault="0057543E" w:rsidP="00D94A02">
      <w:pPr>
        <w:pStyle w:val="Heading7"/>
      </w:pPr>
      <w:r w:rsidRPr="005453E4">
        <w:t xml:space="preserve">Before relocating to a new address, </w:t>
      </w:r>
      <w:r w:rsidRPr="005453E4">
        <w:rPr>
          <w:i/>
          <w:iCs/>
        </w:rPr>
        <w:t>you</w:t>
      </w:r>
      <w:r w:rsidRPr="005453E4">
        <w:t xml:space="preserve"> must contact us to perform a service qualification check to determine if 5G Internet is available at </w:t>
      </w:r>
      <w:r w:rsidRPr="005453E4">
        <w:rPr>
          <w:i/>
          <w:iCs/>
        </w:rPr>
        <w:t>your</w:t>
      </w:r>
      <w:r w:rsidRPr="005453E4">
        <w:t xml:space="preserve"> new address. </w:t>
      </w:r>
    </w:p>
    <w:p w14:paraId="430EE976" w14:textId="77777777" w:rsidR="00D94A02" w:rsidRPr="005453E4" w:rsidRDefault="00D94A02" w:rsidP="003E17EB">
      <w:pPr>
        <w:pStyle w:val="Heading8"/>
      </w:pPr>
      <w:r w:rsidRPr="005453E4">
        <w:t xml:space="preserve">If </w:t>
      </w:r>
      <w:r w:rsidRPr="005453E4">
        <w:rPr>
          <w:i/>
          <w:iCs w:val="0"/>
        </w:rPr>
        <w:t>you</w:t>
      </w:r>
      <w:r w:rsidRPr="005453E4">
        <w:t xml:space="preserve"> are serviceable, we will update </w:t>
      </w:r>
      <w:r w:rsidRPr="005453E4">
        <w:rPr>
          <w:i/>
          <w:iCs w:val="0"/>
        </w:rPr>
        <w:t xml:space="preserve">your </w:t>
      </w:r>
      <w:r w:rsidRPr="005453E4">
        <w:t xml:space="preserve">service address at no charge. If </w:t>
      </w:r>
      <w:r w:rsidRPr="005453E4">
        <w:rPr>
          <w:i/>
          <w:iCs w:val="0"/>
        </w:rPr>
        <w:t>you</w:t>
      </w:r>
      <w:r w:rsidRPr="005453E4">
        <w:t xml:space="preserve"> elect to not continue </w:t>
      </w:r>
      <w:r w:rsidRPr="005453E4">
        <w:rPr>
          <w:i/>
          <w:iCs w:val="0"/>
        </w:rPr>
        <w:t>your</w:t>
      </w:r>
      <w:r w:rsidRPr="005453E4">
        <w:t xml:space="preserve"> 5G service, despite being 5G serviceable, a cancellation fee or Remaining Device Payment Fee may apply</w:t>
      </w:r>
      <w:r w:rsidR="00334FF3" w:rsidRPr="005453E4">
        <w:t xml:space="preserve"> and </w:t>
      </w:r>
      <w:r w:rsidR="00334FF3" w:rsidRPr="005453E4">
        <w:rPr>
          <w:i/>
          <w:iCs w:val="0"/>
        </w:rPr>
        <w:t>you</w:t>
      </w:r>
      <w:r w:rsidR="00334FF3" w:rsidRPr="005453E4">
        <w:t xml:space="preserve"> will keep the modem</w:t>
      </w:r>
      <w:r w:rsidRPr="005453E4">
        <w:t>.</w:t>
      </w:r>
    </w:p>
    <w:p w14:paraId="2E1F36B3" w14:textId="77777777" w:rsidR="00AC7A0F" w:rsidRPr="005453E4" w:rsidRDefault="00AC7A0F" w:rsidP="003E17EB">
      <w:pPr>
        <w:pStyle w:val="Heading8"/>
      </w:pPr>
      <w:r w:rsidRPr="005453E4">
        <w:t xml:space="preserve">If </w:t>
      </w:r>
      <w:r w:rsidRPr="005453E4">
        <w:rPr>
          <w:i/>
          <w:iCs w:val="0"/>
        </w:rPr>
        <w:t>you</w:t>
      </w:r>
      <w:r w:rsidRPr="005453E4">
        <w:t xml:space="preserve"> are moving to an area where 5G Home Internet is not currently available, </w:t>
      </w:r>
      <w:r w:rsidRPr="005453E4">
        <w:rPr>
          <w:i/>
          <w:iCs w:val="0"/>
        </w:rPr>
        <w:t>we</w:t>
      </w:r>
      <w:r w:rsidRPr="005453E4">
        <w:t xml:space="preserve"> will endeavour to provide available services within the new area and will cease providing the existing 5G Home Internet service. </w:t>
      </w:r>
    </w:p>
    <w:p w14:paraId="7E823AE7" w14:textId="77777777" w:rsidR="00CF33D9" w:rsidRPr="005453E4" w:rsidRDefault="00CF33D9" w:rsidP="00CF33D9">
      <w:pPr>
        <w:pStyle w:val="Heading9"/>
      </w:pPr>
      <w:r w:rsidRPr="005453E4">
        <w:t xml:space="preserve">If </w:t>
      </w:r>
      <w:r w:rsidRPr="005453E4">
        <w:rPr>
          <w:i/>
          <w:iCs/>
        </w:rPr>
        <w:t>your</w:t>
      </w:r>
      <w:r w:rsidRPr="005453E4">
        <w:t xml:space="preserve"> new address is not 5G serviceable, we will offer </w:t>
      </w:r>
      <w:r w:rsidRPr="005453E4">
        <w:rPr>
          <w:i/>
          <w:iCs/>
        </w:rPr>
        <w:t>you</w:t>
      </w:r>
      <w:r w:rsidRPr="005453E4">
        <w:t xml:space="preserve"> an alternative broadband service. </w:t>
      </w:r>
    </w:p>
    <w:p w14:paraId="651AB3DD" w14:textId="77777777" w:rsidR="00CF33D9" w:rsidRPr="005453E4" w:rsidRDefault="00CF33D9" w:rsidP="00CF33D9">
      <w:pPr>
        <w:pStyle w:val="Heading9"/>
      </w:pPr>
      <w:r w:rsidRPr="005453E4">
        <w:t xml:space="preserve">If </w:t>
      </w:r>
      <w:r w:rsidRPr="005453E4">
        <w:rPr>
          <w:i/>
          <w:iCs/>
        </w:rPr>
        <w:t>you</w:t>
      </w:r>
      <w:r w:rsidRPr="005453E4">
        <w:t xml:space="preserve"> choose not to proceed with any alternative Optus home internet service offered, </w:t>
      </w:r>
      <w:r w:rsidRPr="005453E4">
        <w:rPr>
          <w:i/>
          <w:iCs/>
        </w:rPr>
        <w:t>you</w:t>
      </w:r>
      <w:r w:rsidRPr="005453E4">
        <w:t xml:space="preserve"> must return the </w:t>
      </w:r>
      <w:r w:rsidRPr="005453E4">
        <w:rPr>
          <w:i/>
          <w:iCs/>
        </w:rPr>
        <w:t>Optus supplied modem</w:t>
      </w:r>
      <w:r w:rsidRPr="005453E4">
        <w:t xml:space="preserve"> within 30 days in good working order</w:t>
      </w:r>
      <w:r w:rsidR="00290C42" w:rsidRPr="005453E4">
        <w:t xml:space="preserve"> or we will charge you (as applicable) a non-return or damage fee or the Remaining Device Payment Fee for the Optus supplied modem</w:t>
      </w:r>
      <w:r w:rsidRPr="005453E4">
        <w:t>.</w:t>
      </w:r>
    </w:p>
    <w:p w14:paraId="4C73208B" w14:textId="77777777" w:rsidR="00466C48" w:rsidRPr="005453E4" w:rsidRDefault="00466C48" w:rsidP="00A301B2">
      <w:pPr>
        <w:pStyle w:val="Heading5"/>
      </w:pPr>
      <w:bookmarkStart w:id="407" w:name="_Toc499294357"/>
      <w:bookmarkStart w:id="408" w:name="_Toc159495844"/>
      <w:bookmarkStart w:id="409" w:name="_Toc239163265"/>
      <w:r w:rsidRPr="005453E4">
        <w:t xml:space="preserve">What will it cost if you damage the </w:t>
      </w:r>
      <w:r w:rsidR="00037ED9" w:rsidRPr="005453E4">
        <w:rPr>
          <w:i/>
        </w:rPr>
        <w:t>Optus supplied modem</w:t>
      </w:r>
      <w:r w:rsidRPr="005453E4">
        <w:t>?</w:t>
      </w:r>
      <w:bookmarkEnd w:id="407"/>
      <w:bookmarkEnd w:id="408"/>
      <w:bookmarkEnd w:id="409"/>
    </w:p>
    <w:p w14:paraId="77B4469D" w14:textId="77777777" w:rsidR="004B55D1" w:rsidRPr="005453E4" w:rsidRDefault="00466C48" w:rsidP="00466C48">
      <w:pPr>
        <w:pStyle w:val="BodyText"/>
        <w:ind w:left="720"/>
        <w:rPr>
          <w:iCs/>
        </w:rPr>
      </w:pPr>
      <w:r w:rsidRPr="005453E4">
        <w:t xml:space="preserve">If </w:t>
      </w:r>
      <w:r w:rsidRPr="005453E4">
        <w:rPr>
          <w:i/>
        </w:rPr>
        <w:t>you</w:t>
      </w:r>
      <w:r w:rsidRPr="005453E4">
        <w:t xml:space="preserve"> damage the </w:t>
      </w:r>
      <w:r w:rsidRPr="005453E4">
        <w:rPr>
          <w:i/>
        </w:rPr>
        <w:t xml:space="preserve">Optus </w:t>
      </w:r>
      <w:r w:rsidR="00037ED9" w:rsidRPr="005453E4">
        <w:rPr>
          <w:i/>
        </w:rPr>
        <w:t>supplied modem</w:t>
      </w:r>
      <w:r w:rsidR="004B55D1" w:rsidRPr="005453E4">
        <w:rPr>
          <w:iCs/>
        </w:rPr>
        <w:t xml:space="preserve"> and </w:t>
      </w:r>
      <w:r w:rsidR="004B55D1" w:rsidRPr="005453E4">
        <w:rPr>
          <w:i/>
        </w:rPr>
        <w:t>you</w:t>
      </w:r>
      <w:r w:rsidR="004B55D1" w:rsidRPr="005453E4">
        <w:rPr>
          <w:iCs/>
        </w:rPr>
        <w:t xml:space="preserve"> are:</w:t>
      </w:r>
    </w:p>
    <w:p w14:paraId="5A05F83C" w14:textId="77777777" w:rsidR="004B55D1" w:rsidRPr="005453E4" w:rsidRDefault="004B55D1" w:rsidP="00D32F99">
      <w:pPr>
        <w:pStyle w:val="Heading7"/>
      </w:pPr>
      <w:r w:rsidRPr="005453E4">
        <w:t>on a</w:t>
      </w:r>
      <w:r w:rsidR="00F42214" w:rsidRPr="005453E4">
        <w:t xml:space="preserve"> current</w:t>
      </w:r>
      <w:r w:rsidRPr="005453E4">
        <w:t xml:space="preserve"> </w:t>
      </w:r>
      <w:r w:rsidRPr="005453E4">
        <w:rPr>
          <w:i/>
          <w:iCs/>
        </w:rPr>
        <w:t>pricing plan</w:t>
      </w:r>
      <w:r w:rsidR="00D54A37" w:rsidRPr="005453E4">
        <w:t xml:space="preserve">, </w:t>
      </w:r>
      <w:r w:rsidR="00D54A37" w:rsidRPr="005453E4">
        <w:rPr>
          <w:i/>
          <w:iCs/>
        </w:rPr>
        <w:t>you</w:t>
      </w:r>
      <w:r w:rsidR="00D54A37" w:rsidRPr="005453E4">
        <w:t xml:space="preserve"> may be required to purchase a replacement modem for a once off cost of $</w:t>
      </w:r>
      <w:r w:rsidR="00B639B3" w:rsidRPr="005453E4">
        <w:t>468</w:t>
      </w:r>
      <w:r w:rsidR="00D54A37" w:rsidRPr="005453E4">
        <w:t xml:space="preserve">. If the Device Payment Plan for </w:t>
      </w:r>
      <w:r w:rsidR="00D54A37" w:rsidRPr="005453E4">
        <w:rPr>
          <w:i/>
          <w:iCs/>
        </w:rPr>
        <w:t xml:space="preserve">your </w:t>
      </w:r>
      <w:r w:rsidR="00D54A37" w:rsidRPr="005453E4">
        <w:t xml:space="preserve">damaged modem </w:t>
      </w:r>
      <w:r w:rsidR="00780A8C" w:rsidRPr="005453E4">
        <w:t>h</w:t>
      </w:r>
      <w:r w:rsidR="00D54A37" w:rsidRPr="005453E4">
        <w:t xml:space="preserve">as not yet expired, </w:t>
      </w:r>
      <w:r w:rsidR="00D54A37" w:rsidRPr="005453E4">
        <w:rPr>
          <w:i/>
          <w:iCs/>
        </w:rPr>
        <w:t>you</w:t>
      </w:r>
      <w:r w:rsidR="00D54A37" w:rsidRPr="005453E4">
        <w:t xml:space="preserve"> must remain on an eligible plan for the remaining term of that DPP, or </w:t>
      </w:r>
      <w:r w:rsidR="00D54A37" w:rsidRPr="005453E4">
        <w:rPr>
          <w:i/>
          <w:iCs/>
        </w:rPr>
        <w:t>you</w:t>
      </w:r>
      <w:r w:rsidR="00D54A37" w:rsidRPr="005453E4">
        <w:t xml:space="preserve"> will be charged the remaining device payments in full (i.e. the Remaining Device Payment Fee).  </w:t>
      </w:r>
    </w:p>
    <w:p w14:paraId="3210F1BC" w14:textId="77777777" w:rsidR="00D54A37" w:rsidRPr="005453E4" w:rsidRDefault="00D54A37" w:rsidP="00D54A37"/>
    <w:p w14:paraId="4F168E44" w14:textId="77777777" w:rsidR="00466C48" w:rsidRPr="005453E4" w:rsidRDefault="00D54A37" w:rsidP="00D54A37">
      <w:pPr>
        <w:pStyle w:val="Heading7"/>
      </w:pPr>
      <w:r w:rsidRPr="005453E4">
        <w:t xml:space="preserve">on a </w:t>
      </w:r>
      <w:r w:rsidR="00F42214" w:rsidRPr="005453E4">
        <w:t xml:space="preserve">legacy </w:t>
      </w:r>
      <w:r w:rsidRPr="005453E4">
        <w:rPr>
          <w:i/>
          <w:iCs/>
        </w:rPr>
        <w:t>pricing plan</w:t>
      </w:r>
      <w:r w:rsidR="00037ED9" w:rsidRPr="005453E4">
        <w:rPr>
          <w:i/>
        </w:rPr>
        <w:t>,</w:t>
      </w:r>
      <w:r w:rsidR="00466C48" w:rsidRPr="005453E4">
        <w:t xml:space="preserve"> </w:t>
      </w:r>
      <w:r w:rsidR="00466C48" w:rsidRPr="005453E4">
        <w:rPr>
          <w:i/>
        </w:rPr>
        <w:t>we</w:t>
      </w:r>
      <w:r w:rsidR="00466C48" w:rsidRPr="005453E4">
        <w:t xml:space="preserve"> may charge </w:t>
      </w:r>
      <w:r w:rsidR="00466C48" w:rsidRPr="005453E4">
        <w:rPr>
          <w:i/>
        </w:rPr>
        <w:t>you</w:t>
      </w:r>
      <w:r w:rsidR="00466C48" w:rsidRPr="005453E4">
        <w:t xml:space="preserve"> a replacement fee if you do not return the d</w:t>
      </w:r>
      <w:r w:rsidR="00037ED9" w:rsidRPr="005453E4">
        <w:t xml:space="preserve">amaged </w:t>
      </w:r>
      <w:r w:rsidR="00A61567" w:rsidRPr="005453E4">
        <w:rPr>
          <w:i/>
        </w:rPr>
        <w:t>Optus supplied modem</w:t>
      </w:r>
      <w:r w:rsidR="00037ED9" w:rsidRPr="005453E4">
        <w:t>.</w:t>
      </w:r>
    </w:p>
    <w:p w14:paraId="2F5C9FCB" w14:textId="77777777" w:rsidR="00466C48" w:rsidRPr="005453E4" w:rsidRDefault="00466C48" w:rsidP="00A301B2">
      <w:pPr>
        <w:pStyle w:val="Heading5"/>
      </w:pPr>
      <w:bookmarkStart w:id="410" w:name="_Toc499294358"/>
      <w:bookmarkStart w:id="411" w:name="_Toc159495845"/>
      <w:bookmarkStart w:id="412" w:name="_Toc239163266"/>
      <w:r w:rsidRPr="005453E4">
        <w:t xml:space="preserve">What will it cost if </w:t>
      </w:r>
      <w:r w:rsidRPr="005453E4">
        <w:rPr>
          <w:i/>
        </w:rPr>
        <w:t>you</w:t>
      </w:r>
      <w:r w:rsidRPr="005453E4">
        <w:t xml:space="preserve"> do not return the </w:t>
      </w:r>
      <w:bookmarkStart w:id="413" w:name="_Hlk83129723"/>
      <w:r w:rsidR="00037ED9" w:rsidRPr="005453E4">
        <w:rPr>
          <w:i/>
        </w:rPr>
        <w:t>Optus supplied modem</w:t>
      </w:r>
      <w:r w:rsidR="00D54A37" w:rsidRPr="005453E4">
        <w:t xml:space="preserve"> </w:t>
      </w:r>
      <w:bookmarkEnd w:id="413"/>
      <w:r w:rsidR="00D54A37" w:rsidRPr="005453E4">
        <w:t xml:space="preserve">where </w:t>
      </w:r>
      <w:r w:rsidR="00D54A37" w:rsidRPr="005453E4">
        <w:rPr>
          <w:i/>
        </w:rPr>
        <w:t>you</w:t>
      </w:r>
      <w:r w:rsidR="00D54A37" w:rsidRPr="005453E4">
        <w:t xml:space="preserve"> are required to do so</w:t>
      </w:r>
      <w:r w:rsidRPr="005453E4">
        <w:t>?</w:t>
      </w:r>
      <w:bookmarkEnd w:id="410"/>
      <w:bookmarkEnd w:id="411"/>
      <w:bookmarkEnd w:id="412"/>
    </w:p>
    <w:p w14:paraId="0F6B0777" w14:textId="77777777" w:rsidR="00B37769" w:rsidRPr="005453E4" w:rsidRDefault="00466C48" w:rsidP="00B37769">
      <w:pPr>
        <w:pStyle w:val="BodyText"/>
        <w:ind w:left="720"/>
        <w:rPr>
          <w:i/>
          <w:iCs/>
        </w:rPr>
      </w:pPr>
      <w:r w:rsidRPr="005453E4">
        <w:t xml:space="preserve">If </w:t>
      </w:r>
      <w:r w:rsidRPr="005453E4">
        <w:rPr>
          <w:i/>
        </w:rPr>
        <w:t>you</w:t>
      </w:r>
      <w:r w:rsidRPr="005453E4">
        <w:t xml:space="preserve"> </w:t>
      </w:r>
      <w:r w:rsidR="00D54A37" w:rsidRPr="005453E4">
        <w:t xml:space="preserve">are required to </w:t>
      </w:r>
      <w:r w:rsidRPr="005453E4">
        <w:t xml:space="preserve">return the </w:t>
      </w:r>
      <w:r w:rsidRPr="005453E4">
        <w:rPr>
          <w:i/>
        </w:rPr>
        <w:t xml:space="preserve">Optus </w:t>
      </w:r>
      <w:r w:rsidR="00037ED9" w:rsidRPr="005453E4">
        <w:rPr>
          <w:i/>
        </w:rPr>
        <w:t>supplied modem</w:t>
      </w:r>
      <w:r w:rsidRPr="005453E4">
        <w:t xml:space="preserve"> </w:t>
      </w:r>
      <w:r w:rsidR="00F42214" w:rsidRPr="005453E4">
        <w:t xml:space="preserve">in good working order </w:t>
      </w:r>
      <w:r w:rsidR="00D54A37" w:rsidRPr="005453E4">
        <w:t xml:space="preserve">and do not </w:t>
      </w:r>
      <w:r w:rsidR="00780A8C" w:rsidRPr="005453E4">
        <w:t xml:space="preserve">do </w:t>
      </w:r>
      <w:r w:rsidR="00D54A37" w:rsidRPr="005453E4">
        <w:t xml:space="preserve">so </w:t>
      </w:r>
      <w:r w:rsidRPr="005453E4">
        <w:t xml:space="preserve">within 30 days, </w:t>
      </w:r>
      <w:r w:rsidRPr="005453E4">
        <w:rPr>
          <w:i/>
        </w:rPr>
        <w:t>we</w:t>
      </w:r>
      <w:r w:rsidRPr="005453E4">
        <w:t xml:space="preserve"> will charge </w:t>
      </w:r>
      <w:r w:rsidRPr="005453E4">
        <w:rPr>
          <w:i/>
        </w:rPr>
        <w:t>you</w:t>
      </w:r>
      <w:r w:rsidR="00A468CF" w:rsidRPr="005453E4">
        <w:rPr>
          <w:iCs/>
        </w:rPr>
        <w:t xml:space="preserve"> (as applicab</w:t>
      </w:r>
      <w:r w:rsidR="00AD04B8" w:rsidRPr="005453E4">
        <w:rPr>
          <w:iCs/>
        </w:rPr>
        <w:t>le)</w:t>
      </w:r>
      <w:r w:rsidRPr="005453E4">
        <w:t xml:space="preserve"> a </w:t>
      </w:r>
      <w:r w:rsidR="00037ED9" w:rsidRPr="005453E4">
        <w:t>non-return</w:t>
      </w:r>
      <w:r w:rsidR="00F42214" w:rsidRPr="005453E4">
        <w:t xml:space="preserve"> or damage</w:t>
      </w:r>
      <w:r w:rsidR="00037ED9" w:rsidRPr="005453E4">
        <w:t xml:space="preserve"> fee</w:t>
      </w:r>
      <w:r w:rsidR="00A468CF" w:rsidRPr="005453E4">
        <w:t xml:space="preserve"> or the Remaining Device Payment Fee</w:t>
      </w:r>
      <w:r w:rsidR="00037ED9" w:rsidRPr="005453E4">
        <w:t xml:space="preserve"> for the </w:t>
      </w:r>
      <w:r w:rsidR="006852F6" w:rsidRPr="005453E4">
        <w:rPr>
          <w:i/>
        </w:rPr>
        <w:t>Optus supplied modem</w:t>
      </w:r>
      <w:r w:rsidR="00037ED9" w:rsidRPr="005453E4">
        <w:t>.</w:t>
      </w:r>
      <w:r w:rsidR="00B37769" w:rsidRPr="005453E4">
        <w:t xml:space="preserve">     </w:t>
      </w:r>
    </w:p>
    <w:p w14:paraId="180A161B" w14:textId="77777777" w:rsidR="00961287" w:rsidRPr="005453E4" w:rsidRDefault="00AD04B8" w:rsidP="00A301B2">
      <w:pPr>
        <w:pStyle w:val="Heading5"/>
      </w:pPr>
      <w:bookmarkStart w:id="414" w:name="_Toc499294359"/>
      <w:bookmarkStart w:id="415" w:name="_Toc159495846"/>
      <w:bookmarkStart w:id="416" w:name="_Toc239163267"/>
      <w:r w:rsidRPr="005453E4">
        <w:t>Device warranty and r</w:t>
      </w:r>
      <w:r w:rsidR="00466C48" w:rsidRPr="005453E4">
        <w:t>eplacement equipment</w:t>
      </w:r>
      <w:bookmarkEnd w:id="414"/>
      <w:bookmarkEnd w:id="415"/>
      <w:bookmarkEnd w:id="416"/>
      <w:r w:rsidR="00961287" w:rsidRPr="005453E4">
        <w:rPr>
          <w:i/>
        </w:rPr>
        <w:t xml:space="preserve"> </w:t>
      </w:r>
    </w:p>
    <w:p w14:paraId="55FED449" w14:textId="77777777" w:rsidR="00AD04B8" w:rsidRPr="005453E4" w:rsidRDefault="00AD04B8" w:rsidP="00AD04B8">
      <w:pPr>
        <w:pStyle w:val="Heading7"/>
      </w:pPr>
      <w:bookmarkStart w:id="417" w:name="_Toc179884122"/>
      <w:bookmarkStart w:id="418" w:name="_Toc356396591"/>
      <w:r w:rsidRPr="005453E4">
        <w:t>Device Warranty</w:t>
      </w:r>
    </w:p>
    <w:p w14:paraId="2C22E37D" w14:textId="77777777" w:rsidR="00AD04B8" w:rsidRPr="005453E4" w:rsidRDefault="00AD04B8" w:rsidP="00021742">
      <w:pPr>
        <w:pStyle w:val="Heading8"/>
      </w:pPr>
      <w:r w:rsidRPr="005453E4">
        <w:t xml:space="preserve">If </w:t>
      </w:r>
      <w:r w:rsidRPr="005453E4">
        <w:rPr>
          <w:i/>
          <w:iCs w:val="0"/>
        </w:rPr>
        <w:t>you</w:t>
      </w:r>
      <w:r w:rsidRPr="005453E4">
        <w:t xml:space="preserve"> purchased a device from Optus it will be covered by the applicable manufacturer's warranty. Manufacturers' warranties cover any manufacturing-related faults and are supported by both Optus and the device manufacturer. A manufacturer's warranty can generally last from 12 to 24 months depending on the manufacturer.</w:t>
      </w:r>
    </w:p>
    <w:p w14:paraId="517E0CA0" w14:textId="77777777" w:rsidR="00AD04B8" w:rsidRPr="005453E4" w:rsidRDefault="00AD04B8" w:rsidP="00021742">
      <w:pPr>
        <w:pStyle w:val="Heading8"/>
      </w:pPr>
      <w:r w:rsidRPr="005453E4">
        <w:t xml:space="preserve">If </w:t>
      </w:r>
      <w:r w:rsidRPr="005453E4">
        <w:rPr>
          <w:i/>
          <w:iCs w:val="0"/>
        </w:rPr>
        <w:t>you</w:t>
      </w:r>
      <w:r w:rsidRPr="005453E4">
        <w:t xml:space="preserve"> are a consumer, our goods also come with guarantees that cannot be excluded under the Australian Consumer Law. Consumer guarantees apply regardless of any manufacturer’s warranty or Optus polices. Depending on the age, value and condition of the device, Optus will cover the device for a reasonable period of time, which can even be after the manufacturer’s warranty has ended.</w:t>
      </w:r>
    </w:p>
    <w:p w14:paraId="6BB72446" w14:textId="77777777" w:rsidR="00AD04B8" w:rsidRPr="005453E4" w:rsidRDefault="00AD04B8" w:rsidP="00021742">
      <w:pPr>
        <w:pStyle w:val="Heading8"/>
      </w:pPr>
      <w:r w:rsidRPr="005453E4">
        <w:rPr>
          <w:i/>
          <w:iCs w:val="0"/>
        </w:rPr>
        <w:t>You</w:t>
      </w:r>
      <w:r w:rsidRPr="005453E4">
        <w:t xml:space="preserve"> are entitled to a replacement or refund for a major failure and compensation for any other reasonably foreseeable loss or damage. </w:t>
      </w:r>
      <w:r w:rsidRPr="005453E4">
        <w:rPr>
          <w:i/>
          <w:iCs w:val="0"/>
        </w:rPr>
        <w:t>You</w:t>
      </w:r>
      <w:r w:rsidRPr="005453E4">
        <w:t xml:space="preserve"> are also entitled to have the goods repaired or replaced if the goods fail to be of acceptable quality and the failure does not amount to a major failure.</w:t>
      </w:r>
    </w:p>
    <w:p w14:paraId="6BF77C93" w14:textId="77777777" w:rsidR="00AD04B8" w:rsidRPr="005453E4" w:rsidRDefault="00AD04B8" w:rsidP="00021742">
      <w:pPr>
        <w:pStyle w:val="Heading8"/>
      </w:pPr>
      <w:r w:rsidRPr="005453E4">
        <w:t xml:space="preserve">For more information, see: </w:t>
      </w:r>
      <w:hyperlink r:id="rId37" w:history="1">
        <w:r w:rsidRPr="005453E4">
          <w:rPr>
            <w:rStyle w:val="Hyperlink"/>
          </w:rPr>
          <w:t>https://www.optus.com.au/for-you/support/consumer-advice/devicewarrtechinfo</w:t>
        </w:r>
      </w:hyperlink>
      <w:r w:rsidRPr="005453E4">
        <w:t xml:space="preserve">. If you’re not sure if </w:t>
      </w:r>
      <w:r w:rsidRPr="005453E4">
        <w:rPr>
          <w:i/>
          <w:iCs w:val="0"/>
        </w:rPr>
        <w:t xml:space="preserve">your </w:t>
      </w:r>
      <w:r w:rsidRPr="005453E4">
        <w:t>device is covered under warranty please contact us for assistance.</w:t>
      </w:r>
    </w:p>
    <w:p w14:paraId="10730A04" w14:textId="77777777" w:rsidR="00466C48" w:rsidRPr="005453E4" w:rsidRDefault="00AD04B8" w:rsidP="00021742">
      <w:pPr>
        <w:pStyle w:val="Heading7"/>
      </w:pPr>
      <w:r w:rsidRPr="005453E4">
        <w:lastRenderedPageBreak/>
        <w:t>Device replacement</w:t>
      </w:r>
      <w:r w:rsidR="00A468CF" w:rsidRPr="005453E4">
        <w:t>:</w:t>
      </w:r>
    </w:p>
    <w:p w14:paraId="2854039C" w14:textId="77777777" w:rsidR="00037ED9" w:rsidRPr="005453E4" w:rsidRDefault="00F42214" w:rsidP="000829B1">
      <w:pPr>
        <w:pStyle w:val="Heading8"/>
      </w:pPr>
      <w:r w:rsidRPr="005453E4">
        <w:t>Where we agree to</w:t>
      </w:r>
      <w:r w:rsidR="00037ED9" w:rsidRPr="005453E4">
        <w:t xml:space="preserve"> replace </w:t>
      </w:r>
      <w:r w:rsidRPr="005453E4">
        <w:t xml:space="preserve">a faulty </w:t>
      </w:r>
      <w:r w:rsidR="00037ED9" w:rsidRPr="005453E4">
        <w:rPr>
          <w:i/>
          <w:iCs w:val="0"/>
        </w:rPr>
        <w:t>Optus supplied modem</w:t>
      </w:r>
      <w:r w:rsidR="00037ED9" w:rsidRPr="005453E4">
        <w:t xml:space="preserve"> </w:t>
      </w:r>
      <w:r w:rsidR="00AD04B8" w:rsidRPr="005453E4">
        <w:t xml:space="preserve">at </w:t>
      </w:r>
      <w:r w:rsidR="00037ED9" w:rsidRPr="005453E4">
        <w:t xml:space="preserve">no additional cost to </w:t>
      </w:r>
      <w:r w:rsidR="00037ED9" w:rsidRPr="005453E4">
        <w:rPr>
          <w:i/>
          <w:iCs w:val="0"/>
        </w:rPr>
        <w:t>you</w:t>
      </w:r>
      <w:r w:rsidRPr="005453E4">
        <w:t>,</w:t>
      </w:r>
      <w:r w:rsidR="00037ED9" w:rsidRPr="005453E4">
        <w:t xml:space="preserve"> </w:t>
      </w:r>
      <w:r w:rsidRPr="005453E4">
        <w:rPr>
          <w:i/>
          <w:iCs w:val="0"/>
        </w:rPr>
        <w:t>you</w:t>
      </w:r>
      <w:r w:rsidRPr="005453E4">
        <w:t xml:space="preserve"> </w:t>
      </w:r>
      <w:r w:rsidR="00037ED9" w:rsidRPr="005453E4">
        <w:t xml:space="preserve">will </w:t>
      </w:r>
      <w:r w:rsidR="006852F6" w:rsidRPr="005453E4">
        <w:t>be required</w:t>
      </w:r>
      <w:r w:rsidR="00037ED9" w:rsidRPr="005453E4">
        <w:t xml:space="preserve"> to return the faulty modem</w:t>
      </w:r>
      <w:r w:rsidRPr="005453E4">
        <w:t>, in which case</w:t>
      </w:r>
      <w:r w:rsidR="00037ED9" w:rsidRPr="005453E4">
        <w:t xml:space="preserve"> </w:t>
      </w:r>
      <w:r w:rsidR="00037ED9" w:rsidRPr="005453E4">
        <w:rPr>
          <w:i/>
          <w:iCs w:val="0"/>
        </w:rPr>
        <w:t>you</w:t>
      </w:r>
      <w:r w:rsidR="00037ED9" w:rsidRPr="005453E4">
        <w:t xml:space="preserve"> may </w:t>
      </w:r>
      <w:r w:rsidR="00021742" w:rsidRPr="005453E4">
        <w:t>be charged (as applicable)</w:t>
      </w:r>
      <w:r w:rsidR="00037ED9" w:rsidRPr="005453E4">
        <w:t xml:space="preserve"> a non return fee</w:t>
      </w:r>
      <w:r w:rsidR="00AD04B8" w:rsidRPr="005453E4">
        <w:t xml:space="preserve"> or the Remaining Device Payment Fee</w:t>
      </w:r>
      <w:r w:rsidRPr="005453E4">
        <w:t xml:space="preserve"> if </w:t>
      </w:r>
      <w:r w:rsidRPr="005453E4">
        <w:rPr>
          <w:i/>
          <w:iCs w:val="0"/>
        </w:rPr>
        <w:t>you</w:t>
      </w:r>
      <w:r w:rsidRPr="005453E4">
        <w:t xml:space="preserve"> do not return the modem</w:t>
      </w:r>
      <w:r w:rsidR="00037ED9" w:rsidRPr="005453E4">
        <w:t>.</w:t>
      </w:r>
    </w:p>
    <w:p w14:paraId="3A1B4E71" w14:textId="77777777" w:rsidR="00466C48" w:rsidRPr="005453E4" w:rsidRDefault="00F42214" w:rsidP="00AD04B8">
      <w:pPr>
        <w:pStyle w:val="Heading7"/>
      </w:pPr>
      <w:r w:rsidRPr="005453E4">
        <w:rPr>
          <w:iCs/>
        </w:rPr>
        <w:t xml:space="preserve">If applicable, </w:t>
      </w:r>
      <w:r w:rsidRPr="005453E4">
        <w:rPr>
          <w:i/>
        </w:rPr>
        <w:t>w</w:t>
      </w:r>
      <w:r w:rsidR="00466C48" w:rsidRPr="005453E4">
        <w:rPr>
          <w:i/>
        </w:rPr>
        <w:t>e</w:t>
      </w:r>
      <w:r w:rsidR="00466C48" w:rsidRPr="005453E4">
        <w:t xml:space="preserve"> will tell </w:t>
      </w:r>
      <w:r w:rsidR="00466C48" w:rsidRPr="005453E4">
        <w:rPr>
          <w:i/>
        </w:rPr>
        <w:t>you</w:t>
      </w:r>
      <w:r w:rsidR="00466C48" w:rsidRPr="005453E4">
        <w:t xml:space="preserve"> how much any shipping and handling fees are likely to be before </w:t>
      </w:r>
      <w:r w:rsidR="00466C48" w:rsidRPr="005453E4">
        <w:rPr>
          <w:i/>
        </w:rPr>
        <w:t>you</w:t>
      </w:r>
      <w:r w:rsidR="00466C48" w:rsidRPr="005453E4">
        <w:t xml:space="preserve"> incur them.</w:t>
      </w:r>
    </w:p>
    <w:p w14:paraId="449D0590" w14:textId="77777777" w:rsidR="00361338" w:rsidRPr="005453E4" w:rsidRDefault="00C57C62" w:rsidP="00A301B2">
      <w:pPr>
        <w:pStyle w:val="Heading5"/>
      </w:pPr>
      <w:bookmarkStart w:id="419" w:name="_Toc432492648"/>
      <w:bookmarkStart w:id="420" w:name="_Toc432492649"/>
      <w:bookmarkStart w:id="421" w:name="_Toc432492673"/>
      <w:bookmarkStart w:id="422" w:name="_Toc179884123"/>
      <w:bookmarkStart w:id="423" w:name="_Toc356396592"/>
      <w:bookmarkStart w:id="424" w:name="_Toc159495847"/>
      <w:bookmarkStart w:id="425" w:name="_Toc239163268"/>
      <w:bookmarkEnd w:id="417"/>
      <w:bookmarkEnd w:id="418"/>
      <w:bookmarkEnd w:id="419"/>
      <w:bookmarkEnd w:id="420"/>
      <w:bookmarkEnd w:id="421"/>
      <w:r w:rsidRPr="005453E4">
        <w:t>Late Or Non-Payment Fees And Charges</w:t>
      </w:r>
      <w:bookmarkEnd w:id="422"/>
      <w:bookmarkEnd w:id="423"/>
      <w:bookmarkEnd w:id="424"/>
      <w:bookmarkEnd w:id="425"/>
    </w:p>
    <w:p w14:paraId="56EB4E36" w14:textId="77777777" w:rsidR="00361338" w:rsidRPr="005453E4" w:rsidRDefault="00C57C62">
      <w:pPr>
        <w:pStyle w:val="Heading7"/>
      </w:pPr>
      <w:r w:rsidRPr="005453E4">
        <w:t xml:space="preserve">If </w:t>
      </w:r>
      <w:r w:rsidRPr="005453E4">
        <w:rPr>
          <w:i/>
        </w:rPr>
        <w:t xml:space="preserve">you </w:t>
      </w:r>
      <w:r w:rsidRPr="005453E4">
        <w:t xml:space="preserve">do not pay all amounts </w:t>
      </w:r>
      <w:r w:rsidRPr="005453E4">
        <w:rPr>
          <w:i/>
        </w:rPr>
        <w:t xml:space="preserve">you </w:t>
      </w:r>
      <w:r w:rsidRPr="005453E4">
        <w:t xml:space="preserve">owe </w:t>
      </w:r>
      <w:r w:rsidRPr="005453E4">
        <w:rPr>
          <w:i/>
        </w:rPr>
        <w:t xml:space="preserve">us </w:t>
      </w:r>
      <w:r w:rsidRPr="005453E4">
        <w:t xml:space="preserve">by the date the payment is due, </w:t>
      </w:r>
      <w:r w:rsidRPr="005453E4">
        <w:rPr>
          <w:i/>
        </w:rPr>
        <w:t>we</w:t>
      </w:r>
      <w:r w:rsidRPr="005453E4">
        <w:t xml:space="preserve"> may charge </w:t>
      </w:r>
      <w:r w:rsidRPr="005453E4">
        <w:rPr>
          <w:i/>
        </w:rPr>
        <w:t xml:space="preserve">you </w:t>
      </w:r>
      <w:r w:rsidRPr="005453E4">
        <w:t>a late fee of</w:t>
      </w:r>
      <w:r w:rsidR="00E569BB" w:rsidRPr="005453E4">
        <w:t xml:space="preserve"> $15.</w:t>
      </w:r>
    </w:p>
    <w:p w14:paraId="1C2452D9" w14:textId="77777777" w:rsidR="00361338" w:rsidRPr="005453E4" w:rsidRDefault="00C57C62">
      <w:pPr>
        <w:pStyle w:val="Heading7"/>
      </w:pPr>
      <w:bookmarkStart w:id="426" w:name="_Toc179884124"/>
      <w:r w:rsidRPr="005453E4">
        <w:t xml:space="preserve">Before </w:t>
      </w:r>
      <w:r w:rsidRPr="005453E4">
        <w:rPr>
          <w:i/>
        </w:rPr>
        <w:t>we</w:t>
      </w:r>
      <w:r w:rsidRPr="005453E4">
        <w:t xml:space="preserve"> charge </w:t>
      </w:r>
      <w:r w:rsidRPr="005453E4">
        <w:rPr>
          <w:i/>
        </w:rPr>
        <w:t>you</w:t>
      </w:r>
      <w:r w:rsidRPr="005453E4">
        <w:t xml:space="preserve"> a late fee, </w:t>
      </w:r>
      <w:r w:rsidRPr="005453E4">
        <w:rPr>
          <w:i/>
        </w:rPr>
        <w:t>we</w:t>
      </w:r>
      <w:r w:rsidRPr="005453E4">
        <w:t xml:space="preserve"> will remind </w:t>
      </w:r>
      <w:r w:rsidRPr="005453E4">
        <w:rPr>
          <w:i/>
        </w:rPr>
        <w:t>you</w:t>
      </w:r>
      <w:r w:rsidRPr="005453E4">
        <w:t xml:space="preserve"> on </w:t>
      </w:r>
      <w:r w:rsidRPr="005453E4">
        <w:rPr>
          <w:i/>
        </w:rPr>
        <w:t>your</w:t>
      </w:r>
      <w:r w:rsidRPr="005453E4">
        <w:t xml:space="preserve"> bill (and or otherwise) that </w:t>
      </w:r>
      <w:r w:rsidRPr="005453E4">
        <w:rPr>
          <w:i/>
        </w:rPr>
        <w:t>you</w:t>
      </w:r>
      <w:r w:rsidRPr="005453E4">
        <w:t xml:space="preserve"> have not paid all amounts </w:t>
      </w:r>
      <w:r w:rsidRPr="005453E4">
        <w:rPr>
          <w:i/>
        </w:rPr>
        <w:t>you</w:t>
      </w:r>
      <w:r w:rsidRPr="005453E4">
        <w:t xml:space="preserve"> owe us by the date that payment was due.</w:t>
      </w:r>
    </w:p>
    <w:p w14:paraId="388B1185" w14:textId="77777777" w:rsidR="00361338" w:rsidRPr="005453E4" w:rsidRDefault="00C57C62">
      <w:pPr>
        <w:pStyle w:val="Heading7"/>
      </w:pPr>
      <w:r w:rsidRPr="005453E4">
        <w:t xml:space="preserve">If </w:t>
      </w:r>
      <w:r w:rsidRPr="005453E4">
        <w:rPr>
          <w:i/>
        </w:rPr>
        <w:t>you</w:t>
      </w:r>
      <w:r w:rsidRPr="005453E4">
        <w:t xml:space="preserve"> still do not pay enough to reduce the balance of </w:t>
      </w:r>
      <w:r w:rsidRPr="005453E4">
        <w:rPr>
          <w:i/>
        </w:rPr>
        <w:t>your</w:t>
      </w:r>
      <w:r w:rsidRPr="005453E4">
        <w:t xml:space="preserve"> ongoing charges below $50 (including any new usage charges) by the due date of payment of </w:t>
      </w:r>
      <w:r w:rsidRPr="005453E4">
        <w:rPr>
          <w:i/>
        </w:rPr>
        <w:t>your</w:t>
      </w:r>
      <w:r w:rsidRPr="005453E4">
        <w:t xml:space="preserve"> next bill, </w:t>
      </w:r>
      <w:r w:rsidRPr="005453E4">
        <w:rPr>
          <w:i/>
        </w:rPr>
        <w:t>we</w:t>
      </w:r>
      <w:r w:rsidRPr="005453E4">
        <w:t xml:space="preserve"> will charge </w:t>
      </w:r>
      <w:r w:rsidRPr="005453E4">
        <w:rPr>
          <w:i/>
        </w:rPr>
        <w:t>you</w:t>
      </w:r>
      <w:r w:rsidRPr="005453E4">
        <w:t xml:space="preserve"> a late fee.</w:t>
      </w:r>
    </w:p>
    <w:p w14:paraId="4A2BE81E" w14:textId="77777777" w:rsidR="00361338" w:rsidRPr="005453E4" w:rsidRDefault="00C57C62">
      <w:pPr>
        <w:pStyle w:val="Heading7"/>
      </w:pPr>
      <w:r w:rsidRPr="005453E4">
        <w:t xml:space="preserve">If </w:t>
      </w:r>
      <w:r w:rsidRPr="005453E4">
        <w:rPr>
          <w:i/>
        </w:rPr>
        <w:t xml:space="preserve">you </w:t>
      </w:r>
      <w:r w:rsidRPr="005453E4">
        <w:t xml:space="preserve">are a </w:t>
      </w:r>
      <w:r w:rsidRPr="005453E4">
        <w:rPr>
          <w:i/>
        </w:rPr>
        <w:t xml:space="preserve">small or medium business customer, </w:t>
      </w:r>
      <w:r w:rsidRPr="005453E4">
        <w:t xml:space="preserve">and </w:t>
      </w:r>
      <w:r w:rsidRPr="005453E4">
        <w:rPr>
          <w:i/>
        </w:rPr>
        <w:t>we</w:t>
      </w:r>
      <w:r w:rsidRPr="005453E4">
        <w:t xml:space="preserve"> still do not receive payment from </w:t>
      </w:r>
      <w:r w:rsidRPr="005453E4">
        <w:rPr>
          <w:i/>
        </w:rPr>
        <w:t>you</w:t>
      </w:r>
      <w:r w:rsidRPr="005453E4">
        <w:t xml:space="preserve"> by the due date of payment of </w:t>
      </w:r>
      <w:r w:rsidRPr="005453E4">
        <w:rPr>
          <w:i/>
        </w:rPr>
        <w:t>your</w:t>
      </w:r>
      <w:r w:rsidRPr="005453E4">
        <w:t xml:space="preserve"> next bill, </w:t>
      </w:r>
      <w:r w:rsidRPr="005453E4">
        <w:rPr>
          <w:i/>
        </w:rPr>
        <w:t>we</w:t>
      </w:r>
      <w:r w:rsidRPr="005453E4">
        <w:t xml:space="preserve"> will, without further reminder, charge </w:t>
      </w:r>
      <w:r w:rsidRPr="005453E4">
        <w:rPr>
          <w:i/>
        </w:rPr>
        <w:t>you</w:t>
      </w:r>
      <w:r w:rsidRPr="005453E4">
        <w:t xml:space="preserve"> the late fee again.</w:t>
      </w:r>
    </w:p>
    <w:p w14:paraId="1174A7B5" w14:textId="77777777" w:rsidR="00361338" w:rsidRPr="005453E4" w:rsidRDefault="00C57C62" w:rsidP="00A301B2">
      <w:pPr>
        <w:pStyle w:val="Heading5"/>
      </w:pPr>
      <w:bookmarkStart w:id="427" w:name="_Toc356396593"/>
      <w:bookmarkStart w:id="428" w:name="_Toc159495848"/>
      <w:bookmarkStart w:id="429" w:name="_Toc239163269"/>
      <w:r w:rsidRPr="005453E4">
        <w:t>Paper invoice fee</w:t>
      </w:r>
      <w:bookmarkEnd w:id="426"/>
      <w:bookmarkEnd w:id="427"/>
      <w:bookmarkEnd w:id="428"/>
      <w:bookmarkEnd w:id="429"/>
    </w:p>
    <w:p w14:paraId="4352984E" w14:textId="77777777" w:rsidR="003C47D9" w:rsidRPr="005453E4" w:rsidRDefault="00C57C62" w:rsidP="009B344F">
      <w:pPr>
        <w:pStyle w:val="BodyText"/>
        <w:ind w:left="720"/>
      </w:pPr>
      <w:bookmarkStart w:id="430" w:name="_Toc433648168"/>
      <w:r w:rsidRPr="005453E4">
        <w:t xml:space="preserve">If </w:t>
      </w:r>
      <w:r w:rsidRPr="005453E4">
        <w:rPr>
          <w:i/>
        </w:rPr>
        <w:t xml:space="preserve">we </w:t>
      </w:r>
      <w:r w:rsidRPr="005453E4">
        <w:t xml:space="preserve">have advised </w:t>
      </w:r>
      <w:r w:rsidRPr="005453E4">
        <w:rPr>
          <w:i/>
        </w:rPr>
        <w:t xml:space="preserve">you </w:t>
      </w:r>
      <w:r w:rsidRPr="005453E4">
        <w:t xml:space="preserve">that online billing is available to </w:t>
      </w:r>
      <w:r w:rsidRPr="005453E4">
        <w:rPr>
          <w:i/>
        </w:rPr>
        <w:t xml:space="preserve">you, </w:t>
      </w:r>
      <w:r w:rsidRPr="005453E4">
        <w:t xml:space="preserve">and </w:t>
      </w:r>
      <w:r w:rsidRPr="005453E4">
        <w:rPr>
          <w:i/>
        </w:rPr>
        <w:t xml:space="preserve">you </w:t>
      </w:r>
      <w:r w:rsidRPr="005453E4">
        <w:t xml:space="preserve">choose to continue to receive a paper bill posted to </w:t>
      </w:r>
      <w:r w:rsidRPr="005453E4">
        <w:rPr>
          <w:i/>
        </w:rPr>
        <w:t xml:space="preserve">you, you </w:t>
      </w:r>
      <w:r w:rsidRPr="005453E4">
        <w:t>will be charged a paper invoice fee of $2.20</w:t>
      </w:r>
      <w:r w:rsidRPr="005453E4">
        <w:rPr>
          <w:i/>
        </w:rPr>
        <w:t>.</w:t>
      </w:r>
      <w:r w:rsidRPr="005453E4">
        <w:t xml:space="preserve"> For further information, please see: </w:t>
      </w:r>
      <w:hyperlink r:id="rId38" w:history="1">
        <w:r w:rsidRPr="005453E4">
          <w:rPr>
            <w:rStyle w:val="Hyperlink"/>
          </w:rPr>
          <w:t>www.optus.com.au/myaccount</w:t>
        </w:r>
      </w:hyperlink>
      <w:r w:rsidRPr="005453E4">
        <w:t>.</w:t>
      </w:r>
      <w:bookmarkStart w:id="431" w:name="_Toc433648169"/>
      <w:bookmarkStart w:id="432" w:name="_Toc179884125"/>
      <w:bookmarkStart w:id="433" w:name="_Toc356396594"/>
      <w:bookmarkEnd w:id="430"/>
      <w:bookmarkEnd w:id="431"/>
    </w:p>
    <w:p w14:paraId="63C5D150" w14:textId="77777777" w:rsidR="00361338" w:rsidRPr="005453E4" w:rsidRDefault="00C57C62" w:rsidP="00A301B2">
      <w:pPr>
        <w:pStyle w:val="Heading5"/>
      </w:pPr>
      <w:bookmarkStart w:id="434" w:name="_Toc179884126"/>
      <w:bookmarkStart w:id="435" w:name="_Toc356396595"/>
      <w:bookmarkStart w:id="436" w:name="_Toc159495850"/>
      <w:bookmarkStart w:id="437" w:name="_Toc239163271"/>
      <w:bookmarkEnd w:id="432"/>
      <w:bookmarkEnd w:id="433"/>
      <w:r w:rsidRPr="005453E4">
        <w:t>Payments made through an Australia Post outlet</w:t>
      </w:r>
      <w:bookmarkEnd w:id="434"/>
      <w:bookmarkEnd w:id="435"/>
      <w:bookmarkEnd w:id="436"/>
      <w:bookmarkEnd w:id="437"/>
    </w:p>
    <w:p w14:paraId="36FBDE47" w14:textId="77777777" w:rsidR="00361338" w:rsidRPr="005453E4" w:rsidRDefault="00C57C62">
      <w:pPr>
        <w:pStyle w:val="BodyText"/>
        <w:ind w:left="720"/>
      </w:pPr>
      <w:r w:rsidRPr="005453E4">
        <w:t xml:space="preserve">If </w:t>
      </w:r>
      <w:r w:rsidRPr="005453E4">
        <w:rPr>
          <w:i/>
        </w:rPr>
        <w:t xml:space="preserve">you </w:t>
      </w:r>
      <w:r w:rsidRPr="005453E4">
        <w:t xml:space="preserve">pay </w:t>
      </w:r>
      <w:r w:rsidRPr="005453E4">
        <w:rPr>
          <w:i/>
        </w:rPr>
        <w:t xml:space="preserve">your </w:t>
      </w:r>
      <w:r w:rsidRPr="005453E4">
        <w:t xml:space="preserve">account at an Australia Post outlet or via POSTbillpay®, </w:t>
      </w:r>
      <w:r w:rsidRPr="005453E4">
        <w:rPr>
          <w:i/>
        </w:rPr>
        <w:t xml:space="preserve">you </w:t>
      </w:r>
      <w:r w:rsidRPr="005453E4">
        <w:t>will be charged an account processing fee of $1.</w:t>
      </w:r>
      <w:r w:rsidR="003C47D9" w:rsidRPr="005453E4">
        <w:t>75</w:t>
      </w:r>
      <w:r w:rsidRPr="005453E4">
        <w:t>.</w:t>
      </w:r>
    </w:p>
    <w:p w14:paraId="778B1910" w14:textId="77777777" w:rsidR="00361338" w:rsidRPr="005453E4" w:rsidRDefault="00C57C62" w:rsidP="00A301B2">
      <w:pPr>
        <w:pStyle w:val="Heading5"/>
      </w:pPr>
      <w:bookmarkStart w:id="438" w:name="_Toc179884127"/>
      <w:bookmarkStart w:id="439" w:name="_Toc356396596"/>
      <w:bookmarkStart w:id="440" w:name="_Toc159495851"/>
      <w:bookmarkStart w:id="441" w:name="_Toc239163272"/>
      <w:r w:rsidRPr="005453E4">
        <w:t>Mercantile agent recovery fee</w:t>
      </w:r>
      <w:bookmarkEnd w:id="438"/>
      <w:bookmarkEnd w:id="439"/>
      <w:bookmarkEnd w:id="440"/>
      <w:bookmarkEnd w:id="441"/>
    </w:p>
    <w:p w14:paraId="2E4D81C2" w14:textId="77777777" w:rsidR="00361338" w:rsidRPr="005453E4" w:rsidRDefault="00C57C62">
      <w:pPr>
        <w:pStyle w:val="BodyText"/>
        <w:ind w:left="720"/>
      </w:pPr>
      <w:r w:rsidRPr="005453E4">
        <w:t xml:space="preserve">If </w:t>
      </w:r>
      <w:r w:rsidRPr="005453E4">
        <w:rPr>
          <w:i/>
        </w:rPr>
        <w:t xml:space="preserve">we </w:t>
      </w:r>
      <w:r w:rsidRPr="005453E4">
        <w:t xml:space="preserve">engage a mercantile agent against </w:t>
      </w:r>
      <w:r w:rsidRPr="005453E4">
        <w:rPr>
          <w:i/>
        </w:rPr>
        <w:t xml:space="preserve">you </w:t>
      </w:r>
      <w:r w:rsidRPr="005453E4">
        <w:t xml:space="preserve">to recover money </w:t>
      </w:r>
      <w:r w:rsidRPr="005453E4">
        <w:rPr>
          <w:i/>
        </w:rPr>
        <w:t>you</w:t>
      </w:r>
      <w:r w:rsidRPr="005453E4">
        <w:t xml:space="preserve"> owe </w:t>
      </w:r>
      <w:r w:rsidRPr="005453E4">
        <w:rPr>
          <w:i/>
        </w:rPr>
        <w:t>us</w:t>
      </w:r>
      <w:r w:rsidRPr="005453E4">
        <w:t xml:space="preserve">, </w:t>
      </w:r>
      <w:r w:rsidRPr="005453E4">
        <w:rPr>
          <w:i/>
        </w:rPr>
        <w:t>we</w:t>
      </w:r>
      <w:r w:rsidRPr="005453E4">
        <w:t xml:space="preserve"> may charge </w:t>
      </w:r>
      <w:r w:rsidRPr="005453E4">
        <w:rPr>
          <w:i/>
        </w:rPr>
        <w:t>you</w:t>
      </w:r>
      <w:r w:rsidRPr="005453E4">
        <w:t xml:space="preserve"> a recovery fee of 15% of the outstanding amount.</w:t>
      </w:r>
    </w:p>
    <w:p w14:paraId="6E77CE8F" w14:textId="77777777" w:rsidR="00361338" w:rsidRPr="005453E4" w:rsidRDefault="00C57C62" w:rsidP="00A301B2">
      <w:pPr>
        <w:pStyle w:val="Heading5"/>
      </w:pPr>
      <w:bookmarkStart w:id="442" w:name="_Toc179884128"/>
      <w:bookmarkStart w:id="443" w:name="_Toc356396597"/>
      <w:bookmarkStart w:id="444" w:name="_Toc159495852"/>
      <w:bookmarkStart w:id="445" w:name="_Toc239163273"/>
      <w:r w:rsidRPr="005453E4">
        <w:t>Suspension fees</w:t>
      </w:r>
      <w:bookmarkEnd w:id="442"/>
      <w:bookmarkEnd w:id="443"/>
      <w:bookmarkEnd w:id="444"/>
      <w:bookmarkEnd w:id="445"/>
    </w:p>
    <w:p w14:paraId="053C310C" w14:textId="77777777" w:rsidR="00361338" w:rsidRPr="005453E4" w:rsidRDefault="00C57C62">
      <w:pPr>
        <w:pStyle w:val="BodyText"/>
        <w:ind w:left="720"/>
      </w:pPr>
      <w:r w:rsidRPr="005453E4">
        <w:t xml:space="preserve">If </w:t>
      </w:r>
      <w:r w:rsidRPr="005453E4">
        <w:rPr>
          <w:i/>
        </w:rPr>
        <w:t>we</w:t>
      </w:r>
      <w:r w:rsidRPr="005453E4">
        <w:t xml:space="preserve"> suspend the </w:t>
      </w:r>
      <w:r w:rsidRPr="005453E4">
        <w:rPr>
          <w:i/>
        </w:rPr>
        <w:t>service</w:t>
      </w:r>
      <w:r w:rsidRPr="005453E4">
        <w:t xml:space="preserve">, </w:t>
      </w:r>
      <w:r w:rsidRPr="005453E4">
        <w:rPr>
          <w:i/>
        </w:rPr>
        <w:t>we</w:t>
      </w:r>
      <w:r w:rsidRPr="005453E4">
        <w:t xml:space="preserve"> may charge </w:t>
      </w:r>
      <w:r w:rsidRPr="005453E4">
        <w:rPr>
          <w:i/>
        </w:rPr>
        <w:t>you</w:t>
      </w:r>
      <w:r w:rsidRPr="005453E4">
        <w:t xml:space="preserve"> a fee of $35.</w:t>
      </w:r>
    </w:p>
    <w:p w14:paraId="71325ED1" w14:textId="77777777" w:rsidR="00361338" w:rsidRPr="005453E4" w:rsidRDefault="00C57C62" w:rsidP="00A301B2">
      <w:pPr>
        <w:pStyle w:val="Heading5"/>
      </w:pPr>
      <w:bookmarkStart w:id="446" w:name="_Toc179884129"/>
      <w:bookmarkStart w:id="447" w:name="_Toc356396598"/>
      <w:bookmarkStart w:id="448" w:name="_Toc159495853"/>
      <w:bookmarkStart w:id="449" w:name="_Toc239163274"/>
      <w:r w:rsidRPr="005453E4">
        <w:t>Change of Account Holder Fee</w:t>
      </w:r>
      <w:bookmarkEnd w:id="446"/>
      <w:bookmarkEnd w:id="447"/>
      <w:bookmarkEnd w:id="448"/>
      <w:bookmarkEnd w:id="449"/>
    </w:p>
    <w:p w14:paraId="346C6060" w14:textId="77777777" w:rsidR="00361338" w:rsidRPr="005453E4" w:rsidRDefault="00C57C62">
      <w:pPr>
        <w:pStyle w:val="BodyText"/>
        <w:ind w:left="720"/>
        <w:rPr>
          <w:i/>
        </w:rPr>
      </w:pPr>
      <w:r w:rsidRPr="005453E4">
        <w:t xml:space="preserve">If </w:t>
      </w:r>
      <w:r w:rsidRPr="005453E4">
        <w:rPr>
          <w:i/>
        </w:rPr>
        <w:t xml:space="preserve">we </w:t>
      </w:r>
      <w:r w:rsidRPr="005453E4">
        <w:t xml:space="preserve">agree to let </w:t>
      </w:r>
      <w:r w:rsidRPr="005453E4">
        <w:rPr>
          <w:i/>
        </w:rPr>
        <w:t xml:space="preserve">you </w:t>
      </w:r>
      <w:r w:rsidRPr="005453E4">
        <w:t xml:space="preserve">change the name on </w:t>
      </w:r>
      <w:r w:rsidRPr="005453E4">
        <w:rPr>
          <w:i/>
        </w:rPr>
        <w:t xml:space="preserve">your </w:t>
      </w:r>
      <w:r w:rsidRPr="005453E4">
        <w:t xml:space="preserve">account by assigning </w:t>
      </w:r>
      <w:r w:rsidRPr="005453E4">
        <w:rPr>
          <w:i/>
        </w:rPr>
        <w:t xml:space="preserve">your </w:t>
      </w:r>
      <w:r w:rsidRPr="005453E4">
        <w:t xml:space="preserve">rights under this </w:t>
      </w:r>
      <w:r w:rsidRPr="005453E4">
        <w:rPr>
          <w:i/>
        </w:rPr>
        <w:t xml:space="preserve">agreement we </w:t>
      </w:r>
      <w:r w:rsidRPr="005453E4">
        <w:t>will charge you a $39.00 fee for processing this change.</w:t>
      </w:r>
    </w:p>
    <w:p w14:paraId="3CBA24CF" w14:textId="77777777" w:rsidR="00361338" w:rsidRPr="005453E4" w:rsidRDefault="00C57C62" w:rsidP="00A301B2">
      <w:pPr>
        <w:pStyle w:val="Heading5"/>
      </w:pPr>
      <w:bookmarkStart w:id="450" w:name="_Toc179884130"/>
      <w:bookmarkStart w:id="451" w:name="_Toc356396599"/>
      <w:bookmarkStart w:id="452" w:name="_Toc159495854"/>
      <w:bookmarkStart w:id="453" w:name="_Toc239163275"/>
      <w:r w:rsidRPr="005453E4">
        <w:lastRenderedPageBreak/>
        <w:t xml:space="preserve">Replacing </w:t>
      </w:r>
      <w:r w:rsidRPr="005453E4">
        <w:rPr>
          <w:i/>
        </w:rPr>
        <w:t xml:space="preserve">your </w:t>
      </w:r>
      <w:r w:rsidRPr="005453E4">
        <w:t xml:space="preserve">Optus </w:t>
      </w:r>
      <w:r w:rsidRPr="005453E4">
        <w:rPr>
          <w:i/>
        </w:rPr>
        <w:t>SIM card</w:t>
      </w:r>
      <w:bookmarkEnd w:id="450"/>
      <w:bookmarkEnd w:id="451"/>
      <w:bookmarkEnd w:id="452"/>
      <w:bookmarkEnd w:id="453"/>
    </w:p>
    <w:p w14:paraId="4C22DC2F" w14:textId="77777777" w:rsidR="00361338" w:rsidRPr="005453E4" w:rsidRDefault="00E360D6">
      <w:pPr>
        <w:pStyle w:val="BodyText"/>
        <w:ind w:left="720"/>
      </w:pPr>
      <w:r w:rsidRPr="005453E4">
        <w:t xml:space="preserve">We may charge </w:t>
      </w:r>
      <w:r w:rsidRPr="005453E4">
        <w:rPr>
          <w:i/>
        </w:rPr>
        <w:t>you</w:t>
      </w:r>
      <w:r w:rsidRPr="005453E4">
        <w:t xml:space="preserve"> a</w:t>
      </w:r>
      <w:r w:rsidR="00D91CB3" w:rsidRPr="005453E4">
        <w:t xml:space="preserve"> $38.50 </w:t>
      </w:r>
      <w:r w:rsidRPr="005453E4">
        <w:t>fee</w:t>
      </w:r>
      <w:r w:rsidR="008B74BA" w:rsidRPr="005453E4">
        <w:rPr>
          <w:i/>
        </w:rPr>
        <w:t xml:space="preserve"> </w:t>
      </w:r>
      <w:r w:rsidR="008B74BA" w:rsidRPr="005453E4">
        <w:t xml:space="preserve">for </w:t>
      </w:r>
      <w:r w:rsidR="00C57C62" w:rsidRPr="005453E4">
        <w:t xml:space="preserve">replacing </w:t>
      </w:r>
      <w:r w:rsidR="00C57C62" w:rsidRPr="005453E4">
        <w:rPr>
          <w:i/>
        </w:rPr>
        <w:t xml:space="preserve">your </w:t>
      </w:r>
      <w:r w:rsidR="00C57C62" w:rsidRPr="005453E4">
        <w:t xml:space="preserve">Optus </w:t>
      </w:r>
      <w:r w:rsidR="00C57C62" w:rsidRPr="005453E4">
        <w:rPr>
          <w:i/>
        </w:rPr>
        <w:t>SIM card.</w:t>
      </w:r>
    </w:p>
    <w:p w14:paraId="7065DFBF" w14:textId="77777777" w:rsidR="00361338" w:rsidRPr="005453E4" w:rsidRDefault="00C57C62" w:rsidP="00A301B2">
      <w:pPr>
        <w:pStyle w:val="Heading5"/>
      </w:pPr>
      <w:bookmarkStart w:id="454" w:name="_Toc179884132"/>
      <w:bookmarkStart w:id="455" w:name="_Toc356396600"/>
      <w:bookmarkStart w:id="456" w:name="_Toc159495855"/>
      <w:bookmarkStart w:id="457" w:name="_Toc239163276"/>
      <w:r w:rsidRPr="005453E4">
        <w:t>Copy of Back Bills</w:t>
      </w:r>
      <w:bookmarkEnd w:id="454"/>
      <w:bookmarkEnd w:id="455"/>
      <w:bookmarkEnd w:id="456"/>
      <w:bookmarkEnd w:id="457"/>
    </w:p>
    <w:p w14:paraId="0F459914" w14:textId="77777777" w:rsidR="00361338" w:rsidRPr="005453E4" w:rsidRDefault="00C57C62">
      <w:pPr>
        <w:pStyle w:val="BodyText"/>
        <w:ind w:left="720"/>
      </w:pPr>
      <w:r w:rsidRPr="005453E4">
        <w:t xml:space="preserve">If </w:t>
      </w:r>
      <w:r w:rsidRPr="005453E4">
        <w:rPr>
          <w:i/>
        </w:rPr>
        <w:t xml:space="preserve">you </w:t>
      </w:r>
      <w:r w:rsidRPr="005453E4">
        <w:t xml:space="preserve">ask </w:t>
      </w:r>
      <w:r w:rsidRPr="005453E4">
        <w:rPr>
          <w:i/>
        </w:rPr>
        <w:t xml:space="preserve">us </w:t>
      </w:r>
      <w:r w:rsidRPr="005453E4">
        <w:t xml:space="preserve">for another copy of one of </w:t>
      </w:r>
      <w:r w:rsidRPr="005453E4">
        <w:rPr>
          <w:i/>
        </w:rPr>
        <w:t xml:space="preserve">your </w:t>
      </w:r>
      <w:r w:rsidRPr="005453E4">
        <w:t xml:space="preserve">bills </w:t>
      </w:r>
      <w:r w:rsidRPr="005453E4">
        <w:rPr>
          <w:i/>
        </w:rPr>
        <w:t xml:space="preserve">we </w:t>
      </w:r>
      <w:r w:rsidRPr="005453E4">
        <w:t>may charge you $5.50 per copy.</w:t>
      </w:r>
    </w:p>
    <w:p w14:paraId="7C0E3CF3" w14:textId="77777777" w:rsidR="00361338" w:rsidRPr="005453E4" w:rsidRDefault="00C57C62" w:rsidP="00A301B2">
      <w:pPr>
        <w:pStyle w:val="Heading5"/>
      </w:pPr>
      <w:bookmarkStart w:id="458" w:name="_Toc179884133"/>
      <w:bookmarkStart w:id="459" w:name="_Toc356396601"/>
      <w:bookmarkStart w:id="460" w:name="_Toc159495856"/>
      <w:bookmarkStart w:id="461" w:name="_Toc239163277"/>
      <w:r w:rsidRPr="005453E4">
        <w:t>Changing</w:t>
      </w:r>
      <w:r w:rsidRPr="005453E4">
        <w:rPr>
          <w:i/>
        </w:rPr>
        <w:t xml:space="preserve"> your</w:t>
      </w:r>
      <w:r w:rsidRPr="005453E4">
        <w:t xml:space="preserve"> pricing plan</w:t>
      </w:r>
      <w:bookmarkEnd w:id="458"/>
      <w:bookmarkEnd w:id="459"/>
      <w:bookmarkEnd w:id="460"/>
      <w:bookmarkEnd w:id="461"/>
    </w:p>
    <w:p w14:paraId="49452851" w14:textId="77777777" w:rsidR="00361338" w:rsidRPr="005453E4" w:rsidRDefault="00C57C62">
      <w:pPr>
        <w:pStyle w:val="BodyText"/>
        <w:ind w:left="720"/>
      </w:pPr>
      <w:r w:rsidRPr="005453E4">
        <w:rPr>
          <w:i/>
        </w:rPr>
        <w:t xml:space="preserve">You </w:t>
      </w:r>
      <w:r w:rsidRPr="005453E4">
        <w:t xml:space="preserve">may be eligible to change to another </w:t>
      </w:r>
      <w:r w:rsidRPr="005453E4">
        <w:rPr>
          <w:i/>
        </w:rPr>
        <w:t xml:space="preserve">pricing plan, </w:t>
      </w:r>
      <w:r w:rsidRPr="005453E4">
        <w:t xml:space="preserve">depending on the eligibility requirements of the </w:t>
      </w:r>
      <w:r w:rsidRPr="005453E4">
        <w:rPr>
          <w:i/>
        </w:rPr>
        <w:t xml:space="preserve">pricing plan </w:t>
      </w:r>
      <w:r w:rsidRPr="005453E4">
        <w:t xml:space="preserve">that </w:t>
      </w:r>
      <w:r w:rsidRPr="005453E4">
        <w:rPr>
          <w:i/>
        </w:rPr>
        <w:t xml:space="preserve">you </w:t>
      </w:r>
      <w:r w:rsidRPr="005453E4">
        <w:t xml:space="preserve">want to change to and subject to </w:t>
      </w:r>
      <w:r w:rsidRPr="005453E4">
        <w:rPr>
          <w:i/>
        </w:rPr>
        <w:t xml:space="preserve">our </w:t>
      </w:r>
      <w:r w:rsidRPr="005453E4">
        <w:t xml:space="preserve">normal credit checking procedures. </w:t>
      </w:r>
      <w:r w:rsidRPr="005453E4">
        <w:rPr>
          <w:i/>
        </w:rPr>
        <w:t xml:space="preserve">You </w:t>
      </w:r>
      <w:r w:rsidRPr="005453E4">
        <w:t xml:space="preserve">will need to refer to the terms of the </w:t>
      </w:r>
      <w:r w:rsidRPr="005453E4">
        <w:rPr>
          <w:i/>
        </w:rPr>
        <w:t xml:space="preserve">pricing plan you </w:t>
      </w:r>
      <w:r w:rsidRPr="005453E4">
        <w:t>are moving to for this information.</w:t>
      </w:r>
    </w:p>
    <w:p w14:paraId="7D2896F2" w14:textId="77777777" w:rsidR="00361338" w:rsidRPr="005453E4" w:rsidRDefault="00C57C62">
      <w:pPr>
        <w:pStyle w:val="BodyText"/>
        <w:ind w:left="720"/>
      </w:pPr>
      <w:r w:rsidRPr="005453E4">
        <w:rPr>
          <w:i/>
        </w:rPr>
        <w:t xml:space="preserve">We </w:t>
      </w:r>
      <w:r w:rsidRPr="005453E4">
        <w:t xml:space="preserve">may charge </w:t>
      </w:r>
      <w:r w:rsidRPr="005453E4">
        <w:rPr>
          <w:i/>
        </w:rPr>
        <w:t xml:space="preserve">you </w:t>
      </w:r>
      <w:r w:rsidRPr="005453E4">
        <w:t xml:space="preserve">a fee if </w:t>
      </w:r>
      <w:r w:rsidRPr="005453E4">
        <w:rPr>
          <w:i/>
        </w:rPr>
        <w:t xml:space="preserve">you </w:t>
      </w:r>
      <w:r w:rsidRPr="005453E4">
        <w:t xml:space="preserve">move from one </w:t>
      </w:r>
      <w:r w:rsidRPr="005453E4">
        <w:rPr>
          <w:i/>
        </w:rPr>
        <w:t xml:space="preserve">pricing plan </w:t>
      </w:r>
      <w:r w:rsidRPr="005453E4">
        <w:t xml:space="preserve">to another before the end of </w:t>
      </w:r>
      <w:r w:rsidRPr="005453E4">
        <w:rPr>
          <w:i/>
        </w:rPr>
        <w:t xml:space="preserve">your minimum term. </w:t>
      </w:r>
      <w:r w:rsidRPr="005453E4">
        <w:t xml:space="preserve">The amount of the fee will depend on various factors, including the terms of </w:t>
      </w:r>
      <w:r w:rsidRPr="005453E4">
        <w:rPr>
          <w:i/>
        </w:rPr>
        <w:t xml:space="preserve">your </w:t>
      </w:r>
      <w:r w:rsidRPr="005453E4">
        <w:t xml:space="preserve">current </w:t>
      </w:r>
      <w:r w:rsidRPr="005453E4">
        <w:rPr>
          <w:i/>
        </w:rPr>
        <w:t xml:space="preserve">pricing plan </w:t>
      </w:r>
      <w:r w:rsidRPr="005453E4">
        <w:t xml:space="preserve">and the terms of the new </w:t>
      </w:r>
      <w:r w:rsidRPr="005453E4">
        <w:rPr>
          <w:i/>
        </w:rPr>
        <w:t>pricing plan you</w:t>
      </w:r>
      <w:r w:rsidRPr="005453E4">
        <w:t xml:space="preserve"> are moving to. </w:t>
      </w:r>
      <w:r w:rsidRPr="005453E4">
        <w:rPr>
          <w:i/>
        </w:rPr>
        <w:t xml:space="preserve">You </w:t>
      </w:r>
      <w:r w:rsidRPr="005453E4">
        <w:t xml:space="preserve">should contact customer service for further information on the fee that may apply in </w:t>
      </w:r>
      <w:r w:rsidRPr="005453E4">
        <w:rPr>
          <w:i/>
        </w:rPr>
        <w:t xml:space="preserve">your </w:t>
      </w:r>
      <w:r w:rsidRPr="005453E4">
        <w:t>case.</w:t>
      </w:r>
    </w:p>
    <w:p w14:paraId="1933B4DB" w14:textId="77777777" w:rsidR="00361338" w:rsidRPr="005453E4" w:rsidRDefault="00C57C62">
      <w:pPr>
        <w:pStyle w:val="BodyText"/>
        <w:ind w:left="720"/>
      </w:pPr>
      <w:r w:rsidRPr="005453E4">
        <w:t xml:space="preserve">If </w:t>
      </w:r>
      <w:r w:rsidRPr="005453E4">
        <w:rPr>
          <w:i/>
        </w:rPr>
        <w:t xml:space="preserve">you </w:t>
      </w:r>
      <w:r w:rsidRPr="005453E4">
        <w:t xml:space="preserve">change </w:t>
      </w:r>
      <w:r w:rsidRPr="005453E4">
        <w:rPr>
          <w:i/>
        </w:rPr>
        <w:t xml:space="preserve">your pricing plan </w:t>
      </w:r>
      <w:r w:rsidRPr="005453E4">
        <w:t xml:space="preserve">to a new </w:t>
      </w:r>
      <w:r w:rsidRPr="005453E4">
        <w:rPr>
          <w:i/>
        </w:rPr>
        <w:t xml:space="preserve">pricing plan </w:t>
      </w:r>
      <w:r w:rsidRPr="005453E4">
        <w:t xml:space="preserve">at any time, or renew </w:t>
      </w:r>
      <w:r w:rsidRPr="005453E4">
        <w:rPr>
          <w:i/>
        </w:rPr>
        <w:t>your agreement</w:t>
      </w:r>
      <w:r w:rsidRPr="005453E4">
        <w:t xml:space="preserve"> and choose a new </w:t>
      </w:r>
      <w:r w:rsidRPr="005453E4">
        <w:rPr>
          <w:i/>
        </w:rPr>
        <w:t>pricing plan</w:t>
      </w:r>
      <w:r w:rsidRPr="005453E4">
        <w:t xml:space="preserve">, </w:t>
      </w:r>
      <w:r w:rsidRPr="005453E4">
        <w:rPr>
          <w:i/>
        </w:rPr>
        <w:t>we</w:t>
      </w:r>
      <w:r w:rsidRPr="005453E4">
        <w:t xml:space="preserve"> will apply the charges set out in </w:t>
      </w:r>
      <w:r w:rsidRPr="005453E4">
        <w:rPr>
          <w:i/>
        </w:rPr>
        <w:t>your</w:t>
      </w:r>
      <w:r w:rsidRPr="005453E4">
        <w:t xml:space="preserve"> new </w:t>
      </w:r>
      <w:r w:rsidRPr="005453E4">
        <w:rPr>
          <w:i/>
        </w:rPr>
        <w:t>pricing plan</w:t>
      </w:r>
      <w:r w:rsidRPr="005453E4">
        <w:t xml:space="preserve"> from the date the change in </w:t>
      </w:r>
      <w:r w:rsidRPr="005453E4">
        <w:rPr>
          <w:i/>
        </w:rPr>
        <w:t>your</w:t>
      </w:r>
      <w:r w:rsidRPr="005453E4">
        <w:t xml:space="preserve"> </w:t>
      </w:r>
      <w:r w:rsidRPr="005453E4">
        <w:rPr>
          <w:i/>
        </w:rPr>
        <w:t>pricing plan</w:t>
      </w:r>
      <w:r w:rsidRPr="005453E4">
        <w:t xml:space="preserve"> takes effect.</w:t>
      </w:r>
    </w:p>
    <w:p w14:paraId="6FAE019C" w14:textId="77777777" w:rsidR="00361338" w:rsidRPr="005453E4" w:rsidRDefault="00C57C62" w:rsidP="00A301B2">
      <w:pPr>
        <w:pStyle w:val="Heading5"/>
      </w:pPr>
      <w:bookmarkStart w:id="462" w:name="_Toc356396602"/>
      <w:bookmarkStart w:id="463" w:name="_Toc159495857"/>
      <w:bookmarkStart w:id="464" w:name="_Toc239163278"/>
      <w:r w:rsidRPr="005453E4">
        <w:t>Payment Dishonour Charges</w:t>
      </w:r>
      <w:bookmarkEnd w:id="462"/>
      <w:bookmarkEnd w:id="463"/>
      <w:bookmarkEnd w:id="464"/>
    </w:p>
    <w:p w14:paraId="0180A587" w14:textId="77777777" w:rsidR="00361338" w:rsidRPr="005453E4" w:rsidRDefault="00C57C62">
      <w:pPr>
        <w:pStyle w:val="Heading7"/>
      </w:pPr>
      <w:r w:rsidRPr="005453E4">
        <w:t xml:space="preserve">We may charge </w:t>
      </w:r>
      <w:r w:rsidRPr="005453E4">
        <w:rPr>
          <w:i/>
        </w:rPr>
        <w:t>you</w:t>
      </w:r>
      <w:r w:rsidRPr="005453E4">
        <w:t xml:space="preserve"> a dishonour fee of </w:t>
      </w:r>
      <w:r w:rsidR="003C47D9" w:rsidRPr="005453E4">
        <w:t>$3.75</w:t>
      </w:r>
      <w:r w:rsidRPr="005453E4">
        <w:t xml:space="preserve"> if </w:t>
      </w:r>
      <w:r w:rsidRPr="005453E4">
        <w:rPr>
          <w:i/>
        </w:rPr>
        <w:t>your</w:t>
      </w:r>
      <w:r w:rsidRPr="005453E4">
        <w:t xml:space="preserve"> payment by direct debit is dishonoured by </w:t>
      </w:r>
      <w:r w:rsidRPr="005453E4">
        <w:rPr>
          <w:i/>
        </w:rPr>
        <w:t>your</w:t>
      </w:r>
      <w:r w:rsidRPr="005453E4">
        <w:t xml:space="preserve"> nominated financial institution or credit provider.</w:t>
      </w:r>
    </w:p>
    <w:p w14:paraId="3F5AD63A" w14:textId="77777777" w:rsidR="00361338" w:rsidRPr="005453E4" w:rsidRDefault="00C57C62">
      <w:pPr>
        <w:pStyle w:val="Heading7"/>
      </w:pPr>
      <w:r w:rsidRPr="005453E4">
        <w:t xml:space="preserve">We may also charge </w:t>
      </w:r>
      <w:r w:rsidRPr="005453E4">
        <w:rPr>
          <w:i/>
        </w:rPr>
        <w:t>you</w:t>
      </w:r>
      <w:r w:rsidRPr="005453E4">
        <w:t xml:space="preserve"> a dishonour fee of $22 if you pay us by cheque and the payment is dishonoured by </w:t>
      </w:r>
      <w:r w:rsidRPr="005453E4">
        <w:rPr>
          <w:i/>
        </w:rPr>
        <w:t>your</w:t>
      </w:r>
      <w:r w:rsidRPr="005453E4">
        <w:t xml:space="preserve"> financial institution.</w:t>
      </w:r>
    </w:p>
    <w:p w14:paraId="1AD95307" w14:textId="77777777" w:rsidR="00361338" w:rsidRPr="005453E4" w:rsidRDefault="00C57C62">
      <w:pPr>
        <w:pStyle w:val="Heading7"/>
      </w:pPr>
      <w:r w:rsidRPr="005453E4">
        <w:t xml:space="preserve">This fee is in addition to any fees that </w:t>
      </w:r>
      <w:r w:rsidRPr="005453E4">
        <w:rPr>
          <w:i/>
        </w:rPr>
        <w:t>your</w:t>
      </w:r>
      <w:r w:rsidRPr="005453E4">
        <w:t xml:space="preserve"> financial institution or credit provider may charge </w:t>
      </w:r>
      <w:r w:rsidRPr="005453E4">
        <w:rPr>
          <w:i/>
        </w:rPr>
        <w:t>you</w:t>
      </w:r>
      <w:r w:rsidRPr="005453E4">
        <w:t>.</w:t>
      </w:r>
    </w:p>
    <w:p w14:paraId="1E52FE53" w14:textId="77777777" w:rsidR="00361338" w:rsidRPr="005453E4" w:rsidRDefault="00C57C62" w:rsidP="00A301B2">
      <w:pPr>
        <w:pStyle w:val="Heading5"/>
      </w:pPr>
      <w:bookmarkStart w:id="465" w:name="_Toc356396603"/>
      <w:bookmarkStart w:id="466" w:name="_Toc159495858"/>
      <w:bookmarkStart w:id="467" w:name="_Toc92703762"/>
      <w:bookmarkStart w:id="468" w:name="_Toc92770246"/>
      <w:bookmarkStart w:id="469" w:name="_Toc92787212"/>
      <w:bookmarkStart w:id="470" w:name="_Toc176764687"/>
      <w:bookmarkStart w:id="471" w:name="_Toc239163279"/>
      <w:r w:rsidRPr="005453E4">
        <w:t>Equipment Delivery Fee</w:t>
      </w:r>
      <w:bookmarkEnd w:id="465"/>
      <w:bookmarkEnd w:id="466"/>
      <w:bookmarkEnd w:id="471"/>
    </w:p>
    <w:p w14:paraId="70F37444" w14:textId="77777777" w:rsidR="00B0359A" w:rsidRPr="005453E4" w:rsidRDefault="00517DCC" w:rsidP="00B50828">
      <w:pPr>
        <w:pStyle w:val="BodyText"/>
        <w:ind w:left="720"/>
      </w:pPr>
      <w:r w:rsidRPr="005453E4">
        <w:t>No</w:t>
      </w:r>
      <w:r w:rsidR="00C57C62" w:rsidRPr="005453E4">
        <w:t xml:space="preserve"> modem delivery fee may apply for delivery of equipment purchased by </w:t>
      </w:r>
      <w:r w:rsidR="00C57C62" w:rsidRPr="005453E4">
        <w:rPr>
          <w:i/>
        </w:rPr>
        <w:t>you</w:t>
      </w:r>
      <w:r w:rsidR="00C57C62" w:rsidRPr="005453E4">
        <w:t xml:space="preserve">. </w:t>
      </w:r>
      <w:r w:rsidR="00C57C62" w:rsidRPr="005453E4">
        <w:rPr>
          <w:i/>
        </w:rPr>
        <w:t>We</w:t>
      </w:r>
      <w:r w:rsidR="00C57C62" w:rsidRPr="005453E4">
        <w:t xml:space="preserve"> will not charge </w:t>
      </w:r>
      <w:r w:rsidR="00C57C62" w:rsidRPr="005453E4">
        <w:rPr>
          <w:i/>
        </w:rPr>
        <w:t>you</w:t>
      </w:r>
      <w:r w:rsidR="00C57C62" w:rsidRPr="005453E4">
        <w:t xml:space="preserve"> the delivery fee if </w:t>
      </w:r>
      <w:r w:rsidR="00C57C62" w:rsidRPr="005453E4">
        <w:rPr>
          <w:i/>
        </w:rPr>
        <w:t>we</w:t>
      </w:r>
      <w:r w:rsidR="00C57C62" w:rsidRPr="005453E4">
        <w:t xml:space="preserve"> are replacing or repairing the modem under warranty or if </w:t>
      </w:r>
      <w:r w:rsidR="00C57C62" w:rsidRPr="005453E4">
        <w:rPr>
          <w:i/>
        </w:rPr>
        <w:t>you</w:t>
      </w:r>
      <w:r w:rsidR="00C57C62" w:rsidRPr="005453E4">
        <w:t xml:space="preserve"> are purchasing it from a store.</w:t>
      </w:r>
    </w:p>
    <w:p w14:paraId="46C044CC" w14:textId="77777777" w:rsidR="00CE01C2" w:rsidRPr="005453E4" w:rsidRDefault="00CE01C2" w:rsidP="00A301B2">
      <w:pPr>
        <w:pStyle w:val="Heading5"/>
      </w:pPr>
      <w:bookmarkStart w:id="472" w:name="_Toc159495859"/>
      <w:bookmarkStart w:id="473" w:name="_Toc239163280"/>
      <w:r w:rsidRPr="005453E4">
        <w:t>Non-Direct Debit fee</w:t>
      </w:r>
      <w:bookmarkEnd w:id="472"/>
      <w:bookmarkEnd w:id="473"/>
    </w:p>
    <w:p w14:paraId="591C15C2" w14:textId="77777777" w:rsidR="00CE01C2" w:rsidRPr="005453E4" w:rsidRDefault="00CE01C2" w:rsidP="00CE01C2">
      <w:pPr>
        <w:pStyle w:val="BodyText"/>
        <w:ind w:left="720"/>
      </w:pPr>
      <w:r w:rsidRPr="005453E4">
        <w:t xml:space="preserve">A $2.20 fee will be charged each month if </w:t>
      </w:r>
      <w:r w:rsidRPr="005453E4">
        <w:rPr>
          <w:i/>
        </w:rPr>
        <w:t>you</w:t>
      </w:r>
      <w:r w:rsidRPr="005453E4">
        <w:t xml:space="preserve"> choose not to pay </w:t>
      </w:r>
      <w:r w:rsidR="00E020D4" w:rsidRPr="005453E4">
        <w:t xml:space="preserve">for the </w:t>
      </w:r>
      <w:r w:rsidRPr="005453E4">
        <w:rPr>
          <w:i/>
        </w:rPr>
        <w:t>service</w:t>
      </w:r>
      <w:r w:rsidRPr="005453E4">
        <w:t xml:space="preserve"> by direct debit. To set-up direct debit go to optus.com.au/myaccount</w:t>
      </w:r>
    </w:p>
    <w:p w14:paraId="257B908A" w14:textId="77777777" w:rsidR="00237381" w:rsidRPr="005453E4" w:rsidRDefault="00237381" w:rsidP="00237381">
      <w:pPr>
        <w:pStyle w:val="Heading4"/>
      </w:pPr>
      <w:bookmarkStart w:id="474" w:name="_Toc433648181"/>
      <w:bookmarkStart w:id="475" w:name="_Toc432492686"/>
      <w:bookmarkStart w:id="476" w:name="_Toc432492687"/>
      <w:bookmarkStart w:id="477" w:name="_Toc432492688"/>
      <w:bookmarkStart w:id="478" w:name="_Toc112854083"/>
      <w:bookmarkStart w:id="479" w:name="_Toc121303995"/>
      <w:bookmarkStart w:id="480" w:name="_Toc432492690"/>
      <w:bookmarkStart w:id="481" w:name="_Toc432492691"/>
      <w:bookmarkStart w:id="482" w:name="_Toc432492692"/>
      <w:bookmarkStart w:id="483" w:name="_Toc432492693"/>
      <w:bookmarkStart w:id="484" w:name="_Toc432492694"/>
      <w:bookmarkStart w:id="485" w:name="_Toc432492695"/>
      <w:bookmarkStart w:id="486" w:name="_Toc432492696"/>
      <w:bookmarkStart w:id="487" w:name="_Toc432492697"/>
      <w:bookmarkStart w:id="488" w:name="_Toc432492698"/>
      <w:bookmarkStart w:id="489" w:name="_Toc432492699"/>
      <w:bookmarkStart w:id="490" w:name="_Toc432492700"/>
      <w:bookmarkStart w:id="491" w:name="_Toc432492701"/>
      <w:bookmarkStart w:id="492" w:name="_Toc432492702"/>
      <w:bookmarkStart w:id="493" w:name="_Toc432492703"/>
      <w:bookmarkStart w:id="494" w:name="_Toc432492704"/>
      <w:bookmarkStart w:id="495" w:name="_Toc432492705"/>
      <w:bookmarkStart w:id="496" w:name="_Toc432492706"/>
      <w:bookmarkStart w:id="497" w:name="_Toc432492707"/>
      <w:bookmarkStart w:id="498" w:name="_Toc432492708"/>
      <w:bookmarkStart w:id="499" w:name="_Toc432492709"/>
      <w:bookmarkStart w:id="500" w:name="_Toc432492710"/>
      <w:bookmarkStart w:id="501" w:name="_Toc432492711"/>
      <w:bookmarkStart w:id="502" w:name="_Toc432492712"/>
      <w:bookmarkStart w:id="503" w:name="_Toc432492713"/>
      <w:bookmarkStart w:id="504" w:name="_Toc432492731"/>
      <w:bookmarkStart w:id="505" w:name="_Toc432492732"/>
      <w:bookmarkStart w:id="506" w:name="_Toc432492733"/>
      <w:bookmarkStart w:id="507" w:name="_Toc432492734"/>
      <w:bookmarkStart w:id="508" w:name="_Toc432492735"/>
      <w:bookmarkStart w:id="509" w:name="_Toc432492736"/>
      <w:bookmarkStart w:id="510" w:name="_Toc432492737"/>
      <w:bookmarkStart w:id="511" w:name="_Toc432492738"/>
      <w:bookmarkStart w:id="512" w:name="_Toc432492739"/>
      <w:bookmarkStart w:id="513" w:name="_Toc432492740"/>
      <w:bookmarkStart w:id="514" w:name="_Toc432492741"/>
      <w:bookmarkStart w:id="515" w:name="_Toc432492742"/>
      <w:bookmarkStart w:id="516" w:name="_Toc432492743"/>
      <w:bookmarkStart w:id="517" w:name="_Toc432492744"/>
      <w:bookmarkStart w:id="518" w:name="_Toc432492745"/>
      <w:bookmarkStart w:id="519" w:name="_Toc432492746"/>
      <w:bookmarkStart w:id="520" w:name="_Toc432492747"/>
      <w:bookmarkStart w:id="521" w:name="_Toc432492748"/>
      <w:bookmarkStart w:id="522" w:name="_Toc432492749"/>
      <w:bookmarkStart w:id="523" w:name="_Toc432492750"/>
      <w:bookmarkStart w:id="524" w:name="_Toc432492751"/>
      <w:bookmarkStart w:id="525" w:name="_Toc432492752"/>
      <w:bookmarkStart w:id="526" w:name="_Toc432492753"/>
      <w:bookmarkStart w:id="527" w:name="_Toc432492754"/>
      <w:bookmarkStart w:id="528" w:name="_Toc432492755"/>
      <w:bookmarkStart w:id="529" w:name="_Toc432492756"/>
      <w:bookmarkStart w:id="530" w:name="_Toc432492757"/>
      <w:bookmarkStart w:id="531" w:name="_Toc432492758"/>
      <w:bookmarkStart w:id="532" w:name="_Toc432492759"/>
      <w:bookmarkStart w:id="533" w:name="_Toc432492760"/>
      <w:bookmarkStart w:id="534" w:name="_Toc432492761"/>
      <w:bookmarkStart w:id="535" w:name="_Toc432492762"/>
      <w:bookmarkStart w:id="536" w:name="_Toc432492763"/>
      <w:bookmarkStart w:id="537" w:name="_Toc432492764"/>
      <w:bookmarkStart w:id="538" w:name="_Toc432492765"/>
      <w:bookmarkStart w:id="539" w:name="_Toc432492766"/>
      <w:bookmarkStart w:id="540" w:name="_Toc432492767"/>
      <w:bookmarkStart w:id="541" w:name="_Toc432492768"/>
      <w:bookmarkStart w:id="542" w:name="_Toc432492769"/>
      <w:bookmarkStart w:id="543" w:name="_Toc432492770"/>
      <w:bookmarkStart w:id="544" w:name="_Toc432492771"/>
      <w:bookmarkStart w:id="545" w:name="_Toc432492772"/>
      <w:bookmarkStart w:id="546" w:name="_Toc432492773"/>
      <w:bookmarkStart w:id="547" w:name="_Toc432492774"/>
      <w:bookmarkStart w:id="548" w:name="_Toc112854084"/>
      <w:bookmarkStart w:id="549" w:name="_Toc112854085"/>
      <w:bookmarkStart w:id="550" w:name="_Toc112854086"/>
      <w:bookmarkStart w:id="551" w:name="_Toc112854087"/>
      <w:bookmarkStart w:id="552" w:name="_Toc112854088"/>
      <w:bookmarkStart w:id="553" w:name="_Ref112773503"/>
      <w:bookmarkStart w:id="554" w:name="_Toc159495860"/>
      <w:bookmarkStart w:id="555" w:name="_Toc239163281"/>
      <w:bookmarkEnd w:id="467"/>
      <w:bookmarkEnd w:id="468"/>
      <w:bookmarkEnd w:id="469"/>
      <w:bookmarkEnd w:id="470"/>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sidRPr="005453E4">
        <w:t>Automatic Payment</w:t>
      </w:r>
      <w:bookmarkEnd w:id="553"/>
      <w:r w:rsidR="006E3914" w:rsidRPr="005453E4">
        <w:t xml:space="preserve"> Plans</w:t>
      </w:r>
      <w:bookmarkEnd w:id="554"/>
      <w:bookmarkEnd w:id="555"/>
    </w:p>
    <w:p w14:paraId="1064C88A" w14:textId="77777777" w:rsidR="00237381" w:rsidRPr="005453E4" w:rsidRDefault="00237381" w:rsidP="001030D9">
      <w:pPr>
        <w:pStyle w:val="Heading5"/>
      </w:pPr>
      <w:bookmarkStart w:id="556" w:name="_Toc112854090"/>
      <w:bookmarkStart w:id="557" w:name="_Toc112854091"/>
      <w:bookmarkStart w:id="558" w:name="_Toc112854092"/>
      <w:bookmarkStart w:id="559" w:name="_Toc112854093"/>
      <w:bookmarkStart w:id="560" w:name="_Toc112854094"/>
      <w:bookmarkStart w:id="561" w:name="_Toc112854095"/>
      <w:bookmarkStart w:id="562" w:name="_Toc112854096"/>
      <w:bookmarkStart w:id="563" w:name="_Toc112854097"/>
      <w:bookmarkStart w:id="564" w:name="_Toc112854098"/>
      <w:bookmarkStart w:id="565" w:name="_Toc159495861"/>
      <w:bookmarkStart w:id="566" w:name="_Toc239163282"/>
      <w:bookmarkEnd w:id="556"/>
      <w:bookmarkEnd w:id="557"/>
      <w:bookmarkEnd w:id="558"/>
      <w:bookmarkEnd w:id="559"/>
      <w:bookmarkEnd w:id="560"/>
      <w:bookmarkEnd w:id="561"/>
      <w:bookmarkEnd w:id="562"/>
      <w:bookmarkEnd w:id="563"/>
      <w:bookmarkEnd w:id="564"/>
      <w:r w:rsidRPr="005453E4">
        <w:t>Automatic Payment Setup</w:t>
      </w:r>
      <w:bookmarkEnd w:id="565"/>
      <w:bookmarkEnd w:id="566"/>
    </w:p>
    <w:p w14:paraId="056E17C6" w14:textId="77777777" w:rsidR="006E3914" w:rsidRPr="005453E4" w:rsidRDefault="006E3914" w:rsidP="00D43486">
      <w:pPr>
        <w:pStyle w:val="BodyText"/>
        <w:ind w:left="720"/>
      </w:pPr>
      <w:r w:rsidRPr="005453E4">
        <w:t xml:space="preserve">For the </w:t>
      </w:r>
      <w:r w:rsidR="004D5768" w:rsidRPr="005453E4">
        <w:t xml:space="preserve">Optus Plus Everyday, </w:t>
      </w:r>
      <w:r w:rsidRPr="005453E4">
        <w:t xml:space="preserve">Optus Plus Everyday </w:t>
      </w:r>
      <w:r w:rsidR="00B10DBD" w:rsidRPr="005453E4">
        <w:t xml:space="preserve">Fast </w:t>
      </w:r>
      <w:r w:rsidRPr="005453E4">
        <w:t>5G &amp; Optus Plus Entertainer Superfast 5G (plans (</w:t>
      </w:r>
      <w:r w:rsidRPr="005453E4">
        <w:rPr>
          <w:b/>
          <w:bCs/>
        </w:rPr>
        <w:t>Automatic Payment Plans</w:t>
      </w:r>
      <w:r w:rsidRPr="005453E4">
        <w:t>):</w:t>
      </w:r>
    </w:p>
    <w:p w14:paraId="6B92BEE6" w14:textId="77777777" w:rsidR="00237381" w:rsidRPr="005453E4" w:rsidRDefault="001203E0" w:rsidP="006C6E2D">
      <w:pPr>
        <w:pStyle w:val="Heading7"/>
      </w:pPr>
      <w:r w:rsidRPr="005453E4">
        <w:rPr>
          <w:i/>
          <w:iCs/>
        </w:rPr>
        <w:t>You</w:t>
      </w:r>
      <w:r w:rsidRPr="005453E4">
        <w:t xml:space="preserve"> must set up automatic payments via a credit, charge or debit card as your payment method. </w:t>
      </w:r>
      <w:r w:rsidR="006E3914" w:rsidRPr="005453E4">
        <w:t xml:space="preserve">By signing up to these plans, </w:t>
      </w:r>
      <w:r w:rsidR="006E3914" w:rsidRPr="005453E4">
        <w:rPr>
          <w:i/>
          <w:iCs/>
        </w:rPr>
        <w:t>you</w:t>
      </w:r>
      <w:r w:rsidR="006E3914" w:rsidRPr="005453E4">
        <w:t xml:space="preserve"> are agreeing </w:t>
      </w:r>
      <w:r w:rsidRPr="005453E4">
        <w:t xml:space="preserve">to the Optus automatic payment (direct debit) service terms (found at optus.com.au/about/legal/direct-debit-payments). </w:t>
      </w:r>
      <w:r w:rsidR="00237381" w:rsidRPr="005453E4">
        <w:t xml:space="preserve"> </w:t>
      </w:r>
    </w:p>
    <w:p w14:paraId="77B271B1" w14:textId="60B734DF" w:rsidR="001203E0" w:rsidRPr="005453E4" w:rsidRDefault="001203E0" w:rsidP="001203E0">
      <w:pPr>
        <w:pStyle w:val="Heading7"/>
      </w:pPr>
      <w:r w:rsidRPr="005453E4">
        <w:rPr>
          <w:i/>
          <w:iCs/>
        </w:rPr>
        <w:t>You</w:t>
      </w:r>
      <w:r w:rsidRPr="005453E4">
        <w:t xml:space="preserve"> will be automatically charged via your selected credit, debit or charge card in advance at the start of each payment cycle for recurring charges. We will not issue you with a monthly bill. This means that </w:t>
      </w:r>
      <w:r w:rsidRPr="005453E4">
        <w:rPr>
          <w:i/>
          <w:iCs/>
        </w:rPr>
        <w:t>you</w:t>
      </w:r>
      <w:r w:rsidRPr="005453E4">
        <w:t xml:space="preserve"> may not be given at least 10 working days to check your account balance before payment. </w:t>
      </w:r>
      <w:r w:rsidRPr="005453E4">
        <w:rPr>
          <w:i/>
          <w:iCs/>
        </w:rPr>
        <w:t>You</w:t>
      </w:r>
      <w:r w:rsidRPr="005453E4">
        <w:t xml:space="preserve"> can view your payments and payment method at any time in My Optus app or by visiting MyAccount at </w:t>
      </w:r>
      <w:hyperlink r:id="rId39" w:history="1">
        <w:r w:rsidRPr="005453E4">
          <w:t>optus.com.au/myaccount</w:t>
        </w:r>
      </w:hyperlink>
      <w:r w:rsidR="006C6E2D" w:rsidRPr="005453E4">
        <w:t>.</w:t>
      </w:r>
    </w:p>
    <w:p w14:paraId="13C0821F" w14:textId="77777777" w:rsidR="006E3914" w:rsidRPr="005453E4" w:rsidRDefault="006E3914" w:rsidP="006E3914">
      <w:pPr>
        <w:pStyle w:val="Heading7"/>
      </w:pPr>
      <w:r w:rsidRPr="005453E4">
        <w:rPr>
          <w:i/>
          <w:iCs/>
        </w:rPr>
        <w:t>Your</w:t>
      </w:r>
      <w:r w:rsidRPr="005453E4">
        <w:t xml:space="preserve"> first payment will go through once </w:t>
      </w:r>
      <w:r w:rsidRPr="005453E4">
        <w:rPr>
          <w:i/>
          <w:iCs/>
        </w:rPr>
        <w:t>you’ve</w:t>
      </w:r>
      <w:r w:rsidRPr="005453E4">
        <w:t xml:space="preserve"> received </w:t>
      </w:r>
      <w:r w:rsidRPr="005453E4">
        <w:rPr>
          <w:i/>
          <w:iCs/>
        </w:rPr>
        <w:t>your</w:t>
      </w:r>
      <w:r w:rsidRPr="005453E4">
        <w:t xml:space="preserve"> device</w:t>
      </w:r>
      <w:r w:rsidR="006C6E2D" w:rsidRPr="005453E4">
        <w:t xml:space="preserve">(s) </w:t>
      </w:r>
      <w:r w:rsidRPr="005453E4">
        <w:t xml:space="preserve">and </w:t>
      </w:r>
      <w:r w:rsidRPr="005453E4">
        <w:rPr>
          <w:i/>
          <w:iCs/>
        </w:rPr>
        <w:t>your</w:t>
      </w:r>
      <w:r w:rsidRPr="005453E4">
        <w:t xml:space="preserve"> service is activated. </w:t>
      </w:r>
    </w:p>
    <w:p w14:paraId="5B4CAB9D" w14:textId="77777777" w:rsidR="006E3914" w:rsidRPr="005453E4" w:rsidRDefault="006E3914" w:rsidP="006E3914">
      <w:pPr>
        <w:pStyle w:val="Heading7"/>
      </w:pPr>
      <w:r w:rsidRPr="005453E4">
        <w:lastRenderedPageBreak/>
        <w:t>Add-ons will be charged on activation, after which payments will align with customer’s payment cycle. There will be one charge and invoice per order action.</w:t>
      </w:r>
    </w:p>
    <w:p w14:paraId="27608366" w14:textId="0C2F9C18" w:rsidR="001203E0" w:rsidRPr="005453E4" w:rsidRDefault="001203E0" w:rsidP="001203E0">
      <w:pPr>
        <w:pStyle w:val="Heading7"/>
      </w:pPr>
      <w:r w:rsidRPr="005453E4">
        <w:t>If</w:t>
      </w:r>
      <w:r w:rsidRPr="005453E4">
        <w:rPr>
          <w:i/>
          <w:iCs/>
        </w:rPr>
        <w:t xml:space="preserve"> you</w:t>
      </w:r>
      <w:r w:rsidRPr="005453E4">
        <w:t xml:space="preserve"> remove your automatic payment method, we may cancel</w:t>
      </w:r>
      <w:r w:rsidRPr="005453E4">
        <w:rPr>
          <w:i/>
          <w:iCs/>
        </w:rPr>
        <w:t xml:space="preserve"> your</w:t>
      </w:r>
      <w:r w:rsidRPr="005453E4">
        <w:t xml:space="preserve"> service. </w:t>
      </w:r>
      <w:r w:rsidR="00065655" w:rsidRPr="005453E4">
        <w:t xml:space="preserve">As </w:t>
      </w:r>
      <w:r w:rsidR="00065655" w:rsidRPr="005453E4">
        <w:rPr>
          <w:i/>
          <w:iCs/>
        </w:rPr>
        <w:t>your</w:t>
      </w:r>
      <w:r w:rsidR="00065655" w:rsidRPr="005453E4">
        <w:t xml:space="preserve"> payment </w:t>
      </w:r>
      <w:r w:rsidR="00831C53" w:rsidRPr="005453E4">
        <w:t xml:space="preserve">method </w:t>
      </w:r>
      <w:r w:rsidR="00065655" w:rsidRPr="005453E4">
        <w:t xml:space="preserve">is required to be automatic payments in the form of direct debits from a credit, charge or debit card, there are no processing fees. </w:t>
      </w:r>
      <w:r w:rsidRPr="005453E4">
        <w:t xml:space="preserve">For further details visit </w:t>
      </w:r>
      <w:hyperlink r:id="rId40" w:history="1">
        <w:r w:rsidRPr="005453E4">
          <w:rPr>
            <w:rStyle w:val="Hyperlink"/>
          </w:rPr>
          <w:t>optus.com.au/paymentsetup</w:t>
        </w:r>
      </w:hyperlink>
      <w:r w:rsidR="006C6E2D" w:rsidRPr="005453E4">
        <w:t>.</w:t>
      </w:r>
    </w:p>
    <w:p w14:paraId="3C9D9FF8" w14:textId="77777777" w:rsidR="001203E0" w:rsidRPr="005453E4" w:rsidRDefault="001203E0" w:rsidP="001203E0"/>
    <w:p w14:paraId="060EC49D" w14:textId="77777777" w:rsidR="00237381" w:rsidRPr="005453E4" w:rsidRDefault="00237381" w:rsidP="00720EA4">
      <w:pPr>
        <w:pStyle w:val="Heading5"/>
      </w:pPr>
      <w:bookmarkStart w:id="567" w:name="_Toc159495862"/>
      <w:bookmarkStart w:id="568" w:name="_Toc239163283"/>
      <w:r w:rsidRPr="005453E4">
        <w:t>Tax Invoices</w:t>
      </w:r>
      <w:bookmarkEnd w:id="567"/>
      <w:bookmarkEnd w:id="568"/>
    </w:p>
    <w:p w14:paraId="7F997480" w14:textId="77777777" w:rsidR="001203E0" w:rsidRPr="005453E4" w:rsidRDefault="00237381" w:rsidP="00237381">
      <w:pPr>
        <w:pStyle w:val="BodyText"/>
        <w:spacing w:before="120"/>
        <w:ind w:left="720"/>
      </w:pPr>
      <w:bookmarkStart w:id="569" w:name="_Hlk113289554"/>
      <w:r w:rsidRPr="005453E4">
        <w:t xml:space="preserve">Customers </w:t>
      </w:r>
      <w:r w:rsidR="001203E0" w:rsidRPr="005453E4">
        <w:t xml:space="preserve">on Automatic Payment Plans </w:t>
      </w:r>
      <w:r w:rsidRPr="005453E4">
        <w:t xml:space="preserve">will </w:t>
      </w:r>
      <w:r w:rsidR="001203E0" w:rsidRPr="005453E4">
        <w:t xml:space="preserve">be issued </w:t>
      </w:r>
      <w:r w:rsidRPr="005453E4">
        <w:t>electronic tax invoice</w:t>
      </w:r>
      <w:r w:rsidR="001203E0" w:rsidRPr="005453E4">
        <w:t>s</w:t>
      </w:r>
      <w:r w:rsidRPr="005453E4">
        <w:t xml:space="preserve"> (which includes a summary of charges) </w:t>
      </w:r>
      <w:r w:rsidR="00DD7BEE" w:rsidRPr="005453E4">
        <w:t xml:space="preserve">that </w:t>
      </w:r>
      <w:r w:rsidRPr="005453E4">
        <w:t xml:space="preserve">will be made available in </w:t>
      </w:r>
      <w:r w:rsidR="001203E0" w:rsidRPr="005453E4">
        <w:t>My Optus app or by visiting MyAccount at optus.com.au/myaccount</w:t>
      </w:r>
      <w:r w:rsidR="00DD7BEE" w:rsidRPr="005453E4">
        <w:t xml:space="preserve">, </w:t>
      </w:r>
      <w:r w:rsidRPr="005453E4">
        <w:t>as a receipt confirming payment</w:t>
      </w:r>
      <w:bookmarkEnd w:id="569"/>
      <w:r w:rsidRPr="005453E4">
        <w:t xml:space="preserve">. </w:t>
      </w:r>
    </w:p>
    <w:p w14:paraId="3D175EEB" w14:textId="77777777" w:rsidR="00237381" w:rsidRPr="005453E4" w:rsidRDefault="00237381" w:rsidP="00D43486">
      <w:pPr>
        <w:pStyle w:val="Heading5"/>
      </w:pPr>
      <w:bookmarkStart w:id="570" w:name="_Toc112854101"/>
      <w:bookmarkStart w:id="571" w:name="_Toc159495863"/>
      <w:bookmarkStart w:id="572" w:name="_Toc239163284"/>
      <w:bookmarkEnd w:id="570"/>
      <w:r w:rsidRPr="005453E4">
        <w:t>Payment Cycle Run</w:t>
      </w:r>
      <w:bookmarkEnd w:id="571"/>
      <w:bookmarkEnd w:id="572"/>
    </w:p>
    <w:p w14:paraId="44A12022" w14:textId="77777777" w:rsidR="00237381" w:rsidRPr="005453E4" w:rsidRDefault="006E3914" w:rsidP="00237381">
      <w:pPr>
        <w:pStyle w:val="BodyText"/>
        <w:spacing w:before="120"/>
        <w:ind w:left="720"/>
      </w:pPr>
      <w:r w:rsidRPr="005453E4">
        <w:rPr>
          <w:i/>
          <w:iCs/>
        </w:rPr>
        <w:t>Your</w:t>
      </w:r>
      <w:r w:rsidR="00237381" w:rsidRPr="005453E4">
        <w:t xml:space="preserve"> payment run will depend on the date that</w:t>
      </w:r>
      <w:r w:rsidR="00237381" w:rsidRPr="005453E4">
        <w:rPr>
          <w:i/>
          <w:iCs/>
        </w:rPr>
        <w:t xml:space="preserve"> </w:t>
      </w:r>
      <w:r w:rsidRPr="005453E4">
        <w:rPr>
          <w:i/>
          <w:iCs/>
        </w:rPr>
        <w:t xml:space="preserve">your </w:t>
      </w:r>
      <w:r w:rsidRPr="005453E4">
        <w:t>first automatic payment based</w:t>
      </w:r>
      <w:r w:rsidR="00237381" w:rsidRPr="005453E4">
        <w:t xml:space="preserve"> service was activated</w:t>
      </w:r>
      <w:r w:rsidR="00302683" w:rsidRPr="005453E4">
        <w:t>.</w:t>
      </w:r>
      <w:r w:rsidRPr="005453E4" w:rsidDel="006E3914">
        <w:t xml:space="preserve"> </w:t>
      </w:r>
      <w:r w:rsidRPr="005453E4">
        <w:t xml:space="preserve"> </w:t>
      </w:r>
      <w:r w:rsidR="00302683" w:rsidRPr="005453E4">
        <w:t>A</w:t>
      </w:r>
      <w:r w:rsidR="00237381" w:rsidRPr="005453E4">
        <w:t>ny subsequent services on the same financial account will have a payment cycle</w:t>
      </w:r>
      <w:r w:rsidR="00302683" w:rsidRPr="005453E4">
        <w:t xml:space="preserve"> that is</w:t>
      </w:r>
      <w:r w:rsidR="00237381" w:rsidRPr="005453E4">
        <w:t xml:space="preserve"> aligned </w:t>
      </w:r>
      <w:r w:rsidR="003C11F4" w:rsidRPr="005453E4">
        <w:t xml:space="preserve">with </w:t>
      </w:r>
      <w:r w:rsidRPr="005453E4">
        <w:t>the</w:t>
      </w:r>
      <w:r w:rsidR="00237381" w:rsidRPr="005453E4">
        <w:t xml:space="preserve"> payment cycle</w:t>
      </w:r>
      <w:r w:rsidRPr="005453E4">
        <w:t xml:space="preserve"> of that first service</w:t>
      </w:r>
      <w:r w:rsidR="00237381" w:rsidRPr="005453E4">
        <w:t xml:space="preserve">. </w:t>
      </w:r>
    </w:p>
    <w:p w14:paraId="745A8C1E" w14:textId="77777777" w:rsidR="00893877" w:rsidRPr="003644C5" w:rsidRDefault="00893877" w:rsidP="001C5604">
      <w:pPr>
        <w:pStyle w:val="paragraph"/>
        <w:ind w:left="709"/>
        <w:textAlignment w:val="baseline"/>
        <w:rPr>
          <w:rFonts w:ascii="Arial" w:hAnsi="Arial" w:cs="Arial"/>
          <w:sz w:val="20"/>
          <w:szCs w:val="20"/>
        </w:rPr>
      </w:pPr>
    </w:p>
    <w:p w14:paraId="50BE5DF3" w14:textId="77777777" w:rsidR="00AF3F4F" w:rsidRPr="003644C5" w:rsidRDefault="00AF3F4F" w:rsidP="00D121E4">
      <w:pPr>
        <w:pStyle w:val="paragraph"/>
        <w:spacing w:before="0" w:beforeAutospacing="0" w:after="0" w:afterAutospacing="0"/>
        <w:ind w:left="709"/>
        <w:textAlignment w:val="baseline"/>
        <w:rPr>
          <w:rFonts w:ascii="Arial" w:hAnsi="Arial" w:cs="Arial"/>
          <w:sz w:val="20"/>
          <w:szCs w:val="20"/>
        </w:rPr>
      </w:pPr>
    </w:p>
    <w:p w14:paraId="32270147" w14:textId="77777777" w:rsidR="00AF3F4F" w:rsidRPr="003644C5" w:rsidRDefault="00AF3F4F" w:rsidP="00D121E4">
      <w:pPr>
        <w:pStyle w:val="paragraph"/>
        <w:spacing w:before="0" w:beforeAutospacing="0" w:after="0" w:afterAutospacing="0"/>
        <w:ind w:left="709"/>
        <w:textAlignment w:val="baseline"/>
        <w:rPr>
          <w:rFonts w:ascii="Arial" w:hAnsi="Arial" w:cs="Arial"/>
          <w:sz w:val="20"/>
          <w:szCs w:val="20"/>
        </w:rPr>
      </w:pPr>
    </w:p>
    <w:p w14:paraId="1D68DE02" w14:textId="77777777" w:rsidR="00D121E4" w:rsidRPr="00590A56" w:rsidRDefault="00D121E4" w:rsidP="00B10DBD">
      <w:pPr>
        <w:pStyle w:val="BodyText"/>
        <w:ind w:left="720"/>
        <w:rPr>
          <w:b/>
          <w:bCs/>
          <w:iCs/>
        </w:rPr>
      </w:pPr>
    </w:p>
    <w:p w14:paraId="5B19A4B4" w14:textId="77777777" w:rsidR="00237381" w:rsidRDefault="00237381" w:rsidP="00237381">
      <w:pPr>
        <w:pStyle w:val="BodyText"/>
        <w:ind w:left="720"/>
      </w:pPr>
    </w:p>
    <w:sectPr w:rsidR="00237381" w:rsidSect="001E383A">
      <w:pgSz w:w="11900" w:h="16840"/>
      <w:pgMar w:top="851" w:right="851" w:bottom="851" w:left="851"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B0041" w14:textId="77777777" w:rsidR="00F5367A" w:rsidRDefault="00F5367A">
      <w:r>
        <w:separator/>
      </w:r>
    </w:p>
  </w:endnote>
  <w:endnote w:type="continuationSeparator" w:id="0">
    <w:p w14:paraId="35DBF5DF" w14:textId="77777777" w:rsidR="00F5367A" w:rsidRDefault="00F53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FS Optus Medium">
    <w:altName w:val="Times New Roman"/>
    <w:charset w:val="00"/>
    <w:family w:val="auto"/>
    <w:pitch w:val="variable"/>
    <w:sig w:usb0="00000001" w:usb1="5000A06A" w:usb2="00000000" w:usb3="00000000" w:csb0="0000009B"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E0002AFF" w:usb1="C0007841" w:usb2="00000009" w:usb3="00000000" w:csb0="000001FF" w:csb1="00000000"/>
  </w:font>
  <w:font w:name="Optus Sans Cond">
    <w:panose1 w:val="02000200000000000000"/>
    <w:charset w:val="00"/>
    <w:family w:val="modern"/>
    <w:notTrueType/>
    <w:pitch w:val="variable"/>
    <w:sig w:usb0="00000003" w:usb1="00000000" w:usb2="00000000" w:usb3="00000000" w:csb0="00000001" w:csb1="00000000"/>
  </w:font>
  <w:font w:name="MarkOT">
    <w:panose1 w:val="020B0504020101010102"/>
    <w:charset w:val="00"/>
    <w:family w:val="swiss"/>
    <w:notTrueType/>
    <w:pitch w:val="variable"/>
    <w:sig w:usb0="A00000EF" w:usb1="5000FCFB" w:usb2="00000000" w:usb3="00000000" w:csb0="00000001" w:csb1="00000000"/>
  </w:font>
  <w:font w:name="Calibri">
    <w:panose1 w:val="020F0502020204030204"/>
    <w:charset w:val="00"/>
    <w:family w:val="swiss"/>
    <w:pitch w:val="variable"/>
    <w:sig w:usb0="E4002EFF" w:usb1="C000247B" w:usb2="00000009" w:usb3="00000000" w:csb0="000001FF" w:csb1="00000000"/>
  </w:font>
  <w:font w:name="OptusDINCond-Bold">
    <w:panose1 w:val="020B0500000000000000"/>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B5825" w14:textId="0013EEEF" w:rsidR="00B57506" w:rsidRPr="00BD0579" w:rsidRDefault="00B47663" w:rsidP="00BD0579">
    <w:pPr>
      <w:pStyle w:val="Footer"/>
      <w:jc w:val="right"/>
      <w:rPr>
        <w:sz w:val="16"/>
        <w:szCs w:val="16"/>
      </w:rPr>
    </w:pPr>
    <w:r>
      <w:rPr>
        <w:sz w:val="16"/>
        <w:szCs w:val="16"/>
      </w:rPr>
      <w:t>7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4A820" w14:textId="77777777" w:rsidR="00F5367A" w:rsidRDefault="00F5367A">
      <w:r>
        <w:separator/>
      </w:r>
    </w:p>
  </w:footnote>
  <w:footnote w:type="continuationSeparator" w:id="0">
    <w:p w14:paraId="52A9B9F4" w14:textId="77777777" w:rsidR="00F5367A" w:rsidRDefault="00F53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10198"/>
    </w:tblGrid>
    <w:tr w:rsidR="0032211B" w14:paraId="0BF85091" w14:textId="77777777" w:rsidTr="00A24CF6">
      <w:trPr>
        <w:trHeight w:hRule="exact" w:val="851"/>
        <w:jc w:val="center"/>
      </w:trPr>
      <w:tc>
        <w:tcPr>
          <w:tcW w:w="10206" w:type="dxa"/>
          <w:vAlign w:val="bottom"/>
        </w:tcPr>
        <w:p w14:paraId="4AE345C4" w14:textId="2BEE1F90" w:rsidR="00430BB2" w:rsidRDefault="00A24CF6">
          <w:pPr>
            <w:pStyle w:val="Header"/>
            <w:rPr>
              <w:sz w:val="20"/>
            </w:rPr>
          </w:pPr>
          <w:r>
            <w:rPr>
              <w:noProof/>
              <w:sz w:val="20"/>
              <w:lang w:val="en-AU" w:eastAsia="en-AU"/>
            </w:rPr>
            <w:drawing>
              <wp:inline distT="0" distB="0" distL="0" distR="0" wp14:anchorId="3BA29218" wp14:editId="7D56EF8B">
                <wp:extent cx="6486525" cy="4476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447675"/>
                        </a:xfrm>
                        <a:prstGeom prst="rect">
                          <a:avLst/>
                        </a:prstGeom>
                        <a:noFill/>
                        <a:ln>
                          <a:noFill/>
                        </a:ln>
                      </pic:spPr>
                    </pic:pic>
                  </a:graphicData>
                </a:graphic>
              </wp:inline>
            </w:drawing>
          </w:r>
        </w:p>
      </w:tc>
    </w:tr>
  </w:tbl>
  <w:p w14:paraId="5037856B" w14:textId="77777777" w:rsidR="00430BB2" w:rsidRDefault="00430BB2">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2C0E"/>
    <w:multiLevelType w:val="multilevel"/>
    <w:tmpl w:val="16E234FA"/>
    <w:lvl w:ilvl="0">
      <w:start w:val="1"/>
      <w:numFmt w:val="none"/>
      <w:suff w:val="nothing"/>
      <w:lvlText w:val="%1"/>
      <w:lvlJc w:val="left"/>
      <w:pPr>
        <w:ind w:left="0" w:firstLine="0"/>
      </w:pPr>
      <w:rPr>
        <w:rFonts w:ascii="Arial" w:hAnsi="Arial" w:hint="default"/>
        <w:b w:val="0"/>
        <w:i w:val="0"/>
        <w:sz w:val="72"/>
      </w:rPr>
    </w:lvl>
    <w:lvl w:ilvl="1">
      <w:start w:val="1"/>
      <w:numFmt w:val="none"/>
      <w:lvlRestart w:val="0"/>
      <w:suff w:val="nothing"/>
      <w:lvlText w:val="%2"/>
      <w:lvlJc w:val="left"/>
      <w:pPr>
        <w:ind w:left="0" w:firstLine="0"/>
      </w:pPr>
      <w:rPr>
        <w:rFonts w:ascii="Arial" w:hAnsi="Arial" w:hint="default"/>
        <w:b w:val="0"/>
        <w:i w:val="0"/>
        <w:sz w:val="48"/>
      </w:rPr>
    </w:lvl>
    <w:lvl w:ilvl="2">
      <w:start w:val="1"/>
      <w:numFmt w:val="none"/>
      <w:lvlRestart w:val="0"/>
      <w:suff w:val="nothing"/>
      <w:lvlText w:val="%3"/>
      <w:lvlJc w:val="left"/>
      <w:pPr>
        <w:ind w:left="0" w:firstLine="0"/>
      </w:pPr>
      <w:rPr>
        <w:rFonts w:ascii="Arial" w:hAnsi="Arial" w:hint="default"/>
        <w:b w:val="0"/>
        <w:i w:val="0"/>
        <w:sz w:val="40"/>
      </w:rPr>
    </w:lvl>
    <w:lvl w:ilvl="3">
      <w:start w:val="1"/>
      <w:numFmt w:val="decimal"/>
      <w:lvlText w:val="%4."/>
      <w:lvlJc w:val="left"/>
      <w:pPr>
        <w:tabs>
          <w:tab w:val="num" w:pos="720"/>
        </w:tabs>
        <w:ind w:left="0" w:firstLine="0"/>
      </w:pPr>
      <w:rPr>
        <w:rFonts w:ascii="Arial" w:hAnsi="Arial" w:hint="default"/>
        <w:i w:val="0"/>
        <w:sz w:val="32"/>
      </w:rPr>
    </w:lvl>
    <w:lvl w:ilvl="4">
      <w:start w:val="1"/>
      <w:numFmt w:val="none"/>
      <w:lvlRestart w:val="0"/>
      <w:lvlText w:val=""/>
      <w:lvlJc w:val="left"/>
      <w:pPr>
        <w:ind w:left="0" w:firstLine="0"/>
      </w:pPr>
      <w:rPr>
        <w:rFonts w:ascii="Arial" w:hAnsi="Arial" w:hint="default"/>
        <w:b/>
        <w:i w:val="0"/>
        <w:sz w:val="24"/>
      </w:rPr>
    </w:lvl>
    <w:lvl w:ilvl="5">
      <w:start w:val="1"/>
      <w:numFmt w:val="decimal"/>
      <w:lvlRestart w:val="4"/>
      <w:isLgl/>
      <w:lvlText w:val="%4.%6"/>
      <w:lvlJc w:val="left"/>
      <w:pPr>
        <w:tabs>
          <w:tab w:val="num" w:pos="720"/>
        </w:tabs>
        <w:ind w:left="0" w:firstLine="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lvlText w:val="%4.%6.%7"/>
      <w:lvlJc w:val="left"/>
      <w:pPr>
        <w:ind w:left="720" w:hanging="720"/>
      </w:pPr>
      <w:rPr>
        <w:rFonts w:ascii="Arial" w:hAnsi="Arial" w:hint="default"/>
        <w:b/>
        <w:bCs w:val="0"/>
        <w:i w:val="0"/>
        <w:sz w:val="20"/>
      </w:rPr>
    </w:lvl>
    <w:lvl w:ilvl="7">
      <w:start w:val="1"/>
      <w:numFmt w:val="lowerLetter"/>
      <w:lvlText w:val="(%8)"/>
      <w:lvlJc w:val="left"/>
      <w:pPr>
        <w:ind w:left="144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lowerRoman"/>
      <w:lvlText w:val="(%9)"/>
      <w:lvlJc w:val="left"/>
      <w:pPr>
        <w:ind w:left="216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1" w15:restartNumberingAfterBreak="0">
    <w:nsid w:val="10956996"/>
    <w:multiLevelType w:val="hybridMultilevel"/>
    <w:tmpl w:val="DDC0D3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7D8314C"/>
    <w:multiLevelType w:val="hybridMultilevel"/>
    <w:tmpl w:val="BA0C0F4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4235344D"/>
    <w:multiLevelType w:val="hybridMultilevel"/>
    <w:tmpl w:val="5FB630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54415AC"/>
    <w:multiLevelType w:val="hybridMultilevel"/>
    <w:tmpl w:val="F982A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90F152A"/>
    <w:multiLevelType w:val="hybridMultilevel"/>
    <w:tmpl w:val="398E49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27A4BD2"/>
    <w:multiLevelType w:val="hybridMultilevel"/>
    <w:tmpl w:val="F920076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880466C"/>
    <w:multiLevelType w:val="hybridMultilevel"/>
    <w:tmpl w:val="A95A8A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6420734"/>
    <w:multiLevelType w:val="multilevel"/>
    <w:tmpl w:val="1A0EFC22"/>
    <w:lvl w:ilvl="0">
      <w:start w:val="1"/>
      <w:numFmt w:val="none"/>
      <w:pStyle w:val="Heading1"/>
      <w:lvlText w:val="%1"/>
      <w:lvlJc w:val="left"/>
      <w:pPr>
        <w:ind w:left="0" w:firstLine="0"/>
      </w:pPr>
      <w:rPr>
        <w:rFonts w:hint="default"/>
      </w:rPr>
    </w:lvl>
    <w:lvl w:ilvl="1">
      <w:start w:val="1"/>
      <w:numFmt w:val="none"/>
      <w:pStyle w:val="Heading2"/>
      <w:lvlText w:val=""/>
      <w:lvlJc w:val="left"/>
      <w:pPr>
        <w:ind w:left="0" w:firstLine="0"/>
      </w:pPr>
      <w:rPr>
        <w:rFonts w:hint="default"/>
      </w:rPr>
    </w:lvl>
    <w:lvl w:ilvl="2">
      <w:start w:val="1"/>
      <w:numFmt w:val="none"/>
      <w:lvlText w:val=""/>
      <w:lvlJc w:val="center"/>
      <w:pPr>
        <w:ind w:left="0" w:firstLine="0"/>
      </w:pPr>
      <w:rPr>
        <w:rFonts w:hint="default"/>
      </w:rPr>
    </w:lvl>
    <w:lvl w:ilvl="3">
      <w:start w:val="1"/>
      <w:numFmt w:val="decimal"/>
      <w:pStyle w:val="Heading4"/>
      <w:lvlText w:val="%4."/>
      <w:lvlJc w:val="left"/>
      <w:pPr>
        <w:tabs>
          <w:tab w:val="num" w:pos="720"/>
        </w:tabs>
        <w:ind w:left="720" w:hanging="720"/>
      </w:pPr>
      <w:rPr>
        <w:rFonts w:hint="default"/>
      </w:rPr>
    </w:lvl>
    <w:lvl w:ilvl="4">
      <w:start w:val="1"/>
      <w:numFmt w:val="decimal"/>
      <w:pStyle w:val="Heading5"/>
      <w:lvlText w:val="%1%4.%5."/>
      <w:lvlJc w:val="left"/>
      <w:pPr>
        <w:ind w:left="720" w:hanging="720"/>
      </w:pPr>
      <w:rPr>
        <w:rFonts w:hint="default"/>
        <w:i w:val="0"/>
      </w:rPr>
    </w:lvl>
    <w:lvl w:ilvl="5">
      <w:start w:val="1"/>
      <w:numFmt w:val="decimal"/>
      <w:pStyle w:val="Heading6"/>
      <w:lvlText w:val="%4.%5.%6."/>
      <w:lvlJc w:val="left"/>
      <w:pPr>
        <w:ind w:left="8375" w:hanging="720"/>
      </w:pPr>
    </w:lvl>
    <w:lvl w:ilvl="6">
      <w:start w:val="1"/>
      <w:numFmt w:val="lowerLetter"/>
      <w:pStyle w:val="Heading7"/>
      <w:lvlText w:val="(%7)"/>
      <w:lvlJc w:val="left"/>
      <w:pPr>
        <w:ind w:left="1440" w:hanging="720"/>
      </w:pPr>
      <w:rPr>
        <w:rFonts w:ascii="Arial" w:eastAsia="Times New Roman" w:hAnsi="Arial" w:cs="Times New Roman"/>
        <w:b w:val="0"/>
      </w:rPr>
    </w:lvl>
    <w:lvl w:ilvl="7">
      <w:start w:val="1"/>
      <w:numFmt w:val="lowerRoman"/>
      <w:pStyle w:val="Heading8"/>
      <w:lvlText w:val="(%8)"/>
      <w:lvlJc w:val="left"/>
      <w:pPr>
        <w:ind w:left="2160" w:hanging="720"/>
      </w:pPr>
      <w:rPr>
        <w:rFonts w:hint="default"/>
      </w:rPr>
    </w:lvl>
    <w:lvl w:ilvl="8">
      <w:start w:val="1"/>
      <w:numFmt w:val="upperLetter"/>
      <w:pStyle w:val="Heading9"/>
      <w:lvlText w:val="(%9)"/>
      <w:lvlJc w:val="left"/>
      <w:pPr>
        <w:ind w:left="2880" w:hanging="720"/>
      </w:pPr>
      <w:rPr>
        <w:rFonts w:hint="default"/>
      </w:rPr>
    </w:lvl>
  </w:abstractNum>
  <w:num w:numId="1" w16cid:durableId="21782788">
    <w:abstractNumId w:val="8"/>
  </w:num>
  <w:num w:numId="2" w16cid:durableId="632833826">
    <w:abstractNumId w:val="4"/>
  </w:num>
  <w:num w:numId="3" w16cid:durableId="435175430">
    <w:abstractNumId w:val="6"/>
  </w:num>
  <w:num w:numId="4" w16cid:durableId="1951353464">
    <w:abstractNumId w:val="7"/>
  </w:num>
  <w:num w:numId="5" w16cid:durableId="681781762">
    <w:abstractNumId w:val="3"/>
  </w:num>
  <w:num w:numId="6" w16cid:durableId="1103913241">
    <w:abstractNumId w:val="5"/>
  </w:num>
  <w:num w:numId="7" w16cid:durableId="990212926">
    <w:abstractNumId w:val="8"/>
  </w:num>
  <w:num w:numId="8" w16cid:durableId="1573007696">
    <w:abstractNumId w:val="8"/>
  </w:num>
  <w:num w:numId="9" w16cid:durableId="167528461">
    <w:abstractNumId w:val="0"/>
  </w:num>
  <w:num w:numId="10" w16cid:durableId="1821073829">
    <w:abstractNumId w:val="1"/>
  </w:num>
  <w:num w:numId="11" w16cid:durableId="864055065">
    <w:abstractNumId w:val="2"/>
  </w:num>
  <w:num w:numId="12" w16cid:durableId="1497651480">
    <w:abstractNumId w:val="8"/>
  </w:num>
  <w:num w:numId="13" w16cid:durableId="812060553">
    <w:abstractNumId w:val="8"/>
  </w:num>
  <w:num w:numId="14" w16cid:durableId="1068499432">
    <w:abstractNumId w:val="8"/>
  </w:num>
  <w:num w:numId="15" w16cid:durableId="1593968777">
    <w:abstractNumId w:val="8"/>
  </w:num>
  <w:num w:numId="16" w16cid:durableId="495927571">
    <w:abstractNumId w:val="8"/>
  </w:num>
  <w:num w:numId="17" w16cid:durableId="1021509707">
    <w:abstractNumId w:val="8"/>
  </w:num>
  <w:num w:numId="18" w16cid:durableId="1744403318">
    <w:abstractNumId w:val="8"/>
  </w:num>
  <w:num w:numId="19" w16cid:durableId="705567062">
    <w:abstractNumId w:val="8"/>
  </w:num>
  <w:num w:numId="20" w16cid:durableId="474562999">
    <w:abstractNumId w:val="8"/>
  </w:num>
  <w:num w:numId="21" w16cid:durableId="960499317">
    <w:abstractNumId w:val="8"/>
  </w:num>
  <w:num w:numId="22" w16cid:durableId="1317607217">
    <w:abstractNumId w:val="8"/>
  </w:num>
  <w:num w:numId="23" w16cid:durableId="1982151574">
    <w:abstractNumId w:val="8"/>
  </w:num>
  <w:num w:numId="24" w16cid:durableId="956179098">
    <w:abstractNumId w:val="8"/>
  </w:num>
  <w:num w:numId="25" w16cid:durableId="818349542">
    <w:abstractNumId w:val="8"/>
  </w:num>
  <w:num w:numId="26" w16cid:durableId="1452281914">
    <w:abstractNumId w:val="8"/>
  </w:num>
  <w:num w:numId="27" w16cid:durableId="98254778">
    <w:abstractNumId w:val="8"/>
  </w:num>
  <w:num w:numId="28" w16cid:durableId="1438526992">
    <w:abstractNumId w:val="8"/>
  </w:num>
  <w:num w:numId="29" w16cid:durableId="2073774769">
    <w:abstractNumId w:val="8"/>
  </w:num>
  <w:num w:numId="30" w16cid:durableId="178203698">
    <w:abstractNumId w:val="8"/>
  </w:num>
  <w:num w:numId="31" w16cid:durableId="956375675">
    <w:abstractNumId w:val="8"/>
  </w:num>
  <w:num w:numId="32" w16cid:durableId="1125192763">
    <w:abstractNumId w:val="8"/>
  </w:num>
  <w:num w:numId="33" w16cid:durableId="243998842">
    <w:abstractNumId w:val="8"/>
  </w:num>
  <w:num w:numId="34" w16cid:durableId="548348248">
    <w:abstractNumId w:val="8"/>
  </w:num>
  <w:num w:numId="35" w16cid:durableId="2026318735">
    <w:abstractNumId w:val="8"/>
  </w:num>
  <w:num w:numId="36" w16cid:durableId="86240591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38"/>
    <w:rsid w:val="000065BE"/>
    <w:rsid w:val="00012CED"/>
    <w:rsid w:val="00013E7D"/>
    <w:rsid w:val="00016447"/>
    <w:rsid w:val="0002165F"/>
    <w:rsid w:val="00021742"/>
    <w:rsid w:val="00021FCA"/>
    <w:rsid w:val="00025778"/>
    <w:rsid w:val="000300D8"/>
    <w:rsid w:val="0003011C"/>
    <w:rsid w:val="00037ED9"/>
    <w:rsid w:val="00044243"/>
    <w:rsid w:val="00050BBD"/>
    <w:rsid w:val="000608D3"/>
    <w:rsid w:val="000624CA"/>
    <w:rsid w:val="00063A83"/>
    <w:rsid w:val="000642FA"/>
    <w:rsid w:val="00065655"/>
    <w:rsid w:val="00066802"/>
    <w:rsid w:val="00067F11"/>
    <w:rsid w:val="0007050E"/>
    <w:rsid w:val="00071ED1"/>
    <w:rsid w:val="00077E36"/>
    <w:rsid w:val="00080DA9"/>
    <w:rsid w:val="000829B1"/>
    <w:rsid w:val="00087121"/>
    <w:rsid w:val="000A2D3E"/>
    <w:rsid w:val="000A661F"/>
    <w:rsid w:val="000A729A"/>
    <w:rsid w:val="000B0361"/>
    <w:rsid w:val="000B0C58"/>
    <w:rsid w:val="000B74C0"/>
    <w:rsid w:val="000D03D1"/>
    <w:rsid w:val="000E3AD1"/>
    <w:rsid w:val="000E452A"/>
    <w:rsid w:val="000F27E7"/>
    <w:rsid w:val="001030D9"/>
    <w:rsid w:val="001049E4"/>
    <w:rsid w:val="00105E3D"/>
    <w:rsid w:val="00106AFD"/>
    <w:rsid w:val="00111959"/>
    <w:rsid w:val="0011353B"/>
    <w:rsid w:val="00116CCA"/>
    <w:rsid w:val="001203E0"/>
    <w:rsid w:val="00121547"/>
    <w:rsid w:val="00123B67"/>
    <w:rsid w:val="001273ED"/>
    <w:rsid w:val="00142D9B"/>
    <w:rsid w:val="00142ED8"/>
    <w:rsid w:val="00147B55"/>
    <w:rsid w:val="001519F6"/>
    <w:rsid w:val="001558B6"/>
    <w:rsid w:val="00155F22"/>
    <w:rsid w:val="001577DA"/>
    <w:rsid w:val="00160CFF"/>
    <w:rsid w:val="00161711"/>
    <w:rsid w:val="00163677"/>
    <w:rsid w:val="00164192"/>
    <w:rsid w:val="0016480C"/>
    <w:rsid w:val="00166638"/>
    <w:rsid w:val="001729A7"/>
    <w:rsid w:val="00175A75"/>
    <w:rsid w:val="0017763E"/>
    <w:rsid w:val="00177A10"/>
    <w:rsid w:val="001808FA"/>
    <w:rsid w:val="001907A7"/>
    <w:rsid w:val="00193C5F"/>
    <w:rsid w:val="00194216"/>
    <w:rsid w:val="001962B6"/>
    <w:rsid w:val="001A1AE3"/>
    <w:rsid w:val="001A3DC3"/>
    <w:rsid w:val="001A4296"/>
    <w:rsid w:val="001A5F31"/>
    <w:rsid w:val="001B093A"/>
    <w:rsid w:val="001B1114"/>
    <w:rsid w:val="001B1493"/>
    <w:rsid w:val="001B3BAD"/>
    <w:rsid w:val="001B4AA4"/>
    <w:rsid w:val="001C47C2"/>
    <w:rsid w:val="001C4D73"/>
    <w:rsid w:val="001C5604"/>
    <w:rsid w:val="001D1159"/>
    <w:rsid w:val="001D63C3"/>
    <w:rsid w:val="001E383A"/>
    <w:rsid w:val="001E647A"/>
    <w:rsid w:val="001F2E35"/>
    <w:rsid w:val="001F3F53"/>
    <w:rsid w:val="001F65EC"/>
    <w:rsid w:val="00201FE0"/>
    <w:rsid w:val="00202924"/>
    <w:rsid w:val="0020569E"/>
    <w:rsid w:val="00207CD9"/>
    <w:rsid w:val="002118AA"/>
    <w:rsid w:val="00212717"/>
    <w:rsid w:val="00216910"/>
    <w:rsid w:val="00222608"/>
    <w:rsid w:val="002239E5"/>
    <w:rsid w:val="0022401C"/>
    <w:rsid w:val="002250E7"/>
    <w:rsid w:val="002262B4"/>
    <w:rsid w:val="00230A9B"/>
    <w:rsid w:val="00232BD7"/>
    <w:rsid w:val="00233D7D"/>
    <w:rsid w:val="00237381"/>
    <w:rsid w:val="002375BC"/>
    <w:rsid w:val="00237892"/>
    <w:rsid w:val="0024645F"/>
    <w:rsid w:val="00246AB2"/>
    <w:rsid w:val="00250415"/>
    <w:rsid w:val="00250986"/>
    <w:rsid w:val="00255EDB"/>
    <w:rsid w:val="002635B1"/>
    <w:rsid w:val="00263797"/>
    <w:rsid w:val="002728D5"/>
    <w:rsid w:val="0027408E"/>
    <w:rsid w:val="0027574C"/>
    <w:rsid w:val="00282189"/>
    <w:rsid w:val="00290C42"/>
    <w:rsid w:val="002912C8"/>
    <w:rsid w:val="00291DA4"/>
    <w:rsid w:val="0029307C"/>
    <w:rsid w:val="002A1B92"/>
    <w:rsid w:val="002A4686"/>
    <w:rsid w:val="002B5A4B"/>
    <w:rsid w:val="002C56A8"/>
    <w:rsid w:val="002D18C7"/>
    <w:rsid w:val="002D5300"/>
    <w:rsid w:val="002D6F20"/>
    <w:rsid w:val="002E3DB1"/>
    <w:rsid w:val="002E4382"/>
    <w:rsid w:val="002E61D6"/>
    <w:rsid w:val="002E62A9"/>
    <w:rsid w:val="002F11BD"/>
    <w:rsid w:val="002F44A8"/>
    <w:rsid w:val="002F4987"/>
    <w:rsid w:val="002F68FF"/>
    <w:rsid w:val="002F6B1A"/>
    <w:rsid w:val="00302683"/>
    <w:rsid w:val="003032D1"/>
    <w:rsid w:val="00305666"/>
    <w:rsid w:val="00306129"/>
    <w:rsid w:val="00306D34"/>
    <w:rsid w:val="003071A8"/>
    <w:rsid w:val="00311978"/>
    <w:rsid w:val="0031225D"/>
    <w:rsid w:val="00313FA1"/>
    <w:rsid w:val="0032082E"/>
    <w:rsid w:val="0032211B"/>
    <w:rsid w:val="0032504A"/>
    <w:rsid w:val="003259D3"/>
    <w:rsid w:val="0033011F"/>
    <w:rsid w:val="003327FF"/>
    <w:rsid w:val="00334FF3"/>
    <w:rsid w:val="00335213"/>
    <w:rsid w:val="00341E39"/>
    <w:rsid w:val="0034354B"/>
    <w:rsid w:val="0035479B"/>
    <w:rsid w:val="00357662"/>
    <w:rsid w:val="00361338"/>
    <w:rsid w:val="003644C5"/>
    <w:rsid w:val="00364B29"/>
    <w:rsid w:val="0036633F"/>
    <w:rsid w:val="003672FB"/>
    <w:rsid w:val="00372821"/>
    <w:rsid w:val="003745CE"/>
    <w:rsid w:val="00376C20"/>
    <w:rsid w:val="00377ECA"/>
    <w:rsid w:val="00380F81"/>
    <w:rsid w:val="0038140F"/>
    <w:rsid w:val="00381624"/>
    <w:rsid w:val="00381E8F"/>
    <w:rsid w:val="0038469B"/>
    <w:rsid w:val="003847D0"/>
    <w:rsid w:val="00384EDC"/>
    <w:rsid w:val="00392C03"/>
    <w:rsid w:val="003943A7"/>
    <w:rsid w:val="00395DB6"/>
    <w:rsid w:val="003A26E7"/>
    <w:rsid w:val="003B1235"/>
    <w:rsid w:val="003B12B4"/>
    <w:rsid w:val="003B32C4"/>
    <w:rsid w:val="003B46EF"/>
    <w:rsid w:val="003B6862"/>
    <w:rsid w:val="003C11F4"/>
    <w:rsid w:val="003C16E8"/>
    <w:rsid w:val="003C47D9"/>
    <w:rsid w:val="003C67DC"/>
    <w:rsid w:val="003E17EB"/>
    <w:rsid w:val="003E3DA2"/>
    <w:rsid w:val="003F44D5"/>
    <w:rsid w:val="00401E95"/>
    <w:rsid w:val="0040417B"/>
    <w:rsid w:val="00404643"/>
    <w:rsid w:val="004064EB"/>
    <w:rsid w:val="004078E9"/>
    <w:rsid w:val="00412080"/>
    <w:rsid w:val="00414617"/>
    <w:rsid w:val="004249A2"/>
    <w:rsid w:val="00425E39"/>
    <w:rsid w:val="00427879"/>
    <w:rsid w:val="00430474"/>
    <w:rsid w:val="00430BB2"/>
    <w:rsid w:val="00430EFB"/>
    <w:rsid w:val="00430FDB"/>
    <w:rsid w:val="004358D1"/>
    <w:rsid w:val="00450739"/>
    <w:rsid w:val="00450F5C"/>
    <w:rsid w:val="00462D8B"/>
    <w:rsid w:val="00465D08"/>
    <w:rsid w:val="00466C48"/>
    <w:rsid w:val="0047142F"/>
    <w:rsid w:val="00472F9D"/>
    <w:rsid w:val="0047449A"/>
    <w:rsid w:val="00476461"/>
    <w:rsid w:val="004807F3"/>
    <w:rsid w:val="004817EE"/>
    <w:rsid w:val="00490ACA"/>
    <w:rsid w:val="00493560"/>
    <w:rsid w:val="00494332"/>
    <w:rsid w:val="0049469C"/>
    <w:rsid w:val="00495846"/>
    <w:rsid w:val="0049699E"/>
    <w:rsid w:val="00496ACB"/>
    <w:rsid w:val="004A7A80"/>
    <w:rsid w:val="004B089C"/>
    <w:rsid w:val="004B1774"/>
    <w:rsid w:val="004B2016"/>
    <w:rsid w:val="004B2472"/>
    <w:rsid w:val="004B55D1"/>
    <w:rsid w:val="004C55DA"/>
    <w:rsid w:val="004C64A0"/>
    <w:rsid w:val="004C673C"/>
    <w:rsid w:val="004D5768"/>
    <w:rsid w:val="004D5905"/>
    <w:rsid w:val="004E1E66"/>
    <w:rsid w:val="004E3E88"/>
    <w:rsid w:val="004E6EE4"/>
    <w:rsid w:val="004F0AC3"/>
    <w:rsid w:val="004F0D40"/>
    <w:rsid w:val="004F5C9B"/>
    <w:rsid w:val="00507A9C"/>
    <w:rsid w:val="00507EF9"/>
    <w:rsid w:val="00511F77"/>
    <w:rsid w:val="00517DCC"/>
    <w:rsid w:val="0052666B"/>
    <w:rsid w:val="005270CB"/>
    <w:rsid w:val="0052716B"/>
    <w:rsid w:val="0053384F"/>
    <w:rsid w:val="005339DF"/>
    <w:rsid w:val="005453E4"/>
    <w:rsid w:val="00545D35"/>
    <w:rsid w:val="00545E7D"/>
    <w:rsid w:val="00551C53"/>
    <w:rsid w:val="00551E5C"/>
    <w:rsid w:val="0055352F"/>
    <w:rsid w:val="00553ECA"/>
    <w:rsid w:val="005645E2"/>
    <w:rsid w:val="0056631E"/>
    <w:rsid w:val="00570E9A"/>
    <w:rsid w:val="00570F4A"/>
    <w:rsid w:val="00571451"/>
    <w:rsid w:val="00571857"/>
    <w:rsid w:val="005721B1"/>
    <w:rsid w:val="00574CA5"/>
    <w:rsid w:val="0057543E"/>
    <w:rsid w:val="00576D87"/>
    <w:rsid w:val="00577555"/>
    <w:rsid w:val="00582497"/>
    <w:rsid w:val="00583273"/>
    <w:rsid w:val="005832B4"/>
    <w:rsid w:val="0058423A"/>
    <w:rsid w:val="0058477C"/>
    <w:rsid w:val="00584C6C"/>
    <w:rsid w:val="00584ED1"/>
    <w:rsid w:val="00586B28"/>
    <w:rsid w:val="00590A56"/>
    <w:rsid w:val="00593FB7"/>
    <w:rsid w:val="0059539F"/>
    <w:rsid w:val="005A49EF"/>
    <w:rsid w:val="005B083A"/>
    <w:rsid w:val="005B083F"/>
    <w:rsid w:val="005B358D"/>
    <w:rsid w:val="005C0CDE"/>
    <w:rsid w:val="005C2F96"/>
    <w:rsid w:val="005C587C"/>
    <w:rsid w:val="005D05B4"/>
    <w:rsid w:val="005D56AD"/>
    <w:rsid w:val="005E47F6"/>
    <w:rsid w:val="005E5646"/>
    <w:rsid w:val="005E78B5"/>
    <w:rsid w:val="005F222C"/>
    <w:rsid w:val="0060298A"/>
    <w:rsid w:val="00607CAE"/>
    <w:rsid w:val="0061120E"/>
    <w:rsid w:val="006125B7"/>
    <w:rsid w:val="00612A50"/>
    <w:rsid w:val="006142FF"/>
    <w:rsid w:val="00621E37"/>
    <w:rsid w:val="006227AE"/>
    <w:rsid w:val="00623D06"/>
    <w:rsid w:val="00624A29"/>
    <w:rsid w:val="00627852"/>
    <w:rsid w:val="00627A43"/>
    <w:rsid w:val="006425BB"/>
    <w:rsid w:val="00652529"/>
    <w:rsid w:val="006539F2"/>
    <w:rsid w:val="00653A73"/>
    <w:rsid w:val="00656986"/>
    <w:rsid w:val="00682720"/>
    <w:rsid w:val="006852F6"/>
    <w:rsid w:val="0068630A"/>
    <w:rsid w:val="00691EE0"/>
    <w:rsid w:val="0069472D"/>
    <w:rsid w:val="006A3D89"/>
    <w:rsid w:val="006A401F"/>
    <w:rsid w:val="006A6447"/>
    <w:rsid w:val="006A68ED"/>
    <w:rsid w:val="006C4D24"/>
    <w:rsid w:val="006C6E2D"/>
    <w:rsid w:val="006D2471"/>
    <w:rsid w:val="006D6698"/>
    <w:rsid w:val="006E3914"/>
    <w:rsid w:val="006E4062"/>
    <w:rsid w:val="00700042"/>
    <w:rsid w:val="007000BD"/>
    <w:rsid w:val="0070198B"/>
    <w:rsid w:val="00706A96"/>
    <w:rsid w:val="00707C8C"/>
    <w:rsid w:val="00712CBB"/>
    <w:rsid w:val="00716400"/>
    <w:rsid w:val="00720EA4"/>
    <w:rsid w:val="007248BD"/>
    <w:rsid w:val="00724B05"/>
    <w:rsid w:val="00730A97"/>
    <w:rsid w:val="00730D67"/>
    <w:rsid w:val="007340B3"/>
    <w:rsid w:val="00735959"/>
    <w:rsid w:val="00737445"/>
    <w:rsid w:val="00740D1E"/>
    <w:rsid w:val="007410CB"/>
    <w:rsid w:val="00742D4E"/>
    <w:rsid w:val="00750E33"/>
    <w:rsid w:val="0076274B"/>
    <w:rsid w:val="007660D0"/>
    <w:rsid w:val="007660DB"/>
    <w:rsid w:val="00780102"/>
    <w:rsid w:val="00780A8C"/>
    <w:rsid w:val="007815A9"/>
    <w:rsid w:val="00792389"/>
    <w:rsid w:val="0079278C"/>
    <w:rsid w:val="00793D7C"/>
    <w:rsid w:val="00794176"/>
    <w:rsid w:val="007943C4"/>
    <w:rsid w:val="00794422"/>
    <w:rsid w:val="007A2BFC"/>
    <w:rsid w:val="007A3533"/>
    <w:rsid w:val="007A3DDA"/>
    <w:rsid w:val="007A6384"/>
    <w:rsid w:val="007A6E75"/>
    <w:rsid w:val="007B7D7A"/>
    <w:rsid w:val="007C0CA8"/>
    <w:rsid w:val="007C129D"/>
    <w:rsid w:val="007C1511"/>
    <w:rsid w:val="007C608F"/>
    <w:rsid w:val="007D56E7"/>
    <w:rsid w:val="007D6D2E"/>
    <w:rsid w:val="007F4208"/>
    <w:rsid w:val="007F4670"/>
    <w:rsid w:val="00803E27"/>
    <w:rsid w:val="00806031"/>
    <w:rsid w:val="008105F4"/>
    <w:rsid w:val="00810947"/>
    <w:rsid w:val="00822E54"/>
    <w:rsid w:val="0082596A"/>
    <w:rsid w:val="00825BE2"/>
    <w:rsid w:val="00831C53"/>
    <w:rsid w:val="00833F99"/>
    <w:rsid w:val="008342BE"/>
    <w:rsid w:val="00834818"/>
    <w:rsid w:val="00835659"/>
    <w:rsid w:val="008377D3"/>
    <w:rsid w:val="00837E57"/>
    <w:rsid w:val="00841572"/>
    <w:rsid w:val="008440F5"/>
    <w:rsid w:val="0084672C"/>
    <w:rsid w:val="00850FC9"/>
    <w:rsid w:val="00853159"/>
    <w:rsid w:val="008539A1"/>
    <w:rsid w:val="00863946"/>
    <w:rsid w:val="0086552E"/>
    <w:rsid w:val="008659A5"/>
    <w:rsid w:val="00866548"/>
    <w:rsid w:val="008739D2"/>
    <w:rsid w:val="00874DCF"/>
    <w:rsid w:val="00876760"/>
    <w:rsid w:val="008805DC"/>
    <w:rsid w:val="00887AD8"/>
    <w:rsid w:val="0089242D"/>
    <w:rsid w:val="00893877"/>
    <w:rsid w:val="00895521"/>
    <w:rsid w:val="0089752F"/>
    <w:rsid w:val="008A4A90"/>
    <w:rsid w:val="008B1D30"/>
    <w:rsid w:val="008B6E2D"/>
    <w:rsid w:val="008B74BA"/>
    <w:rsid w:val="008B7909"/>
    <w:rsid w:val="008C02C2"/>
    <w:rsid w:val="008C1DF0"/>
    <w:rsid w:val="008C52D1"/>
    <w:rsid w:val="008C5C76"/>
    <w:rsid w:val="008D3BDF"/>
    <w:rsid w:val="008D667D"/>
    <w:rsid w:val="008D679A"/>
    <w:rsid w:val="008D712B"/>
    <w:rsid w:val="008E31AD"/>
    <w:rsid w:val="008E6473"/>
    <w:rsid w:val="008E6F4F"/>
    <w:rsid w:val="008E7BC8"/>
    <w:rsid w:val="008F334E"/>
    <w:rsid w:val="008F3624"/>
    <w:rsid w:val="008F6DFF"/>
    <w:rsid w:val="009007E6"/>
    <w:rsid w:val="00901ACB"/>
    <w:rsid w:val="009110B8"/>
    <w:rsid w:val="00916ADC"/>
    <w:rsid w:val="00916C16"/>
    <w:rsid w:val="009173F8"/>
    <w:rsid w:val="00920668"/>
    <w:rsid w:val="009211EF"/>
    <w:rsid w:val="00922D9E"/>
    <w:rsid w:val="00923E45"/>
    <w:rsid w:val="0092535E"/>
    <w:rsid w:val="0093019F"/>
    <w:rsid w:val="00940CF0"/>
    <w:rsid w:val="009410E0"/>
    <w:rsid w:val="009457C5"/>
    <w:rsid w:val="009472A7"/>
    <w:rsid w:val="00951DBD"/>
    <w:rsid w:val="0095284C"/>
    <w:rsid w:val="00956DE5"/>
    <w:rsid w:val="00956E7F"/>
    <w:rsid w:val="00961287"/>
    <w:rsid w:val="00963AB4"/>
    <w:rsid w:val="00970155"/>
    <w:rsid w:val="00971901"/>
    <w:rsid w:val="009738A3"/>
    <w:rsid w:val="00973ACA"/>
    <w:rsid w:val="00977AAA"/>
    <w:rsid w:val="0098213C"/>
    <w:rsid w:val="00982FAA"/>
    <w:rsid w:val="009909FB"/>
    <w:rsid w:val="00990B8A"/>
    <w:rsid w:val="0099271E"/>
    <w:rsid w:val="00993A57"/>
    <w:rsid w:val="00995966"/>
    <w:rsid w:val="009A0ED3"/>
    <w:rsid w:val="009A18B3"/>
    <w:rsid w:val="009A3EDC"/>
    <w:rsid w:val="009B078B"/>
    <w:rsid w:val="009B08F7"/>
    <w:rsid w:val="009B0DF6"/>
    <w:rsid w:val="009B17E7"/>
    <w:rsid w:val="009B344F"/>
    <w:rsid w:val="009B7761"/>
    <w:rsid w:val="009C1912"/>
    <w:rsid w:val="009C49E1"/>
    <w:rsid w:val="009D2A68"/>
    <w:rsid w:val="009D6D7B"/>
    <w:rsid w:val="009D78BC"/>
    <w:rsid w:val="009E0D00"/>
    <w:rsid w:val="009E3505"/>
    <w:rsid w:val="009F2145"/>
    <w:rsid w:val="009F41FB"/>
    <w:rsid w:val="009F7EE1"/>
    <w:rsid w:val="00A00630"/>
    <w:rsid w:val="00A15466"/>
    <w:rsid w:val="00A16731"/>
    <w:rsid w:val="00A16DDC"/>
    <w:rsid w:val="00A2090F"/>
    <w:rsid w:val="00A24CF6"/>
    <w:rsid w:val="00A301B2"/>
    <w:rsid w:val="00A30D7A"/>
    <w:rsid w:val="00A3447F"/>
    <w:rsid w:val="00A35060"/>
    <w:rsid w:val="00A356F6"/>
    <w:rsid w:val="00A41882"/>
    <w:rsid w:val="00A44049"/>
    <w:rsid w:val="00A468CF"/>
    <w:rsid w:val="00A50E56"/>
    <w:rsid w:val="00A538B1"/>
    <w:rsid w:val="00A55164"/>
    <w:rsid w:val="00A565BA"/>
    <w:rsid w:val="00A60B0C"/>
    <w:rsid w:val="00A61567"/>
    <w:rsid w:val="00A61784"/>
    <w:rsid w:val="00A645F2"/>
    <w:rsid w:val="00A64C86"/>
    <w:rsid w:val="00A65AD0"/>
    <w:rsid w:val="00A70742"/>
    <w:rsid w:val="00A76627"/>
    <w:rsid w:val="00A834AD"/>
    <w:rsid w:val="00A8573B"/>
    <w:rsid w:val="00A85B8A"/>
    <w:rsid w:val="00A87A62"/>
    <w:rsid w:val="00A91366"/>
    <w:rsid w:val="00A91FD2"/>
    <w:rsid w:val="00A94F88"/>
    <w:rsid w:val="00A97162"/>
    <w:rsid w:val="00AA4467"/>
    <w:rsid w:val="00AB0156"/>
    <w:rsid w:val="00AB03AB"/>
    <w:rsid w:val="00AB2C00"/>
    <w:rsid w:val="00AC1345"/>
    <w:rsid w:val="00AC5179"/>
    <w:rsid w:val="00AC75C4"/>
    <w:rsid w:val="00AC7A0F"/>
    <w:rsid w:val="00AD04B8"/>
    <w:rsid w:val="00AD10EF"/>
    <w:rsid w:val="00AD7AAC"/>
    <w:rsid w:val="00AE1D27"/>
    <w:rsid w:val="00AE486B"/>
    <w:rsid w:val="00AE7AED"/>
    <w:rsid w:val="00AF232F"/>
    <w:rsid w:val="00AF26E6"/>
    <w:rsid w:val="00AF3F4F"/>
    <w:rsid w:val="00B008DB"/>
    <w:rsid w:val="00B0294C"/>
    <w:rsid w:val="00B0359A"/>
    <w:rsid w:val="00B06180"/>
    <w:rsid w:val="00B10DBD"/>
    <w:rsid w:val="00B16E76"/>
    <w:rsid w:val="00B22516"/>
    <w:rsid w:val="00B27293"/>
    <w:rsid w:val="00B3149B"/>
    <w:rsid w:val="00B37769"/>
    <w:rsid w:val="00B43A20"/>
    <w:rsid w:val="00B47663"/>
    <w:rsid w:val="00B502DC"/>
    <w:rsid w:val="00B50828"/>
    <w:rsid w:val="00B53A97"/>
    <w:rsid w:val="00B57506"/>
    <w:rsid w:val="00B619FA"/>
    <w:rsid w:val="00B639B3"/>
    <w:rsid w:val="00B71EE6"/>
    <w:rsid w:val="00B74B8D"/>
    <w:rsid w:val="00B7627F"/>
    <w:rsid w:val="00B765F2"/>
    <w:rsid w:val="00B77971"/>
    <w:rsid w:val="00B951AE"/>
    <w:rsid w:val="00BA394E"/>
    <w:rsid w:val="00BA743A"/>
    <w:rsid w:val="00BB1D8E"/>
    <w:rsid w:val="00BB3E2C"/>
    <w:rsid w:val="00BB41A1"/>
    <w:rsid w:val="00BB79A7"/>
    <w:rsid w:val="00BC18A4"/>
    <w:rsid w:val="00BC3B4B"/>
    <w:rsid w:val="00BC78CD"/>
    <w:rsid w:val="00BD0579"/>
    <w:rsid w:val="00BD1DE3"/>
    <w:rsid w:val="00BD34C6"/>
    <w:rsid w:val="00BD45E2"/>
    <w:rsid w:val="00BD716A"/>
    <w:rsid w:val="00BD7733"/>
    <w:rsid w:val="00BD7F94"/>
    <w:rsid w:val="00BE2E6F"/>
    <w:rsid w:val="00BE32B5"/>
    <w:rsid w:val="00BF17E9"/>
    <w:rsid w:val="00C10532"/>
    <w:rsid w:val="00C1077A"/>
    <w:rsid w:val="00C10886"/>
    <w:rsid w:val="00C13171"/>
    <w:rsid w:val="00C209B0"/>
    <w:rsid w:val="00C20A89"/>
    <w:rsid w:val="00C20E5D"/>
    <w:rsid w:val="00C256C7"/>
    <w:rsid w:val="00C27748"/>
    <w:rsid w:val="00C31E7B"/>
    <w:rsid w:val="00C35762"/>
    <w:rsid w:val="00C35D57"/>
    <w:rsid w:val="00C41B06"/>
    <w:rsid w:val="00C43FA0"/>
    <w:rsid w:val="00C463CE"/>
    <w:rsid w:val="00C53540"/>
    <w:rsid w:val="00C54F9C"/>
    <w:rsid w:val="00C55605"/>
    <w:rsid w:val="00C57C62"/>
    <w:rsid w:val="00C62295"/>
    <w:rsid w:val="00C63386"/>
    <w:rsid w:val="00C63431"/>
    <w:rsid w:val="00C642AB"/>
    <w:rsid w:val="00C65585"/>
    <w:rsid w:val="00C66537"/>
    <w:rsid w:val="00C6729D"/>
    <w:rsid w:val="00C70023"/>
    <w:rsid w:val="00C703B0"/>
    <w:rsid w:val="00C70856"/>
    <w:rsid w:val="00C72FFE"/>
    <w:rsid w:val="00C764F8"/>
    <w:rsid w:val="00C858A1"/>
    <w:rsid w:val="00C86229"/>
    <w:rsid w:val="00C87567"/>
    <w:rsid w:val="00C90399"/>
    <w:rsid w:val="00C909E1"/>
    <w:rsid w:val="00C91A2E"/>
    <w:rsid w:val="00C9596B"/>
    <w:rsid w:val="00CA1B9F"/>
    <w:rsid w:val="00CA24DA"/>
    <w:rsid w:val="00CA3AEA"/>
    <w:rsid w:val="00CA7FF7"/>
    <w:rsid w:val="00CC30A5"/>
    <w:rsid w:val="00CC5279"/>
    <w:rsid w:val="00CC7FF0"/>
    <w:rsid w:val="00CD39D8"/>
    <w:rsid w:val="00CD58B4"/>
    <w:rsid w:val="00CD7EFF"/>
    <w:rsid w:val="00CE01C2"/>
    <w:rsid w:val="00CE3FE1"/>
    <w:rsid w:val="00CE5790"/>
    <w:rsid w:val="00CE5D34"/>
    <w:rsid w:val="00CE7B12"/>
    <w:rsid w:val="00CF0648"/>
    <w:rsid w:val="00CF069B"/>
    <w:rsid w:val="00CF33D9"/>
    <w:rsid w:val="00CF74F9"/>
    <w:rsid w:val="00D001FE"/>
    <w:rsid w:val="00D0702B"/>
    <w:rsid w:val="00D075AD"/>
    <w:rsid w:val="00D110DE"/>
    <w:rsid w:val="00D116B7"/>
    <w:rsid w:val="00D121E4"/>
    <w:rsid w:val="00D143D9"/>
    <w:rsid w:val="00D14B55"/>
    <w:rsid w:val="00D17281"/>
    <w:rsid w:val="00D17B23"/>
    <w:rsid w:val="00D17B87"/>
    <w:rsid w:val="00D2527B"/>
    <w:rsid w:val="00D26B79"/>
    <w:rsid w:val="00D32F99"/>
    <w:rsid w:val="00D342E6"/>
    <w:rsid w:val="00D43486"/>
    <w:rsid w:val="00D519B8"/>
    <w:rsid w:val="00D53335"/>
    <w:rsid w:val="00D54A37"/>
    <w:rsid w:val="00D561AD"/>
    <w:rsid w:val="00D57309"/>
    <w:rsid w:val="00D60CE0"/>
    <w:rsid w:val="00D62520"/>
    <w:rsid w:val="00D6404D"/>
    <w:rsid w:val="00D65FBF"/>
    <w:rsid w:val="00D71C82"/>
    <w:rsid w:val="00D74B20"/>
    <w:rsid w:val="00D845E6"/>
    <w:rsid w:val="00D85A52"/>
    <w:rsid w:val="00D86A28"/>
    <w:rsid w:val="00D86DCB"/>
    <w:rsid w:val="00D91CB3"/>
    <w:rsid w:val="00D928DE"/>
    <w:rsid w:val="00D94A02"/>
    <w:rsid w:val="00D979E0"/>
    <w:rsid w:val="00D97DD0"/>
    <w:rsid w:val="00DA58B0"/>
    <w:rsid w:val="00DA7317"/>
    <w:rsid w:val="00DB1A44"/>
    <w:rsid w:val="00DC1353"/>
    <w:rsid w:val="00DC1CE2"/>
    <w:rsid w:val="00DC1DAD"/>
    <w:rsid w:val="00DD1D63"/>
    <w:rsid w:val="00DD3BA7"/>
    <w:rsid w:val="00DD7BEE"/>
    <w:rsid w:val="00DE74AE"/>
    <w:rsid w:val="00DF20AA"/>
    <w:rsid w:val="00DF3735"/>
    <w:rsid w:val="00E005C4"/>
    <w:rsid w:val="00E020D4"/>
    <w:rsid w:val="00E023A9"/>
    <w:rsid w:val="00E0310B"/>
    <w:rsid w:val="00E03808"/>
    <w:rsid w:val="00E04778"/>
    <w:rsid w:val="00E0477E"/>
    <w:rsid w:val="00E05CEA"/>
    <w:rsid w:val="00E07B4C"/>
    <w:rsid w:val="00E11F17"/>
    <w:rsid w:val="00E12057"/>
    <w:rsid w:val="00E13F41"/>
    <w:rsid w:val="00E1413A"/>
    <w:rsid w:val="00E14B47"/>
    <w:rsid w:val="00E20EDE"/>
    <w:rsid w:val="00E2376F"/>
    <w:rsid w:val="00E27043"/>
    <w:rsid w:val="00E276A4"/>
    <w:rsid w:val="00E32E66"/>
    <w:rsid w:val="00E360D6"/>
    <w:rsid w:val="00E4444A"/>
    <w:rsid w:val="00E44605"/>
    <w:rsid w:val="00E44913"/>
    <w:rsid w:val="00E501CE"/>
    <w:rsid w:val="00E55335"/>
    <w:rsid w:val="00E569BB"/>
    <w:rsid w:val="00E6010A"/>
    <w:rsid w:val="00E60C9B"/>
    <w:rsid w:val="00E616DA"/>
    <w:rsid w:val="00E675DA"/>
    <w:rsid w:val="00E70D60"/>
    <w:rsid w:val="00E764A7"/>
    <w:rsid w:val="00E81EAA"/>
    <w:rsid w:val="00E840C1"/>
    <w:rsid w:val="00E96E7F"/>
    <w:rsid w:val="00EA7396"/>
    <w:rsid w:val="00EA7AC1"/>
    <w:rsid w:val="00EB1949"/>
    <w:rsid w:val="00EB5CA2"/>
    <w:rsid w:val="00EC1314"/>
    <w:rsid w:val="00EC3970"/>
    <w:rsid w:val="00EC3BAA"/>
    <w:rsid w:val="00EC3D79"/>
    <w:rsid w:val="00EC7AA3"/>
    <w:rsid w:val="00ED5710"/>
    <w:rsid w:val="00ED73A1"/>
    <w:rsid w:val="00ED7C30"/>
    <w:rsid w:val="00EE48A4"/>
    <w:rsid w:val="00EE48B1"/>
    <w:rsid w:val="00EF6E47"/>
    <w:rsid w:val="00F042B1"/>
    <w:rsid w:val="00F13DCF"/>
    <w:rsid w:val="00F247EC"/>
    <w:rsid w:val="00F327DF"/>
    <w:rsid w:val="00F3396C"/>
    <w:rsid w:val="00F42214"/>
    <w:rsid w:val="00F44BFD"/>
    <w:rsid w:val="00F47C65"/>
    <w:rsid w:val="00F5367A"/>
    <w:rsid w:val="00F54DDB"/>
    <w:rsid w:val="00F56DCF"/>
    <w:rsid w:val="00F575CE"/>
    <w:rsid w:val="00F60503"/>
    <w:rsid w:val="00F64837"/>
    <w:rsid w:val="00F8091E"/>
    <w:rsid w:val="00F8659E"/>
    <w:rsid w:val="00F87997"/>
    <w:rsid w:val="00F9466E"/>
    <w:rsid w:val="00F96B0A"/>
    <w:rsid w:val="00FA0CE3"/>
    <w:rsid w:val="00FA2FC2"/>
    <w:rsid w:val="00FA7FC8"/>
    <w:rsid w:val="00FB2E0F"/>
    <w:rsid w:val="00FB6ACD"/>
    <w:rsid w:val="00FC57F8"/>
    <w:rsid w:val="00FC772E"/>
    <w:rsid w:val="00FD294C"/>
    <w:rsid w:val="00FD2D57"/>
    <w:rsid w:val="00FD3ED0"/>
    <w:rsid w:val="00FD4D61"/>
    <w:rsid w:val="00FD64AB"/>
    <w:rsid w:val="00FE5745"/>
    <w:rsid w:val="00FF1358"/>
    <w:rsid w:val="00FF24B1"/>
    <w:rsid w:val="0E4F8A4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EF06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val="en-US" w:eastAsia="en-US"/>
    </w:rPr>
  </w:style>
  <w:style w:type="paragraph" w:styleId="Heading1">
    <w:name w:val="heading 1"/>
    <w:basedOn w:val="Normal"/>
    <w:next w:val="Normal"/>
    <w:link w:val="Heading1Char"/>
    <w:uiPriority w:val="9"/>
    <w:qFormat/>
    <w:pPr>
      <w:keepNext/>
      <w:keepLines/>
      <w:numPr>
        <w:numId w:val="1"/>
      </w:numPr>
      <w:spacing w:before="480"/>
      <w:outlineLvl w:val="0"/>
    </w:pPr>
    <w:rPr>
      <w:rFonts w:eastAsia="MS Gothic"/>
      <w:sz w:val="72"/>
      <w:szCs w:val="32"/>
    </w:rPr>
  </w:style>
  <w:style w:type="paragraph" w:styleId="Heading2">
    <w:name w:val="heading 2"/>
    <w:basedOn w:val="Normal"/>
    <w:next w:val="Normal"/>
    <w:link w:val="Heading2Char"/>
    <w:uiPriority w:val="9"/>
    <w:qFormat/>
    <w:pPr>
      <w:keepNext/>
      <w:keepLines/>
      <w:numPr>
        <w:ilvl w:val="1"/>
        <w:numId w:val="1"/>
      </w:numPr>
      <w:spacing w:after="200"/>
      <w:outlineLvl w:val="1"/>
    </w:pPr>
    <w:rPr>
      <w:rFonts w:eastAsia="MS Gothic"/>
      <w:bCs/>
      <w:color w:val="000000"/>
      <w:sz w:val="48"/>
      <w:szCs w:val="26"/>
    </w:rPr>
  </w:style>
  <w:style w:type="paragraph" w:styleId="Heading3">
    <w:name w:val="heading 3"/>
    <w:basedOn w:val="Normal"/>
    <w:next w:val="Normal"/>
    <w:link w:val="Heading3Char"/>
    <w:uiPriority w:val="9"/>
    <w:qFormat/>
    <w:pPr>
      <w:keepNext/>
      <w:keepLines/>
      <w:spacing w:after="200"/>
      <w:jc w:val="center"/>
      <w:outlineLvl w:val="2"/>
    </w:pPr>
    <w:rPr>
      <w:rFonts w:eastAsia="MS Gothic"/>
      <w:bCs/>
      <w:color w:val="000000"/>
      <w:sz w:val="36"/>
    </w:rPr>
  </w:style>
  <w:style w:type="paragraph" w:styleId="Heading4">
    <w:name w:val="heading 4"/>
    <w:basedOn w:val="Normal"/>
    <w:next w:val="Normal"/>
    <w:link w:val="Heading4Char"/>
    <w:uiPriority w:val="9"/>
    <w:qFormat/>
    <w:pPr>
      <w:keepNext/>
      <w:numPr>
        <w:ilvl w:val="3"/>
        <w:numId w:val="1"/>
      </w:numPr>
      <w:spacing w:after="200"/>
      <w:outlineLvl w:val="3"/>
    </w:pPr>
    <w:rPr>
      <w:rFonts w:eastAsia="Times New Roman"/>
      <w:bCs/>
      <w:sz w:val="32"/>
      <w:szCs w:val="28"/>
    </w:rPr>
  </w:style>
  <w:style w:type="paragraph" w:styleId="Heading5">
    <w:name w:val="heading 5"/>
    <w:basedOn w:val="Normal"/>
    <w:next w:val="Normal"/>
    <w:link w:val="Heading5Char"/>
    <w:uiPriority w:val="9"/>
    <w:qFormat/>
    <w:rsid w:val="00A301B2"/>
    <w:pPr>
      <w:keepNext/>
      <w:numPr>
        <w:ilvl w:val="4"/>
        <w:numId w:val="1"/>
      </w:numPr>
      <w:spacing w:after="200"/>
      <w:outlineLvl w:val="4"/>
    </w:pPr>
    <w:rPr>
      <w:rFonts w:eastAsia="Times New Roman"/>
      <w:b/>
      <w:iCs/>
      <w:sz w:val="20"/>
      <w:szCs w:val="26"/>
    </w:rPr>
  </w:style>
  <w:style w:type="paragraph" w:styleId="Heading6">
    <w:name w:val="heading 6"/>
    <w:basedOn w:val="Normal"/>
    <w:next w:val="Normal"/>
    <w:link w:val="Heading6Char"/>
    <w:uiPriority w:val="9"/>
    <w:qFormat/>
    <w:rsid w:val="00025778"/>
    <w:pPr>
      <w:numPr>
        <w:ilvl w:val="5"/>
        <w:numId w:val="1"/>
      </w:numPr>
      <w:spacing w:after="200"/>
      <w:outlineLvl w:val="5"/>
    </w:pPr>
    <w:rPr>
      <w:rFonts w:eastAsia="Times New Roman"/>
      <w:b/>
      <w:bCs/>
      <w:sz w:val="20"/>
      <w:szCs w:val="22"/>
    </w:rPr>
  </w:style>
  <w:style w:type="paragraph" w:styleId="Heading7">
    <w:name w:val="heading 7"/>
    <w:basedOn w:val="Normal"/>
    <w:next w:val="Normal"/>
    <w:link w:val="Heading7Char"/>
    <w:uiPriority w:val="9"/>
    <w:qFormat/>
    <w:pPr>
      <w:numPr>
        <w:ilvl w:val="6"/>
        <w:numId w:val="1"/>
      </w:numPr>
      <w:spacing w:after="200"/>
      <w:outlineLvl w:val="6"/>
    </w:pPr>
    <w:rPr>
      <w:rFonts w:eastAsia="Times New Roman"/>
      <w:sz w:val="20"/>
    </w:rPr>
  </w:style>
  <w:style w:type="paragraph" w:styleId="Heading8">
    <w:name w:val="heading 8"/>
    <w:basedOn w:val="Normal"/>
    <w:next w:val="Normal"/>
    <w:link w:val="Heading8Char"/>
    <w:uiPriority w:val="9"/>
    <w:qFormat/>
    <w:pPr>
      <w:numPr>
        <w:ilvl w:val="7"/>
        <w:numId w:val="1"/>
      </w:numPr>
      <w:spacing w:after="200"/>
      <w:outlineLvl w:val="7"/>
    </w:pPr>
    <w:rPr>
      <w:rFonts w:eastAsia="Times New Roman"/>
      <w:iCs/>
      <w:sz w:val="20"/>
    </w:rPr>
  </w:style>
  <w:style w:type="paragraph" w:styleId="Heading9">
    <w:name w:val="heading 9"/>
    <w:basedOn w:val="Normal"/>
    <w:next w:val="Normal"/>
    <w:link w:val="Heading9Char"/>
    <w:uiPriority w:val="9"/>
    <w:qFormat/>
    <w:pPr>
      <w:numPr>
        <w:ilvl w:val="8"/>
        <w:numId w:val="1"/>
      </w:numPr>
      <w:spacing w:after="200"/>
      <w:outlineLvl w:val="8"/>
    </w:pPr>
    <w:rPr>
      <w:rFonts w:eastAsia="Times New Roman"/>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bottom w:val="single" w:sz="8" w:space="4" w:color="4F81BD"/>
      </w:pBdr>
      <w:spacing w:after="300"/>
      <w:contextualSpacing/>
    </w:pPr>
    <w:rPr>
      <w:rFonts w:ascii="FS Optus Medium" w:eastAsia="MS Gothic" w:hAnsi="FS Optus Medium"/>
      <w:color w:val="13607C"/>
      <w:spacing w:val="5"/>
      <w:kern w:val="28"/>
      <w:sz w:val="56"/>
      <w:szCs w:val="56"/>
    </w:rPr>
  </w:style>
  <w:style w:type="character" w:customStyle="1" w:styleId="TitleChar">
    <w:name w:val="Title Char"/>
    <w:link w:val="Title"/>
    <w:uiPriority w:val="10"/>
    <w:rPr>
      <w:rFonts w:ascii="FS Optus Medium" w:eastAsia="MS Gothic" w:hAnsi="FS Optus Medium" w:cs="Times New Roman"/>
      <w:color w:val="13607C"/>
      <w:spacing w:val="5"/>
      <w:kern w:val="28"/>
      <w:sz w:val="56"/>
      <w:szCs w:val="56"/>
    </w:rPr>
  </w:style>
  <w:style w:type="character" w:customStyle="1" w:styleId="Heading1Char">
    <w:name w:val="Heading 1 Char"/>
    <w:link w:val="Heading1"/>
    <w:uiPriority w:val="9"/>
    <w:rPr>
      <w:rFonts w:ascii="Arial" w:eastAsia="MS Gothic" w:hAnsi="Arial"/>
      <w:sz w:val="72"/>
      <w:szCs w:val="32"/>
      <w:lang w:val="en-US" w:eastAsia="en-US"/>
    </w:rPr>
  </w:style>
  <w:style w:type="character" w:customStyle="1" w:styleId="Heading2Char">
    <w:name w:val="Heading 2 Char"/>
    <w:link w:val="Heading2"/>
    <w:uiPriority w:val="9"/>
    <w:rPr>
      <w:rFonts w:ascii="Arial" w:eastAsia="MS Gothic" w:hAnsi="Arial"/>
      <w:bCs/>
      <w:color w:val="000000"/>
      <w:sz w:val="48"/>
      <w:szCs w:val="26"/>
      <w:lang w:val="en-US" w:eastAsia="en-US"/>
    </w:rPr>
  </w:style>
  <w:style w:type="paragraph" w:customStyle="1" w:styleId="LightGrid-Accent31">
    <w:name w:val="Light Grid - Accent 31"/>
    <w:basedOn w:val="Normal"/>
    <w:uiPriority w:val="34"/>
    <w:qFormat/>
    <w:pPr>
      <w:spacing w:before="240"/>
      <w:ind w:left="720"/>
      <w:contextualSpacing/>
    </w:pPr>
  </w:style>
  <w:style w:type="paragraph" w:customStyle="1" w:styleId="TOCHeading1">
    <w:name w:val="TOC Heading1"/>
    <w:basedOn w:val="Heading1"/>
    <w:next w:val="Normal"/>
    <w:uiPriority w:val="39"/>
    <w:unhideWhenUsed/>
    <w:qFormat/>
    <w:pPr>
      <w:spacing w:line="276" w:lineRule="auto"/>
      <w:outlineLvl w:val="9"/>
    </w:pPr>
    <w:rPr>
      <w:b/>
      <w:bCs/>
      <w:smallCaps/>
      <w:sz w:val="28"/>
      <w:szCs w:val="28"/>
    </w:rPr>
  </w:style>
  <w:style w:type="paragraph" w:styleId="TOC2">
    <w:name w:val="toc 2"/>
    <w:basedOn w:val="Normal"/>
    <w:next w:val="Normal"/>
    <w:uiPriority w:val="39"/>
    <w:unhideWhenUsed/>
    <w:pPr>
      <w:spacing w:before="60" w:after="60"/>
      <w:ind w:left="1008" w:hanging="648"/>
    </w:pPr>
    <w:rPr>
      <w:bCs/>
      <w:sz w:val="22"/>
      <w:szCs w:val="22"/>
    </w:rPr>
  </w:style>
  <w:style w:type="paragraph" w:styleId="TOC1">
    <w:name w:val="toc 1"/>
    <w:basedOn w:val="Normal"/>
    <w:next w:val="Normal"/>
    <w:autoRedefine/>
    <w:uiPriority w:val="39"/>
    <w:unhideWhenUsed/>
    <w:rsid w:val="00C63386"/>
    <w:pPr>
      <w:tabs>
        <w:tab w:val="right" w:pos="10188"/>
      </w:tabs>
      <w:spacing w:before="120" w:after="120"/>
      <w:ind w:left="360" w:hanging="360"/>
    </w:pPr>
    <w:rPr>
      <w:b/>
      <w:sz w:val="22"/>
    </w:rPr>
  </w:style>
  <w:style w:type="character" w:customStyle="1" w:styleId="Heading3Char">
    <w:name w:val="Heading 3 Char"/>
    <w:link w:val="Heading3"/>
    <w:uiPriority w:val="9"/>
    <w:rPr>
      <w:rFonts w:ascii="Arial" w:eastAsia="MS Gothic" w:hAnsi="Arial"/>
      <w:bCs/>
      <w:color w:val="000000"/>
      <w:sz w:val="36"/>
      <w:szCs w:val="24"/>
    </w:rPr>
  </w:style>
  <w:style w:type="character" w:styleId="Hyperlink">
    <w:name w:val="Hyperlink"/>
    <w:uiPriority w:val="99"/>
    <w:unhideWhenUsed/>
    <w:rPr>
      <w:rFonts w:ascii="Arial" w:hAnsi="Arial"/>
      <w:color w:val="0000FF"/>
      <w:sz w:val="20"/>
      <w:u w:val="single"/>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link w:val="Header"/>
    <w:uiPriority w:val="99"/>
    <w:rPr>
      <w:rFonts w:ascii="Arial" w:hAnsi="Aria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link w:val="Footer"/>
    <w:uiPriority w:val="99"/>
    <w:rPr>
      <w:rFonts w:ascii="Arial" w:hAnsi="Arial"/>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link w:val="BalloonText"/>
    <w:uiPriority w:val="99"/>
    <w:semiHidden/>
    <w:rPr>
      <w:rFonts w:ascii="Lucida Grande" w:hAnsi="Lucida Grande" w:cs="Lucida Grande"/>
      <w:sz w:val="18"/>
      <w:szCs w:val="18"/>
    </w:rPr>
  </w:style>
  <w:style w:type="character" w:styleId="PageNumber">
    <w:name w:val="page number"/>
    <w:rPr>
      <w:rFonts w:ascii="Times New Roman" w:hAnsi="Times New Roman"/>
      <w:sz w:val="14"/>
    </w:rPr>
  </w:style>
  <w:style w:type="paragraph" w:customStyle="1" w:styleId="FooterTitle">
    <w:name w:val="FooterTitle"/>
    <w:basedOn w:val="Footer"/>
    <w:pPr>
      <w:tabs>
        <w:tab w:val="clear" w:pos="4320"/>
        <w:tab w:val="clear" w:pos="8640"/>
      </w:tabs>
      <w:jc w:val="right"/>
    </w:pPr>
    <w:rPr>
      <w:rFonts w:eastAsia="Times New Roman" w:cs="Arial"/>
      <w:sz w:val="16"/>
      <w:szCs w:val="16"/>
      <w:lang w:val="en-AU"/>
    </w:rPr>
  </w:style>
  <w:style w:type="character" w:customStyle="1" w:styleId="Heading4Char">
    <w:name w:val="Heading 4 Char"/>
    <w:link w:val="Heading4"/>
    <w:uiPriority w:val="9"/>
    <w:rPr>
      <w:rFonts w:ascii="Arial" w:eastAsia="Times New Roman" w:hAnsi="Arial"/>
      <w:bCs/>
      <w:sz w:val="32"/>
      <w:szCs w:val="28"/>
      <w:lang w:val="en-US" w:eastAsia="en-US"/>
    </w:rPr>
  </w:style>
  <w:style w:type="paragraph" w:styleId="BodyText">
    <w:name w:val="Body Text"/>
    <w:basedOn w:val="Normal"/>
    <w:link w:val="BodyTextChar"/>
    <w:unhideWhenUsed/>
    <w:pPr>
      <w:spacing w:after="200"/>
    </w:pPr>
    <w:rPr>
      <w:sz w:val="20"/>
    </w:rPr>
  </w:style>
  <w:style w:type="character" w:customStyle="1" w:styleId="BodyTextChar">
    <w:name w:val="Body Text Char"/>
    <w:link w:val="BodyText"/>
    <w:rPr>
      <w:rFonts w:ascii="Arial" w:hAnsi="Arial"/>
      <w:szCs w:val="24"/>
    </w:rPr>
  </w:style>
  <w:style w:type="character" w:customStyle="1" w:styleId="Heading5Char">
    <w:name w:val="Heading 5 Char"/>
    <w:link w:val="Heading5"/>
    <w:uiPriority w:val="9"/>
    <w:rsid w:val="00A301B2"/>
    <w:rPr>
      <w:rFonts w:ascii="Arial" w:eastAsia="Times New Roman" w:hAnsi="Arial"/>
      <w:b/>
      <w:iCs/>
      <w:szCs w:val="26"/>
      <w:lang w:val="en-US" w:eastAsia="en-US"/>
    </w:rPr>
  </w:style>
  <w:style w:type="character" w:customStyle="1" w:styleId="Heading6Char">
    <w:name w:val="Heading 6 Char"/>
    <w:link w:val="Heading6"/>
    <w:uiPriority w:val="9"/>
    <w:rsid w:val="00025778"/>
    <w:rPr>
      <w:rFonts w:ascii="Arial" w:eastAsia="Times New Roman" w:hAnsi="Arial"/>
      <w:b/>
      <w:bCs/>
      <w:szCs w:val="22"/>
      <w:lang w:val="en-US" w:eastAsia="en-US"/>
    </w:rPr>
  </w:style>
  <w:style w:type="character" w:customStyle="1" w:styleId="Heading7Char">
    <w:name w:val="Heading 7 Char"/>
    <w:link w:val="Heading7"/>
    <w:uiPriority w:val="9"/>
    <w:rPr>
      <w:rFonts w:ascii="Arial" w:eastAsia="Times New Roman" w:hAnsi="Arial"/>
      <w:szCs w:val="24"/>
      <w:lang w:val="en-US" w:eastAsia="en-US"/>
    </w:rPr>
  </w:style>
  <w:style w:type="character" w:customStyle="1" w:styleId="Heading8Char">
    <w:name w:val="Heading 8 Char"/>
    <w:link w:val="Heading8"/>
    <w:uiPriority w:val="9"/>
    <w:rPr>
      <w:rFonts w:ascii="Arial" w:eastAsia="Times New Roman" w:hAnsi="Arial"/>
      <w:iCs/>
      <w:szCs w:val="24"/>
      <w:lang w:val="en-US" w:eastAsia="en-US"/>
    </w:rPr>
  </w:style>
  <w:style w:type="character" w:customStyle="1" w:styleId="Heading9Char">
    <w:name w:val="Heading 9 Char"/>
    <w:link w:val="Heading9"/>
    <w:uiPriority w:val="9"/>
    <w:rPr>
      <w:rFonts w:ascii="Arial" w:eastAsia="Times New Roman" w:hAnsi="Arial"/>
      <w:szCs w:val="22"/>
      <w:lang w:val="en-US" w:eastAsia="en-US"/>
    </w:rPr>
  </w:style>
  <w:style w:type="character" w:customStyle="1" w:styleId="Definition">
    <w:name w:val="Definition"/>
    <w:rPr>
      <w:b/>
      <w:bCs/>
      <w:i w:val="0"/>
      <w:sz w:val="22"/>
      <w:szCs w:val="28"/>
    </w:rPr>
  </w:style>
  <w:style w:type="character" w:styleId="CommentReference">
    <w:name w:val="annotation reference"/>
    <w:uiPriority w:val="99"/>
    <w:semiHidden/>
    <w:rPr>
      <w:sz w:val="16"/>
      <w:szCs w:val="16"/>
    </w:rPr>
  </w:style>
  <w:style w:type="character" w:customStyle="1" w:styleId="Highlight11pt">
    <w:name w:val="Highlight 11pt"/>
    <w:rPr>
      <w:rFonts w:ascii="Arial" w:hAnsi="Arial" w:cs="Arial" w:hint="default"/>
      <w:b/>
      <w:bCs w:val="0"/>
      <w:sz w:val="22"/>
    </w:rPr>
  </w:style>
  <w:style w:type="character" w:styleId="Strong">
    <w:name w:val="Strong"/>
    <w:qFormat/>
    <w:rPr>
      <w:b/>
      <w:bCs/>
    </w:rPr>
  </w:style>
  <w:style w:type="character" w:styleId="Emphasis">
    <w:name w:val="Emphasis"/>
    <w:qFormat/>
    <w:rPr>
      <w:i/>
      <w:iCs/>
    </w:rPr>
  </w:style>
  <w:style w:type="paragraph" w:customStyle="1" w:styleId="Schedule">
    <w:name w:val="Schedule"/>
    <w:basedOn w:val="Normal"/>
    <w:next w:val="Normal"/>
    <w:qFormat/>
    <w:pPr>
      <w:spacing w:after="200"/>
    </w:pPr>
    <w:rPr>
      <w:sz w:val="32"/>
    </w:rPr>
  </w:style>
  <w:style w:type="paragraph" w:styleId="TOC3">
    <w:name w:val="toc 3"/>
    <w:basedOn w:val="Normal"/>
    <w:next w:val="Normal"/>
    <w:autoRedefine/>
    <w:uiPriority w:val="39"/>
    <w:unhideWhenUsed/>
    <w:rsid w:val="007815A9"/>
    <w:pPr>
      <w:tabs>
        <w:tab w:val="left" w:pos="1699"/>
        <w:tab w:val="right" w:pos="10188"/>
      </w:tabs>
      <w:spacing w:before="60" w:after="60"/>
      <w:ind w:left="1786" w:hanging="792"/>
    </w:pPr>
    <w:rPr>
      <w:sz w:val="22"/>
    </w:rPr>
  </w:style>
  <w:style w:type="paragraph" w:styleId="EndnoteText">
    <w:name w:val="endnote text"/>
    <w:basedOn w:val="Normal"/>
    <w:link w:val="EndnoteTextChar"/>
    <w:semiHidden/>
    <w:rPr>
      <w:sz w:val="20"/>
    </w:rPr>
  </w:style>
  <w:style w:type="character" w:customStyle="1" w:styleId="EndnoteTextChar">
    <w:name w:val="Endnote Text Char"/>
    <w:link w:val="EndnoteText"/>
    <w:semiHidden/>
    <w:rPr>
      <w:rFonts w:ascii="Arial" w:hAnsi="Arial"/>
      <w:szCs w:val="24"/>
    </w:rPr>
  </w:style>
  <w:style w:type="paragraph" w:styleId="FootnoteText">
    <w:name w:val="footnote text"/>
    <w:basedOn w:val="Normal"/>
    <w:link w:val="FootnoteTextChar"/>
    <w:semiHidden/>
    <w:rPr>
      <w:sz w:val="20"/>
    </w:rPr>
  </w:style>
  <w:style w:type="character" w:customStyle="1" w:styleId="FootnoteTextChar">
    <w:name w:val="Footnote Text Char"/>
    <w:link w:val="FootnoteText"/>
    <w:semiHidden/>
    <w:rPr>
      <w:rFonts w:ascii="Arial" w:hAnsi="Arial"/>
      <w:szCs w:val="24"/>
    </w:rPr>
  </w:style>
  <w:style w:type="paragraph" w:styleId="HTMLAddress">
    <w:name w:val="HTML Address"/>
    <w:basedOn w:val="Normal"/>
    <w:link w:val="HTMLAddressChar"/>
    <w:semiHidden/>
    <w:rPr>
      <w:i/>
      <w:iCs/>
    </w:rPr>
  </w:style>
  <w:style w:type="character" w:customStyle="1" w:styleId="HTMLAddressChar">
    <w:name w:val="HTML Address Char"/>
    <w:link w:val="HTMLAddress"/>
    <w:semiHidden/>
    <w:rPr>
      <w:rFonts w:ascii="Arial" w:hAnsi="Arial"/>
      <w:i/>
      <w:iCs/>
      <w:sz w:val="24"/>
      <w:szCs w:val="24"/>
    </w:rPr>
  </w:style>
  <w:style w:type="paragraph" w:styleId="HTMLPreformatted">
    <w:name w:val="HTML Preformatted"/>
    <w:basedOn w:val="Normal"/>
    <w:link w:val="HTMLPreformattedChar"/>
    <w:semiHidden/>
    <w:rPr>
      <w:rFonts w:ascii="Courier New" w:hAnsi="Courier New" w:cs="Tahoma"/>
      <w:sz w:val="20"/>
    </w:rPr>
  </w:style>
  <w:style w:type="character" w:customStyle="1" w:styleId="HTMLPreformattedChar">
    <w:name w:val="HTML Preformatted Char"/>
    <w:link w:val="HTMLPreformatted"/>
    <w:semiHidden/>
    <w:rPr>
      <w:rFonts w:ascii="Courier New" w:hAnsi="Courier New" w:cs="Tahoma"/>
      <w:szCs w:val="24"/>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FollowedHyperlink">
    <w:name w:val="FollowedHyperlink"/>
    <w:semiHidden/>
    <w:rPr>
      <w:color w:val="800080"/>
      <w:u w:val="single"/>
    </w:rPr>
  </w:style>
  <w:style w:type="paragraph" w:styleId="Revision">
    <w:name w:val="Revision"/>
    <w:hidden/>
    <w:uiPriority w:val="99"/>
    <w:rPr>
      <w:rFonts w:ascii="Times New (W1)" w:eastAsia="Times New Roman" w:hAnsi="Times New (W1)"/>
      <w:sz w:val="22"/>
      <w:lang w:eastAsia="en-US"/>
    </w:rPr>
  </w:style>
  <w:style w:type="paragraph" w:styleId="BlockText">
    <w:name w:val="Block Text"/>
    <w:basedOn w:val="Normal"/>
    <w:semiHidden/>
    <w:pPr>
      <w:spacing w:after="120"/>
      <w:ind w:left="1440" w:right="1440"/>
    </w:pPr>
  </w:style>
  <w:style w:type="paragraph" w:styleId="CommentText">
    <w:name w:val="annotation text"/>
    <w:basedOn w:val="Normal"/>
    <w:link w:val="CommentTextChar"/>
    <w:uiPriority w:val="99"/>
    <w:rPr>
      <w:sz w:val="20"/>
    </w:rPr>
  </w:style>
  <w:style w:type="character" w:customStyle="1" w:styleId="CommentTextChar">
    <w:name w:val="Comment Text Char"/>
    <w:link w:val="CommentText"/>
    <w:uiPriority w:val="99"/>
    <w:rPr>
      <w:rFonts w:ascii="Arial" w:hAnsi="Arial"/>
      <w:szCs w:val="24"/>
    </w:rPr>
  </w:style>
  <w:style w:type="paragraph" w:styleId="NormalWeb">
    <w:name w:val="Normal (Web)"/>
    <w:basedOn w:val="Normal"/>
    <w:semiHidden/>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rFonts w:ascii="Arial" w:hAnsi="Arial"/>
      <w:b/>
      <w:bCs/>
      <w:szCs w:val="24"/>
    </w:rPr>
  </w:style>
  <w:style w:type="paragraph" w:customStyle="1" w:styleId="Pa7">
    <w:name w:val="Pa7"/>
    <w:basedOn w:val="Normal"/>
    <w:next w:val="Normal"/>
    <w:uiPriority w:val="99"/>
    <w:rsid w:val="00CE01C2"/>
    <w:pPr>
      <w:autoSpaceDE w:val="0"/>
      <w:autoSpaceDN w:val="0"/>
      <w:adjustRightInd w:val="0"/>
      <w:spacing w:line="201" w:lineRule="atLeast"/>
    </w:pPr>
    <w:rPr>
      <w:rFonts w:ascii="Optus Sans Cond" w:hAnsi="Optus Sans Cond"/>
      <w:lang w:val="en-AU"/>
    </w:rPr>
  </w:style>
  <w:style w:type="paragraph" w:styleId="TOCHeading">
    <w:name w:val="TOC Heading"/>
    <w:basedOn w:val="Heading1"/>
    <w:next w:val="Normal"/>
    <w:uiPriority w:val="39"/>
    <w:semiHidden/>
    <w:unhideWhenUsed/>
    <w:qFormat/>
    <w:rsid w:val="001A3DC3"/>
    <w:pPr>
      <w:numPr>
        <w:numId w:val="0"/>
      </w:numPr>
      <w:spacing w:line="276" w:lineRule="auto"/>
      <w:outlineLvl w:val="9"/>
    </w:pPr>
    <w:rPr>
      <w:rFonts w:ascii="Cambria" w:hAnsi="Cambria"/>
      <w:b/>
      <w:bCs/>
      <w:color w:val="365F91"/>
      <w:sz w:val="28"/>
      <w:szCs w:val="28"/>
      <w:lang w:eastAsia="ja-JP"/>
    </w:rPr>
  </w:style>
  <w:style w:type="paragraph" w:styleId="BodyTextIndent">
    <w:name w:val="Body Text Indent"/>
    <w:basedOn w:val="Normal"/>
    <w:link w:val="BodyTextIndentChar"/>
    <w:semiHidden/>
    <w:unhideWhenUsed/>
    <w:rsid w:val="002F11BD"/>
    <w:pPr>
      <w:spacing w:after="120"/>
      <w:ind w:left="283"/>
    </w:pPr>
  </w:style>
  <w:style w:type="character" w:customStyle="1" w:styleId="BodyTextIndentChar">
    <w:name w:val="Body Text Indent Char"/>
    <w:link w:val="BodyTextIndent"/>
    <w:semiHidden/>
    <w:rsid w:val="002F11BD"/>
    <w:rPr>
      <w:rFonts w:ascii="Arial" w:hAnsi="Arial"/>
      <w:sz w:val="24"/>
      <w:szCs w:val="24"/>
      <w:lang w:val="en-US" w:eastAsia="en-US"/>
    </w:rPr>
  </w:style>
  <w:style w:type="character" w:customStyle="1" w:styleId="normaltextrun">
    <w:name w:val="normaltextrun"/>
    <w:rsid w:val="00730A97"/>
  </w:style>
  <w:style w:type="character" w:styleId="UnresolvedMention">
    <w:name w:val="Unresolved Mention"/>
    <w:uiPriority w:val="99"/>
    <w:semiHidden/>
    <w:unhideWhenUsed/>
    <w:rsid w:val="006C4D24"/>
    <w:rPr>
      <w:color w:val="605E5C"/>
      <w:shd w:val="clear" w:color="auto" w:fill="E1DFDD"/>
    </w:rPr>
  </w:style>
  <w:style w:type="paragraph" w:styleId="ListParagraph">
    <w:name w:val="List Paragraph"/>
    <w:basedOn w:val="Normal"/>
    <w:link w:val="ListParagraphChar"/>
    <w:uiPriority w:val="34"/>
    <w:qFormat/>
    <w:rsid w:val="00493560"/>
    <w:pPr>
      <w:spacing w:after="100" w:afterAutospacing="1" w:line="276" w:lineRule="auto"/>
      <w:ind w:left="720"/>
    </w:pPr>
    <w:rPr>
      <w:rFonts w:ascii="MarkOT" w:eastAsia="Calibri" w:hAnsi="MarkOT" w:cs="OptusDINCond-Bold"/>
      <w:sz w:val="20"/>
      <w:szCs w:val="22"/>
      <w:lang w:val="en-AU"/>
    </w:rPr>
  </w:style>
  <w:style w:type="character" w:customStyle="1" w:styleId="ListParagraphChar">
    <w:name w:val="List Paragraph Char"/>
    <w:link w:val="ListParagraph"/>
    <w:uiPriority w:val="34"/>
    <w:locked/>
    <w:rsid w:val="00493560"/>
    <w:rPr>
      <w:rFonts w:ascii="MarkOT" w:eastAsia="Calibri" w:hAnsi="MarkOT" w:cs="OptusDINCond-Bold"/>
      <w:szCs w:val="22"/>
      <w:lang w:eastAsia="en-US"/>
    </w:rPr>
  </w:style>
  <w:style w:type="paragraph" w:customStyle="1" w:styleId="paragraph">
    <w:name w:val="paragraph"/>
    <w:basedOn w:val="Normal"/>
    <w:rsid w:val="00D121E4"/>
    <w:pPr>
      <w:spacing w:before="100" w:beforeAutospacing="1" w:after="100" w:afterAutospacing="1"/>
    </w:pPr>
    <w:rPr>
      <w:rFonts w:ascii="Times New Roman" w:eastAsia="Times New Roman" w:hAnsi="Times New Roman"/>
      <w:lang w:val="en-AU" w:eastAsia="en-AU"/>
    </w:rPr>
  </w:style>
  <w:style w:type="character" w:customStyle="1" w:styleId="eop">
    <w:name w:val="eop"/>
    <w:basedOn w:val="DefaultParagraphFont"/>
    <w:rsid w:val="00D121E4"/>
  </w:style>
  <w:style w:type="character" w:customStyle="1" w:styleId="contentcontrol">
    <w:name w:val="contentcontrol"/>
    <w:basedOn w:val="DefaultParagraphFont"/>
    <w:rsid w:val="00AF3F4F"/>
  </w:style>
  <w:style w:type="character" w:customStyle="1" w:styleId="contentcontrolboundarysink">
    <w:name w:val="contentcontrolboundarysink"/>
    <w:basedOn w:val="DefaultParagraphFont"/>
    <w:rsid w:val="00AF3F4F"/>
  </w:style>
  <w:style w:type="character" w:customStyle="1" w:styleId="ui-provider">
    <w:name w:val="ui-provider"/>
    <w:basedOn w:val="DefaultParagraphFont"/>
    <w:rsid w:val="00AF2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72581">
      <w:bodyDiv w:val="1"/>
      <w:marLeft w:val="0"/>
      <w:marRight w:val="0"/>
      <w:marTop w:val="0"/>
      <w:marBottom w:val="0"/>
      <w:divBdr>
        <w:top w:val="none" w:sz="0" w:space="0" w:color="auto"/>
        <w:left w:val="none" w:sz="0" w:space="0" w:color="auto"/>
        <w:bottom w:val="none" w:sz="0" w:space="0" w:color="auto"/>
        <w:right w:val="none" w:sz="0" w:space="0" w:color="auto"/>
      </w:divBdr>
      <w:divsChild>
        <w:div w:id="1579679867">
          <w:marLeft w:val="0"/>
          <w:marRight w:val="0"/>
          <w:marTop w:val="0"/>
          <w:marBottom w:val="0"/>
          <w:divBdr>
            <w:top w:val="none" w:sz="0" w:space="0" w:color="auto"/>
            <w:left w:val="none" w:sz="0" w:space="0" w:color="auto"/>
            <w:bottom w:val="none" w:sz="0" w:space="0" w:color="auto"/>
            <w:right w:val="none" w:sz="0" w:space="0" w:color="auto"/>
          </w:divBdr>
        </w:div>
        <w:div w:id="2002585878">
          <w:marLeft w:val="0"/>
          <w:marRight w:val="0"/>
          <w:marTop w:val="0"/>
          <w:marBottom w:val="0"/>
          <w:divBdr>
            <w:top w:val="none" w:sz="0" w:space="0" w:color="auto"/>
            <w:left w:val="none" w:sz="0" w:space="0" w:color="auto"/>
            <w:bottom w:val="none" w:sz="0" w:space="0" w:color="auto"/>
            <w:right w:val="none" w:sz="0" w:space="0" w:color="auto"/>
          </w:divBdr>
        </w:div>
      </w:divsChild>
    </w:div>
    <w:div w:id="552275779">
      <w:bodyDiv w:val="1"/>
      <w:marLeft w:val="0"/>
      <w:marRight w:val="0"/>
      <w:marTop w:val="0"/>
      <w:marBottom w:val="0"/>
      <w:divBdr>
        <w:top w:val="none" w:sz="0" w:space="0" w:color="auto"/>
        <w:left w:val="none" w:sz="0" w:space="0" w:color="auto"/>
        <w:bottom w:val="none" w:sz="0" w:space="0" w:color="auto"/>
        <w:right w:val="none" w:sz="0" w:space="0" w:color="auto"/>
      </w:divBdr>
    </w:div>
    <w:div w:id="829713225">
      <w:bodyDiv w:val="1"/>
      <w:marLeft w:val="0"/>
      <w:marRight w:val="0"/>
      <w:marTop w:val="0"/>
      <w:marBottom w:val="0"/>
      <w:divBdr>
        <w:top w:val="none" w:sz="0" w:space="0" w:color="auto"/>
        <w:left w:val="none" w:sz="0" w:space="0" w:color="auto"/>
        <w:bottom w:val="none" w:sz="0" w:space="0" w:color="auto"/>
        <w:right w:val="none" w:sz="0" w:space="0" w:color="auto"/>
      </w:divBdr>
      <w:divsChild>
        <w:div w:id="213548778">
          <w:marLeft w:val="0"/>
          <w:marRight w:val="0"/>
          <w:marTop w:val="0"/>
          <w:marBottom w:val="0"/>
          <w:divBdr>
            <w:top w:val="none" w:sz="0" w:space="0" w:color="auto"/>
            <w:left w:val="none" w:sz="0" w:space="0" w:color="auto"/>
            <w:bottom w:val="none" w:sz="0" w:space="0" w:color="auto"/>
            <w:right w:val="none" w:sz="0" w:space="0" w:color="auto"/>
          </w:divBdr>
        </w:div>
        <w:div w:id="309291857">
          <w:marLeft w:val="0"/>
          <w:marRight w:val="0"/>
          <w:marTop w:val="0"/>
          <w:marBottom w:val="0"/>
          <w:divBdr>
            <w:top w:val="none" w:sz="0" w:space="0" w:color="auto"/>
            <w:left w:val="none" w:sz="0" w:space="0" w:color="auto"/>
            <w:bottom w:val="none" w:sz="0" w:space="0" w:color="auto"/>
            <w:right w:val="none" w:sz="0" w:space="0" w:color="auto"/>
          </w:divBdr>
        </w:div>
        <w:div w:id="714701643">
          <w:marLeft w:val="0"/>
          <w:marRight w:val="0"/>
          <w:marTop w:val="0"/>
          <w:marBottom w:val="0"/>
          <w:divBdr>
            <w:top w:val="none" w:sz="0" w:space="0" w:color="auto"/>
            <w:left w:val="none" w:sz="0" w:space="0" w:color="auto"/>
            <w:bottom w:val="none" w:sz="0" w:space="0" w:color="auto"/>
            <w:right w:val="none" w:sz="0" w:space="0" w:color="auto"/>
          </w:divBdr>
        </w:div>
        <w:div w:id="730470519">
          <w:marLeft w:val="0"/>
          <w:marRight w:val="0"/>
          <w:marTop w:val="0"/>
          <w:marBottom w:val="0"/>
          <w:divBdr>
            <w:top w:val="none" w:sz="0" w:space="0" w:color="auto"/>
            <w:left w:val="none" w:sz="0" w:space="0" w:color="auto"/>
            <w:bottom w:val="none" w:sz="0" w:space="0" w:color="auto"/>
            <w:right w:val="none" w:sz="0" w:space="0" w:color="auto"/>
          </w:divBdr>
        </w:div>
        <w:div w:id="753161380">
          <w:marLeft w:val="0"/>
          <w:marRight w:val="0"/>
          <w:marTop w:val="0"/>
          <w:marBottom w:val="0"/>
          <w:divBdr>
            <w:top w:val="none" w:sz="0" w:space="0" w:color="auto"/>
            <w:left w:val="none" w:sz="0" w:space="0" w:color="auto"/>
            <w:bottom w:val="none" w:sz="0" w:space="0" w:color="auto"/>
            <w:right w:val="none" w:sz="0" w:space="0" w:color="auto"/>
          </w:divBdr>
        </w:div>
        <w:div w:id="774596665">
          <w:marLeft w:val="0"/>
          <w:marRight w:val="0"/>
          <w:marTop w:val="0"/>
          <w:marBottom w:val="0"/>
          <w:divBdr>
            <w:top w:val="none" w:sz="0" w:space="0" w:color="auto"/>
            <w:left w:val="none" w:sz="0" w:space="0" w:color="auto"/>
            <w:bottom w:val="none" w:sz="0" w:space="0" w:color="auto"/>
            <w:right w:val="none" w:sz="0" w:space="0" w:color="auto"/>
          </w:divBdr>
        </w:div>
        <w:div w:id="946935052">
          <w:marLeft w:val="0"/>
          <w:marRight w:val="0"/>
          <w:marTop w:val="0"/>
          <w:marBottom w:val="0"/>
          <w:divBdr>
            <w:top w:val="none" w:sz="0" w:space="0" w:color="auto"/>
            <w:left w:val="none" w:sz="0" w:space="0" w:color="auto"/>
            <w:bottom w:val="none" w:sz="0" w:space="0" w:color="auto"/>
            <w:right w:val="none" w:sz="0" w:space="0" w:color="auto"/>
          </w:divBdr>
        </w:div>
        <w:div w:id="1161235652">
          <w:marLeft w:val="0"/>
          <w:marRight w:val="0"/>
          <w:marTop w:val="0"/>
          <w:marBottom w:val="0"/>
          <w:divBdr>
            <w:top w:val="none" w:sz="0" w:space="0" w:color="auto"/>
            <w:left w:val="none" w:sz="0" w:space="0" w:color="auto"/>
            <w:bottom w:val="none" w:sz="0" w:space="0" w:color="auto"/>
            <w:right w:val="none" w:sz="0" w:space="0" w:color="auto"/>
          </w:divBdr>
        </w:div>
        <w:div w:id="1169060208">
          <w:marLeft w:val="0"/>
          <w:marRight w:val="0"/>
          <w:marTop w:val="0"/>
          <w:marBottom w:val="0"/>
          <w:divBdr>
            <w:top w:val="none" w:sz="0" w:space="0" w:color="auto"/>
            <w:left w:val="none" w:sz="0" w:space="0" w:color="auto"/>
            <w:bottom w:val="none" w:sz="0" w:space="0" w:color="auto"/>
            <w:right w:val="none" w:sz="0" w:space="0" w:color="auto"/>
          </w:divBdr>
        </w:div>
        <w:div w:id="1453864328">
          <w:marLeft w:val="0"/>
          <w:marRight w:val="0"/>
          <w:marTop w:val="0"/>
          <w:marBottom w:val="0"/>
          <w:divBdr>
            <w:top w:val="none" w:sz="0" w:space="0" w:color="auto"/>
            <w:left w:val="none" w:sz="0" w:space="0" w:color="auto"/>
            <w:bottom w:val="none" w:sz="0" w:space="0" w:color="auto"/>
            <w:right w:val="none" w:sz="0" w:space="0" w:color="auto"/>
          </w:divBdr>
        </w:div>
        <w:div w:id="1975326516">
          <w:marLeft w:val="0"/>
          <w:marRight w:val="0"/>
          <w:marTop w:val="0"/>
          <w:marBottom w:val="0"/>
          <w:divBdr>
            <w:top w:val="none" w:sz="0" w:space="0" w:color="auto"/>
            <w:left w:val="none" w:sz="0" w:space="0" w:color="auto"/>
            <w:bottom w:val="none" w:sz="0" w:space="0" w:color="auto"/>
            <w:right w:val="none" w:sz="0" w:space="0" w:color="auto"/>
          </w:divBdr>
        </w:div>
        <w:div w:id="2022538090">
          <w:marLeft w:val="0"/>
          <w:marRight w:val="0"/>
          <w:marTop w:val="0"/>
          <w:marBottom w:val="0"/>
          <w:divBdr>
            <w:top w:val="none" w:sz="0" w:space="0" w:color="auto"/>
            <w:left w:val="none" w:sz="0" w:space="0" w:color="auto"/>
            <w:bottom w:val="none" w:sz="0" w:space="0" w:color="auto"/>
            <w:right w:val="none" w:sz="0" w:space="0" w:color="auto"/>
          </w:divBdr>
        </w:div>
        <w:div w:id="2080130652">
          <w:marLeft w:val="0"/>
          <w:marRight w:val="0"/>
          <w:marTop w:val="0"/>
          <w:marBottom w:val="0"/>
          <w:divBdr>
            <w:top w:val="none" w:sz="0" w:space="0" w:color="auto"/>
            <w:left w:val="none" w:sz="0" w:space="0" w:color="auto"/>
            <w:bottom w:val="none" w:sz="0" w:space="0" w:color="auto"/>
            <w:right w:val="none" w:sz="0" w:space="0" w:color="auto"/>
          </w:divBdr>
        </w:div>
      </w:divsChild>
    </w:div>
    <w:div w:id="1076317830">
      <w:bodyDiv w:val="1"/>
      <w:marLeft w:val="0"/>
      <w:marRight w:val="0"/>
      <w:marTop w:val="0"/>
      <w:marBottom w:val="0"/>
      <w:divBdr>
        <w:top w:val="none" w:sz="0" w:space="0" w:color="auto"/>
        <w:left w:val="none" w:sz="0" w:space="0" w:color="auto"/>
        <w:bottom w:val="none" w:sz="0" w:space="0" w:color="auto"/>
        <w:right w:val="none" w:sz="0" w:space="0" w:color="auto"/>
      </w:divBdr>
      <w:divsChild>
        <w:div w:id="114716954">
          <w:marLeft w:val="0"/>
          <w:marRight w:val="0"/>
          <w:marTop w:val="0"/>
          <w:marBottom w:val="0"/>
          <w:divBdr>
            <w:top w:val="none" w:sz="0" w:space="0" w:color="auto"/>
            <w:left w:val="none" w:sz="0" w:space="0" w:color="auto"/>
            <w:bottom w:val="none" w:sz="0" w:space="0" w:color="auto"/>
            <w:right w:val="none" w:sz="0" w:space="0" w:color="auto"/>
          </w:divBdr>
        </w:div>
        <w:div w:id="648559205">
          <w:marLeft w:val="0"/>
          <w:marRight w:val="0"/>
          <w:marTop w:val="0"/>
          <w:marBottom w:val="0"/>
          <w:divBdr>
            <w:top w:val="none" w:sz="0" w:space="0" w:color="auto"/>
            <w:left w:val="none" w:sz="0" w:space="0" w:color="auto"/>
            <w:bottom w:val="none" w:sz="0" w:space="0" w:color="auto"/>
            <w:right w:val="none" w:sz="0" w:space="0" w:color="auto"/>
          </w:divBdr>
        </w:div>
      </w:divsChild>
    </w:div>
    <w:div w:id="1222475600">
      <w:bodyDiv w:val="1"/>
      <w:marLeft w:val="0"/>
      <w:marRight w:val="0"/>
      <w:marTop w:val="0"/>
      <w:marBottom w:val="0"/>
      <w:divBdr>
        <w:top w:val="none" w:sz="0" w:space="0" w:color="auto"/>
        <w:left w:val="none" w:sz="0" w:space="0" w:color="auto"/>
        <w:bottom w:val="none" w:sz="0" w:space="0" w:color="auto"/>
        <w:right w:val="none" w:sz="0" w:space="0" w:color="auto"/>
      </w:divBdr>
    </w:div>
    <w:div w:id="1556431537">
      <w:bodyDiv w:val="1"/>
      <w:marLeft w:val="0"/>
      <w:marRight w:val="0"/>
      <w:marTop w:val="0"/>
      <w:marBottom w:val="0"/>
      <w:divBdr>
        <w:top w:val="none" w:sz="0" w:space="0" w:color="auto"/>
        <w:left w:val="none" w:sz="0" w:space="0" w:color="auto"/>
        <w:bottom w:val="none" w:sz="0" w:space="0" w:color="auto"/>
        <w:right w:val="none" w:sz="0" w:space="0" w:color="auto"/>
      </w:divBdr>
      <w:divsChild>
        <w:div w:id="412355003">
          <w:marLeft w:val="0"/>
          <w:marRight w:val="0"/>
          <w:marTop w:val="0"/>
          <w:marBottom w:val="0"/>
          <w:divBdr>
            <w:top w:val="none" w:sz="0" w:space="0" w:color="auto"/>
            <w:left w:val="none" w:sz="0" w:space="0" w:color="auto"/>
            <w:bottom w:val="none" w:sz="0" w:space="0" w:color="auto"/>
            <w:right w:val="none" w:sz="0" w:space="0" w:color="auto"/>
          </w:divBdr>
        </w:div>
        <w:div w:id="1476337008">
          <w:marLeft w:val="0"/>
          <w:marRight w:val="0"/>
          <w:marTop w:val="0"/>
          <w:marBottom w:val="0"/>
          <w:divBdr>
            <w:top w:val="none" w:sz="0" w:space="0" w:color="auto"/>
            <w:left w:val="none" w:sz="0" w:space="0" w:color="auto"/>
            <w:bottom w:val="none" w:sz="0" w:space="0" w:color="auto"/>
            <w:right w:val="none" w:sz="0" w:space="0" w:color="auto"/>
          </w:divBdr>
        </w:div>
      </w:divsChild>
    </w:div>
    <w:div w:id="1685474850">
      <w:bodyDiv w:val="1"/>
      <w:marLeft w:val="0"/>
      <w:marRight w:val="0"/>
      <w:marTop w:val="0"/>
      <w:marBottom w:val="0"/>
      <w:divBdr>
        <w:top w:val="none" w:sz="0" w:space="0" w:color="auto"/>
        <w:left w:val="none" w:sz="0" w:space="0" w:color="auto"/>
        <w:bottom w:val="none" w:sz="0" w:space="0" w:color="auto"/>
        <w:right w:val="none" w:sz="0" w:space="0" w:color="auto"/>
      </w:divBdr>
    </w:div>
    <w:div w:id="1940481886">
      <w:bodyDiv w:val="1"/>
      <w:marLeft w:val="0"/>
      <w:marRight w:val="0"/>
      <w:marTop w:val="0"/>
      <w:marBottom w:val="0"/>
      <w:divBdr>
        <w:top w:val="none" w:sz="0" w:space="0" w:color="auto"/>
        <w:left w:val="none" w:sz="0" w:space="0" w:color="auto"/>
        <w:bottom w:val="none" w:sz="0" w:space="0" w:color="auto"/>
        <w:right w:val="none" w:sz="0" w:space="0" w:color="auto"/>
      </w:divBdr>
      <w:divsChild>
        <w:div w:id="137260294">
          <w:marLeft w:val="0"/>
          <w:marRight w:val="0"/>
          <w:marTop w:val="0"/>
          <w:marBottom w:val="0"/>
          <w:divBdr>
            <w:top w:val="none" w:sz="0" w:space="0" w:color="auto"/>
            <w:left w:val="none" w:sz="0" w:space="0" w:color="auto"/>
            <w:bottom w:val="none" w:sz="0" w:space="0" w:color="auto"/>
            <w:right w:val="none" w:sz="0" w:space="0" w:color="auto"/>
          </w:divBdr>
        </w:div>
        <w:div w:id="155850321">
          <w:marLeft w:val="0"/>
          <w:marRight w:val="0"/>
          <w:marTop w:val="0"/>
          <w:marBottom w:val="0"/>
          <w:divBdr>
            <w:top w:val="none" w:sz="0" w:space="0" w:color="auto"/>
            <w:left w:val="none" w:sz="0" w:space="0" w:color="auto"/>
            <w:bottom w:val="none" w:sz="0" w:space="0" w:color="auto"/>
            <w:right w:val="none" w:sz="0" w:space="0" w:color="auto"/>
          </w:divBdr>
        </w:div>
        <w:div w:id="333609225">
          <w:marLeft w:val="0"/>
          <w:marRight w:val="0"/>
          <w:marTop w:val="0"/>
          <w:marBottom w:val="0"/>
          <w:divBdr>
            <w:top w:val="none" w:sz="0" w:space="0" w:color="auto"/>
            <w:left w:val="none" w:sz="0" w:space="0" w:color="auto"/>
            <w:bottom w:val="none" w:sz="0" w:space="0" w:color="auto"/>
            <w:right w:val="none" w:sz="0" w:space="0" w:color="auto"/>
          </w:divBdr>
        </w:div>
        <w:div w:id="413360593">
          <w:marLeft w:val="0"/>
          <w:marRight w:val="0"/>
          <w:marTop w:val="0"/>
          <w:marBottom w:val="0"/>
          <w:divBdr>
            <w:top w:val="none" w:sz="0" w:space="0" w:color="auto"/>
            <w:left w:val="none" w:sz="0" w:space="0" w:color="auto"/>
            <w:bottom w:val="none" w:sz="0" w:space="0" w:color="auto"/>
            <w:right w:val="none" w:sz="0" w:space="0" w:color="auto"/>
          </w:divBdr>
        </w:div>
        <w:div w:id="468061611">
          <w:marLeft w:val="0"/>
          <w:marRight w:val="0"/>
          <w:marTop w:val="0"/>
          <w:marBottom w:val="0"/>
          <w:divBdr>
            <w:top w:val="none" w:sz="0" w:space="0" w:color="auto"/>
            <w:left w:val="none" w:sz="0" w:space="0" w:color="auto"/>
            <w:bottom w:val="none" w:sz="0" w:space="0" w:color="auto"/>
            <w:right w:val="none" w:sz="0" w:space="0" w:color="auto"/>
          </w:divBdr>
        </w:div>
        <w:div w:id="501315533">
          <w:marLeft w:val="0"/>
          <w:marRight w:val="0"/>
          <w:marTop w:val="0"/>
          <w:marBottom w:val="0"/>
          <w:divBdr>
            <w:top w:val="none" w:sz="0" w:space="0" w:color="auto"/>
            <w:left w:val="none" w:sz="0" w:space="0" w:color="auto"/>
            <w:bottom w:val="none" w:sz="0" w:space="0" w:color="auto"/>
            <w:right w:val="none" w:sz="0" w:space="0" w:color="auto"/>
          </w:divBdr>
        </w:div>
        <w:div w:id="670638880">
          <w:marLeft w:val="0"/>
          <w:marRight w:val="0"/>
          <w:marTop w:val="0"/>
          <w:marBottom w:val="0"/>
          <w:divBdr>
            <w:top w:val="none" w:sz="0" w:space="0" w:color="auto"/>
            <w:left w:val="none" w:sz="0" w:space="0" w:color="auto"/>
            <w:bottom w:val="none" w:sz="0" w:space="0" w:color="auto"/>
            <w:right w:val="none" w:sz="0" w:space="0" w:color="auto"/>
          </w:divBdr>
        </w:div>
        <w:div w:id="692654863">
          <w:marLeft w:val="0"/>
          <w:marRight w:val="0"/>
          <w:marTop w:val="0"/>
          <w:marBottom w:val="0"/>
          <w:divBdr>
            <w:top w:val="none" w:sz="0" w:space="0" w:color="auto"/>
            <w:left w:val="none" w:sz="0" w:space="0" w:color="auto"/>
            <w:bottom w:val="none" w:sz="0" w:space="0" w:color="auto"/>
            <w:right w:val="none" w:sz="0" w:space="0" w:color="auto"/>
          </w:divBdr>
        </w:div>
        <w:div w:id="843085377">
          <w:marLeft w:val="0"/>
          <w:marRight w:val="0"/>
          <w:marTop w:val="0"/>
          <w:marBottom w:val="0"/>
          <w:divBdr>
            <w:top w:val="none" w:sz="0" w:space="0" w:color="auto"/>
            <w:left w:val="none" w:sz="0" w:space="0" w:color="auto"/>
            <w:bottom w:val="none" w:sz="0" w:space="0" w:color="auto"/>
            <w:right w:val="none" w:sz="0" w:space="0" w:color="auto"/>
          </w:divBdr>
        </w:div>
        <w:div w:id="873008023">
          <w:marLeft w:val="0"/>
          <w:marRight w:val="0"/>
          <w:marTop w:val="0"/>
          <w:marBottom w:val="0"/>
          <w:divBdr>
            <w:top w:val="none" w:sz="0" w:space="0" w:color="auto"/>
            <w:left w:val="none" w:sz="0" w:space="0" w:color="auto"/>
            <w:bottom w:val="none" w:sz="0" w:space="0" w:color="auto"/>
            <w:right w:val="none" w:sz="0" w:space="0" w:color="auto"/>
          </w:divBdr>
        </w:div>
        <w:div w:id="893125167">
          <w:marLeft w:val="0"/>
          <w:marRight w:val="0"/>
          <w:marTop w:val="0"/>
          <w:marBottom w:val="0"/>
          <w:divBdr>
            <w:top w:val="none" w:sz="0" w:space="0" w:color="auto"/>
            <w:left w:val="none" w:sz="0" w:space="0" w:color="auto"/>
            <w:bottom w:val="none" w:sz="0" w:space="0" w:color="auto"/>
            <w:right w:val="none" w:sz="0" w:space="0" w:color="auto"/>
          </w:divBdr>
        </w:div>
        <w:div w:id="901601920">
          <w:marLeft w:val="0"/>
          <w:marRight w:val="0"/>
          <w:marTop w:val="0"/>
          <w:marBottom w:val="0"/>
          <w:divBdr>
            <w:top w:val="none" w:sz="0" w:space="0" w:color="auto"/>
            <w:left w:val="none" w:sz="0" w:space="0" w:color="auto"/>
            <w:bottom w:val="none" w:sz="0" w:space="0" w:color="auto"/>
            <w:right w:val="none" w:sz="0" w:space="0" w:color="auto"/>
          </w:divBdr>
        </w:div>
        <w:div w:id="995111664">
          <w:marLeft w:val="0"/>
          <w:marRight w:val="0"/>
          <w:marTop w:val="0"/>
          <w:marBottom w:val="0"/>
          <w:divBdr>
            <w:top w:val="none" w:sz="0" w:space="0" w:color="auto"/>
            <w:left w:val="none" w:sz="0" w:space="0" w:color="auto"/>
            <w:bottom w:val="none" w:sz="0" w:space="0" w:color="auto"/>
            <w:right w:val="none" w:sz="0" w:space="0" w:color="auto"/>
          </w:divBdr>
        </w:div>
        <w:div w:id="1157109414">
          <w:marLeft w:val="0"/>
          <w:marRight w:val="0"/>
          <w:marTop w:val="0"/>
          <w:marBottom w:val="0"/>
          <w:divBdr>
            <w:top w:val="none" w:sz="0" w:space="0" w:color="auto"/>
            <w:left w:val="none" w:sz="0" w:space="0" w:color="auto"/>
            <w:bottom w:val="none" w:sz="0" w:space="0" w:color="auto"/>
            <w:right w:val="none" w:sz="0" w:space="0" w:color="auto"/>
          </w:divBdr>
        </w:div>
        <w:div w:id="1242104932">
          <w:marLeft w:val="0"/>
          <w:marRight w:val="0"/>
          <w:marTop w:val="0"/>
          <w:marBottom w:val="0"/>
          <w:divBdr>
            <w:top w:val="none" w:sz="0" w:space="0" w:color="auto"/>
            <w:left w:val="none" w:sz="0" w:space="0" w:color="auto"/>
            <w:bottom w:val="none" w:sz="0" w:space="0" w:color="auto"/>
            <w:right w:val="none" w:sz="0" w:space="0" w:color="auto"/>
          </w:divBdr>
        </w:div>
        <w:div w:id="1455250664">
          <w:marLeft w:val="0"/>
          <w:marRight w:val="0"/>
          <w:marTop w:val="0"/>
          <w:marBottom w:val="0"/>
          <w:divBdr>
            <w:top w:val="none" w:sz="0" w:space="0" w:color="auto"/>
            <w:left w:val="none" w:sz="0" w:space="0" w:color="auto"/>
            <w:bottom w:val="none" w:sz="0" w:space="0" w:color="auto"/>
            <w:right w:val="none" w:sz="0" w:space="0" w:color="auto"/>
          </w:divBdr>
        </w:div>
        <w:div w:id="1754349709">
          <w:marLeft w:val="0"/>
          <w:marRight w:val="0"/>
          <w:marTop w:val="0"/>
          <w:marBottom w:val="0"/>
          <w:divBdr>
            <w:top w:val="none" w:sz="0" w:space="0" w:color="auto"/>
            <w:left w:val="none" w:sz="0" w:space="0" w:color="auto"/>
            <w:bottom w:val="none" w:sz="0" w:space="0" w:color="auto"/>
            <w:right w:val="none" w:sz="0" w:space="0" w:color="auto"/>
          </w:divBdr>
        </w:div>
        <w:div w:id="1829520753">
          <w:marLeft w:val="0"/>
          <w:marRight w:val="0"/>
          <w:marTop w:val="0"/>
          <w:marBottom w:val="0"/>
          <w:divBdr>
            <w:top w:val="none" w:sz="0" w:space="0" w:color="auto"/>
            <w:left w:val="none" w:sz="0" w:space="0" w:color="auto"/>
            <w:bottom w:val="none" w:sz="0" w:space="0" w:color="auto"/>
            <w:right w:val="none" w:sz="0" w:space="0" w:color="auto"/>
          </w:divBdr>
        </w:div>
        <w:div w:id="1852333377">
          <w:marLeft w:val="0"/>
          <w:marRight w:val="0"/>
          <w:marTop w:val="0"/>
          <w:marBottom w:val="0"/>
          <w:divBdr>
            <w:top w:val="none" w:sz="0" w:space="0" w:color="auto"/>
            <w:left w:val="none" w:sz="0" w:space="0" w:color="auto"/>
            <w:bottom w:val="none" w:sz="0" w:space="0" w:color="auto"/>
            <w:right w:val="none" w:sz="0" w:space="0" w:color="auto"/>
          </w:divBdr>
        </w:div>
      </w:divsChild>
    </w:div>
    <w:div w:id="2003852593">
      <w:bodyDiv w:val="1"/>
      <w:marLeft w:val="0"/>
      <w:marRight w:val="0"/>
      <w:marTop w:val="0"/>
      <w:marBottom w:val="0"/>
      <w:divBdr>
        <w:top w:val="none" w:sz="0" w:space="0" w:color="auto"/>
        <w:left w:val="none" w:sz="0" w:space="0" w:color="auto"/>
        <w:bottom w:val="none" w:sz="0" w:space="0" w:color="auto"/>
        <w:right w:val="none" w:sz="0" w:space="0" w:color="auto"/>
      </w:divBdr>
      <w:divsChild>
        <w:div w:id="78985057">
          <w:marLeft w:val="0"/>
          <w:marRight w:val="0"/>
          <w:marTop w:val="0"/>
          <w:marBottom w:val="0"/>
          <w:divBdr>
            <w:top w:val="none" w:sz="0" w:space="0" w:color="auto"/>
            <w:left w:val="none" w:sz="0" w:space="0" w:color="auto"/>
            <w:bottom w:val="none" w:sz="0" w:space="0" w:color="auto"/>
            <w:right w:val="none" w:sz="0" w:space="0" w:color="auto"/>
          </w:divBdr>
        </w:div>
        <w:div w:id="522741656">
          <w:marLeft w:val="0"/>
          <w:marRight w:val="0"/>
          <w:marTop w:val="0"/>
          <w:marBottom w:val="0"/>
          <w:divBdr>
            <w:top w:val="none" w:sz="0" w:space="0" w:color="auto"/>
            <w:left w:val="none" w:sz="0" w:space="0" w:color="auto"/>
            <w:bottom w:val="none" w:sz="0" w:space="0" w:color="auto"/>
            <w:right w:val="none" w:sz="0" w:space="0" w:color="auto"/>
          </w:divBdr>
        </w:div>
        <w:div w:id="728727090">
          <w:marLeft w:val="0"/>
          <w:marRight w:val="0"/>
          <w:marTop w:val="0"/>
          <w:marBottom w:val="0"/>
          <w:divBdr>
            <w:top w:val="none" w:sz="0" w:space="0" w:color="auto"/>
            <w:left w:val="none" w:sz="0" w:space="0" w:color="auto"/>
            <w:bottom w:val="none" w:sz="0" w:space="0" w:color="auto"/>
            <w:right w:val="none" w:sz="0" w:space="0" w:color="auto"/>
          </w:divBdr>
        </w:div>
        <w:div w:id="832648387">
          <w:marLeft w:val="0"/>
          <w:marRight w:val="0"/>
          <w:marTop w:val="0"/>
          <w:marBottom w:val="0"/>
          <w:divBdr>
            <w:top w:val="none" w:sz="0" w:space="0" w:color="auto"/>
            <w:left w:val="none" w:sz="0" w:space="0" w:color="auto"/>
            <w:bottom w:val="none" w:sz="0" w:space="0" w:color="auto"/>
            <w:right w:val="none" w:sz="0" w:space="0" w:color="auto"/>
          </w:divBdr>
        </w:div>
        <w:div w:id="919144098">
          <w:marLeft w:val="0"/>
          <w:marRight w:val="0"/>
          <w:marTop w:val="0"/>
          <w:marBottom w:val="0"/>
          <w:divBdr>
            <w:top w:val="none" w:sz="0" w:space="0" w:color="auto"/>
            <w:left w:val="none" w:sz="0" w:space="0" w:color="auto"/>
            <w:bottom w:val="none" w:sz="0" w:space="0" w:color="auto"/>
            <w:right w:val="none" w:sz="0" w:space="0" w:color="auto"/>
          </w:divBdr>
        </w:div>
        <w:div w:id="942155179">
          <w:marLeft w:val="0"/>
          <w:marRight w:val="0"/>
          <w:marTop w:val="0"/>
          <w:marBottom w:val="0"/>
          <w:divBdr>
            <w:top w:val="none" w:sz="0" w:space="0" w:color="auto"/>
            <w:left w:val="none" w:sz="0" w:space="0" w:color="auto"/>
            <w:bottom w:val="none" w:sz="0" w:space="0" w:color="auto"/>
            <w:right w:val="none" w:sz="0" w:space="0" w:color="auto"/>
          </w:divBdr>
        </w:div>
        <w:div w:id="989019811">
          <w:marLeft w:val="0"/>
          <w:marRight w:val="0"/>
          <w:marTop w:val="0"/>
          <w:marBottom w:val="0"/>
          <w:divBdr>
            <w:top w:val="none" w:sz="0" w:space="0" w:color="auto"/>
            <w:left w:val="none" w:sz="0" w:space="0" w:color="auto"/>
            <w:bottom w:val="none" w:sz="0" w:space="0" w:color="auto"/>
            <w:right w:val="none" w:sz="0" w:space="0" w:color="auto"/>
          </w:divBdr>
        </w:div>
        <w:div w:id="1136333865">
          <w:marLeft w:val="0"/>
          <w:marRight w:val="0"/>
          <w:marTop w:val="0"/>
          <w:marBottom w:val="0"/>
          <w:divBdr>
            <w:top w:val="none" w:sz="0" w:space="0" w:color="auto"/>
            <w:left w:val="none" w:sz="0" w:space="0" w:color="auto"/>
            <w:bottom w:val="none" w:sz="0" w:space="0" w:color="auto"/>
            <w:right w:val="none" w:sz="0" w:space="0" w:color="auto"/>
          </w:divBdr>
        </w:div>
        <w:div w:id="1401640159">
          <w:marLeft w:val="0"/>
          <w:marRight w:val="0"/>
          <w:marTop w:val="0"/>
          <w:marBottom w:val="0"/>
          <w:divBdr>
            <w:top w:val="none" w:sz="0" w:space="0" w:color="auto"/>
            <w:left w:val="none" w:sz="0" w:space="0" w:color="auto"/>
            <w:bottom w:val="none" w:sz="0" w:space="0" w:color="auto"/>
            <w:right w:val="none" w:sz="0" w:space="0" w:color="auto"/>
          </w:divBdr>
        </w:div>
        <w:div w:id="1744059162">
          <w:marLeft w:val="0"/>
          <w:marRight w:val="0"/>
          <w:marTop w:val="0"/>
          <w:marBottom w:val="0"/>
          <w:divBdr>
            <w:top w:val="none" w:sz="0" w:space="0" w:color="auto"/>
            <w:left w:val="none" w:sz="0" w:space="0" w:color="auto"/>
            <w:bottom w:val="none" w:sz="0" w:space="0" w:color="auto"/>
            <w:right w:val="none" w:sz="0" w:space="0" w:color="auto"/>
          </w:divBdr>
        </w:div>
        <w:div w:id="1781334054">
          <w:marLeft w:val="0"/>
          <w:marRight w:val="0"/>
          <w:marTop w:val="0"/>
          <w:marBottom w:val="0"/>
          <w:divBdr>
            <w:top w:val="none" w:sz="0" w:space="0" w:color="auto"/>
            <w:left w:val="none" w:sz="0" w:space="0" w:color="auto"/>
            <w:bottom w:val="none" w:sz="0" w:space="0" w:color="auto"/>
            <w:right w:val="none" w:sz="0" w:space="0" w:color="auto"/>
          </w:divBdr>
        </w:div>
        <w:div w:id="1843858584">
          <w:marLeft w:val="0"/>
          <w:marRight w:val="0"/>
          <w:marTop w:val="0"/>
          <w:marBottom w:val="0"/>
          <w:divBdr>
            <w:top w:val="none" w:sz="0" w:space="0" w:color="auto"/>
            <w:left w:val="none" w:sz="0" w:space="0" w:color="auto"/>
            <w:bottom w:val="none" w:sz="0" w:space="0" w:color="auto"/>
            <w:right w:val="none" w:sz="0" w:space="0" w:color="auto"/>
          </w:divBdr>
        </w:div>
        <w:div w:id="1901014769">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tus.com.au/about/legal/standard-forms-agreement/personal/internet" TargetMode="External"/><Relationship Id="rId18" Type="http://schemas.openxmlformats.org/officeDocument/2006/relationships/hyperlink" Target="http://www.optus.com.au/content/dam/optus/documents/about-us/legal/WCServDesc(Consumer&amp;SMB).doc" TargetMode="External"/><Relationship Id="rId26" Type="http://schemas.openxmlformats.org/officeDocument/2006/relationships/hyperlink" Target="https://www.optus.com.au/broadband-nbn/home-broadband/internet-speeds" TargetMode="External"/><Relationship Id="rId39" Type="http://schemas.openxmlformats.org/officeDocument/2006/relationships/hyperlink" Target="file://C:\Users\P1316089\AppData\Local\Microsoft\Windows\INetCache\Content.Outlook\AppData\Local\P1057222\AppData\Local\Microsoft\Windows\INetCache\Content.Outlook\AppData\Local\Microsoft\Windows\INetCache\Content.Outlook\AppData\Local\Microsoft\Windows\INetCache\Content.Outlook\05BJAGZ3\optus.com.au\myaccount" TargetMode="External"/><Relationship Id="rId3" Type="http://schemas.openxmlformats.org/officeDocument/2006/relationships/customXml" Target="../customXml/item3.xml"/><Relationship Id="rId21" Type="http://schemas.openxmlformats.org/officeDocument/2006/relationships/hyperlink" Target="https://www.optus.com.au/about/legal/standard-forms-agreement/appendices" TargetMode="External"/><Relationship Id="rId34" Type="http://schemas.openxmlformats.org/officeDocument/2006/relationships/hyperlink" Target="http://www.optus.com.au/fetch"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optus.com.au/standardagreements" TargetMode="External"/><Relationship Id="rId25" Type="http://schemas.openxmlformats.org/officeDocument/2006/relationships/hyperlink" Target="https://www.optus.com.au/broadband-nbn/home-broadband/internet-speeds" TargetMode="External"/><Relationship Id="rId33" Type="http://schemas.openxmlformats.org/officeDocument/2006/relationships/hyperlink" Target="https://4.cdn.optusdigital.com/content/dam/optus/appendix/Appendix%20Y/AppY.doc" TargetMode="External"/><Relationship Id="rId38" Type="http://schemas.openxmlformats.org/officeDocument/2006/relationships/hyperlink" Target="http://www.optus.com.au/myaccount" TargetMode="External"/><Relationship Id="rId2" Type="http://schemas.openxmlformats.org/officeDocument/2006/relationships/customXml" Target="../customXml/item2.xml"/><Relationship Id="rId16" Type="http://schemas.openxmlformats.org/officeDocument/2006/relationships/hyperlink" Target="http://www.optus.com.au/standardagreements" TargetMode="External"/><Relationship Id="rId20" Type="http://schemas.openxmlformats.org/officeDocument/2006/relationships/hyperlink" Target="http://www.optus.com.au/content/dam/optus/documents/about-us/legal/SMETerms.doc" TargetMode="External"/><Relationship Id="rId29" Type="http://schemas.openxmlformats.org/officeDocument/2006/relationships/hyperlink" Target="https://www.optus.com.au/broadband-nbn/home-broadband/internet-speed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optus.com.au/broadband-nbn/home-broadband/internet-speeds" TargetMode="External"/><Relationship Id="rId32" Type="http://schemas.openxmlformats.org/officeDocument/2006/relationships/hyperlink" Target="https://www.optus.com.au/about/legal/standard-forms-agreement/appendices" TargetMode="External"/><Relationship Id="rId37" Type="http://schemas.openxmlformats.org/officeDocument/2006/relationships/hyperlink" Target="https://www.optus.com.au/for-you/support/consumer-advice/devicewarrtechinfo" TargetMode="External"/><Relationship Id="rId40" Type="http://schemas.openxmlformats.org/officeDocument/2006/relationships/hyperlink" Target="file://C:\Users\P1316089\AppData\Local\Microsoft\Windows\INetCache\Content.Outlook\AppData\Local\P1057222\AppData\Local\Microsoft\Windows\INetCache\Content.Outlook\AppData\Local\Microsoft\Windows\INetCache\Content.Outlook\AppData\Local\Microsoft\Windows\INetCache\Content.Outlook\05BJAGZ3\optus.com.au\paymentsetup" TargetMode="External"/><Relationship Id="rId5" Type="http://schemas.openxmlformats.org/officeDocument/2006/relationships/numbering" Target="numbering.xml"/><Relationship Id="rId15" Type="http://schemas.openxmlformats.org/officeDocument/2006/relationships/hyperlink" Target="http://www.optus.com.au/content/dam/optus/documents/about-us/legal/SMETerms.doc" TargetMode="External"/><Relationship Id="rId23" Type="http://schemas.openxmlformats.org/officeDocument/2006/relationships/hyperlink" Target="https://www.optus.com.au/broadband-nbn/home-broadband/internet-speeds" TargetMode="External"/><Relationship Id="rId28" Type="http://schemas.openxmlformats.org/officeDocument/2006/relationships/hyperlink" Target="https://www.optus.com.au/broadband-nbn/home-broadband/internet-speeds" TargetMode="External"/><Relationship Id="rId36" Type="http://schemas.openxmlformats.org/officeDocument/2006/relationships/hyperlink" Target="https://www.optus.com.au/broadband-nbn/home-broadband/internet-speeds" TargetMode="External"/><Relationship Id="rId10" Type="http://schemas.openxmlformats.org/officeDocument/2006/relationships/endnotes" Target="endnotes.xml"/><Relationship Id="rId19" Type="http://schemas.openxmlformats.org/officeDocument/2006/relationships/hyperlink" Target="http://www.optus.com.au/content/dam/optus/documents/about-us/legal/ConsumerTerms.doc" TargetMode="External"/><Relationship Id="rId31" Type="http://schemas.openxmlformats.org/officeDocument/2006/relationships/hyperlink" Target="https://www.optus.com.au/broadband-nbn/home-broadband/internet-spee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ptus.com.au/content/dam/optus/documents/about-us/legal/ConsumerTerms.doc" TargetMode="External"/><Relationship Id="rId22" Type="http://schemas.openxmlformats.org/officeDocument/2006/relationships/hyperlink" Target="https://www.optus.com.au/about/legal/standard-forms-agreement/appendices" TargetMode="External"/><Relationship Id="rId27" Type="http://schemas.openxmlformats.org/officeDocument/2006/relationships/hyperlink" Target="https://www.optus.com.au/broadband-nbn/home-broadband/internet-speeds" TargetMode="External"/><Relationship Id="rId30" Type="http://schemas.openxmlformats.org/officeDocument/2006/relationships/hyperlink" Target="https://www.optus.com.au/broadband-nbn/home-broadband/internet-speeds" TargetMode="External"/><Relationship Id="rId35" Type="http://schemas.openxmlformats.org/officeDocument/2006/relationships/hyperlink" Target="https://www.optus.com.au/about/legal/standard-forms-agreement/personal/televis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0EACFD255A64F428921FDABCA66B5AA" ma:contentTypeVersion="16" ma:contentTypeDescription="Create a new document." ma:contentTypeScope="" ma:versionID="75864f07de6a24dcf66138ad1b14aa9b">
  <xsd:schema xmlns:xsd="http://www.w3.org/2001/XMLSchema" xmlns:xs="http://www.w3.org/2001/XMLSchema" xmlns:p="http://schemas.microsoft.com/office/2006/metadata/properties" xmlns:ns3="a92b3d2b-47df-4fbf-9dd1-4aad0d76289e" xmlns:ns4="e3dfd86a-d9e5-42e5-b0c6-9fe34348e64e" targetNamespace="http://schemas.microsoft.com/office/2006/metadata/properties" ma:root="true" ma:fieldsID="f9b82b689a5ea8b2a5e3d1cdc0356e51" ns3:_="" ns4:_="">
    <xsd:import namespace="a92b3d2b-47df-4fbf-9dd1-4aad0d76289e"/>
    <xsd:import namespace="e3dfd86a-d9e5-42e5-b0c6-9fe34348e64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bjectDetectorVersions" minOccurs="0"/>
                <xsd:element ref="ns3:MediaServiceOCR"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b3d2b-47df-4fbf-9dd1-4aad0d76289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dfd86a-d9e5-42e5-b0c6-9fe34348e64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a92b3d2b-47df-4fbf-9dd1-4aad0d76289e" xsi:nil="true"/>
  </documentManagement>
</p:properties>
</file>

<file path=customXml/itemProps1.xml><?xml version="1.0" encoding="utf-8"?>
<ds:datastoreItem xmlns:ds="http://schemas.openxmlformats.org/officeDocument/2006/customXml" ds:itemID="{88C49E5B-805A-41EE-842C-60B398C3BED8}">
  <ds:schemaRefs>
    <ds:schemaRef ds:uri="http://schemas.microsoft.com/sharepoint/v3/contenttype/forms"/>
  </ds:schemaRefs>
</ds:datastoreItem>
</file>

<file path=customXml/itemProps2.xml><?xml version="1.0" encoding="utf-8"?>
<ds:datastoreItem xmlns:ds="http://schemas.openxmlformats.org/officeDocument/2006/customXml" ds:itemID="{414CD9CC-BD2B-4322-A7A9-43C3AD5CE385}">
  <ds:schemaRefs>
    <ds:schemaRef ds:uri="http://schemas.openxmlformats.org/officeDocument/2006/bibliography"/>
  </ds:schemaRefs>
</ds:datastoreItem>
</file>

<file path=customXml/itemProps3.xml><?xml version="1.0" encoding="utf-8"?>
<ds:datastoreItem xmlns:ds="http://schemas.openxmlformats.org/officeDocument/2006/customXml" ds:itemID="{A1505AFD-1767-4132-AC28-19E514A76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b3d2b-47df-4fbf-9dd1-4aad0d76289e"/>
    <ds:schemaRef ds:uri="e3dfd86a-d9e5-42e5-b0c6-9fe34348e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98373-0AA2-4CAA-8D0F-5FCC005A282C}">
  <ds:schemaRefs>
    <ds:schemaRef ds:uri="http://schemas.microsoft.com/office/2006/metadata/properties"/>
    <ds:schemaRef ds:uri="http://schemas.microsoft.com/office/infopath/2007/PartnerControls"/>
    <ds:schemaRef ds:uri="a92b3d2b-47df-4fbf-9dd1-4aad0d76289e"/>
  </ds:schemaRefs>
</ds:datastoreItem>
</file>

<file path=docMetadata/LabelInfo.xml><?xml version="1.0" encoding="utf-8"?>
<clbl:labelList xmlns:clbl="http://schemas.microsoft.com/office/2020/mipLabelMetadata">
  <clbl:label id="{56ee34bf-ccdb-4d31-bfa7-d70a8087cdcc}" enabled="1" method="Standard" siteId="{17928398-834f-4756-9d9b-525628a13a45}"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9523</Words>
  <Characters>54282</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Optus</cp:keywords>
  <cp:lastModifiedBy/>
  <cp:revision>1</cp:revision>
  <dcterms:created xsi:type="dcterms:W3CDTF">2026-09-01T03:54:00Z</dcterms:created>
  <dcterms:modified xsi:type="dcterms:W3CDTF">2026-09-01T03:54:00Z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466e6de8-12d9-4855-9829-6fede0e624b7</vt:lpwstr>
  </property>
  <property fmtid="{D5CDD505-2E9C-101B-9397-08002B2CF9AE}" pid="3" name="ContentTypeId">
    <vt:lpwstr>0x01010040EACFD255A64F428921FDABCA66B5AA</vt:lpwstr>
  </property>
  <property fmtid="{D5CDD505-2E9C-101B-9397-08002B2CF9AE}" pid="4" name="GrammarlyDocumentId">
    <vt:lpwstr>ac5ff7e623d5970580390625cc7a74e0497942a968c6e43133c2990d25cf4eee</vt:lpwstr>
  </property>
</Properties>
</file>